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301" w:rsidRPr="00D04E8E" w:rsidRDefault="00D70301" w:rsidP="00D70301">
      <w:pPr>
        <w:tabs>
          <w:tab w:val="left" w:pos="5387"/>
        </w:tabs>
        <w:spacing w:after="0" w:line="240" w:lineRule="auto"/>
        <w:jc w:val="center"/>
        <w:rPr>
          <w:rFonts w:ascii="Times New Roman" w:hAnsi="Times New Roman"/>
          <w:sz w:val="28"/>
          <w:szCs w:val="28"/>
        </w:rPr>
      </w:pPr>
      <w:r w:rsidRPr="00D04E8E">
        <w:rPr>
          <w:rFonts w:ascii="Times New Roman" w:hAnsi="Times New Roman"/>
          <w:sz w:val="28"/>
          <w:szCs w:val="28"/>
        </w:rPr>
        <w:t>Департамент по спорту и молодежной политике Тюменской области</w:t>
      </w:r>
    </w:p>
    <w:p w:rsidR="00D70301" w:rsidRPr="00D04E8E" w:rsidRDefault="00D70301" w:rsidP="00D70301">
      <w:pPr>
        <w:spacing w:after="0" w:line="240" w:lineRule="auto"/>
        <w:jc w:val="center"/>
        <w:rPr>
          <w:rFonts w:ascii="Times New Roman" w:hAnsi="Times New Roman"/>
          <w:sz w:val="28"/>
          <w:szCs w:val="28"/>
        </w:rPr>
      </w:pPr>
      <w:r w:rsidRPr="00D04E8E">
        <w:rPr>
          <w:rFonts w:ascii="Times New Roman" w:hAnsi="Times New Roman"/>
          <w:sz w:val="28"/>
          <w:szCs w:val="28"/>
        </w:rPr>
        <w:t>Государственное автономное учреждение Тюменской области</w:t>
      </w:r>
    </w:p>
    <w:p w:rsidR="00D70301" w:rsidRPr="00D04E8E" w:rsidRDefault="00D70301" w:rsidP="00D70301">
      <w:pPr>
        <w:spacing w:after="0" w:line="240" w:lineRule="auto"/>
        <w:jc w:val="center"/>
        <w:rPr>
          <w:rFonts w:ascii="Times New Roman" w:hAnsi="Times New Roman"/>
          <w:sz w:val="28"/>
          <w:szCs w:val="28"/>
        </w:rPr>
      </w:pPr>
      <w:r w:rsidRPr="00D04E8E">
        <w:rPr>
          <w:rFonts w:ascii="Times New Roman" w:hAnsi="Times New Roman"/>
          <w:sz w:val="28"/>
          <w:szCs w:val="28"/>
        </w:rPr>
        <w:t>«Областной центр профилактики и реабилитации»</w:t>
      </w:r>
    </w:p>
    <w:p w:rsidR="00D70301" w:rsidRDefault="00D70301" w:rsidP="00D70301">
      <w:pPr>
        <w:rPr>
          <w:rFonts w:ascii="Times New Roman" w:hAnsi="Times New Roman"/>
        </w:rPr>
      </w:pPr>
    </w:p>
    <w:p w:rsidR="00D70301" w:rsidRDefault="00D70301" w:rsidP="00D70301">
      <w:pPr>
        <w:rPr>
          <w:rFonts w:ascii="Times New Roman" w:hAnsi="Times New Roman"/>
        </w:rPr>
      </w:pPr>
    </w:p>
    <w:p w:rsidR="00D70301" w:rsidRDefault="00D70301" w:rsidP="00D70301">
      <w:pPr>
        <w:rPr>
          <w:rFonts w:ascii="Times New Roman" w:hAnsi="Times New Roman"/>
        </w:rPr>
      </w:pPr>
    </w:p>
    <w:p w:rsidR="00D70301" w:rsidRDefault="00D70301" w:rsidP="00D70301">
      <w:pPr>
        <w:rPr>
          <w:rFonts w:ascii="Times New Roman" w:hAnsi="Times New Roman"/>
        </w:rPr>
      </w:pPr>
    </w:p>
    <w:p w:rsidR="00D70301" w:rsidRDefault="00D70301" w:rsidP="00D70301">
      <w:pPr>
        <w:rPr>
          <w:rFonts w:ascii="Times New Roman" w:hAnsi="Times New Roman"/>
        </w:rPr>
      </w:pPr>
    </w:p>
    <w:p w:rsidR="00D70301" w:rsidRDefault="00D70301" w:rsidP="00D70301">
      <w:pPr>
        <w:rPr>
          <w:rFonts w:ascii="Times New Roman" w:hAnsi="Times New Roman"/>
        </w:rPr>
      </w:pPr>
    </w:p>
    <w:p w:rsidR="00D70301" w:rsidRDefault="00D70301" w:rsidP="00D70301">
      <w:pPr>
        <w:rPr>
          <w:rFonts w:ascii="Times New Roman" w:hAnsi="Times New Roman"/>
        </w:rPr>
      </w:pPr>
    </w:p>
    <w:p w:rsidR="00D70301" w:rsidRDefault="00D70301" w:rsidP="00D70301">
      <w:pPr>
        <w:rPr>
          <w:rFonts w:ascii="Times New Roman" w:hAnsi="Times New Roman"/>
        </w:rPr>
      </w:pPr>
    </w:p>
    <w:p w:rsidR="00D70301" w:rsidRPr="00D04E8E" w:rsidRDefault="00D70301" w:rsidP="00D70301">
      <w:pPr>
        <w:spacing w:after="0" w:line="240" w:lineRule="auto"/>
        <w:jc w:val="center"/>
        <w:rPr>
          <w:rFonts w:ascii="Times New Roman" w:hAnsi="Times New Roman"/>
          <w:b/>
          <w:bCs/>
          <w:sz w:val="28"/>
          <w:szCs w:val="28"/>
        </w:rPr>
      </w:pPr>
    </w:p>
    <w:p w:rsidR="00D70301" w:rsidRPr="00D04E8E" w:rsidRDefault="00D70301" w:rsidP="00D70301">
      <w:pPr>
        <w:spacing w:after="0" w:line="240" w:lineRule="auto"/>
        <w:jc w:val="center"/>
        <w:rPr>
          <w:rFonts w:ascii="Times New Roman" w:hAnsi="Times New Roman"/>
          <w:b/>
          <w:sz w:val="28"/>
          <w:szCs w:val="28"/>
        </w:rPr>
      </w:pPr>
      <w:r w:rsidRPr="00D04E8E">
        <w:rPr>
          <w:rFonts w:ascii="Times New Roman" w:hAnsi="Times New Roman"/>
          <w:b/>
          <w:sz w:val="28"/>
          <w:szCs w:val="28"/>
        </w:rPr>
        <w:t>ПРОЕКТ</w:t>
      </w:r>
    </w:p>
    <w:p w:rsidR="00D70301" w:rsidRPr="00D04E8E" w:rsidRDefault="00D70301" w:rsidP="00D70301">
      <w:pPr>
        <w:spacing w:after="0" w:line="240" w:lineRule="auto"/>
        <w:jc w:val="center"/>
        <w:rPr>
          <w:rFonts w:ascii="Times New Roman" w:hAnsi="Times New Roman"/>
          <w:b/>
          <w:sz w:val="28"/>
          <w:szCs w:val="28"/>
        </w:rPr>
      </w:pPr>
      <w:r w:rsidRPr="00D04E8E">
        <w:rPr>
          <w:rFonts w:ascii="Times New Roman" w:hAnsi="Times New Roman"/>
          <w:b/>
          <w:sz w:val="28"/>
          <w:szCs w:val="28"/>
        </w:rPr>
        <w:t>для родительской общественности</w:t>
      </w:r>
    </w:p>
    <w:p w:rsidR="00D70301" w:rsidRPr="00D04E8E" w:rsidRDefault="00D70301" w:rsidP="00D70301">
      <w:pPr>
        <w:spacing w:after="0" w:line="240" w:lineRule="auto"/>
        <w:jc w:val="center"/>
        <w:rPr>
          <w:rFonts w:ascii="Times New Roman" w:hAnsi="Times New Roman"/>
          <w:b/>
          <w:sz w:val="28"/>
          <w:szCs w:val="28"/>
        </w:rPr>
      </w:pPr>
      <w:r w:rsidRPr="00D04E8E">
        <w:rPr>
          <w:rFonts w:ascii="Times New Roman" w:hAnsi="Times New Roman"/>
          <w:b/>
          <w:sz w:val="28"/>
          <w:szCs w:val="28"/>
        </w:rPr>
        <w:t>«ЭТО ДОЛЖЕН ЗНАТЬ ВАШ РЕБЕНОК»</w:t>
      </w:r>
    </w:p>
    <w:p w:rsidR="00D70301" w:rsidRDefault="00D70301" w:rsidP="00D70301">
      <w:pPr>
        <w:rPr>
          <w:rFonts w:ascii="Times New Roman" w:hAnsi="Times New Roman"/>
        </w:rPr>
      </w:pPr>
    </w:p>
    <w:p w:rsidR="00D70301" w:rsidRDefault="00D70301" w:rsidP="00D70301">
      <w:pPr>
        <w:rPr>
          <w:rFonts w:ascii="Times New Roman" w:hAnsi="Times New Roman"/>
        </w:rPr>
      </w:pPr>
    </w:p>
    <w:p w:rsidR="00D70301" w:rsidRDefault="00D70301" w:rsidP="00D70301">
      <w:pPr>
        <w:rPr>
          <w:rFonts w:ascii="Times New Roman" w:hAnsi="Times New Roman"/>
        </w:rPr>
      </w:pPr>
    </w:p>
    <w:p w:rsidR="00D70301" w:rsidRDefault="00D70301" w:rsidP="00D70301">
      <w:pPr>
        <w:rPr>
          <w:rFonts w:ascii="Times New Roman" w:hAnsi="Times New Roman"/>
        </w:rPr>
      </w:pPr>
    </w:p>
    <w:p w:rsidR="00D70301" w:rsidRDefault="00D70301" w:rsidP="00D70301">
      <w:pPr>
        <w:rPr>
          <w:rFonts w:ascii="Times New Roman" w:hAnsi="Times New Roman"/>
        </w:rPr>
      </w:pPr>
    </w:p>
    <w:p w:rsidR="00E5476C" w:rsidRDefault="00E5476C"/>
    <w:p w:rsidR="00D70301" w:rsidRDefault="00D70301"/>
    <w:p w:rsidR="00D70301" w:rsidRDefault="00D70301"/>
    <w:p w:rsidR="00D70301" w:rsidRDefault="00D70301"/>
    <w:p w:rsidR="00D70301" w:rsidRDefault="00D70301"/>
    <w:p w:rsidR="00D70301" w:rsidRDefault="00D70301"/>
    <w:p w:rsidR="00D70301" w:rsidRDefault="00D70301"/>
    <w:p w:rsidR="00D70301" w:rsidRDefault="00D70301"/>
    <w:p w:rsidR="00D70301" w:rsidRDefault="00D70301"/>
    <w:p w:rsidR="00D70301" w:rsidRDefault="00D70301"/>
    <w:p w:rsidR="00D70301" w:rsidRDefault="00D70301"/>
    <w:p w:rsidR="00D70301" w:rsidRDefault="00D70301"/>
    <w:p w:rsidR="00D70301" w:rsidRPr="000769F4" w:rsidRDefault="00D70301" w:rsidP="00D70301">
      <w:pPr>
        <w:pStyle w:val="1"/>
        <w:jc w:val="center"/>
        <w:rPr>
          <w:rStyle w:val="textdefault"/>
        </w:rPr>
      </w:pPr>
      <w:r w:rsidRPr="000769F4">
        <w:rPr>
          <w:rStyle w:val="textdefault"/>
        </w:rPr>
        <w:lastRenderedPageBreak/>
        <w:t>«РЕБЕНОК УЧИТСЯ ТОМУ, ЧТО ВИДИТ У СЕБЯ В ДОМУ</w:t>
      </w:r>
      <w:r>
        <w:rPr>
          <w:rStyle w:val="textdefault"/>
        </w:rPr>
        <w:t xml:space="preserve">. </w:t>
      </w:r>
      <w:r w:rsidRPr="000769F4">
        <w:rPr>
          <w:rStyle w:val="textdefault"/>
        </w:rPr>
        <w:t>РОДИТЕЛИ – ПРИМЕР ЕМУ!»*</w:t>
      </w:r>
    </w:p>
    <w:p w:rsidR="00D70301" w:rsidRPr="007D0F6F" w:rsidRDefault="00D70301" w:rsidP="00D70301">
      <w:pPr>
        <w:pStyle w:val="paragraphleft0"/>
        <w:spacing w:before="0" w:beforeAutospacing="0" w:after="0" w:afterAutospacing="0"/>
        <w:rPr>
          <w:rStyle w:val="textdefault"/>
          <w:b/>
          <w:bdr w:val="none" w:sz="0" w:space="0" w:color="auto" w:frame="1"/>
        </w:rPr>
      </w:pPr>
    </w:p>
    <w:p w:rsidR="00D70301" w:rsidRPr="007D0F6F" w:rsidRDefault="00D70301" w:rsidP="00D70301">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В каждой семье система ценностей своя. Не существует единых стандартов воспитания, предуп</w:t>
      </w:r>
      <w:r>
        <w:rPr>
          <w:rStyle w:val="textdefault"/>
          <w:bdr w:val="none" w:sz="0" w:space="0" w:color="auto" w:frame="1"/>
        </w:rPr>
        <w:t xml:space="preserve">реждающих употребление табака, </w:t>
      </w:r>
      <w:r w:rsidRPr="007D0F6F">
        <w:rPr>
          <w:rStyle w:val="textdefault"/>
          <w:bdr w:val="none" w:sz="0" w:space="0" w:color="auto" w:frame="1"/>
        </w:rPr>
        <w:t>алкоголя</w:t>
      </w:r>
      <w:r>
        <w:rPr>
          <w:rStyle w:val="textdefault"/>
          <w:bdr w:val="none" w:sz="0" w:space="0" w:color="auto" w:frame="1"/>
        </w:rPr>
        <w:t xml:space="preserve"> и наркотиков. Скорее всего, В</w:t>
      </w:r>
      <w:r w:rsidRPr="007D0F6F">
        <w:rPr>
          <w:rStyle w:val="textdefault"/>
          <w:bdr w:val="none" w:sz="0" w:space="0" w:color="auto" w:frame="1"/>
        </w:rPr>
        <w:t>аш ребенок будет наблюдать, к</w:t>
      </w:r>
      <w:r>
        <w:rPr>
          <w:rStyle w:val="textdefault"/>
          <w:bdr w:val="none" w:sz="0" w:space="0" w:color="auto" w:frame="1"/>
        </w:rPr>
        <w:t>ак семейные ценности влияют на Ваше поведение, и перенимать В</w:t>
      </w:r>
      <w:r w:rsidRPr="007D0F6F">
        <w:rPr>
          <w:rStyle w:val="textdefault"/>
          <w:bdr w:val="none" w:sz="0" w:space="0" w:color="auto" w:frame="1"/>
        </w:rPr>
        <w:t>аши стандарты поведения, установки и убеждения.</w:t>
      </w:r>
    </w:p>
    <w:p w:rsidR="00D70301" w:rsidRPr="007D0F6F" w:rsidRDefault="00D70301" w:rsidP="00D70301">
      <w:pPr>
        <w:pStyle w:val="paragraphleft0"/>
        <w:tabs>
          <w:tab w:val="left" w:pos="851"/>
          <w:tab w:val="left" w:pos="1134"/>
        </w:tabs>
        <w:spacing w:before="0" w:beforeAutospacing="0" w:after="0" w:afterAutospacing="0"/>
        <w:ind w:firstLine="709"/>
        <w:jc w:val="both"/>
        <w:rPr>
          <w:rStyle w:val="textdefault"/>
          <w:bdr w:val="none" w:sz="0" w:space="0" w:color="auto" w:frame="1"/>
        </w:rPr>
      </w:pPr>
      <w:r>
        <w:rPr>
          <w:rStyle w:val="textdefault"/>
          <w:bdr w:val="none" w:sz="0" w:space="0" w:color="auto" w:frame="1"/>
        </w:rPr>
        <w:t>Вы</w:t>
      </w:r>
      <w:r w:rsidRPr="007D0F6F">
        <w:rPr>
          <w:rStyle w:val="textdefault"/>
          <w:bdr w:val="none" w:sz="0" w:space="0" w:color="auto" w:frame="1"/>
        </w:rPr>
        <w:t xml:space="preserve"> должны помнить, что </w:t>
      </w:r>
      <w:r>
        <w:rPr>
          <w:rStyle w:val="textdefault"/>
          <w:bdr w:val="none" w:sz="0" w:space="0" w:color="auto" w:frame="1"/>
        </w:rPr>
        <w:t>именно вы</w:t>
      </w:r>
      <w:r w:rsidRPr="007D0F6F">
        <w:rPr>
          <w:rStyle w:val="textdefault"/>
          <w:bdr w:val="none" w:sz="0" w:space="0" w:color="auto" w:frame="1"/>
        </w:rPr>
        <w:t xml:space="preserve"> явля</w:t>
      </w:r>
      <w:r>
        <w:rPr>
          <w:rStyle w:val="textdefault"/>
          <w:bdr w:val="none" w:sz="0" w:space="0" w:color="auto" w:frame="1"/>
        </w:rPr>
        <w:t xml:space="preserve">етесь </w:t>
      </w:r>
      <w:r w:rsidRPr="007D0F6F">
        <w:rPr>
          <w:rStyle w:val="textdefault"/>
          <w:bdr w:val="none" w:sz="0" w:space="0" w:color="auto" w:frame="1"/>
        </w:rPr>
        <w:t xml:space="preserve"> примером подражания для своих детей.</w:t>
      </w:r>
      <w:r>
        <w:rPr>
          <w:rStyle w:val="textdefault"/>
          <w:bdr w:val="none" w:sz="0" w:space="0" w:color="auto" w:frame="1"/>
        </w:rPr>
        <w:t xml:space="preserve"> Родительская любовь, взаимоуважение в семье, соблюдение семейных традиций,  совместные увлечения  - все это способствует сохранению психологического и физического здоровья членов семьи.</w:t>
      </w:r>
    </w:p>
    <w:p w:rsidR="00D70301" w:rsidRPr="007D0F6F" w:rsidRDefault="00D70301" w:rsidP="00D70301">
      <w:pPr>
        <w:tabs>
          <w:tab w:val="left" w:pos="142"/>
          <w:tab w:val="left" w:pos="284"/>
          <w:tab w:val="left" w:pos="426"/>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D0F6F">
        <w:rPr>
          <w:rFonts w:ascii="Times New Roman" w:hAnsi="Times New Roman"/>
          <w:sz w:val="24"/>
          <w:szCs w:val="24"/>
        </w:rPr>
        <w:t xml:space="preserve">Для </w:t>
      </w:r>
      <w:r>
        <w:rPr>
          <w:rFonts w:ascii="Times New Roman" w:hAnsi="Times New Roman"/>
          <w:sz w:val="24"/>
          <w:szCs w:val="24"/>
        </w:rPr>
        <w:t xml:space="preserve">этого родителям необходимо </w:t>
      </w:r>
      <w:r w:rsidRPr="007D0F6F">
        <w:rPr>
          <w:rFonts w:ascii="Times New Roman" w:hAnsi="Times New Roman"/>
          <w:sz w:val="24"/>
          <w:szCs w:val="24"/>
        </w:rPr>
        <w:t xml:space="preserve">с раннего возраста формировать устойчивую мотивацию на ведение здорового и безопасного образа жизни, прививать необходимость ежедневной работы над собой. </w:t>
      </w:r>
    </w:p>
    <w:p w:rsidR="00D70301" w:rsidRPr="002848BF" w:rsidRDefault="00D70301" w:rsidP="00D70301">
      <w:pPr>
        <w:tabs>
          <w:tab w:val="left" w:pos="142"/>
          <w:tab w:val="left" w:pos="284"/>
          <w:tab w:val="left" w:pos="426"/>
        </w:tabs>
        <w:spacing w:after="0" w:line="240" w:lineRule="auto"/>
        <w:rPr>
          <w:rFonts w:ascii="Times New Roman" w:hAnsi="Times New Roman"/>
          <w:b/>
          <w:sz w:val="24"/>
          <w:szCs w:val="24"/>
        </w:rPr>
      </w:pPr>
    </w:p>
    <w:p w:rsidR="00D70301" w:rsidRPr="007D0F6F" w:rsidRDefault="00D70301" w:rsidP="00D70301">
      <w:pPr>
        <w:tabs>
          <w:tab w:val="left" w:pos="142"/>
          <w:tab w:val="left" w:pos="284"/>
          <w:tab w:val="left" w:pos="426"/>
        </w:tabs>
        <w:spacing w:after="0" w:line="240" w:lineRule="auto"/>
        <w:ind w:firstLine="709"/>
        <w:rPr>
          <w:rFonts w:ascii="Times New Roman" w:hAnsi="Times New Roman"/>
          <w:b/>
          <w:sz w:val="24"/>
          <w:szCs w:val="24"/>
        </w:rPr>
      </w:pPr>
      <w:r>
        <w:rPr>
          <w:rFonts w:ascii="Times New Roman" w:hAnsi="Times New Roman"/>
          <w:b/>
          <w:sz w:val="24"/>
          <w:szCs w:val="24"/>
        </w:rPr>
        <w:t>Что означает з</w:t>
      </w:r>
      <w:r w:rsidRPr="007D0F6F">
        <w:rPr>
          <w:rFonts w:ascii="Times New Roman" w:hAnsi="Times New Roman"/>
          <w:b/>
          <w:sz w:val="24"/>
          <w:szCs w:val="24"/>
        </w:rPr>
        <w:t>доровый образ жизни</w:t>
      </w:r>
      <w:r>
        <w:rPr>
          <w:rFonts w:ascii="Times New Roman" w:hAnsi="Times New Roman"/>
          <w:b/>
          <w:sz w:val="24"/>
          <w:szCs w:val="24"/>
        </w:rPr>
        <w:t>?</w:t>
      </w:r>
      <w:r w:rsidRPr="007D0F6F">
        <w:rPr>
          <w:rFonts w:ascii="Times New Roman" w:hAnsi="Times New Roman"/>
          <w:b/>
          <w:sz w:val="24"/>
          <w:szCs w:val="24"/>
        </w:rPr>
        <w:t xml:space="preserve"> </w:t>
      </w:r>
    </w:p>
    <w:p w:rsidR="00D70301" w:rsidRPr="007D0F6F" w:rsidRDefault="00D70301" w:rsidP="00D70301">
      <w:pPr>
        <w:tabs>
          <w:tab w:val="left" w:pos="142"/>
          <w:tab w:val="left" w:pos="284"/>
          <w:tab w:val="left" w:pos="426"/>
        </w:tabs>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 xml:space="preserve">Здоровье – это естественная </w:t>
      </w:r>
      <w:r w:rsidRPr="007D0F6F">
        <w:rPr>
          <w:rFonts w:ascii="Times New Roman" w:hAnsi="Times New Roman"/>
          <w:sz w:val="24"/>
          <w:szCs w:val="24"/>
        </w:rPr>
        <w:t xml:space="preserve">жизненная ценность, занимающая самую верхнюю ступень на иерархической лестнице ценностей. Здоровье помогает нам выполнять наши планы, успешно решать жизненные основные задачи, преодолевать трудности и т.д. </w:t>
      </w:r>
      <w:r>
        <w:rPr>
          <w:rFonts w:ascii="Times New Roman" w:hAnsi="Times New Roman"/>
          <w:sz w:val="24"/>
          <w:szCs w:val="24"/>
        </w:rPr>
        <w:t>З</w:t>
      </w:r>
      <w:r w:rsidRPr="007D0F6F">
        <w:rPr>
          <w:rFonts w:ascii="Times New Roman" w:hAnsi="Times New Roman"/>
          <w:sz w:val="24"/>
          <w:szCs w:val="24"/>
        </w:rPr>
        <w:t>доровье, разумно сохраняемое и укрепляемое самим человеком, обеспечивает ему долгую и активную жизнь</w:t>
      </w:r>
      <w:r>
        <w:rPr>
          <w:rFonts w:ascii="Times New Roman" w:hAnsi="Times New Roman"/>
          <w:sz w:val="24"/>
          <w:szCs w:val="24"/>
        </w:rPr>
        <w:t xml:space="preserve">. Общая информация об основах ведения здорового образа жизни </w:t>
      </w:r>
      <w:r w:rsidRPr="001C608A">
        <w:rPr>
          <w:rFonts w:ascii="Times New Roman" w:hAnsi="Times New Roman"/>
          <w:sz w:val="24"/>
          <w:szCs w:val="24"/>
        </w:rPr>
        <w:t>представлена в листовке</w:t>
      </w:r>
      <w:r>
        <w:rPr>
          <w:rFonts w:ascii="Times New Roman" w:hAnsi="Times New Roman"/>
          <w:sz w:val="24"/>
          <w:szCs w:val="24"/>
        </w:rPr>
        <w:t xml:space="preserve"> «Выбери здоровый образ жизни»</w:t>
      </w:r>
      <w:r w:rsidRPr="00106314">
        <w:t xml:space="preserve"> </w:t>
      </w:r>
      <w:r>
        <w:t>(</w:t>
      </w:r>
      <w:proofErr w:type="gramStart"/>
      <w:r w:rsidRPr="00106314">
        <w:rPr>
          <w:rFonts w:ascii="Times New Roman" w:hAnsi="Times New Roman"/>
          <w:sz w:val="24"/>
          <w:szCs w:val="24"/>
        </w:rPr>
        <w:t>см</w:t>
      </w:r>
      <w:proofErr w:type="gramEnd"/>
      <w:r w:rsidRPr="00106314">
        <w:rPr>
          <w:rFonts w:ascii="Times New Roman" w:hAnsi="Times New Roman"/>
          <w:sz w:val="24"/>
          <w:szCs w:val="24"/>
        </w:rPr>
        <w:t>. комплекс иллюстративных материалов к сборнику)</w:t>
      </w:r>
      <w:r w:rsidRPr="007D0F6F">
        <w:rPr>
          <w:rFonts w:ascii="Times New Roman" w:hAnsi="Times New Roman"/>
          <w:sz w:val="24"/>
          <w:szCs w:val="24"/>
        </w:rPr>
        <w:t>.</w:t>
      </w:r>
    </w:p>
    <w:p w:rsidR="00D70301"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Приобщение ребенка к ведению </w:t>
      </w:r>
      <w:r w:rsidRPr="007D0F6F">
        <w:rPr>
          <w:rFonts w:ascii="Times New Roman" w:hAnsi="Times New Roman"/>
          <w:sz w:val="24"/>
          <w:szCs w:val="24"/>
        </w:rPr>
        <w:t xml:space="preserve">здорового образа жизни </w:t>
      </w:r>
      <w:r>
        <w:rPr>
          <w:rFonts w:ascii="Times New Roman" w:hAnsi="Times New Roman"/>
          <w:sz w:val="24"/>
          <w:szCs w:val="24"/>
        </w:rPr>
        <w:t>предполагает</w:t>
      </w:r>
      <w:r w:rsidRPr="007D0F6F">
        <w:rPr>
          <w:rFonts w:ascii="Times New Roman" w:hAnsi="Times New Roman"/>
          <w:sz w:val="24"/>
          <w:szCs w:val="24"/>
        </w:rPr>
        <w:t xml:space="preserve"> </w:t>
      </w:r>
      <w:r>
        <w:rPr>
          <w:rFonts w:ascii="Times New Roman" w:hAnsi="Times New Roman"/>
          <w:sz w:val="24"/>
          <w:szCs w:val="24"/>
        </w:rPr>
        <w:t xml:space="preserve">целый комплекс мероприятий: </w:t>
      </w:r>
    </w:p>
    <w:p w:rsidR="00D70301"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p>
    <w:p w:rsidR="00D70301" w:rsidRDefault="00D70301" w:rsidP="00D70301">
      <w:pPr>
        <w:tabs>
          <w:tab w:val="left" w:pos="142"/>
          <w:tab w:val="left" w:pos="284"/>
          <w:tab w:val="left" w:pos="426"/>
        </w:tabs>
        <w:spacing w:after="0" w:line="240" w:lineRule="auto"/>
        <w:jc w:val="both"/>
        <w:rPr>
          <w:rFonts w:ascii="Times New Roman" w:hAnsi="Times New Roman"/>
          <w:sz w:val="24"/>
          <w:szCs w:val="24"/>
        </w:rPr>
      </w:pPr>
      <w:r>
        <w:rPr>
          <w:rFonts w:ascii="Times New Roman" w:hAnsi="Times New Roman"/>
          <w:sz w:val="24"/>
          <w:szCs w:val="24"/>
        </w:rPr>
        <w:t>1</w:t>
      </w:r>
      <w:r w:rsidRPr="00FE2853">
        <w:rPr>
          <w:rFonts w:ascii="Times New Roman" w:hAnsi="Times New Roman"/>
          <w:b/>
          <w:sz w:val="24"/>
          <w:szCs w:val="24"/>
        </w:rPr>
        <w:t xml:space="preserve">. </w:t>
      </w:r>
      <w:r>
        <w:rPr>
          <w:rFonts w:ascii="Times New Roman" w:hAnsi="Times New Roman"/>
          <w:b/>
          <w:sz w:val="24"/>
          <w:szCs w:val="24"/>
        </w:rPr>
        <w:t>Занятия физической культурой развивает организм гармонично.</w:t>
      </w:r>
      <w:r>
        <w:rPr>
          <w:rFonts w:ascii="Times New Roman" w:hAnsi="Times New Roman"/>
          <w:sz w:val="24"/>
          <w:szCs w:val="24"/>
        </w:rPr>
        <w:t xml:space="preserve"> У</w:t>
      </w:r>
      <w:r w:rsidRPr="007D0F6F">
        <w:rPr>
          <w:rFonts w:ascii="Times New Roman" w:hAnsi="Times New Roman"/>
          <w:sz w:val="24"/>
          <w:szCs w:val="24"/>
        </w:rPr>
        <w:t xml:space="preserve">роки физкультуры  в школе </w:t>
      </w:r>
      <w:r>
        <w:rPr>
          <w:rFonts w:ascii="Times New Roman" w:hAnsi="Times New Roman"/>
          <w:sz w:val="24"/>
          <w:szCs w:val="24"/>
        </w:rPr>
        <w:t>(</w:t>
      </w:r>
      <w:r w:rsidRPr="007D0F6F">
        <w:rPr>
          <w:rFonts w:ascii="Times New Roman" w:hAnsi="Times New Roman"/>
          <w:sz w:val="24"/>
          <w:szCs w:val="24"/>
        </w:rPr>
        <w:t>2 урока в неделю</w:t>
      </w:r>
      <w:r>
        <w:rPr>
          <w:rFonts w:ascii="Times New Roman" w:hAnsi="Times New Roman"/>
          <w:sz w:val="24"/>
          <w:szCs w:val="24"/>
        </w:rPr>
        <w:t>)</w:t>
      </w:r>
      <w:r w:rsidRPr="007D0F6F">
        <w:rPr>
          <w:rFonts w:ascii="Times New Roman" w:hAnsi="Times New Roman"/>
          <w:sz w:val="24"/>
          <w:szCs w:val="24"/>
        </w:rPr>
        <w:t xml:space="preserve">  только на 10% покрывают  потребности ребенка в движении в недельном цикле, что приводит к дефициту двигат</w:t>
      </w:r>
      <w:r>
        <w:rPr>
          <w:rFonts w:ascii="Times New Roman" w:hAnsi="Times New Roman"/>
          <w:sz w:val="24"/>
          <w:szCs w:val="24"/>
        </w:rPr>
        <w:t>ельной активности у школьников.</w:t>
      </w:r>
    </w:p>
    <w:p w:rsidR="00D70301" w:rsidRPr="001E660A"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Ниже приведены гигиенические</w:t>
      </w:r>
      <w:r w:rsidRPr="001E660A">
        <w:rPr>
          <w:rFonts w:ascii="Times New Roman" w:hAnsi="Times New Roman"/>
          <w:sz w:val="24"/>
          <w:szCs w:val="24"/>
        </w:rPr>
        <w:t xml:space="preserve"> нормы суточной двигательной активности детей</w:t>
      </w:r>
      <w:r>
        <w:rPr>
          <w:rFonts w:ascii="Times New Roman" w:hAnsi="Times New Roman"/>
          <w:sz w:val="24"/>
          <w:szCs w:val="24"/>
        </w:rPr>
        <w:t>:</w:t>
      </w:r>
    </w:p>
    <w:p w:rsidR="00D70301" w:rsidRPr="007D0F6F" w:rsidRDefault="00D70301" w:rsidP="00D70301">
      <w:pPr>
        <w:tabs>
          <w:tab w:val="left" w:pos="142"/>
          <w:tab w:val="left" w:pos="284"/>
          <w:tab w:val="left" w:pos="426"/>
          <w:tab w:val="left" w:pos="851"/>
          <w:tab w:val="left" w:pos="1134"/>
        </w:tabs>
        <w:spacing w:after="0" w:line="240" w:lineRule="auto"/>
        <w:ind w:left="709"/>
        <w:jc w:val="right"/>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2"/>
        <w:gridCol w:w="1843"/>
        <w:gridCol w:w="2552"/>
        <w:gridCol w:w="2268"/>
      </w:tblGrid>
      <w:tr w:rsidR="00D70301" w:rsidRPr="00340968" w:rsidTr="005A3527">
        <w:tc>
          <w:tcPr>
            <w:tcW w:w="2742" w:type="dxa"/>
            <w:shd w:val="clear" w:color="auto" w:fill="auto"/>
            <w:hideMark/>
          </w:tcPr>
          <w:p w:rsidR="00D70301" w:rsidRPr="00210BF7" w:rsidRDefault="00D70301" w:rsidP="005A3527">
            <w:pPr>
              <w:spacing w:after="0" w:line="240" w:lineRule="auto"/>
              <w:jc w:val="center"/>
              <w:rPr>
                <w:rFonts w:ascii="Times New Roman" w:hAnsi="Times New Roman"/>
              </w:rPr>
            </w:pPr>
            <w:r w:rsidRPr="00210BF7">
              <w:rPr>
                <w:rFonts w:ascii="Times New Roman" w:hAnsi="Times New Roman"/>
                <w:b/>
                <w:bCs/>
              </w:rPr>
              <w:t>ВОЗРАСТ</w:t>
            </w:r>
          </w:p>
        </w:tc>
        <w:tc>
          <w:tcPr>
            <w:tcW w:w="1843" w:type="dxa"/>
            <w:shd w:val="clear" w:color="auto" w:fill="auto"/>
            <w:hideMark/>
          </w:tcPr>
          <w:p w:rsidR="00D70301" w:rsidRPr="00210BF7" w:rsidRDefault="00D70301" w:rsidP="005A3527">
            <w:pPr>
              <w:spacing w:after="0" w:line="240" w:lineRule="auto"/>
              <w:jc w:val="center"/>
              <w:rPr>
                <w:rFonts w:ascii="Times New Roman" w:hAnsi="Times New Roman"/>
              </w:rPr>
            </w:pPr>
            <w:r w:rsidRPr="00210BF7">
              <w:rPr>
                <w:rFonts w:ascii="Times New Roman" w:hAnsi="Times New Roman"/>
                <w:b/>
                <w:bCs/>
              </w:rPr>
              <w:t>ЛОКОМОЦИИ</w:t>
            </w:r>
          </w:p>
          <w:p w:rsidR="00D70301" w:rsidRPr="00210BF7" w:rsidRDefault="00D70301" w:rsidP="005A3527">
            <w:pPr>
              <w:spacing w:after="0" w:line="240" w:lineRule="auto"/>
              <w:jc w:val="center"/>
              <w:rPr>
                <w:rFonts w:ascii="Times New Roman" w:hAnsi="Times New Roman"/>
              </w:rPr>
            </w:pPr>
            <w:r w:rsidRPr="00210BF7">
              <w:rPr>
                <w:rFonts w:ascii="Times New Roman" w:hAnsi="Times New Roman"/>
                <w:b/>
                <w:bCs/>
              </w:rPr>
              <w:t>(тыс. шагов)</w:t>
            </w:r>
          </w:p>
        </w:tc>
        <w:tc>
          <w:tcPr>
            <w:tcW w:w="2552" w:type="dxa"/>
            <w:shd w:val="clear" w:color="auto" w:fill="auto"/>
            <w:hideMark/>
          </w:tcPr>
          <w:p w:rsidR="00D70301" w:rsidRPr="00210BF7" w:rsidRDefault="00D70301" w:rsidP="005A3527">
            <w:pPr>
              <w:spacing w:after="0" w:line="240" w:lineRule="auto"/>
              <w:jc w:val="center"/>
              <w:rPr>
                <w:rFonts w:ascii="Times New Roman" w:hAnsi="Times New Roman"/>
              </w:rPr>
            </w:pPr>
            <w:r w:rsidRPr="00210BF7">
              <w:rPr>
                <w:rFonts w:ascii="Times New Roman" w:hAnsi="Times New Roman"/>
                <w:b/>
                <w:bCs/>
              </w:rPr>
              <w:t>ДВИГАТЕЛЬНЫЙ</w:t>
            </w:r>
          </w:p>
          <w:p w:rsidR="00D70301" w:rsidRPr="00210BF7" w:rsidRDefault="00D70301" w:rsidP="005A3527">
            <w:pPr>
              <w:spacing w:after="0" w:line="240" w:lineRule="auto"/>
              <w:jc w:val="center"/>
              <w:rPr>
                <w:rFonts w:ascii="Times New Roman" w:hAnsi="Times New Roman"/>
              </w:rPr>
            </w:pPr>
            <w:r w:rsidRPr="00210BF7">
              <w:rPr>
                <w:rFonts w:ascii="Times New Roman" w:hAnsi="Times New Roman"/>
                <w:b/>
                <w:bCs/>
              </w:rPr>
              <w:t>КОМПОНЕНТ</w:t>
            </w:r>
          </w:p>
          <w:p w:rsidR="00D70301" w:rsidRPr="00210BF7" w:rsidRDefault="00D70301" w:rsidP="005A3527">
            <w:pPr>
              <w:spacing w:after="0" w:line="240" w:lineRule="auto"/>
              <w:jc w:val="center"/>
              <w:rPr>
                <w:rFonts w:ascii="Times New Roman" w:hAnsi="Times New Roman"/>
              </w:rPr>
            </w:pPr>
            <w:r w:rsidRPr="00210BF7">
              <w:rPr>
                <w:rFonts w:ascii="Times New Roman" w:hAnsi="Times New Roman"/>
                <w:b/>
                <w:bCs/>
              </w:rPr>
              <w:t>(в часах)*</w:t>
            </w:r>
          </w:p>
        </w:tc>
        <w:tc>
          <w:tcPr>
            <w:tcW w:w="2268" w:type="dxa"/>
            <w:shd w:val="clear" w:color="auto" w:fill="auto"/>
            <w:hideMark/>
          </w:tcPr>
          <w:p w:rsidR="00D70301" w:rsidRPr="00210BF7" w:rsidRDefault="00D70301" w:rsidP="005A3527">
            <w:pPr>
              <w:spacing w:after="0" w:line="240" w:lineRule="auto"/>
              <w:jc w:val="center"/>
              <w:rPr>
                <w:rFonts w:ascii="Times New Roman" w:hAnsi="Times New Roman"/>
              </w:rPr>
            </w:pPr>
            <w:r w:rsidRPr="00210BF7">
              <w:rPr>
                <w:rFonts w:ascii="Times New Roman" w:hAnsi="Times New Roman"/>
                <w:b/>
                <w:bCs/>
              </w:rPr>
              <w:t>ЭНЕРГОЗАТРАТЫ</w:t>
            </w:r>
          </w:p>
          <w:p w:rsidR="00D70301" w:rsidRPr="00210BF7" w:rsidRDefault="00D70301" w:rsidP="005A3527">
            <w:pPr>
              <w:spacing w:after="0" w:line="240" w:lineRule="auto"/>
              <w:jc w:val="center"/>
              <w:rPr>
                <w:rFonts w:ascii="Times New Roman" w:hAnsi="Times New Roman"/>
              </w:rPr>
            </w:pPr>
            <w:r w:rsidRPr="00210BF7">
              <w:rPr>
                <w:rFonts w:ascii="Times New Roman" w:hAnsi="Times New Roman"/>
                <w:b/>
                <w:bCs/>
              </w:rPr>
              <w:t>(</w:t>
            </w:r>
            <w:proofErr w:type="spellStart"/>
            <w:r w:rsidRPr="00210BF7">
              <w:rPr>
                <w:rFonts w:ascii="Times New Roman" w:hAnsi="Times New Roman"/>
                <w:b/>
                <w:bCs/>
              </w:rPr>
              <w:t>ККал</w:t>
            </w:r>
            <w:proofErr w:type="spellEnd"/>
            <w:r w:rsidRPr="00210BF7">
              <w:rPr>
                <w:rFonts w:ascii="Times New Roman" w:hAnsi="Times New Roman"/>
                <w:b/>
                <w:bCs/>
              </w:rPr>
              <w:t>/</w:t>
            </w:r>
            <w:proofErr w:type="spellStart"/>
            <w:r w:rsidRPr="00210BF7">
              <w:rPr>
                <w:rFonts w:ascii="Times New Roman" w:hAnsi="Times New Roman"/>
                <w:b/>
                <w:bCs/>
              </w:rPr>
              <w:t>сут</w:t>
            </w:r>
            <w:proofErr w:type="spellEnd"/>
            <w:r w:rsidRPr="00210BF7">
              <w:rPr>
                <w:rFonts w:ascii="Times New Roman" w:hAnsi="Times New Roman"/>
                <w:b/>
                <w:bCs/>
              </w:rPr>
              <w:t>)</w:t>
            </w:r>
          </w:p>
        </w:tc>
      </w:tr>
      <w:tr w:rsidR="00D70301" w:rsidRPr="00340968" w:rsidTr="005A3527">
        <w:tc>
          <w:tcPr>
            <w:tcW w:w="2742" w:type="dxa"/>
            <w:shd w:val="clear" w:color="auto" w:fill="auto"/>
            <w:vAlign w:val="center"/>
            <w:hideMark/>
          </w:tcPr>
          <w:p w:rsidR="00D70301" w:rsidRPr="00210BF7" w:rsidRDefault="00D70301" w:rsidP="005A3527">
            <w:pPr>
              <w:spacing w:after="0" w:line="240" w:lineRule="auto"/>
              <w:jc w:val="center"/>
              <w:rPr>
                <w:rFonts w:ascii="Times New Roman" w:hAnsi="Times New Roman"/>
              </w:rPr>
            </w:pPr>
            <w:r w:rsidRPr="00210BF7">
              <w:rPr>
                <w:rFonts w:ascii="Times New Roman" w:hAnsi="Times New Roman"/>
                <w:bCs/>
              </w:rPr>
              <w:t>6-10 лет (оба пола)</w:t>
            </w:r>
          </w:p>
        </w:tc>
        <w:tc>
          <w:tcPr>
            <w:tcW w:w="1843" w:type="dxa"/>
            <w:shd w:val="clear" w:color="auto" w:fill="auto"/>
            <w:hideMark/>
          </w:tcPr>
          <w:p w:rsidR="00D70301" w:rsidRPr="00210BF7" w:rsidRDefault="00D70301" w:rsidP="005A3527">
            <w:pPr>
              <w:spacing w:after="0" w:line="240" w:lineRule="auto"/>
              <w:jc w:val="center"/>
              <w:rPr>
                <w:rFonts w:ascii="Times New Roman" w:hAnsi="Times New Roman"/>
              </w:rPr>
            </w:pPr>
            <w:r w:rsidRPr="00210BF7">
              <w:rPr>
                <w:rFonts w:ascii="Times New Roman" w:hAnsi="Times New Roman"/>
                <w:bCs/>
              </w:rPr>
              <w:t>15-20</w:t>
            </w:r>
          </w:p>
        </w:tc>
        <w:tc>
          <w:tcPr>
            <w:tcW w:w="2552" w:type="dxa"/>
            <w:shd w:val="clear" w:color="auto" w:fill="auto"/>
            <w:hideMark/>
          </w:tcPr>
          <w:p w:rsidR="00D70301" w:rsidRPr="00210BF7" w:rsidRDefault="00D70301" w:rsidP="005A3527">
            <w:pPr>
              <w:spacing w:after="0" w:line="240" w:lineRule="auto"/>
              <w:jc w:val="center"/>
              <w:rPr>
                <w:rFonts w:ascii="Times New Roman" w:hAnsi="Times New Roman"/>
              </w:rPr>
            </w:pPr>
            <w:r w:rsidRPr="00210BF7">
              <w:rPr>
                <w:rFonts w:ascii="Times New Roman" w:hAnsi="Times New Roman"/>
                <w:bCs/>
              </w:rPr>
              <w:t>4-5</w:t>
            </w:r>
          </w:p>
        </w:tc>
        <w:tc>
          <w:tcPr>
            <w:tcW w:w="2268" w:type="dxa"/>
            <w:shd w:val="clear" w:color="auto" w:fill="auto"/>
            <w:hideMark/>
          </w:tcPr>
          <w:p w:rsidR="00D70301" w:rsidRPr="00210BF7" w:rsidRDefault="00D70301" w:rsidP="005A3527">
            <w:pPr>
              <w:spacing w:after="0" w:line="240" w:lineRule="auto"/>
              <w:jc w:val="center"/>
              <w:rPr>
                <w:rFonts w:ascii="Times New Roman" w:hAnsi="Times New Roman"/>
              </w:rPr>
            </w:pPr>
            <w:r w:rsidRPr="00210BF7">
              <w:rPr>
                <w:rFonts w:ascii="Times New Roman" w:hAnsi="Times New Roman"/>
                <w:bCs/>
              </w:rPr>
              <w:t>2500-3000</w:t>
            </w:r>
          </w:p>
        </w:tc>
      </w:tr>
      <w:tr w:rsidR="00D70301" w:rsidRPr="00340968" w:rsidTr="005A3527">
        <w:tc>
          <w:tcPr>
            <w:tcW w:w="2742" w:type="dxa"/>
            <w:shd w:val="clear" w:color="auto" w:fill="auto"/>
            <w:vAlign w:val="center"/>
            <w:hideMark/>
          </w:tcPr>
          <w:p w:rsidR="00D70301" w:rsidRPr="00210BF7" w:rsidRDefault="00D70301" w:rsidP="005A3527">
            <w:pPr>
              <w:spacing w:after="0" w:line="240" w:lineRule="auto"/>
              <w:jc w:val="center"/>
              <w:rPr>
                <w:rFonts w:ascii="Times New Roman" w:hAnsi="Times New Roman"/>
              </w:rPr>
            </w:pPr>
            <w:r w:rsidRPr="00210BF7">
              <w:rPr>
                <w:rFonts w:ascii="Times New Roman" w:hAnsi="Times New Roman"/>
                <w:bCs/>
              </w:rPr>
              <w:t>11-14 лет (оба пола)</w:t>
            </w:r>
          </w:p>
        </w:tc>
        <w:tc>
          <w:tcPr>
            <w:tcW w:w="1843" w:type="dxa"/>
            <w:shd w:val="clear" w:color="auto" w:fill="auto"/>
            <w:hideMark/>
          </w:tcPr>
          <w:p w:rsidR="00D70301" w:rsidRPr="00210BF7" w:rsidRDefault="00D70301" w:rsidP="005A3527">
            <w:pPr>
              <w:spacing w:after="0" w:line="240" w:lineRule="auto"/>
              <w:jc w:val="center"/>
              <w:rPr>
                <w:rFonts w:ascii="Times New Roman" w:hAnsi="Times New Roman"/>
              </w:rPr>
            </w:pPr>
            <w:r w:rsidRPr="00210BF7">
              <w:rPr>
                <w:rFonts w:ascii="Times New Roman" w:hAnsi="Times New Roman"/>
                <w:bCs/>
              </w:rPr>
              <w:t>20-25</w:t>
            </w:r>
          </w:p>
        </w:tc>
        <w:tc>
          <w:tcPr>
            <w:tcW w:w="2552" w:type="dxa"/>
            <w:shd w:val="clear" w:color="auto" w:fill="auto"/>
            <w:hideMark/>
          </w:tcPr>
          <w:p w:rsidR="00D70301" w:rsidRPr="00210BF7" w:rsidRDefault="00D70301" w:rsidP="005A3527">
            <w:pPr>
              <w:spacing w:after="0" w:line="240" w:lineRule="auto"/>
              <w:jc w:val="center"/>
              <w:rPr>
                <w:rFonts w:ascii="Times New Roman" w:hAnsi="Times New Roman"/>
              </w:rPr>
            </w:pPr>
            <w:r w:rsidRPr="00210BF7">
              <w:rPr>
                <w:rFonts w:ascii="Times New Roman" w:hAnsi="Times New Roman"/>
                <w:bCs/>
              </w:rPr>
              <w:t>3,4-4,5</w:t>
            </w:r>
          </w:p>
        </w:tc>
        <w:tc>
          <w:tcPr>
            <w:tcW w:w="2268" w:type="dxa"/>
            <w:shd w:val="clear" w:color="auto" w:fill="auto"/>
            <w:hideMark/>
          </w:tcPr>
          <w:p w:rsidR="00D70301" w:rsidRPr="00210BF7" w:rsidRDefault="00D70301" w:rsidP="005A3527">
            <w:pPr>
              <w:spacing w:after="0" w:line="240" w:lineRule="auto"/>
              <w:jc w:val="center"/>
              <w:rPr>
                <w:rFonts w:ascii="Times New Roman" w:hAnsi="Times New Roman"/>
              </w:rPr>
            </w:pPr>
            <w:r w:rsidRPr="00210BF7">
              <w:rPr>
                <w:rFonts w:ascii="Times New Roman" w:hAnsi="Times New Roman"/>
                <w:bCs/>
              </w:rPr>
              <w:t>3000-3500</w:t>
            </w:r>
          </w:p>
        </w:tc>
      </w:tr>
      <w:tr w:rsidR="00D70301" w:rsidRPr="00340968" w:rsidTr="005A3527">
        <w:tc>
          <w:tcPr>
            <w:tcW w:w="2742" w:type="dxa"/>
            <w:shd w:val="clear" w:color="auto" w:fill="auto"/>
            <w:vAlign w:val="center"/>
            <w:hideMark/>
          </w:tcPr>
          <w:p w:rsidR="00D70301" w:rsidRPr="00210BF7" w:rsidRDefault="00D70301" w:rsidP="005A3527">
            <w:pPr>
              <w:spacing w:after="0" w:line="240" w:lineRule="auto"/>
              <w:jc w:val="center"/>
              <w:rPr>
                <w:rFonts w:ascii="Times New Roman" w:hAnsi="Times New Roman"/>
              </w:rPr>
            </w:pPr>
            <w:r w:rsidRPr="00210BF7">
              <w:rPr>
                <w:rFonts w:ascii="Times New Roman" w:hAnsi="Times New Roman"/>
                <w:bCs/>
              </w:rPr>
              <w:t>15-17 лет (юноши)</w:t>
            </w:r>
          </w:p>
        </w:tc>
        <w:tc>
          <w:tcPr>
            <w:tcW w:w="1843" w:type="dxa"/>
            <w:shd w:val="clear" w:color="auto" w:fill="auto"/>
            <w:hideMark/>
          </w:tcPr>
          <w:p w:rsidR="00D70301" w:rsidRPr="00210BF7" w:rsidRDefault="00D70301" w:rsidP="005A3527">
            <w:pPr>
              <w:spacing w:after="0" w:line="240" w:lineRule="auto"/>
              <w:jc w:val="center"/>
              <w:rPr>
                <w:rFonts w:ascii="Times New Roman" w:hAnsi="Times New Roman"/>
              </w:rPr>
            </w:pPr>
            <w:r w:rsidRPr="00210BF7">
              <w:rPr>
                <w:rFonts w:ascii="Times New Roman" w:hAnsi="Times New Roman"/>
                <w:bCs/>
              </w:rPr>
              <w:t>25-30</w:t>
            </w:r>
          </w:p>
        </w:tc>
        <w:tc>
          <w:tcPr>
            <w:tcW w:w="2552" w:type="dxa"/>
            <w:shd w:val="clear" w:color="auto" w:fill="auto"/>
            <w:hideMark/>
          </w:tcPr>
          <w:p w:rsidR="00D70301" w:rsidRPr="00210BF7" w:rsidRDefault="00D70301" w:rsidP="005A3527">
            <w:pPr>
              <w:spacing w:after="0" w:line="240" w:lineRule="auto"/>
              <w:jc w:val="center"/>
              <w:rPr>
                <w:rFonts w:ascii="Times New Roman" w:hAnsi="Times New Roman"/>
              </w:rPr>
            </w:pPr>
            <w:r w:rsidRPr="00210BF7">
              <w:rPr>
                <w:rFonts w:ascii="Times New Roman" w:hAnsi="Times New Roman"/>
                <w:bCs/>
              </w:rPr>
              <w:t>3-4</w:t>
            </w:r>
          </w:p>
        </w:tc>
        <w:tc>
          <w:tcPr>
            <w:tcW w:w="2268" w:type="dxa"/>
            <w:shd w:val="clear" w:color="auto" w:fill="auto"/>
            <w:hideMark/>
          </w:tcPr>
          <w:p w:rsidR="00D70301" w:rsidRPr="00210BF7" w:rsidRDefault="00D70301" w:rsidP="005A3527">
            <w:pPr>
              <w:spacing w:after="0" w:line="240" w:lineRule="auto"/>
              <w:jc w:val="center"/>
              <w:rPr>
                <w:rFonts w:ascii="Times New Roman" w:hAnsi="Times New Roman"/>
              </w:rPr>
            </w:pPr>
            <w:r w:rsidRPr="00210BF7">
              <w:rPr>
                <w:rFonts w:ascii="Times New Roman" w:hAnsi="Times New Roman"/>
                <w:bCs/>
              </w:rPr>
              <w:t>3500-4300</w:t>
            </w:r>
          </w:p>
        </w:tc>
      </w:tr>
      <w:tr w:rsidR="00D70301" w:rsidRPr="00340968" w:rsidTr="005A3527">
        <w:tc>
          <w:tcPr>
            <w:tcW w:w="2742" w:type="dxa"/>
            <w:shd w:val="clear" w:color="auto" w:fill="auto"/>
            <w:vAlign w:val="center"/>
            <w:hideMark/>
          </w:tcPr>
          <w:p w:rsidR="00D70301" w:rsidRPr="00210BF7" w:rsidRDefault="00D70301" w:rsidP="005A3527">
            <w:pPr>
              <w:spacing w:after="0" w:line="240" w:lineRule="auto"/>
              <w:jc w:val="center"/>
              <w:rPr>
                <w:rFonts w:ascii="Times New Roman" w:hAnsi="Times New Roman"/>
              </w:rPr>
            </w:pPr>
            <w:r w:rsidRPr="00210BF7">
              <w:rPr>
                <w:rFonts w:ascii="Times New Roman" w:hAnsi="Times New Roman"/>
                <w:bCs/>
              </w:rPr>
              <w:t>15-17 (девушки)</w:t>
            </w:r>
          </w:p>
        </w:tc>
        <w:tc>
          <w:tcPr>
            <w:tcW w:w="1843" w:type="dxa"/>
            <w:shd w:val="clear" w:color="auto" w:fill="auto"/>
            <w:hideMark/>
          </w:tcPr>
          <w:p w:rsidR="00D70301" w:rsidRPr="00210BF7" w:rsidRDefault="00D70301" w:rsidP="005A3527">
            <w:pPr>
              <w:spacing w:after="0" w:line="240" w:lineRule="auto"/>
              <w:jc w:val="center"/>
              <w:rPr>
                <w:rFonts w:ascii="Times New Roman" w:hAnsi="Times New Roman"/>
              </w:rPr>
            </w:pPr>
            <w:r w:rsidRPr="00210BF7">
              <w:rPr>
                <w:rFonts w:ascii="Times New Roman" w:hAnsi="Times New Roman"/>
                <w:bCs/>
              </w:rPr>
              <w:t>20-25</w:t>
            </w:r>
          </w:p>
        </w:tc>
        <w:tc>
          <w:tcPr>
            <w:tcW w:w="2552" w:type="dxa"/>
            <w:shd w:val="clear" w:color="auto" w:fill="auto"/>
            <w:hideMark/>
          </w:tcPr>
          <w:p w:rsidR="00D70301" w:rsidRPr="00210BF7" w:rsidRDefault="00D70301" w:rsidP="005A3527">
            <w:pPr>
              <w:spacing w:after="0" w:line="240" w:lineRule="auto"/>
              <w:jc w:val="center"/>
              <w:rPr>
                <w:rFonts w:ascii="Times New Roman" w:hAnsi="Times New Roman"/>
              </w:rPr>
            </w:pPr>
            <w:r w:rsidRPr="00210BF7">
              <w:rPr>
                <w:rFonts w:ascii="Times New Roman" w:hAnsi="Times New Roman"/>
                <w:bCs/>
              </w:rPr>
              <w:t>3,0-4,5</w:t>
            </w:r>
          </w:p>
        </w:tc>
        <w:tc>
          <w:tcPr>
            <w:tcW w:w="2268" w:type="dxa"/>
            <w:shd w:val="clear" w:color="auto" w:fill="auto"/>
            <w:hideMark/>
          </w:tcPr>
          <w:p w:rsidR="00D70301" w:rsidRPr="00210BF7" w:rsidRDefault="00D70301" w:rsidP="005A3527">
            <w:pPr>
              <w:spacing w:after="0" w:line="240" w:lineRule="auto"/>
              <w:jc w:val="center"/>
              <w:rPr>
                <w:rFonts w:ascii="Times New Roman" w:hAnsi="Times New Roman"/>
              </w:rPr>
            </w:pPr>
            <w:r w:rsidRPr="00210BF7">
              <w:rPr>
                <w:rFonts w:ascii="Times New Roman" w:hAnsi="Times New Roman"/>
                <w:bCs/>
              </w:rPr>
              <w:t>3000-4000</w:t>
            </w:r>
          </w:p>
        </w:tc>
      </w:tr>
    </w:tbl>
    <w:p w:rsidR="00D70301" w:rsidRDefault="00D70301" w:rsidP="00D70301">
      <w:pPr>
        <w:tabs>
          <w:tab w:val="left" w:pos="142"/>
          <w:tab w:val="left" w:pos="284"/>
          <w:tab w:val="left" w:pos="426"/>
        </w:tabs>
        <w:spacing w:after="0" w:line="240" w:lineRule="auto"/>
        <w:jc w:val="both"/>
        <w:rPr>
          <w:rFonts w:ascii="Times New Roman" w:hAnsi="Times New Roman"/>
          <w:b/>
          <w:i/>
          <w:sz w:val="20"/>
          <w:szCs w:val="20"/>
        </w:rPr>
      </w:pPr>
    </w:p>
    <w:p w:rsidR="00D70301" w:rsidRPr="001C608A" w:rsidRDefault="00D70301" w:rsidP="00D70301">
      <w:pPr>
        <w:tabs>
          <w:tab w:val="left" w:pos="142"/>
          <w:tab w:val="left" w:pos="284"/>
          <w:tab w:val="left" w:pos="426"/>
        </w:tabs>
        <w:spacing w:after="0" w:line="240" w:lineRule="auto"/>
        <w:jc w:val="both"/>
        <w:rPr>
          <w:rFonts w:ascii="Times New Roman" w:hAnsi="Times New Roman"/>
          <w:i/>
          <w:sz w:val="20"/>
          <w:szCs w:val="20"/>
        </w:rPr>
      </w:pPr>
      <w:r w:rsidRPr="001C608A">
        <w:rPr>
          <w:rFonts w:ascii="Times New Roman" w:hAnsi="Times New Roman"/>
          <w:b/>
          <w:i/>
          <w:sz w:val="20"/>
          <w:szCs w:val="20"/>
        </w:rPr>
        <w:t xml:space="preserve">Примечание:  </w:t>
      </w:r>
      <w:r w:rsidRPr="001C608A">
        <w:rPr>
          <w:rFonts w:ascii="Times New Roman" w:hAnsi="Times New Roman"/>
          <w:i/>
          <w:sz w:val="20"/>
          <w:szCs w:val="20"/>
        </w:rPr>
        <w:t>Рекомендации предназначены для всех здоровых детей в возрасте 6-17 лет за исключением случаев особых медицинских состояний. Данные в таблице приведены  для 1 и 2-ой групп здоровья. Для остальных режим и вид двигательной нагрузки подбирается индивидуал</w:t>
      </w:r>
      <w:r>
        <w:rPr>
          <w:rFonts w:ascii="Times New Roman" w:hAnsi="Times New Roman"/>
          <w:i/>
          <w:sz w:val="20"/>
          <w:szCs w:val="20"/>
        </w:rPr>
        <w:t xml:space="preserve">ьно с учетом состояния ребенка </w:t>
      </w:r>
      <w:r w:rsidRPr="001C608A">
        <w:rPr>
          <w:rFonts w:ascii="Times New Roman" w:hAnsi="Times New Roman"/>
          <w:i/>
          <w:sz w:val="20"/>
          <w:szCs w:val="20"/>
        </w:rPr>
        <w:t>(http://www.who.int/dietphysicalactivity/factsheet_young_people/ru/index.html).</w:t>
      </w:r>
    </w:p>
    <w:p w:rsidR="00D70301" w:rsidRDefault="00D70301" w:rsidP="00D70301">
      <w:pPr>
        <w:tabs>
          <w:tab w:val="left" w:pos="142"/>
          <w:tab w:val="left" w:pos="284"/>
          <w:tab w:val="left" w:pos="426"/>
          <w:tab w:val="center" w:pos="4749"/>
        </w:tabs>
        <w:spacing w:after="0" w:line="240" w:lineRule="auto"/>
        <w:jc w:val="both"/>
        <w:rPr>
          <w:rFonts w:ascii="Times New Roman" w:hAnsi="Times New Roman"/>
          <w:i/>
          <w:sz w:val="20"/>
          <w:szCs w:val="20"/>
        </w:rPr>
      </w:pPr>
    </w:p>
    <w:p w:rsidR="00D70301" w:rsidRDefault="00D70301" w:rsidP="00D70301">
      <w:pPr>
        <w:tabs>
          <w:tab w:val="left" w:pos="142"/>
          <w:tab w:val="left" w:pos="284"/>
          <w:tab w:val="left" w:pos="426"/>
          <w:tab w:val="center" w:pos="4749"/>
        </w:tabs>
        <w:spacing w:after="0" w:line="240" w:lineRule="auto"/>
        <w:jc w:val="both"/>
        <w:rPr>
          <w:rFonts w:ascii="Times New Roman" w:hAnsi="Times New Roman"/>
          <w:i/>
          <w:sz w:val="20"/>
          <w:szCs w:val="20"/>
        </w:rPr>
      </w:pPr>
    </w:p>
    <w:p w:rsidR="00D70301" w:rsidRPr="00A1418E" w:rsidRDefault="00D70301" w:rsidP="00D70301">
      <w:pPr>
        <w:tabs>
          <w:tab w:val="left" w:pos="142"/>
          <w:tab w:val="left" w:pos="284"/>
          <w:tab w:val="left" w:pos="426"/>
          <w:tab w:val="center" w:pos="4749"/>
        </w:tabs>
        <w:spacing w:after="0" w:line="240" w:lineRule="auto"/>
        <w:jc w:val="both"/>
        <w:rPr>
          <w:rFonts w:ascii="Times New Roman" w:hAnsi="Times New Roman"/>
          <w:i/>
          <w:sz w:val="20"/>
          <w:szCs w:val="20"/>
        </w:rPr>
      </w:pPr>
      <w:r w:rsidRPr="00A1418E">
        <w:rPr>
          <w:rFonts w:ascii="Times New Roman" w:hAnsi="Times New Roman"/>
          <w:i/>
          <w:sz w:val="20"/>
          <w:szCs w:val="20"/>
        </w:rPr>
        <w:t>*Родителям о воспитании. Себастьян Брандт</w:t>
      </w:r>
      <w:r>
        <w:rPr>
          <w:rFonts w:ascii="Times New Roman" w:hAnsi="Times New Roman"/>
          <w:i/>
          <w:sz w:val="20"/>
          <w:szCs w:val="20"/>
        </w:rPr>
        <w:tab/>
      </w:r>
    </w:p>
    <w:p w:rsidR="00D70301" w:rsidRPr="00FE2853" w:rsidRDefault="00D70301" w:rsidP="00D70301">
      <w:pPr>
        <w:tabs>
          <w:tab w:val="left" w:pos="142"/>
          <w:tab w:val="left" w:pos="284"/>
          <w:tab w:val="left" w:pos="426"/>
        </w:tabs>
        <w:spacing w:after="0" w:line="240" w:lineRule="auto"/>
        <w:jc w:val="both"/>
        <w:rPr>
          <w:rFonts w:ascii="Times New Roman" w:hAnsi="Times New Roman"/>
          <w:b/>
          <w:sz w:val="24"/>
          <w:szCs w:val="24"/>
        </w:rPr>
      </w:pPr>
      <w:r w:rsidRPr="001E660A">
        <w:rPr>
          <w:rFonts w:ascii="Times New Roman" w:hAnsi="Times New Roman"/>
          <w:b/>
          <w:sz w:val="24"/>
          <w:szCs w:val="24"/>
        </w:rPr>
        <w:t xml:space="preserve">2. </w:t>
      </w:r>
      <w:r>
        <w:rPr>
          <w:rFonts w:ascii="Times New Roman" w:hAnsi="Times New Roman"/>
          <w:b/>
          <w:sz w:val="24"/>
          <w:szCs w:val="24"/>
        </w:rPr>
        <w:t>Р</w:t>
      </w:r>
      <w:r w:rsidRPr="001E660A">
        <w:rPr>
          <w:rFonts w:ascii="Times New Roman" w:hAnsi="Times New Roman"/>
          <w:b/>
          <w:sz w:val="24"/>
          <w:szCs w:val="24"/>
        </w:rPr>
        <w:t>ациональное сбалансированное питание</w:t>
      </w:r>
      <w:r>
        <w:rPr>
          <w:rFonts w:ascii="Times New Roman" w:hAnsi="Times New Roman"/>
          <w:sz w:val="24"/>
          <w:szCs w:val="24"/>
        </w:rPr>
        <w:t xml:space="preserve"> -</w:t>
      </w:r>
      <w:r w:rsidRPr="007D0F6F">
        <w:rPr>
          <w:rFonts w:ascii="Times New Roman" w:hAnsi="Times New Roman"/>
          <w:sz w:val="24"/>
          <w:szCs w:val="24"/>
        </w:rPr>
        <w:t xml:space="preserve"> </w:t>
      </w:r>
      <w:r w:rsidRPr="00FE2853">
        <w:rPr>
          <w:rFonts w:ascii="Times New Roman" w:hAnsi="Times New Roman"/>
          <w:b/>
          <w:sz w:val="24"/>
          <w:szCs w:val="24"/>
        </w:rPr>
        <w:t>одна из важнейших составляющих здорового образа жизни, условие для нормал</w:t>
      </w:r>
      <w:r>
        <w:rPr>
          <w:rFonts w:ascii="Times New Roman" w:hAnsi="Times New Roman"/>
          <w:b/>
          <w:sz w:val="24"/>
          <w:szCs w:val="24"/>
        </w:rPr>
        <w:t>ьного роста и развития человека.</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 xml:space="preserve">При построении рационального режима питания следует учитывать особенности человека, его возраст, пол, характер жизнедеятельности, привычки, двигательную активность и т.д. </w:t>
      </w:r>
    </w:p>
    <w:p w:rsidR="00D70301" w:rsidRPr="00636724"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proofErr w:type="gramStart"/>
      <w:r w:rsidRPr="007D0F6F">
        <w:rPr>
          <w:rFonts w:ascii="Times New Roman" w:hAnsi="Times New Roman"/>
          <w:sz w:val="24"/>
          <w:szCs w:val="24"/>
        </w:rPr>
        <w:t xml:space="preserve">Основной признак сбалансированного питания — правильное соотношение питательных веществ — белков, жиров, углеводов, витаминов и минеральных солей — в </w:t>
      </w:r>
      <w:r w:rsidRPr="007D0F6F">
        <w:rPr>
          <w:rFonts w:ascii="Times New Roman" w:hAnsi="Times New Roman"/>
          <w:sz w:val="24"/>
          <w:szCs w:val="24"/>
        </w:rPr>
        <w:lastRenderedPageBreak/>
        <w:t xml:space="preserve">зависимости от возраста, пола, </w:t>
      </w:r>
      <w:proofErr w:type="spellStart"/>
      <w:r w:rsidRPr="007D0F6F">
        <w:rPr>
          <w:rFonts w:ascii="Times New Roman" w:hAnsi="Times New Roman"/>
          <w:sz w:val="24"/>
          <w:szCs w:val="24"/>
        </w:rPr>
        <w:t>энергозатрат</w:t>
      </w:r>
      <w:proofErr w:type="spellEnd"/>
      <w:r w:rsidRPr="007D0F6F">
        <w:rPr>
          <w:rFonts w:ascii="Times New Roman" w:hAnsi="Times New Roman"/>
          <w:sz w:val="24"/>
          <w:szCs w:val="24"/>
        </w:rPr>
        <w:t xml:space="preserve"> и прочих факторов </w:t>
      </w:r>
      <w:r w:rsidRPr="00636724">
        <w:rPr>
          <w:rFonts w:ascii="Times New Roman" w:hAnsi="Times New Roman"/>
          <w:sz w:val="24"/>
          <w:szCs w:val="24"/>
        </w:rPr>
        <w:t>(Приложение 1.</w:t>
      </w:r>
      <w:proofErr w:type="gramEnd"/>
      <w:r w:rsidRPr="00636724">
        <w:rPr>
          <w:rFonts w:ascii="Times New Roman" w:hAnsi="Times New Roman"/>
          <w:sz w:val="24"/>
          <w:szCs w:val="24"/>
        </w:rPr>
        <w:t xml:space="preserve"> Рекомендуемые нормы потребления белков, жиров, углеводов и энергии для детей и подростков;</w:t>
      </w:r>
      <w:r w:rsidRPr="00636724">
        <w:t xml:space="preserve"> </w:t>
      </w:r>
      <w:r w:rsidRPr="00636724">
        <w:rPr>
          <w:rFonts w:ascii="Times New Roman" w:hAnsi="Times New Roman"/>
          <w:sz w:val="24"/>
          <w:szCs w:val="24"/>
        </w:rPr>
        <w:t>Приложение 2. Физиолого-гигиеническая оценка основных микроэлементов, основные источники их поступления в организм человека;</w:t>
      </w:r>
      <w:r w:rsidRPr="00636724">
        <w:t xml:space="preserve"> </w:t>
      </w:r>
      <w:r w:rsidRPr="00636724">
        <w:rPr>
          <w:rFonts w:ascii="Times New Roman" w:hAnsi="Times New Roman"/>
          <w:sz w:val="24"/>
          <w:szCs w:val="24"/>
        </w:rPr>
        <w:t>Приложение 3.Потребности в витаминах и минеральных веществах для детей старше 3 лет и подростков).</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В рациональном питании детей и подростков соотношение белков, жиров, углеводов должно быть пропорционально 1:1:4</w:t>
      </w:r>
      <w:r>
        <w:rPr>
          <w:rFonts w:ascii="Times New Roman" w:hAnsi="Times New Roman"/>
          <w:sz w:val="24"/>
          <w:szCs w:val="24"/>
        </w:rPr>
        <w:t xml:space="preserve">. </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Кроме того недостаток жидкости в ежедневном рационе  может привести к нарушению терморегуляции и процесса пищеварени</w:t>
      </w:r>
      <w:r>
        <w:rPr>
          <w:rFonts w:ascii="Times New Roman" w:hAnsi="Times New Roman"/>
          <w:sz w:val="24"/>
          <w:szCs w:val="24"/>
        </w:rPr>
        <w:t xml:space="preserve">я, вызвать плохое самочувствие. </w:t>
      </w:r>
      <w:r w:rsidRPr="007D0F6F">
        <w:rPr>
          <w:rFonts w:ascii="Times New Roman" w:hAnsi="Times New Roman"/>
          <w:sz w:val="24"/>
          <w:szCs w:val="24"/>
        </w:rPr>
        <w:t>В день школьнику необходимо выпивать 1 – 1,5 литра напитков: соков овощных или фруктовых, компотов, воды. Очень полезен детям, особенно весной, настой шиповника. Сладкие газированные напитки могут привести к нежелательным последствиям, они нарушают процессы усвоения кальция, необходимого для формирования опорно</w:t>
      </w:r>
      <w:r>
        <w:rPr>
          <w:rFonts w:ascii="Times New Roman" w:hAnsi="Times New Roman"/>
          <w:sz w:val="24"/>
          <w:szCs w:val="24"/>
        </w:rPr>
        <w:t xml:space="preserve">-двигательной системы ребенка. </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Режим питания обу</w:t>
      </w:r>
      <w:r w:rsidRPr="007D0F6F">
        <w:rPr>
          <w:rFonts w:ascii="Times New Roman" w:hAnsi="Times New Roman"/>
          <w:sz w:val="24"/>
          <w:szCs w:val="24"/>
        </w:rPr>
        <w:t>ча</w:t>
      </w:r>
      <w:r>
        <w:rPr>
          <w:rFonts w:ascii="Times New Roman" w:hAnsi="Times New Roman"/>
          <w:sz w:val="24"/>
          <w:szCs w:val="24"/>
        </w:rPr>
        <w:t>ю</w:t>
      </w:r>
      <w:r w:rsidRPr="007D0F6F">
        <w:rPr>
          <w:rFonts w:ascii="Times New Roman" w:hAnsi="Times New Roman"/>
          <w:sz w:val="24"/>
          <w:szCs w:val="24"/>
        </w:rPr>
        <w:t xml:space="preserve">щихся должен строиться с учетом приемов пищи дома и в школе и определяет не только время приема пищи, но и калорийный объем каждого приема пищи. Режим питания будет разным для детей, которые обучаются в первую и вторую смены.  В качестве примера, можно привести следующие режимы питания: </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u w:val="single"/>
        </w:rPr>
        <w:t>Для школьников, занимающихся в первую смену</w:t>
      </w:r>
      <w:r w:rsidRPr="007D0F6F">
        <w:rPr>
          <w:rFonts w:ascii="Times New Roman" w:hAnsi="Times New Roman"/>
          <w:sz w:val="24"/>
          <w:szCs w:val="24"/>
        </w:rPr>
        <w:t xml:space="preserve">: </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 xml:space="preserve">1-й завтрак дома (7-8 часов) – 20% калорийности суточного рациона; </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 xml:space="preserve">2-й завтрак  в школе (10-11 часов) – 20% калорийности суточного рациона; </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Обед дома или в школе (13-15 часов) – 35% калорийности суточного рациона;</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 xml:space="preserve">Ужин дома(19-20 часов) – 25% калорийности суточного рациона. </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u w:val="single"/>
        </w:rPr>
      </w:pPr>
      <w:r w:rsidRPr="007D0F6F">
        <w:rPr>
          <w:rFonts w:ascii="Times New Roman" w:hAnsi="Times New Roman"/>
          <w:sz w:val="24"/>
          <w:szCs w:val="24"/>
          <w:u w:val="single"/>
        </w:rPr>
        <w:t xml:space="preserve">Для школьников, занимающихся во вторую смену: </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 xml:space="preserve">Завтрак дома (8-9 часов) – 20-25% калорийности суточного рациона; </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 xml:space="preserve">Обед дома или в школе(12-13 часов– 35-40% калорийности суточного рациона; </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2-ой обед или полдник в школе</w:t>
      </w:r>
      <w:r>
        <w:rPr>
          <w:rFonts w:ascii="Times New Roman" w:hAnsi="Times New Roman"/>
          <w:sz w:val="24"/>
          <w:szCs w:val="24"/>
        </w:rPr>
        <w:t xml:space="preserve"> </w:t>
      </w:r>
      <w:r w:rsidRPr="007D0F6F">
        <w:rPr>
          <w:rFonts w:ascii="Times New Roman" w:hAnsi="Times New Roman"/>
          <w:sz w:val="24"/>
          <w:szCs w:val="24"/>
        </w:rPr>
        <w:t xml:space="preserve">(16 часов – 15-20% калорийности суточного рациона; </w:t>
      </w:r>
    </w:p>
    <w:p w:rsidR="00D70301"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Ужин дома (19 – 20 часов</w:t>
      </w:r>
      <w:r>
        <w:rPr>
          <w:rFonts w:ascii="Times New Roman" w:hAnsi="Times New Roman"/>
          <w:sz w:val="24"/>
          <w:szCs w:val="24"/>
        </w:rPr>
        <w:t xml:space="preserve"> </w:t>
      </w:r>
      <w:r w:rsidRPr="007D0F6F">
        <w:rPr>
          <w:rFonts w:ascii="Times New Roman" w:hAnsi="Times New Roman"/>
          <w:sz w:val="24"/>
          <w:szCs w:val="24"/>
        </w:rPr>
        <w:t xml:space="preserve">– </w:t>
      </w:r>
      <w:r>
        <w:rPr>
          <w:rFonts w:ascii="Times New Roman" w:hAnsi="Times New Roman"/>
          <w:sz w:val="24"/>
          <w:szCs w:val="24"/>
        </w:rPr>
        <w:t xml:space="preserve">должен составлять </w:t>
      </w:r>
      <w:r w:rsidRPr="007D0F6F">
        <w:rPr>
          <w:rFonts w:ascii="Times New Roman" w:hAnsi="Times New Roman"/>
          <w:sz w:val="24"/>
          <w:szCs w:val="24"/>
        </w:rPr>
        <w:t>25% калорийности суточного рациона</w:t>
      </w:r>
      <w:r>
        <w:rPr>
          <w:rFonts w:ascii="Times New Roman" w:hAnsi="Times New Roman"/>
          <w:sz w:val="24"/>
          <w:szCs w:val="24"/>
        </w:rPr>
        <w:t xml:space="preserve">). </w:t>
      </w:r>
    </w:p>
    <w:p w:rsidR="00D70301"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p>
    <w:p w:rsidR="00D70301" w:rsidRPr="00B22987" w:rsidRDefault="00D70301" w:rsidP="00D70301">
      <w:pPr>
        <w:tabs>
          <w:tab w:val="left" w:pos="142"/>
          <w:tab w:val="left" w:pos="284"/>
          <w:tab w:val="left" w:pos="426"/>
        </w:tabs>
        <w:spacing w:after="0" w:line="240" w:lineRule="auto"/>
        <w:jc w:val="both"/>
        <w:rPr>
          <w:rFonts w:ascii="Times New Roman" w:hAnsi="Times New Roman"/>
          <w:b/>
          <w:sz w:val="24"/>
          <w:szCs w:val="24"/>
        </w:rPr>
      </w:pPr>
      <w:r w:rsidRPr="00B22987">
        <w:rPr>
          <w:rFonts w:ascii="Times New Roman" w:hAnsi="Times New Roman"/>
          <w:b/>
          <w:sz w:val="24"/>
          <w:szCs w:val="24"/>
        </w:rPr>
        <w:t xml:space="preserve">3. </w:t>
      </w:r>
      <w:r>
        <w:rPr>
          <w:rFonts w:ascii="Times New Roman" w:hAnsi="Times New Roman"/>
          <w:b/>
          <w:sz w:val="24"/>
          <w:szCs w:val="24"/>
        </w:rPr>
        <w:t>С</w:t>
      </w:r>
      <w:r w:rsidRPr="00B22987">
        <w:rPr>
          <w:rFonts w:ascii="Times New Roman" w:hAnsi="Times New Roman"/>
          <w:b/>
          <w:sz w:val="24"/>
          <w:szCs w:val="24"/>
        </w:rPr>
        <w:t xml:space="preserve">облюдение режима дня поможет рационально распределить нагрузки в течение дня. </w:t>
      </w:r>
      <w:r w:rsidRPr="00B22987">
        <w:rPr>
          <w:rFonts w:ascii="Times New Roman" w:hAnsi="Times New Roman"/>
          <w:sz w:val="24"/>
          <w:szCs w:val="24"/>
        </w:rPr>
        <w:t xml:space="preserve"> Соблюдение следующих принципов обеспечит вашему ребенку</w:t>
      </w:r>
      <w:r w:rsidRPr="00B22987">
        <w:rPr>
          <w:rFonts w:ascii="Times New Roman" w:hAnsi="Times New Roman"/>
          <w:b/>
          <w:sz w:val="24"/>
          <w:szCs w:val="24"/>
        </w:rPr>
        <w:t xml:space="preserve"> </w:t>
      </w:r>
      <w:r w:rsidRPr="00B22987">
        <w:rPr>
          <w:rFonts w:ascii="Times New Roman" w:hAnsi="Times New Roman"/>
          <w:sz w:val="24"/>
          <w:szCs w:val="24"/>
        </w:rPr>
        <w:t>рациональное распределение времени и нагрузок:</w:t>
      </w:r>
    </w:p>
    <w:p w:rsidR="00D70301" w:rsidRPr="00B22987" w:rsidRDefault="00D70301" w:rsidP="00D70301">
      <w:pPr>
        <w:tabs>
          <w:tab w:val="left" w:pos="142"/>
          <w:tab w:val="left" w:pos="284"/>
          <w:tab w:val="left" w:pos="426"/>
        </w:tabs>
        <w:spacing w:after="0" w:line="240" w:lineRule="auto"/>
        <w:ind w:firstLine="709"/>
        <w:jc w:val="both"/>
        <w:rPr>
          <w:rFonts w:ascii="Times New Roman" w:hAnsi="Times New Roman"/>
          <w:sz w:val="24"/>
          <w:szCs w:val="24"/>
          <w:u w:val="single"/>
        </w:rPr>
      </w:pPr>
      <w:r w:rsidRPr="00B22987">
        <w:rPr>
          <w:rFonts w:ascii="Times New Roman" w:hAnsi="Times New Roman"/>
          <w:b/>
          <w:sz w:val="24"/>
          <w:szCs w:val="24"/>
        </w:rPr>
        <w:t xml:space="preserve"> </w:t>
      </w:r>
      <w:r w:rsidRPr="00B22987">
        <w:rPr>
          <w:rFonts w:ascii="Times New Roman" w:hAnsi="Times New Roman"/>
          <w:sz w:val="24"/>
          <w:szCs w:val="24"/>
          <w:u w:val="single"/>
        </w:rPr>
        <w:t>Принцип 1. Дисциплина</w:t>
      </w:r>
    </w:p>
    <w:p w:rsidR="00D70301" w:rsidRPr="00B22987"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B22987">
        <w:rPr>
          <w:rFonts w:ascii="Times New Roman" w:hAnsi="Times New Roman"/>
          <w:sz w:val="24"/>
          <w:szCs w:val="24"/>
        </w:rPr>
        <w:t xml:space="preserve">Ответственность родителей состоит в том, чтобы, прежде всего, самим быть дисциплинированными в вопросах здоровья и гигиены, взаимоотношений в семье и  быть примером для своих детей. Неправильно, если от ребенка требуется выполнение неких правил, а родители  им не следуют без всяких объяснений. </w:t>
      </w:r>
    </w:p>
    <w:p w:rsidR="00D70301" w:rsidRPr="00B22987" w:rsidRDefault="00D70301" w:rsidP="00D70301">
      <w:pPr>
        <w:tabs>
          <w:tab w:val="left" w:pos="142"/>
          <w:tab w:val="left" w:pos="284"/>
          <w:tab w:val="left" w:pos="426"/>
        </w:tabs>
        <w:spacing w:after="0" w:line="240" w:lineRule="auto"/>
        <w:ind w:firstLine="709"/>
        <w:jc w:val="both"/>
        <w:rPr>
          <w:rFonts w:ascii="Times New Roman" w:hAnsi="Times New Roman"/>
          <w:sz w:val="24"/>
          <w:szCs w:val="24"/>
          <w:u w:val="single"/>
        </w:rPr>
      </w:pPr>
      <w:r w:rsidRPr="00B22987">
        <w:rPr>
          <w:rFonts w:ascii="Times New Roman" w:hAnsi="Times New Roman"/>
          <w:sz w:val="24"/>
          <w:szCs w:val="24"/>
          <w:u w:val="single"/>
        </w:rPr>
        <w:t>Принцип 2.  Приоритеты</w:t>
      </w:r>
    </w:p>
    <w:p w:rsidR="00D70301" w:rsidRPr="00B22987"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B22987">
        <w:rPr>
          <w:rFonts w:ascii="Times New Roman" w:hAnsi="Times New Roman"/>
          <w:sz w:val="24"/>
          <w:szCs w:val="24"/>
        </w:rPr>
        <w:t xml:space="preserve">Если мы ставим цель добиться чего-либо, то должны расставить приоритеты: потенциал здоровья ребенка первичен по отношению к  обучению и развитию способностей и талантов. Потому что второго не бывает без первого.  Все сложности начинаются тогда, когда первое путают со вторым. Потенциал здоровья – это возможности и необходимое условие для раскрытия заложенных в ребенке способностей. </w:t>
      </w:r>
    </w:p>
    <w:p w:rsidR="00D70301" w:rsidRPr="00B22987"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B22987">
        <w:rPr>
          <w:rFonts w:ascii="Times New Roman" w:hAnsi="Times New Roman"/>
          <w:sz w:val="24"/>
          <w:szCs w:val="24"/>
          <w:u w:val="single"/>
        </w:rPr>
        <w:t>Принцип 3. Сон</w:t>
      </w:r>
    </w:p>
    <w:p w:rsidR="00D70301" w:rsidRPr="00B22987"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B22987">
        <w:rPr>
          <w:rFonts w:ascii="Times New Roman" w:hAnsi="Times New Roman"/>
          <w:sz w:val="24"/>
          <w:szCs w:val="24"/>
        </w:rPr>
        <w:t xml:space="preserve">Сон необходим для нормальной работы нервной системы и наиболее полноценной формой ежедневного отдыха. Продолжительность сна 8-9 часов для школьников  - это  весьма критичный показатель, причем для всех  школьных возрастов.  Ученые отмечают, что при недосыпании у человека нарушается привычная картина ритмики головного мозга. Как только ребенок начинает недосыпать - это сразу отражается на его самочувствии и работоспособности: меняется поведение ребенка, он  становится  либо </w:t>
      </w:r>
      <w:r w:rsidRPr="00B22987">
        <w:rPr>
          <w:rFonts w:ascii="Times New Roman" w:hAnsi="Times New Roman"/>
          <w:sz w:val="24"/>
          <w:szCs w:val="24"/>
        </w:rPr>
        <w:lastRenderedPageBreak/>
        <w:t>возбудимым, либо заторможенным; ухудшается память, внимание, мышление. Часто школьники  засиживаются за компьютером  или до глубокой ночи делают уроки, и на несколько дней выбивают себя из нормального состояния.</w:t>
      </w:r>
    </w:p>
    <w:p w:rsidR="00D70301" w:rsidRPr="00B22987" w:rsidRDefault="00D70301" w:rsidP="00D70301">
      <w:pPr>
        <w:tabs>
          <w:tab w:val="left" w:pos="142"/>
          <w:tab w:val="left" w:pos="284"/>
          <w:tab w:val="left" w:pos="426"/>
        </w:tabs>
        <w:spacing w:after="0" w:line="240" w:lineRule="auto"/>
        <w:ind w:firstLine="709"/>
        <w:jc w:val="both"/>
        <w:rPr>
          <w:rFonts w:ascii="Times New Roman" w:hAnsi="Times New Roman"/>
          <w:sz w:val="24"/>
          <w:szCs w:val="24"/>
          <w:u w:val="single"/>
        </w:rPr>
      </w:pPr>
      <w:r w:rsidRPr="00B22987">
        <w:rPr>
          <w:rFonts w:ascii="Times New Roman" w:hAnsi="Times New Roman"/>
          <w:sz w:val="24"/>
          <w:szCs w:val="24"/>
          <w:u w:val="single"/>
        </w:rPr>
        <w:t>Принцип 4. Чередование нагрузок</w:t>
      </w:r>
      <w:r w:rsidRPr="00B22987">
        <w:rPr>
          <w:rFonts w:ascii="Times New Roman" w:hAnsi="Times New Roman"/>
          <w:b/>
          <w:sz w:val="24"/>
          <w:szCs w:val="24"/>
        </w:rPr>
        <w:t xml:space="preserve"> </w:t>
      </w:r>
    </w:p>
    <w:p w:rsidR="00D70301" w:rsidRPr="00B22987"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B22987">
        <w:rPr>
          <w:rFonts w:ascii="Times New Roman" w:hAnsi="Times New Roman"/>
          <w:sz w:val="24"/>
          <w:szCs w:val="24"/>
        </w:rPr>
        <w:t xml:space="preserve">Правильное чередование умственных и физических нагрузок, труда и отдыха способствует продуктивной трудоспособности, устойчивости к стрессам, предотвращает развитие болезней переутомления (неврозы, депрессии). Полноценный отдых сохраняет резервы здоровья, повышает производительность труда. Важнейшим условием успешной физической или умственной деятельности является нормирование и рациональное чередование различных видов деятельности и отдыха. </w:t>
      </w:r>
    </w:p>
    <w:p w:rsidR="00D70301" w:rsidRPr="00B22987"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B22987">
        <w:rPr>
          <w:rFonts w:ascii="Times New Roman" w:hAnsi="Times New Roman"/>
          <w:sz w:val="24"/>
          <w:szCs w:val="24"/>
        </w:rPr>
        <w:t>Напряженную умственную работу необходимо прекращать за 1,5 ч до сна, так как интенсивная деятельность мозга продолжается даже тогда, когда человек закончил заниматься. Перед сном необходимо проветривать комнату, а еще лучше обеспечить постоянный приток свежего воздуха во время сна.</w:t>
      </w:r>
    </w:p>
    <w:p w:rsidR="00D70301" w:rsidRPr="00B22987"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p>
    <w:p w:rsidR="00D70301" w:rsidRPr="00B22987" w:rsidRDefault="00D70301" w:rsidP="00D70301">
      <w:pPr>
        <w:tabs>
          <w:tab w:val="left" w:pos="142"/>
          <w:tab w:val="left" w:pos="284"/>
          <w:tab w:val="left" w:pos="426"/>
        </w:tabs>
        <w:spacing w:after="0" w:line="240" w:lineRule="auto"/>
        <w:jc w:val="both"/>
        <w:rPr>
          <w:rFonts w:ascii="Times New Roman" w:hAnsi="Times New Roman"/>
          <w:b/>
          <w:sz w:val="24"/>
          <w:szCs w:val="24"/>
        </w:rPr>
      </w:pPr>
      <w:r w:rsidRPr="00B22987">
        <w:rPr>
          <w:rFonts w:ascii="Times New Roman" w:hAnsi="Times New Roman"/>
          <w:b/>
          <w:sz w:val="24"/>
          <w:szCs w:val="24"/>
        </w:rPr>
        <w:t>3</w:t>
      </w:r>
      <w:r w:rsidRPr="00B22987">
        <w:rPr>
          <w:rFonts w:ascii="Times New Roman" w:hAnsi="Times New Roman"/>
          <w:sz w:val="24"/>
          <w:szCs w:val="24"/>
        </w:rPr>
        <w:t xml:space="preserve">. </w:t>
      </w:r>
      <w:r w:rsidRPr="00B22987">
        <w:rPr>
          <w:rFonts w:ascii="Times New Roman" w:hAnsi="Times New Roman"/>
          <w:b/>
          <w:sz w:val="24"/>
          <w:szCs w:val="24"/>
        </w:rPr>
        <w:t>Личная  гигиена</w:t>
      </w:r>
    </w:p>
    <w:p w:rsidR="00D70301" w:rsidRPr="00B22987" w:rsidRDefault="00D70301" w:rsidP="00D70301">
      <w:pPr>
        <w:tabs>
          <w:tab w:val="left" w:pos="142"/>
          <w:tab w:val="left" w:pos="284"/>
          <w:tab w:val="left" w:pos="426"/>
        </w:tabs>
        <w:spacing w:after="0" w:line="240" w:lineRule="auto"/>
        <w:jc w:val="both"/>
        <w:rPr>
          <w:rFonts w:ascii="Times New Roman" w:hAnsi="Times New Roman"/>
          <w:sz w:val="24"/>
          <w:szCs w:val="24"/>
        </w:rPr>
      </w:pPr>
      <w:r w:rsidRPr="00B22987">
        <w:rPr>
          <w:rFonts w:ascii="Times New Roman" w:hAnsi="Times New Roman"/>
          <w:sz w:val="24"/>
          <w:szCs w:val="24"/>
        </w:rPr>
        <w:tab/>
      </w:r>
      <w:r w:rsidRPr="00B22987">
        <w:rPr>
          <w:rFonts w:ascii="Times New Roman" w:hAnsi="Times New Roman"/>
          <w:sz w:val="24"/>
          <w:szCs w:val="24"/>
        </w:rPr>
        <w:tab/>
      </w:r>
      <w:r w:rsidRPr="00B22987">
        <w:rPr>
          <w:rFonts w:ascii="Times New Roman" w:hAnsi="Times New Roman"/>
          <w:sz w:val="24"/>
          <w:szCs w:val="24"/>
        </w:rPr>
        <w:tab/>
        <w:t xml:space="preserve"> Соблюдение правил личной гигиены – одно из условий нормальной и здоровой жизнедеятельности. Навыки чистоты и опрятности должны воспитываться родителями в ребенке с первых лет жизни. Для того чтобы дети выполняли требования гигиены, они должны понимать их смысл и значение. Большое значение для воспитания навыков гигиены имеет личный пример родителей, старших братьев и сестер, внешний вид и поведение которых должны быть образцом чистоты, аккуратности и порядка. </w:t>
      </w:r>
    </w:p>
    <w:p w:rsidR="00D70301" w:rsidRPr="00B22987" w:rsidRDefault="00D70301" w:rsidP="00D70301">
      <w:pPr>
        <w:tabs>
          <w:tab w:val="left" w:pos="0"/>
          <w:tab w:val="left" w:pos="142"/>
          <w:tab w:val="left" w:pos="284"/>
          <w:tab w:val="left" w:pos="993"/>
        </w:tabs>
        <w:spacing w:after="0" w:line="240" w:lineRule="auto"/>
        <w:ind w:firstLine="709"/>
        <w:jc w:val="both"/>
        <w:rPr>
          <w:rFonts w:ascii="Times New Roman" w:hAnsi="Times New Roman"/>
          <w:sz w:val="24"/>
          <w:szCs w:val="24"/>
        </w:rPr>
      </w:pPr>
      <w:r w:rsidRPr="00B22987">
        <w:rPr>
          <w:rFonts w:ascii="Times New Roman" w:hAnsi="Times New Roman"/>
          <w:i/>
          <w:sz w:val="24"/>
          <w:szCs w:val="24"/>
        </w:rPr>
        <w:t>Мы предлагаем Вашему вниманию несколько простых советов, которые помогут научить Вашего ребенка быть более организованным</w:t>
      </w:r>
      <w:r w:rsidRPr="00B22987">
        <w:rPr>
          <w:rFonts w:ascii="Times New Roman" w:hAnsi="Times New Roman"/>
          <w:sz w:val="24"/>
          <w:szCs w:val="24"/>
        </w:rPr>
        <w:t>:</w:t>
      </w:r>
    </w:p>
    <w:p w:rsidR="00D70301" w:rsidRPr="00B22987" w:rsidRDefault="00D70301" w:rsidP="00D70301">
      <w:pPr>
        <w:numPr>
          <w:ilvl w:val="0"/>
          <w:numId w:val="26"/>
        </w:numPr>
        <w:tabs>
          <w:tab w:val="left" w:pos="142"/>
          <w:tab w:val="left" w:pos="284"/>
          <w:tab w:val="left" w:pos="426"/>
          <w:tab w:val="left" w:pos="993"/>
        </w:tabs>
        <w:spacing w:after="0" w:line="240" w:lineRule="auto"/>
        <w:ind w:left="0" w:firstLine="567"/>
        <w:jc w:val="both"/>
        <w:rPr>
          <w:rFonts w:ascii="Times New Roman" w:hAnsi="Times New Roman"/>
          <w:sz w:val="24"/>
          <w:szCs w:val="24"/>
        </w:rPr>
      </w:pPr>
      <w:r w:rsidRPr="00B22987">
        <w:rPr>
          <w:rFonts w:ascii="Times New Roman" w:hAnsi="Times New Roman"/>
          <w:sz w:val="24"/>
          <w:szCs w:val="24"/>
        </w:rPr>
        <w:t>Интересуйтесь мнением ребенка по всем вопросам, связанным с его комнатой и вещами, советуйтесь с ним. Помните, что даже если вы ему что – то купили, то с момента передачи это его вещь, и вы больше не в праве ей самостоятельно распоряжаться.</w:t>
      </w:r>
    </w:p>
    <w:p w:rsidR="00D70301" w:rsidRPr="00B22987" w:rsidRDefault="00D70301" w:rsidP="00D70301">
      <w:pPr>
        <w:numPr>
          <w:ilvl w:val="0"/>
          <w:numId w:val="26"/>
        </w:numPr>
        <w:tabs>
          <w:tab w:val="left" w:pos="142"/>
          <w:tab w:val="left" w:pos="284"/>
          <w:tab w:val="left" w:pos="426"/>
          <w:tab w:val="left" w:pos="993"/>
        </w:tabs>
        <w:spacing w:after="0" w:line="240" w:lineRule="auto"/>
        <w:ind w:left="0" w:firstLine="567"/>
        <w:jc w:val="both"/>
        <w:rPr>
          <w:rFonts w:ascii="Times New Roman" w:hAnsi="Times New Roman"/>
          <w:sz w:val="24"/>
          <w:szCs w:val="24"/>
        </w:rPr>
      </w:pPr>
      <w:r w:rsidRPr="00B22987">
        <w:rPr>
          <w:rFonts w:ascii="Times New Roman" w:hAnsi="Times New Roman"/>
          <w:sz w:val="24"/>
          <w:szCs w:val="24"/>
        </w:rPr>
        <w:t>Поощряйте творчество и инициативу.</w:t>
      </w:r>
    </w:p>
    <w:p w:rsidR="00D70301" w:rsidRPr="00B22987" w:rsidRDefault="00D70301" w:rsidP="00D70301">
      <w:pPr>
        <w:numPr>
          <w:ilvl w:val="0"/>
          <w:numId w:val="26"/>
        </w:numPr>
        <w:tabs>
          <w:tab w:val="left" w:pos="142"/>
          <w:tab w:val="left" w:pos="284"/>
          <w:tab w:val="left" w:pos="426"/>
          <w:tab w:val="left" w:pos="993"/>
        </w:tabs>
        <w:spacing w:after="0" w:line="240" w:lineRule="auto"/>
        <w:ind w:left="0" w:firstLine="567"/>
        <w:jc w:val="both"/>
        <w:rPr>
          <w:rFonts w:ascii="Times New Roman" w:hAnsi="Times New Roman"/>
          <w:sz w:val="24"/>
          <w:szCs w:val="24"/>
        </w:rPr>
      </w:pPr>
      <w:r w:rsidRPr="00B22987">
        <w:rPr>
          <w:rFonts w:ascii="Times New Roman" w:hAnsi="Times New Roman"/>
          <w:sz w:val="24"/>
          <w:szCs w:val="24"/>
        </w:rPr>
        <w:t>Вовлекайте сына или дочь в обустройство жилья и параллельно ненавязчиво рассказывайте о том, как лучше хранить вещи и обустраивать дом. Эти знания помогут добиться не только краткосрочного эффекта, но при правильном подходе помогут и во взрослой жизни. Дайте возможность Вашему ребенку  почувствовать себя хозяином своей комнаты, чтобы он учился правильно обращаться с тем, что ему принадлежит.</w:t>
      </w:r>
    </w:p>
    <w:p w:rsidR="00D70301" w:rsidRPr="00B22987" w:rsidRDefault="00D70301" w:rsidP="00D70301">
      <w:pPr>
        <w:numPr>
          <w:ilvl w:val="0"/>
          <w:numId w:val="26"/>
        </w:numPr>
        <w:tabs>
          <w:tab w:val="left" w:pos="142"/>
          <w:tab w:val="left" w:pos="284"/>
          <w:tab w:val="left" w:pos="426"/>
          <w:tab w:val="left" w:pos="993"/>
        </w:tabs>
        <w:spacing w:after="0" w:line="240" w:lineRule="auto"/>
        <w:ind w:left="0" w:firstLine="567"/>
        <w:jc w:val="both"/>
        <w:rPr>
          <w:rFonts w:ascii="Times New Roman" w:hAnsi="Times New Roman"/>
          <w:sz w:val="24"/>
          <w:szCs w:val="24"/>
        </w:rPr>
      </w:pPr>
      <w:r w:rsidRPr="00B22987">
        <w:rPr>
          <w:rFonts w:ascii="Times New Roman" w:hAnsi="Times New Roman"/>
          <w:sz w:val="24"/>
          <w:szCs w:val="24"/>
        </w:rPr>
        <w:t>Покупая сыну или дочке что-то новенькое, договаривайтесь от какой вещи можно избавиться – так вы научите ребенка балансировать свои потребности.</w:t>
      </w:r>
    </w:p>
    <w:p w:rsidR="00D70301" w:rsidRPr="00B22987" w:rsidRDefault="00D70301" w:rsidP="00D70301">
      <w:pPr>
        <w:numPr>
          <w:ilvl w:val="0"/>
          <w:numId w:val="26"/>
        </w:numPr>
        <w:tabs>
          <w:tab w:val="left" w:pos="142"/>
          <w:tab w:val="left" w:pos="284"/>
          <w:tab w:val="left" w:pos="426"/>
          <w:tab w:val="left" w:pos="993"/>
        </w:tabs>
        <w:spacing w:after="0" w:line="240" w:lineRule="auto"/>
        <w:ind w:left="0" w:firstLine="567"/>
        <w:jc w:val="both"/>
        <w:rPr>
          <w:rFonts w:ascii="Times New Roman" w:hAnsi="Times New Roman"/>
          <w:sz w:val="24"/>
          <w:szCs w:val="24"/>
        </w:rPr>
      </w:pPr>
      <w:r w:rsidRPr="00B22987">
        <w:rPr>
          <w:rFonts w:ascii="Times New Roman" w:hAnsi="Times New Roman"/>
          <w:sz w:val="24"/>
          <w:szCs w:val="24"/>
        </w:rPr>
        <w:t xml:space="preserve">Договоритесь с ребенком, что помимо уборки своей комнаты он будет отвечать и за места общего пользования. Допустим, он должен чистить ванну или мыть пол в коридоре. Поручите ему и другие обязанности: например, ходить в магазин, выносить мусор, проверять почтовый ящик. Подросток должен понимать, что он </w:t>
      </w:r>
      <w:r>
        <w:rPr>
          <w:rFonts w:ascii="Times New Roman" w:hAnsi="Times New Roman"/>
          <w:sz w:val="24"/>
          <w:szCs w:val="24"/>
        </w:rPr>
        <w:t>-</w:t>
      </w:r>
      <w:r w:rsidRPr="00B22987">
        <w:rPr>
          <w:rFonts w:ascii="Times New Roman" w:hAnsi="Times New Roman"/>
          <w:sz w:val="24"/>
          <w:szCs w:val="24"/>
        </w:rPr>
        <w:t xml:space="preserve"> член семейного коллектива и потому тоже должен что-то делать по хозяйству ради общей пользы.</w:t>
      </w:r>
    </w:p>
    <w:p w:rsidR="00D70301" w:rsidRDefault="00D70301" w:rsidP="00D70301">
      <w:pPr>
        <w:tabs>
          <w:tab w:val="left" w:pos="142"/>
          <w:tab w:val="left" w:pos="284"/>
          <w:tab w:val="left" w:pos="426"/>
        </w:tabs>
        <w:spacing w:after="0" w:line="240" w:lineRule="auto"/>
        <w:jc w:val="both"/>
        <w:rPr>
          <w:rStyle w:val="textdefault"/>
          <w:bdr w:val="none" w:sz="0" w:space="0" w:color="auto" w:frame="1"/>
        </w:rPr>
      </w:pPr>
      <w:r w:rsidRPr="00B22987">
        <w:rPr>
          <w:rFonts w:ascii="Times New Roman" w:hAnsi="Times New Roman"/>
          <w:sz w:val="24"/>
          <w:szCs w:val="24"/>
        </w:rPr>
        <w:tab/>
      </w:r>
      <w:r w:rsidRPr="00B22987">
        <w:rPr>
          <w:rFonts w:ascii="Times New Roman" w:hAnsi="Times New Roman"/>
          <w:sz w:val="24"/>
          <w:szCs w:val="24"/>
        </w:rPr>
        <w:tab/>
      </w:r>
      <w:r w:rsidRPr="00B22987">
        <w:rPr>
          <w:rFonts w:ascii="Times New Roman" w:hAnsi="Times New Roman"/>
          <w:sz w:val="24"/>
          <w:szCs w:val="24"/>
        </w:rPr>
        <w:tab/>
      </w:r>
      <w:r w:rsidRPr="00B22987">
        <w:rPr>
          <w:rFonts w:ascii="Times New Roman" w:hAnsi="Times New Roman"/>
          <w:sz w:val="24"/>
          <w:szCs w:val="24"/>
        </w:rPr>
        <w:tab/>
      </w:r>
      <w:r w:rsidRPr="00B22987">
        <w:rPr>
          <w:rStyle w:val="textdefault"/>
          <w:bdr w:val="none" w:sz="0" w:space="0" w:color="auto" w:frame="1"/>
        </w:rPr>
        <w:t>Специально для родителей и подростков специалистами ГАУ ТО «ОЦПР» разработана информационная листовка «Выбери здоровый образ жизни!» (</w:t>
      </w:r>
      <w:proofErr w:type="gramStart"/>
      <w:r w:rsidRPr="00B22987">
        <w:rPr>
          <w:rStyle w:val="textdefault"/>
          <w:bdr w:val="none" w:sz="0" w:space="0" w:color="auto" w:frame="1"/>
        </w:rPr>
        <w:t>см</w:t>
      </w:r>
      <w:proofErr w:type="gramEnd"/>
      <w:r w:rsidRPr="00B22987">
        <w:rPr>
          <w:rStyle w:val="textdefault"/>
          <w:bdr w:val="none" w:sz="0" w:space="0" w:color="auto" w:frame="1"/>
        </w:rPr>
        <w:t>. комплекс иллюстративных материалов к сборнику).</w:t>
      </w:r>
    </w:p>
    <w:p w:rsidR="00D70301" w:rsidRPr="007D0F6F" w:rsidRDefault="00D70301" w:rsidP="00D70301">
      <w:pPr>
        <w:tabs>
          <w:tab w:val="left" w:pos="142"/>
          <w:tab w:val="left" w:pos="284"/>
          <w:tab w:val="left" w:pos="426"/>
        </w:tabs>
        <w:spacing w:after="0" w:line="240" w:lineRule="auto"/>
        <w:jc w:val="both"/>
        <w:rPr>
          <w:rFonts w:ascii="Times New Roman" w:hAnsi="Times New Roman"/>
          <w:sz w:val="24"/>
          <w:szCs w:val="24"/>
        </w:rPr>
      </w:pPr>
    </w:p>
    <w:p w:rsidR="00D70301" w:rsidRDefault="00D70301" w:rsidP="00D70301">
      <w:pPr>
        <w:jc w:val="center"/>
        <w:rPr>
          <w:rFonts w:ascii="Times New Roman" w:hAnsi="Times New Roman"/>
          <w:b/>
          <w:sz w:val="24"/>
          <w:szCs w:val="24"/>
        </w:rPr>
      </w:pPr>
    </w:p>
    <w:p w:rsidR="00D70301" w:rsidRDefault="00D70301" w:rsidP="00D70301">
      <w:pPr>
        <w:jc w:val="center"/>
        <w:rPr>
          <w:rFonts w:ascii="Times New Roman" w:hAnsi="Times New Roman"/>
          <w:b/>
          <w:sz w:val="24"/>
          <w:szCs w:val="24"/>
        </w:rPr>
      </w:pPr>
    </w:p>
    <w:p w:rsidR="00D70301" w:rsidRDefault="00D70301" w:rsidP="00D70301">
      <w:pPr>
        <w:jc w:val="center"/>
        <w:rPr>
          <w:rFonts w:ascii="Times New Roman" w:hAnsi="Times New Roman"/>
          <w:b/>
          <w:sz w:val="24"/>
          <w:szCs w:val="24"/>
        </w:rPr>
      </w:pPr>
    </w:p>
    <w:p w:rsidR="00D70301" w:rsidRDefault="00D70301" w:rsidP="00D70301">
      <w:pPr>
        <w:jc w:val="center"/>
        <w:rPr>
          <w:rFonts w:ascii="Times New Roman" w:hAnsi="Times New Roman"/>
          <w:b/>
          <w:sz w:val="24"/>
          <w:szCs w:val="24"/>
        </w:rPr>
      </w:pPr>
    </w:p>
    <w:p w:rsidR="00D70301" w:rsidRPr="00BB23FC" w:rsidRDefault="00D70301" w:rsidP="00D70301">
      <w:pPr>
        <w:pStyle w:val="1"/>
        <w:jc w:val="center"/>
      </w:pPr>
      <w:r>
        <w:br w:type="page"/>
      </w:r>
      <w:bookmarkStart w:id="0" w:name="_Toc378664972"/>
      <w:r>
        <w:lastRenderedPageBreak/>
        <w:t>БЕЗДЕЛЬЕ – МАТЬ ВСЕХ ПОРОКОВ</w:t>
      </w:r>
      <w:bookmarkEnd w:id="0"/>
    </w:p>
    <w:p w:rsidR="00D70301" w:rsidRDefault="00D70301" w:rsidP="00D70301">
      <w:pPr>
        <w:pStyle w:val="paragraphjustify"/>
        <w:tabs>
          <w:tab w:val="left" w:pos="142"/>
        </w:tabs>
        <w:spacing w:before="0" w:beforeAutospacing="0" w:after="0" w:afterAutospacing="0"/>
        <w:ind w:firstLine="709"/>
        <w:jc w:val="both"/>
        <w:rPr>
          <w:bdr w:val="none" w:sz="0" w:space="0" w:color="auto" w:frame="1"/>
        </w:rPr>
      </w:pPr>
    </w:p>
    <w:p w:rsidR="00D70301" w:rsidRPr="00C92281" w:rsidRDefault="00D70301" w:rsidP="00D70301">
      <w:pPr>
        <w:pStyle w:val="paragraphjustify"/>
        <w:tabs>
          <w:tab w:val="left" w:pos="142"/>
        </w:tabs>
        <w:spacing w:before="0" w:beforeAutospacing="0" w:after="0" w:afterAutospacing="0"/>
        <w:ind w:firstLine="709"/>
        <w:jc w:val="both"/>
        <w:rPr>
          <w:bdr w:val="none" w:sz="0" w:space="0" w:color="auto" w:frame="1"/>
        </w:rPr>
      </w:pPr>
      <w:r w:rsidRPr="007D0F6F">
        <w:rPr>
          <w:bdr w:val="none" w:sz="0" w:space="0" w:color="auto" w:frame="1"/>
        </w:rPr>
        <w:t xml:space="preserve">Отсутствие </w:t>
      </w:r>
      <w:proofErr w:type="spellStart"/>
      <w:r w:rsidRPr="007D0F6F">
        <w:rPr>
          <w:bdr w:val="none" w:sz="0" w:space="0" w:color="auto" w:frame="1"/>
        </w:rPr>
        <w:t>досуговой</w:t>
      </w:r>
      <w:proofErr w:type="spellEnd"/>
      <w:r w:rsidRPr="007D0F6F">
        <w:rPr>
          <w:bdr w:val="none" w:sz="0" w:space="0" w:color="auto" w:frame="1"/>
        </w:rPr>
        <w:t xml:space="preserve"> занятости приводит к </w:t>
      </w:r>
      <w:r w:rsidRPr="00CA3694">
        <w:rPr>
          <w:bdr w:val="none" w:sz="0" w:space="0" w:color="auto" w:frame="1"/>
        </w:rPr>
        <w:t>расшатыванию морально-нравственных норм</w:t>
      </w:r>
      <w:r>
        <w:rPr>
          <w:bdr w:val="none" w:sz="0" w:space="0" w:color="auto" w:frame="1"/>
        </w:rPr>
        <w:t>, вовлечению подростков в асоциальную деятельность.</w:t>
      </w:r>
      <w:r w:rsidRPr="007D0F6F">
        <w:rPr>
          <w:bdr w:val="none" w:sz="0" w:space="0" w:color="auto" w:frame="1"/>
        </w:rPr>
        <w:t xml:space="preserve"> </w:t>
      </w:r>
      <w:r>
        <w:rPr>
          <w:bdr w:val="none" w:sz="0" w:space="0" w:color="auto" w:frame="1"/>
        </w:rPr>
        <w:t>Родители при в</w:t>
      </w:r>
      <w:r w:rsidRPr="007D0F6F">
        <w:rPr>
          <w:bdr w:val="none" w:sz="0" w:space="0" w:color="auto" w:frame="1"/>
        </w:rPr>
        <w:t>ыбор</w:t>
      </w:r>
      <w:r>
        <w:rPr>
          <w:bdr w:val="none" w:sz="0" w:space="0" w:color="auto" w:frame="1"/>
        </w:rPr>
        <w:t>е форм</w:t>
      </w:r>
      <w:r w:rsidRPr="007D0F6F">
        <w:rPr>
          <w:bdr w:val="none" w:sz="0" w:space="0" w:color="auto" w:frame="1"/>
        </w:rPr>
        <w:t xml:space="preserve"> организации досуга</w:t>
      </w:r>
      <w:r>
        <w:rPr>
          <w:bdr w:val="none" w:sz="0" w:space="0" w:color="auto" w:frame="1"/>
        </w:rPr>
        <w:t xml:space="preserve"> для своего ребенка должны учитывать возрастные  особенности, интересы и способности</w:t>
      </w:r>
      <w:r w:rsidRPr="007D0F6F">
        <w:rPr>
          <w:bdr w:val="none" w:sz="0" w:space="0" w:color="auto" w:frame="1"/>
        </w:rPr>
        <w:t xml:space="preserve"> </w:t>
      </w:r>
      <w:r>
        <w:rPr>
          <w:bdr w:val="none" w:sz="0" w:space="0" w:color="auto" w:frame="1"/>
        </w:rPr>
        <w:t xml:space="preserve">ребенка. Ниже </w:t>
      </w:r>
      <w:r w:rsidRPr="00C92281">
        <w:rPr>
          <w:bdr w:val="none" w:sz="0" w:space="0" w:color="auto" w:frame="1"/>
        </w:rPr>
        <w:t>прив</w:t>
      </w:r>
      <w:r>
        <w:rPr>
          <w:bdr w:val="none" w:sz="0" w:space="0" w:color="auto" w:frame="1"/>
        </w:rPr>
        <w:t>еден</w:t>
      </w:r>
      <w:r w:rsidRPr="00C92281">
        <w:rPr>
          <w:bdr w:val="none" w:sz="0" w:space="0" w:color="auto" w:frame="1"/>
        </w:rPr>
        <w:t xml:space="preserve"> перечень </w:t>
      </w:r>
      <w:proofErr w:type="gramStart"/>
      <w:r>
        <w:rPr>
          <w:bdr w:val="none" w:sz="0" w:space="0" w:color="auto" w:frame="1"/>
        </w:rPr>
        <w:t>направлений</w:t>
      </w:r>
      <w:r w:rsidRPr="00C92281">
        <w:rPr>
          <w:bdr w:val="none" w:sz="0" w:space="0" w:color="auto" w:frame="1"/>
        </w:rPr>
        <w:t xml:space="preserve"> </w:t>
      </w:r>
      <w:r>
        <w:rPr>
          <w:bdr w:val="none" w:sz="0" w:space="0" w:color="auto" w:frame="1"/>
        </w:rPr>
        <w:t xml:space="preserve">деятельности </w:t>
      </w:r>
      <w:r w:rsidRPr="00C92281">
        <w:rPr>
          <w:bdr w:val="none" w:sz="0" w:space="0" w:color="auto" w:frame="1"/>
        </w:rPr>
        <w:t>учреждений дополнительного образования детей</w:t>
      </w:r>
      <w:proofErr w:type="gramEnd"/>
      <w:r w:rsidRPr="00C92281">
        <w:rPr>
          <w:bdr w:val="none" w:sz="0" w:space="0" w:color="auto" w:frame="1"/>
        </w:rPr>
        <w:t xml:space="preserve"> и молодежи, </w:t>
      </w:r>
      <w:proofErr w:type="spellStart"/>
      <w:r w:rsidRPr="00C92281">
        <w:rPr>
          <w:bdr w:val="none" w:sz="0" w:space="0" w:color="auto" w:frame="1"/>
        </w:rPr>
        <w:t>досуговых</w:t>
      </w:r>
      <w:proofErr w:type="spellEnd"/>
      <w:r w:rsidRPr="00C92281">
        <w:rPr>
          <w:bdr w:val="none" w:sz="0" w:space="0" w:color="auto" w:frame="1"/>
        </w:rPr>
        <w:t xml:space="preserve"> центров, кружков и секций</w:t>
      </w:r>
      <w:r>
        <w:rPr>
          <w:bdr w:val="none" w:sz="0" w:space="0" w:color="auto" w:frame="1"/>
        </w:rPr>
        <w:t xml:space="preserve">. Данная информация поможет Вашему ребенку в выборе </w:t>
      </w:r>
      <w:proofErr w:type="spellStart"/>
      <w:r>
        <w:rPr>
          <w:bdr w:val="none" w:sz="0" w:space="0" w:color="auto" w:frame="1"/>
        </w:rPr>
        <w:t>досуговой</w:t>
      </w:r>
      <w:proofErr w:type="spellEnd"/>
      <w:r>
        <w:rPr>
          <w:bdr w:val="none" w:sz="0" w:space="0" w:color="auto" w:frame="1"/>
        </w:rPr>
        <w:t xml:space="preserve"> занятости</w:t>
      </w:r>
      <w:r w:rsidRPr="00C92281">
        <w:rPr>
          <w:bdr w:val="none" w:sz="0" w:space="0" w:color="auto" w:frame="1"/>
        </w:rPr>
        <w:t>:</w:t>
      </w:r>
    </w:p>
    <w:p w:rsidR="00D70301" w:rsidRPr="007D0F6F" w:rsidRDefault="00D70301" w:rsidP="00D70301">
      <w:pPr>
        <w:pStyle w:val="paragraphjustify"/>
        <w:tabs>
          <w:tab w:val="left" w:pos="851"/>
        </w:tabs>
        <w:spacing w:before="0" w:beforeAutospacing="0" w:after="0" w:afterAutospacing="0"/>
        <w:ind w:firstLine="567"/>
        <w:jc w:val="both"/>
        <w:rPr>
          <w:bdr w:val="none" w:sz="0" w:space="0" w:color="auto" w:frame="1"/>
        </w:rPr>
      </w:pPr>
      <w:r w:rsidRPr="007D0F6F">
        <w:rPr>
          <w:bdr w:val="none" w:sz="0" w:space="0" w:color="auto" w:frame="1"/>
        </w:rPr>
        <w:t xml:space="preserve">- </w:t>
      </w:r>
      <w:r w:rsidRPr="007D0F6F">
        <w:rPr>
          <w:u w:val="single"/>
          <w:bdr w:val="none" w:sz="0" w:space="0" w:color="auto" w:frame="1"/>
        </w:rPr>
        <w:t>Художественное</w:t>
      </w:r>
      <w:r w:rsidRPr="007D0F6F">
        <w:rPr>
          <w:bdr w:val="none" w:sz="0" w:space="0" w:color="auto" w:frame="1"/>
        </w:rPr>
        <w:t xml:space="preserve"> (творческие кружки, студии, мастерские, объединения по различным видам изобразительных и музыкально-сценических искусств – живопись, скульптура, дизайн, музыка, вокал, театр, хореография и </w:t>
      </w:r>
      <w:proofErr w:type="spellStart"/>
      <w:proofErr w:type="gramStart"/>
      <w:r w:rsidRPr="007D0F6F">
        <w:rPr>
          <w:bdr w:val="none" w:sz="0" w:space="0" w:color="auto" w:frame="1"/>
        </w:rPr>
        <w:t>др</w:t>
      </w:r>
      <w:proofErr w:type="spellEnd"/>
      <w:proofErr w:type="gramEnd"/>
      <w:r w:rsidRPr="007D0F6F">
        <w:rPr>
          <w:bdr w:val="none" w:sz="0" w:space="0" w:color="auto" w:frame="1"/>
        </w:rPr>
        <w:t>);</w:t>
      </w:r>
    </w:p>
    <w:p w:rsidR="00D70301" w:rsidRPr="007D0F6F" w:rsidRDefault="00D70301" w:rsidP="00D70301">
      <w:pPr>
        <w:pStyle w:val="paragraphjustify"/>
        <w:tabs>
          <w:tab w:val="left" w:pos="851"/>
        </w:tabs>
        <w:spacing w:before="0" w:beforeAutospacing="0" w:after="0" w:afterAutospacing="0"/>
        <w:ind w:firstLine="567"/>
        <w:jc w:val="both"/>
        <w:rPr>
          <w:bdr w:val="none" w:sz="0" w:space="0" w:color="auto" w:frame="1"/>
        </w:rPr>
      </w:pPr>
      <w:r w:rsidRPr="007D0F6F">
        <w:rPr>
          <w:bdr w:val="none" w:sz="0" w:space="0" w:color="auto" w:frame="1"/>
        </w:rPr>
        <w:t xml:space="preserve">- </w:t>
      </w:r>
      <w:proofErr w:type="gramStart"/>
      <w:r w:rsidRPr="007D0F6F">
        <w:rPr>
          <w:u w:val="single"/>
          <w:bdr w:val="none" w:sz="0" w:space="0" w:color="auto" w:frame="1"/>
        </w:rPr>
        <w:t>Научно-техническое</w:t>
      </w:r>
      <w:proofErr w:type="gramEnd"/>
      <w:r w:rsidRPr="007D0F6F">
        <w:rPr>
          <w:bdr w:val="none" w:sz="0" w:space="0" w:color="auto" w:frame="1"/>
        </w:rPr>
        <w:t xml:space="preserve"> (клубы технического творчества, конструирования и моделирования, компьютерные клубы). Деятельность направлена на развитие технического творчества, формирование навыков ручного труда, научно-прикладное рационализаторство  и просвещение;</w:t>
      </w:r>
    </w:p>
    <w:p w:rsidR="00D70301" w:rsidRPr="007D0F6F" w:rsidRDefault="00D70301" w:rsidP="00D70301">
      <w:pPr>
        <w:pStyle w:val="paragraphjustify"/>
        <w:tabs>
          <w:tab w:val="left" w:pos="851"/>
        </w:tabs>
        <w:spacing w:before="0" w:beforeAutospacing="0" w:after="0" w:afterAutospacing="0"/>
        <w:ind w:firstLine="567"/>
        <w:jc w:val="both"/>
        <w:rPr>
          <w:bdr w:val="none" w:sz="0" w:space="0" w:color="auto" w:frame="1"/>
        </w:rPr>
      </w:pPr>
      <w:r w:rsidRPr="007D0F6F">
        <w:rPr>
          <w:bdr w:val="none" w:sz="0" w:space="0" w:color="auto" w:frame="1"/>
        </w:rPr>
        <w:t xml:space="preserve">- </w:t>
      </w:r>
      <w:proofErr w:type="gramStart"/>
      <w:r>
        <w:rPr>
          <w:u w:val="single"/>
          <w:bdr w:val="none" w:sz="0" w:space="0" w:color="auto" w:frame="1"/>
        </w:rPr>
        <w:t>Физкультурно-с</w:t>
      </w:r>
      <w:r w:rsidRPr="007D0F6F">
        <w:rPr>
          <w:u w:val="single"/>
          <w:bdr w:val="none" w:sz="0" w:space="0" w:color="auto" w:frame="1"/>
        </w:rPr>
        <w:t>портивное</w:t>
      </w:r>
      <w:proofErr w:type="gramEnd"/>
      <w:r w:rsidRPr="007D0F6F">
        <w:rPr>
          <w:bdr w:val="none" w:sz="0" w:space="0" w:color="auto" w:frame="1"/>
        </w:rPr>
        <w:t xml:space="preserve"> (секции по видам спорта и оздоровительные группы). Физкультурно-оздоровительная и спортивная работа направлена на сохранение физического здоровья детей и молодежи, приобщение к здоровому образу жизни, овладение необходимыми спортивными навыками, отвлечение от вредных привычек.</w:t>
      </w:r>
    </w:p>
    <w:p w:rsidR="00D70301" w:rsidRPr="007D0F6F" w:rsidRDefault="00D70301" w:rsidP="00D70301">
      <w:pPr>
        <w:pStyle w:val="paragraphjustify"/>
        <w:tabs>
          <w:tab w:val="left" w:pos="851"/>
        </w:tabs>
        <w:spacing w:before="0" w:beforeAutospacing="0" w:after="0" w:afterAutospacing="0"/>
        <w:ind w:firstLine="567"/>
        <w:jc w:val="both"/>
        <w:rPr>
          <w:bdr w:val="none" w:sz="0" w:space="0" w:color="auto" w:frame="1"/>
        </w:rPr>
      </w:pPr>
      <w:r w:rsidRPr="007D0F6F">
        <w:rPr>
          <w:bdr w:val="none" w:sz="0" w:space="0" w:color="auto" w:frame="1"/>
        </w:rPr>
        <w:t xml:space="preserve">- </w:t>
      </w:r>
      <w:proofErr w:type="gramStart"/>
      <w:r w:rsidRPr="007D0F6F">
        <w:rPr>
          <w:u w:val="single"/>
          <w:bdr w:val="none" w:sz="0" w:space="0" w:color="auto" w:frame="1"/>
        </w:rPr>
        <w:t>Туристско-краеведческое</w:t>
      </w:r>
      <w:proofErr w:type="gramEnd"/>
      <w:r w:rsidRPr="007D0F6F">
        <w:rPr>
          <w:bdr w:val="none" w:sz="0" w:space="0" w:color="auto" w:frame="1"/>
        </w:rPr>
        <w:t xml:space="preserve"> (туристско-краеведческие, историко-краеведческие и географические кружки);</w:t>
      </w:r>
    </w:p>
    <w:p w:rsidR="00D70301" w:rsidRPr="007D0F6F" w:rsidRDefault="00D70301" w:rsidP="00D70301">
      <w:pPr>
        <w:pStyle w:val="paragraphjustify"/>
        <w:tabs>
          <w:tab w:val="left" w:pos="851"/>
        </w:tabs>
        <w:spacing w:before="0" w:beforeAutospacing="0" w:after="0" w:afterAutospacing="0"/>
        <w:ind w:firstLine="567"/>
        <w:jc w:val="both"/>
        <w:rPr>
          <w:bdr w:val="none" w:sz="0" w:space="0" w:color="auto" w:frame="1"/>
        </w:rPr>
      </w:pPr>
      <w:r w:rsidRPr="007D0F6F">
        <w:rPr>
          <w:bdr w:val="none" w:sz="0" w:space="0" w:color="auto" w:frame="1"/>
        </w:rPr>
        <w:t xml:space="preserve">- </w:t>
      </w:r>
      <w:r w:rsidRPr="007D0F6F">
        <w:rPr>
          <w:u w:val="single"/>
          <w:bdr w:val="none" w:sz="0" w:space="0" w:color="auto" w:frame="1"/>
        </w:rPr>
        <w:t>Социально-педагогическое</w:t>
      </w:r>
      <w:r w:rsidRPr="007D0F6F">
        <w:rPr>
          <w:bdr w:val="none" w:sz="0" w:space="0" w:color="auto" w:frame="1"/>
        </w:rPr>
        <w:t xml:space="preserve"> (поисковые отряды, историко-краеведческие кружки, детские и молодежные объединения оборонно-спортивной и патриотической направленности, исторической реконструкции и историко-ролевых игр</w:t>
      </w:r>
      <w:r>
        <w:rPr>
          <w:bdr w:val="none" w:sz="0" w:space="0" w:color="auto" w:frame="1"/>
        </w:rPr>
        <w:t xml:space="preserve">, </w:t>
      </w:r>
      <w:r w:rsidRPr="007D0F6F">
        <w:rPr>
          <w:bdr w:val="none" w:sz="0" w:space="0" w:color="auto" w:frame="1"/>
        </w:rPr>
        <w:t xml:space="preserve">кружок «школа вожатых», педагогические отряды, участие в организации площадок по месту жительства и </w:t>
      </w:r>
      <w:proofErr w:type="spellStart"/>
      <w:proofErr w:type="gramStart"/>
      <w:r w:rsidRPr="007D0F6F">
        <w:rPr>
          <w:bdr w:val="none" w:sz="0" w:space="0" w:color="auto" w:frame="1"/>
        </w:rPr>
        <w:t>др</w:t>
      </w:r>
      <w:proofErr w:type="spellEnd"/>
      <w:proofErr w:type="gramEnd"/>
      <w:r w:rsidRPr="007D0F6F">
        <w:rPr>
          <w:bdr w:val="none" w:sz="0" w:space="0" w:color="auto" w:frame="1"/>
        </w:rPr>
        <w:t>). Деятельность ориентирована на корректировку и развитие психических свойств личности, коммуникативных и интеллектуальных способностей, развитие лидерских качеств, организацию социализирующего досуга детей и подростков;</w:t>
      </w:r>
    </w:p>
    <w:p w:rsidR="00D70301" w:rsidRPr="007D0F6F" w:rsidRDefault="00D70301" w:rsidP="00D70301">
      <w:pPr>
        <w:pStyle w:val="paragraphjustify"/>
        <w:tabs>
          <w:tab w:val="left" w:pos="851"/>
        </w:tabs>
        <w:spacing w:before="0" w:beforeAutospacing="0" w:after="0" w:afterAutospacing="0"/>
        <w:ind w:firstLine="567"/>
        <w:jc w:val="both"/>
        <w:rPr>
          <w:bdr w:val="none" w:sz="0" w:space="0" w:color="auto" w:frame="1"/>
        </w:rPr>
      </w:pPr>
      <w:r w:rsidRPr="007D0F6F">
        <w:rPr>
          <w:bdr w:val="none" w:sz="0" w:space="0" w:color="auto" w:frame="1"/>
        </w:rPr>
        <w:t xml:space="preserve">- </w:t>
      </w:r>
      <w:r>
        <w:rPr>
          <w:u w:val="single"/>
          <w:bdr w:val="none" w:sz="0" w:space="0" w:color="auto" w:frame="1"/>
        </w:rPr>
        <w:t>Естественнонаучное</w:t>
      </w:r>
      <w:r w:rsidRPr="00655A04">
        <w:rPr>
          <w:bdr w:val="none" w:sz="0" w:space="0" w:color="auto" w:frame="1"/>
        </w:rPr>
        <w:t xml:space="preserve">  (</w:t>
      </w:r>
      <w:r w:rsidRPr="002A7929">
        <w:rPr>
          <w:bdr w:val="none" w:sz="0" w:space="0" w:color="auto" w:frame="1"/>
        </w:rPr>
        <w:t xml:space="preserve">сфера дополнительного образования детей, в рамках которой создаются условия для углубленного изучения учебных предметов образовательной области </w:t>
      </w:r>
      <w:r>
        <w:rPr>
          <w:bdr w:val="none" w:sz="0" w:space="0" w:color="auto" w:frame="1"/>
        </w:rPr>
        <w:t>«</w:t>
      </w:r>
      <w:r w:rsidRPr="002A7929">
        <w:rPr>
          <w:bdr w:val="none" w:sz="0" w:space="0" w:color="auto" w:frame="1"/>
        </w:rPr>
        <w:t>естествознание</w:t>
      </w:r>
      <w:r>
        <w:rPr>
          <w:bdr w:val="none" w:sz="0" w:space="0" w:color="auto" w:frame="1"/>
        </w:rPr>
        <w:t>»</w:t>
      </w:r>
      <w:r w:rsidRPr="002A7929">
        <w:rPr>
          <w:bdr w:val="none" w:sz="0" w:space="0" w:color="auto" w:frame="1"/>
        </w:rPr>
        <w:t>).</w:t>
      </w:r>
    </w:p>
    <w:p w:rsidR="00D70301" w:rsidRPr="007D0F6F" w:rsidRDefault="00D70301" w:rsidP="00D70301">
      <w:pPr>
        <w:spacing w:line="240" w:lineRule="auto"/>
        <w:ind w:firstLine="709"/>
        <w:jc w:val="both"/>
        <w:rPr>
          <w:rFonts w:ascii="Times New Roman" w:hAnsi="Times New Roman"/>
          <w:sz w:val="24"/>
          <w:szCs w:val="24"/>
          <w:bdr w:val="none" w:sz="0" w:space="0" w:color="auto" w:frame="1"/>
        </w:rPr>
      </w:pPr>
      <w:proofErr w:type="gramStart"/>
      <w:r>
        <w:rPr>
          <w:rFonts w:ascii="Times New Roman" w:hAnsi="Times New Roman"/>
          <w:sz w:val="24"/>
          <w:szCs w:val="24"/>
          <w:bdr w:val="none" w:sz="0" w:space="0" w:color="auto" w:frame="1"/>
        </w:rPr>
        <w:t>Также приводим</w:t>
      </w:r>
      <w:r w:rsidRPr="007D0F6F">
        <w:rPr>
          <w:rFonts w:ascii="Times New Roman" w:hAnsi="Times New Roman"/>
          <w:sz w:val="24"/>
          <w:szCs w:val="24"/>
          <w:bdr w:val="none" w:sz="0" w:space="0" w:color="auto" w:frame="1"/>
        </w:rPr>
        <w:t xml:space="preserve"> перечень учреждений сферы спорта и молодежной политики Тюменской области</w:t>
      </w:r>
      <w:r>
        <w:rPr>
          <w:rFonts w:ascii="Times New Roman" w:hAnsi="Times New Roman"/>
          <w:sz w:val="24"/>
          <w:szCs w:val="24"/>
          <w:bdr w:val="none" w:sz="0" w:space="0" w:color="auto" w:frame="1"/>
        </w:rPr>
        <w:t>,</w:t>
      </w:r>
      <w:r w:rsidRPr="007D0F6F">
        <w:rPr>
          <w:rFonts w:ascii="Times New Roman" w:hAnsi="Times New Roman"/>
          <w:sz w:val="24"/>
          <w:szCs w:val="24"/>
          <w:bdr w:val="none" w:sz="0" w:space="0" w:color="auto" w:frame="1"/>
        </w:rPr>
        <w:t xml:space="preserve"> </w:t>
      </w:r>
      <w:r>
        <w:rPr>
          <w:rFonts w:ascii="Times New Roman" w:hAnsi="Times New Roman"/>
          <w:sz w:val="24"/>
          <w:szCs w:val="24"/>
          <w:bdr w:val="none" w:sz="0" w:space="0" w:color="auto" w:frame="1"/>
        </w:rPr>
        <w:t>целью деятельности которых является организация  развивающего</w:t>
      </w:r>
      <w:r w:rsidRPr="007D0F6F">
        <w:rPr>
          <w:rFonts w:ascii="Times New Roman" w:hAnsi="Times New Roman"/>
          <w:sz w:val="24"/>
          <w:szCs w:val="24"/>
          <w:bdr w:val="none" w:sz="0" w:space="0" w:color="auto" w:frame="1"/>
        </w:rPr>
        <w:t xml:space="preserve"> досуг</w:t>
      </w:r>
      <w:r>
        <w:rPr>
          <w:rFonts w:ascii="Times New Roman" w:hAnsi="Times New Roman"/>
          <w:sz w:val="24"/>
          <w:szCs w:val="24"/>
          <w:bdr w:val="none" w:sz="0" w:space="0" w:color="auto" w:frame="1"/>
        </w:rPr>
        <w:t>а</w:t>
      </w:r>
      <w:r w:rsidRPr="007D0F6F">
        <w:rPr>
          <w:rFonts w:ascii="Times New Roman" w:hAnsi="Times New Roman"/>
          <w:sz w:val="24"/>
          <w:szCs w:val="24"/>
          <w:bdr w:val="none" w:sz="0" w:space="0" w:color="auto" w:frame="1"/>
        </w:rPr>
        <w:t xml:space="preserve"> детей и подростков </w:t>
      </w:r>
      <w:r w:rsidRPr="00F935DF">
        <w:rPr>
          <w:rFonts w:ascii="Times New Roman" w:hAnsi="Times New Roman"/>
          <w:sz w:val="24"/>
          <w:szCs w:val="24"/>
          <w:bdr w:val="none" w:sz="0" w:space="0" w:color="auto" w:frame="1"/>
        </w:rPr>
        <w:t>(Приложение 4.</w:t>
      </w:r>
      <w:proofErr w:type="gramEnd"/>
      <w:r w:rsidRPr="00F935DF">
        <w:rPr>
          <w:rFonts w:ascii="Times New Roman" w:hAnsi="Times New Roman"/>
          <w:sz w:val="24"/>
          <w:szCs w:val="24"/>
          <w:bdr w:val="none" w:sz="0" w:space="0" w:color="auto" w:frame="1"/>
        </w:rPr>
        <w:t xml:space="preserve"> Перечень учреждений дополнительного образования детей и молодежи  Тюменской области; Приложение 5. </w:t>
      </w:r>
      <w:proofErr w:type="gramStart"/>
      <w:r w:rsidRPr="00F935DF">
        <w:rPr>
          <w:rFonts w:ascii="Times New Roman" w:hAnsi="Times New Roman"/>
          <w:sz w:val="24"/>
          <w:szCs w:val="24"/>
          <w:bdr w:val="none" w:sz="0" w:space="0" w:color="auto" w:frame="1"/>
        </w:rPr>
        <w:t>Перечень  центров физкультурно-спортивной работы по месту жительства и спортивных школ Тюменской области).</w:t>
      </w:r>
      <w:proofErr w:type="gramEnd"/>
    </w:p>
    <w:p w:rsidR="00D70301" w:rsidRPr="007D0F6F" w:rsidRDefault="00D70301" w:rsidP="00D70301">
      <w:pPr>
        <w:pStyle w:val="1"/>
        <w:jc w:val="center"/>
        <w:rPr>
          <w:bdr w:val="none" w:sz="0" w:space="0" w:color="auto" w:frame="1"/>
        </w:rPr>
      </w:pPr>
      <w:r>
        <w:rPr>
          <w:szCs w:val="28"/>
          <w:bdr w:val="none" w:sz="0" w:space="0" w:color="auto" w:frame="1"/>
        </w:rPr>
        <w:br w:type="page"/>
      </w:r>
      <w:bookmarkStart w:id="1" w:name="_Toc378664973"/>
      <w:r>
        <w:lastRenderedPageBreak/>
        <w:t>ЧТО ПОСЕЕШЬ, ТО И ПОЖНЕШЬ….</w:t>
      </w:r>
      <w:bookmarkEnd w:id="1"/>
    </w:p>
    <w:p w:rsidR="00D70301" w:rsidRDefault="00D70301" w:rsidP="00D70301">
      <w:pPr>
        <w:tabs>
          <w:tab w:val="left" w:pos="142"/>
          <w:tab w:val="left" w:pos="284"/>
          <w:tab w:val="left" w:pos="426"/>
        </w:tabs>
        <w:spacing w:after="0" w:line="240" w:lineRule="auto"/>
        <w:ind w:firstLine="709"/>
        <w:jc w:val="both"/>
        <w:rPr>
          <w:rFonts w:ascii="Times New Roman" w:hAnsi="Times New Roman"/>
          <w:b/>
          <w:sz w:val="24"/>
          <w:szCs w:val="24"/>
        </w:rPr>
      </w:pP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 xml:space="preserve">Тема профилактики употребления </w:t>
      </w:r>
      <w:proofErr w:type="spellStart"/>
      <w:r w:rsidRPr="007D0F6F">
        <w:rPr>
          <w:rFonts w:ascii="Times New Roman" w:hAnsi="Times New Roman"/>
          <w:sz w:val="24"/>
          <w:szCs w:val="24"/>
        </w:rPr>
        <w:t>психоактивных</w:t>
      </w:r>
      <w:proofErr w:type="spellEnd"/>
      <w:r w:rsidRPr="007D0F6F">
        <w:rPr>
          <w:rFonts w:ascii="Times New Roman" w:hAnsi="Times New Roman"/>
          <w:sz w:val="24"/>
          <w:szCs w:val="24"/>
        </w:rPr>
        <w:t xml:space="preserve"> веществ </w:t>
      </w:r>
      <w:r>
        <w:rPr>
          <w:rFonts w:ascii="Times New Roman" w:hAnsi="Times New Roman"/>
          <w:sz w:val="24"/>
          <w:szCs w:val="24"/>
        </w:rPr>
        <w:t xml:space="preserve"> в детско-подростковой среде </w:t>
      </w:r>
      <w:r w:rsidRPr="007D0F6F">
        <w:rPr>
          <w:rFonts w:ascii="Times New Roman" w:hAnsi="Times New Roman"/>
          <w:sz w:val="24"/>
          <w:szCs w:val="24"/>
        </w:rPr>
        <w:t>является одной из самых сложных для обсуждения ее на уровне детско-родительских отношений. Она предполагает наличие у родителей высокого уровня педагогической компетентности, информационной грамотности, осведомленности в сфере законодательства по данному направлению.</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С другой стороны, родители должны быть психологически готовы к ведению подобных тематических бесед, поскольку обсуждаемая социальная проблема в подростковом возрасте часто проецируется самим молодым человеком на себя: подросток заведомо чувствует себя подозреваемым в совершении того или иного асоциального поступка.</w:t>
      </w:r>
    </w:p>
    <w:p w:rsidR="00D70301" w:rsidRPr="00636724"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1C608A">
        <w:rPr>
          <w:rFonts w:ascii="Times New Roman" w:hAnsi="Times New Roman"/>
          <w:sz w:val="24"/>
          <w:szCs w:val="24"/>
        </w:rPr>
        <w:t>Уважаемые родители, прежде чем приступать к изучению литера</w:t>
      </w:r>
      <w:r>
        <w:rPr>
          <w:rFonts w:ascii="Times New Roman" w:hAnsi="Times New Roman"/>
          <w:sz w:val="24"/>
          <w:szCs w:val="24"/>
        </w:rPr>
        <w:t xml:space="preserve">туры по предупреждения </w:t>
      </w:r>
      <w:proofErr w:type="spellStart"/>
      <w:r>
        <w:rPr>
          <w:rFonts w:ascii="Times New Roman" w:hAnsi="Times New Roman"/>
          <w:sz w:val="24"/>
          <w:szCs w:val="24"/>
        </w:rPr>
        <w:t>табакокурения</w:t>
      </w:r>
      <w:proofErr w:type="spellEnd"/>
      <w:r>
        <w:rPr>
          <w:rFonts w:ascii="Times New Roman" w:hAnsi="Times New Roman"/>
          <w:sz w:val="24"/>
          <w:szCs w:val="24"/>
        </w:rPr>
        <w:t>, употребления алкоголя и наркотиков, а также</w:t>
      </w:r>
      <w:r w:rsidRPr="001C608A">
        <w:rPr>
          <w:rFonts w:ascii="Times New Roman" w:hAnsi="Times New Roman"/>
          <w:sz w:val="24"/>
          <w:szCs w:val="24"/>
        </w:rPr>
        <w:t xml:space="preserve"> организации профилактической работы в семье, необходимо ознакомиться с основными профилактическими терминами.  </w:t>
      </w:r>
      <w:r w:rsidRPr="00F935DF">
        <w:rPr>
          <w:rFonts w:ascii="Times New Roman" w:hAnsi="Times New Roman"/>
          <w:sz w:val="24"/>
          <w:szCs w:val="24"/>
        </w:rPr>
        <w:t>В Приложении 6 приведен Словарь основных профилактических терминов.</w:t>
      </w:r>
    </w:p>
    <w:p w:rsidR="00D70301" w:rsidRPr="007D0F6F" w:rsidRDefault="00D70301" w:rsidP="00D70301">
      <w:pPr>
        <w:pStyle w:val="paragraphleft0"/>
        <w:tabs>
          <w:tab w:val="left" w:pos="142"/>
        </w:tabs>
        <w:spacing w:before="0" w:beforeAutospacing="0" w:after="0" w:afterAutospacing="0"/>
        <w:ind w:firstLine="709"/>
        <w:jc w:val="both"/>
        <w:rPr>
          <w:rStyle w:val="textdefault"/>
          <w:bdr w:val="none" w:sz="0" w:space="0" w:color="auto" w:frame="1"/>
        </w:rPr>
      </w:pPr>
      <w:r w:rsidRPr="00636724">
        <w:rPr>
          <w:rStyle w:val="textdefault"/>
          <w:bdr w:val="none" w:sz="0" w:space="0" w:color="auto" w:frame="1"/>
        </w:rPr>
        <w:t>Основными причинами, по которым подростки начинают</w:t>
      </w:r>
      <w:r w:rsidRPr="007D0F6F">
        <w:rPr>
          <w:rStyle w:val="textdefault"/>
          <w:bdr w:val="none" w:sz="0" w:space="0" w:color="auto" w:frame="1"/>
        </w:rPr>
        <w:t xml:space="preserve"> употреблять </w:t>
      </w:r>
      <w:proofErr w:type="spellStart"/>
      <w:r w:rsidRPr="007D0F6F">
        <w:rPr>
          <w:rStyle w:val="textdefault"/>
          <w:bdr w:val="none" w:sz="0" w:space="0" w:color="auto" w:frame="1"/>
        </w:rPr>
        <w:t>психоактивные</w:t>
      </w:r>
      <w:proofErr w:type="spellEnd"/>
      <w:r w:rsidRPr="007D0F6F">
        <w:rPr>
          <w:rStyle w:val="textdefault"/>
          <w:bdr w:val="none" w:sz="0" w:space="0" w:color="auto" w:frame="1"/>
        </w:rPr>
        <w:t xml:space="preserve"> вещества, являются:</w:t>
      </w:r>
    </w:p>
    <w:p w:rsidR="00D70301" w:rsidRPr="007D0F6F" w:rsidRDefault="00D70301" w:rsidP="00D70301">
      <w:pPr>
        <w:pStyle w:val="paragraphleft0"/>
        <w:tabs>
          <w:tab w:val="left" w:pos="142"/>
        </w:tabs>
        <w:spacing w:before="0" w:beforeAutospacing="0" w:after="0" w:afterAutospacing="0"/>
        <w:ind w:firstLine="709"/>
        <w:jc w:val="both"/>
        <w:rPr>
          <w:rStyle w:val="textdefault"/>
          <w:bdr w:val="none" w:sz="0" w:space="0" w:color="auto" w:frame="1"/>
        </w:rPr>
      </w:pPr>
      <w:proofErr w:type="gramStart"/>
      <w:r w:rsidRPr="007D0F6F">
        <w:rPr>
          <w:rStyle w:val="textdefault"/>
          <w:bdr w:val="none" w:sz="0" w:space="0" w:color="auto" w:frame="1"/>
        </w:rPr>
        <w:t>- любоп</w:t>
      </w:r>
      <w:r>
        <w:rPr>
          <w:rStyle w:val="textdefault"/>
          <w:bdr w:val="none" w:sz="0" w:space="0" w:color="auto" w:frame="1"/>
        </w:rPr>
        <w:t>ытство (исходя из убеждения:</w:t>
      </w:r>
      <w:proofErr w:type="gramEnd"/>
      <w:r>
        <w:rPr>
          <w:rStyle w:val="textdefault"/>
          <w:bdr w:val="none" w:sz="0" w:space="0" w:color="auto" w:frame="1"/>
        </w:rPr>
        <w:t xml:space="preserve"> </w:t>
      </w:r>
      <w:proofErr w:type="gramStart"/>
      <w:r w:rsidRPr="007D0F6F">
        <w:rPr>
          <w:rStyle w:val="textdefault"/>
          <w:bdr w:val="none" w:sz="0" w:space="0" w:color="auto" w:frame="1"/>
        </w:rPr>
        <w:t>«Все надо попробовать!»);</w:t>
      </w:r>
      <w:proofErr w:type="gramEnd"/>
    </w:p>
    <w:p w:rsidR="00D70301" w:rsidRPr="007D0F6F" w:rsidRDefault="00D70301" w:rsidP="00D70301">
      <w:pPr>
        <w:pStyle w:val="paragraphleft0"/>
        <w:tabs>
          <w:tab w:val="left" w:pos="142"/>
        </w:tabs>
        <w:spacing w:before="0" w:beforeAutospacing="0" w:after="0" w:afterAutospacing="0"/>
        <w:ind w:firstLine="709"/>
        <w:jc w:val="both"/>
      </w:pPr>
      <w:r w:rsidRPr="007D0F6F">
        <w:rPr>
          <w:rStyle w:val="textdefault"/>
          <w:bdr w:val="none" w:sz="0" w:space="0" w:color="auto" w:frame="1"/>
        </w:rPr>
        <w:t>- желание не быть «белой вороной»;</w:t>
      </w:r>
    </w:p>
    <w:p w:rsidR="00D70301" w:rsidRPr="007D0F6F" w:rsidRDefault="00D70301" w:rsidP="00D70301">
      <w:pPr>
        <w:pStyle w:val="paragraphleft0"/>
        <w:tabs>
          <w:tab w:val="left" w:pos="142"/>
        </w:tabs>
        <w:spacing w:before="0" w:beforeAutospacing="0" w:after="0" w:afterAutospacing="0"/>
        <w:ind w:firstLine="709"/>
        <w:jc w:val="both"/>
      </w:pPr>
      <w:r w:rsidRPr="007D0F6F">
        <w:rPr>
          <w:rStyle w:val="textdefault"/>
          <w:bdr w:val="none" w:sz="0" w:space="0" w:color="auto" w:frame="1"/>
        </w:rPr>
        <w:t>- желание быть похожим на «крутого парня», на старшего авторитетно</w:t>
      </w:r>
      <w:r>
        <w:rPr>
          <w:rStyle w:val="textdefault"/>
          <w:bdr w:val="none" w:sz="0" w:space="0" w:color="auto" w:frame="1"/>
        </w:rPr>
        <w:t>го товарища, на</w:t>
      </w:r>
      <w:r w:rsidRPr="007D0F6F">
        <w:rPr>
          <w:rStyle w:val="textdefault"/>
          <w:bdr w:val="none" w:sz="0" w:space="0" w:color="auto" w:frame="1"/>
        </w:rPr>
        <w:t xml:space="preserve"> родителей и т. д.;</w:t>
      </w:r>
    </w:p>
    <w:p w:rsidR="00D70301" w:rsidRPr="007D0F6F" w:rsidRDefault="00D70301" w:rsidP="00D70301">
      <w:pPr>
        <w:pStyle w:val="paragraphleft0"/>
        <w:tabs>
          <w:tab w:val="left" w:pos="142"/>
        </w:tabs>
        <w:spacing w:before="0" w:beforeAutospacing="0" w:after="0" w:afterAutospacing="0"/>
        <w:ind w:firstLine="709"/>
        <w:jc w:val="both"/>
      </w:pPr>
      <w:r w:rsidRPr="007D0F6F">
        <w:rPr>
          <w:rStyle w:val="textdefault"/>
          <w:bdr w:val="none" w:sz="0" w:space="0" w:color="auto" w:frame="1"/>
        </w:rPr>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D70301" w:rsidRPr="007D0F6F" w:rsidRDefault="00D70301" w:rsidP="00D70301">
      <w:pPr>
        <w:pStyle w:val="paragraphleft0"/>
        <w:tabs>
          <w:tab w:val="left" w:pos="142"/>
        </w:tabs>
        <w:spacing w:before="0" w:beforeAutospacing="0" w:after="0" w:afterAutospacing="0"/>
        <w:ind w:firstLine="709"/>
        <w:jc w:val="both"/>
      </w:pPr>
      <w:r w:rsidRPr="007D0F6F">
        <w:rPr>
          <w:rStyle w:val="textdefault"/>
          <w:bdr w:val="none" w:sz="0" w:space="0" w:color="auto" w:frame="1"/>
        </w:rPr>
        <w:t>- безделье, отсутствие каких-либо занятий либо обязанностей, в результате – эксперименты от скуки.</w:t>
      </w:r>
    </w:p>
    <w:p w:rsidR="00D70301" w:rsidRPr="00607BED" w:rsidRDefault="00D70301" w:rsidP="00D70301">
      <w:pPr>
        <w:pStyle w:val="paragraphjustify"/>
        <w:tabs>
          <w:tab w:val="left" w:pos="142"/>
        </w:tabs>
        <w:spacing w:before="0" w:beforeAutospacing="0" w:after="0" w:afterAutospacing="0"/>
        <w:jc w:val="both"/>
        <w:rPr>
          <w:rStyle w:val="rvts78442"/>
          <w:bCs/>
          <w:bdr w:val="none" w:sz="0" w:space="0" w:color="auto" w:frame="1"/>
        </w:rPr>
      </w:pPr>
      <w:r>
        <w:rPr>
          <w:rStyle w:val="head2"/>
          <w:b/>
          <w:bCs/>
          <w:bdr w:val="none" w:sz="0" w:space="0" w:color="auto" w:frame="1"/>
        </w:rPr>
        <w:tab/>
      </w:r>
      <w:r>
        <w:rPr>
          <w:rStyle w:val="head2"/>
          <w:b/>
          <w:bCs/>
          <w:bdr w:val="none" w:sz="0" w:space="0" w:color="auto" w:frame="1"/>
        </w:rPr>
        <w:tab/>
      </w:r>
      <w:r>
        <w:rPr>
          <w:rStyle w:val="rvts78442"/>
          <w:bCs/>
          <w:bdr w:val="none" w:sz="0" w:space="0" w:color="auto" w:frame="1"/>
        </w:rPr>
        <w:t>Чаще всего</w:t>
      </w:r>
      <w:r w:rsidRPr="00910F9A">
        <w:rPr>
          <w:rStyle w:val="rvts78442"/>
          <w:bCs/>
          <w:bdr w:val="none" w:sz="0" w:space="0" w:color="auto" w:frame="1"/>
        </w:rPr>
        <w:t xml:space="preserve"> </w:t>
      </w:r>
      <w:r>
        <w:rPr>
          <w:rStyle w:val="rvts78442"/>
          <w:bCs/>
          <w:bdr w:val="none" w:sz="0" w:space="0" w:color="auto" w:frame="1"/>
        </w:rPr>
        <w:t xml:space="preserve">подростки в оправдание  </w:t>
      </w:r>
      <w:proofErr w:type="spellStart"/>
      <w:r>
        <w:rPr>
          <w:rStyle w:val="rvts78442"/>
          <w:bCs/>
          <w:bdr w:val="none" w:sz="0" w:space="0" w:color="auto" w:frame="1"/>
        </w:rPr>
        <w:t>табакокурения</w:t>
      </w:r>
      <w:proofErr w:type="spellEnd"/>
      <w:r w:rsidRPr="00910F9A">
        <w:rPr>
          <w:rStyle w:val="rvts78442"/>
          <w:bCs/>
          <w:bdr w:val="none" w:sz="0" w:space="0" w:color="auto" w:frame="1"/>
        </w:rPr>
        <w:t>, упо</w:t>
      </w:r>
      <w:r>
        <w:rPr>
          <w:rStyle w:val="rvts78442"/>
          <w:bCs/>
          <w:bdr w:val="none" w:sz="0" w:space="0" w:color="auto" w:frame="1"/>
        </w:rPr>
        <w:t>требления алкоголя и наркотиков приводят следующие мифы, которые вы, родители, должны помочь своему ребенку развеять:</w:t>
      </w:r>
    </w:p>
    <w:p w:rsidR="00D70301" w:rsidRPr="00607BED" w:rsidRDefault="00D70301" w:rsidP="00D70301">
      <w:pPr>
        <w:pStyle w:val="paragraphjustify"/>
        <w:tabs>
          <w:tab w:val="left" w:pos="142"/>
        </w:tabs>
        <w:spacing w:before="0" w:beforeAutospacing="0" w:after="0" w:afterAutospacing="0"/>
        <w:ind w:firstLine="567"/>
        <w:jc w:val="both"/>
        <w:rPr>
          <w:rStyle w:val="textdefault"/>
          <w:i/>
          <w:bdr w:val="none" w:sz="0" w:space="0" w:color="auto" w:frame="1"/>
        </w:rPr>
      </w:pPr>
      <w:r>
        <w:rPr>
          <w:rStyle w:val="rvts78442"/>
          <w:bCs/>
          <w:i/>
          <w:bdr w:val="none" w:sz="0" w:space="0" w:color="auto" w:frame="1"/>
        </w:rPr>
        <w:t>-Н</w:t>
      </w:r>
      <w:r w:rsidRPr="00607BED">
        <w:rPr>
          <w:rStyle w:val="rvts78442"/>
          <w:bCs/>
          <w:i/>
          <w:bdr w:val="none" w:sz="0" w:space="0" w:color="auto" w:frame="1"/>
        </w:rPr>
        <w:t>аркоманам открыт неведомый мир истины.</w:t>
      </w:r>
      <w:r>
        <w:rPr>
          <w:rStyle w:val="apple-converted-space"/>
          <w:i/>
          <w:bdr w:val="none" w:sz="0" w:space="0" w:color="auto" w:frame="1"/>
        </w:rPr>
        <w:t xml:space="preserve"> </w:t>
      </w:r>
      <w:r w:rsidRPr="007D0F6F">
        <w:rPr>
          <w:rStyle w:val="textdefault"/>
          <w:bdr w:val="none" w:sz="0" w:space="0" w:color="auto" w:frame="1"/>
        </w:rPr>
        <w:t xml:space="preserve">Мир </w:t>
      </w:r>
      <w:proofErr w:type="gramStart"/>
      <w:r w:rsidRPr="007D0F6F">
        <w:rPr>
          <w:rStyle w:val="textdefault"/>
          <w:bdr w:val="none" w:sz="0" w:space="0" w:color="auto" w:frame="1"/>
        </w:rPr>
        <w:t>наркозависимого</w:t>
      </w:r>
      <w:proofErr w:type="gramEnd"/>
      <w:r w:rsidRPr="007D0F6F">
        <w:rPr>
          <w:rStyle w:val="textdefault"/>
          <w:bdr w:val="none" w:sz="0" w:space="0" w:color="auto" w:frame="1"/>
        </w:rPr>
        <w:t xml:space="preserve"> – это искаженная реальность. Наркотик меняет восприятие, а восприятие меняет осознание реальности. Но, </w:t>
      </w:r>
      <w:proofErr w:type="gramStart"/>
      <w:r w:rsidRPr="007D0F6F">
        <w:rPr>
          <w:rStyle w:val="textdefault"/>
          <w:bdr w:val="none" w:sz="0" w:space="0" w:color="auto" w:frame="1"/>
        </w:rPr>
        <w:t>как</w:t>
      </w:r>
      <w:proofErr w:type="gramEnd"/>
      <w:r w:rsidRPr="007D0F6F">
        <w:rPr>
          <w:rStyle w:val="textdefault"/>
          <w:bdr w:val="none" w:sz="0" w:space="0" w:color="auto" w:frame="1"/>
        </w:rPr>
        <w:t xml:space="preserve"> ни крути, уйти от реальности невозможно. Таким образом, тот мир, который открывается наркоману под воздействием наркотика, отличается от мира трезвого мышления лишь восприятием окружающей действительности.</w:t>
      </w:r>
    </w:p>
    <w:p w:rsidR="00D70301" w:rsidRPr="00607BED" w:rsidRDefault="00D70301" w:rsidP="00D70301">
      <w:pPr>
        <w:pStyle w:val="paragraphleft0"/>
        <w:spacing w:before="0" w:beforeAutospacing="0" w:after="0" w:afterAutospacing="0"/>
        <w:ind w:firstLine="567"/>
        <w:jc w:val="both"/>
        <w:rPr>
          <w:bCs/>
          <w:i/>
          <w:bdr w:val="none" w:sz="0" w:space="0" w:color="auto" w:frame="1"/>
        </w:rPr>
      </w:pPr>
      <w:r w:rsidRPr="00607BED">
        <w:rPr>
          <w:rStyle w:val="rvts78442"/>
          <w:bCs/>
          <w:i/>
          <w:bdr w:val="none" w:sz="0" w:space="0" w:color="auto" w:frame="1"/>
        </w:rPr>
        <w:t>-</w:t>
      </w:r>
      <w:r>
        <w:rPr>
          <w:rStyle w:val="rvts78442"/>
          <w:bCs/>
          <w:i/>
          <w:bdr w:val="none" w:sz="0" w:space="0" w:color="auto" w:frame="1"/>
        </w:rPr>
        <w:t>Н</w:t>
      </w:r>
      <w:r w:rsidRPr="00607BED">
        <w:rPr>
          <w:rStyle w:val="rvts78442"/>
          <w:bCs/>
          <w:i/>
          <w:bdr w:val="none" w:sz="0" w:space="0" w:color="auto" w:frame="1"/>
        </w:rPr>
        <w:t>аркотики и алкоголь раскрепощают, по</w:t>
      </w:r>
      <w:r>
        <w:rPr>
          <w:rStyle w:val="rvts78442"/>
          <w:bCs/>
          <w:i/>
          <w:bdr w:val="none" w:sz="0" w:space="0" w:color="auto" w:frame="1"/>
        </w:rPr>
        <w:t xml:space="preserve">могают общению, сближают людей. </w:t>
      </w:r>
      <w:r w:rsidRPr="007D0F6F">
        <w:rPr>
          <w:rStyle w:val="textdefault"/>
          <w:bdr w:val="none" w:sz="0" w:space="0" w:color="auto" w:frame="1"/>
        </w:rPr>
        <w:t xml:space="preserve">Круг интересов наркомана и алкоголика </w:t>
      </w:r>
      <w:r>
        <w:rPr>
          <w:rStyle w:val="textdefault"/>
          <w:bdr w:val="none" w:sz="0" w:space="0" w:color="auto" w:frame="1"/>
        </w:rPr>
        <w:t>сужен</w:t>
      </w:r>
      <w:r w:rsidRPr="007D0F6F">
        <w:rPr>
          <w:rStyle w:val="textdefault"/>
          <w:bdr w:val="none" w:sz="0" w:space="0" w:color="auto" w:frame="1"/>
        </w:rPr>
        <w:t>. У зависимых нет друзей! Что касается общения, то, пожалуй, наркотики помогают только одному способу общения – лицемерию!</w:t>
      </w:r>
    </w:p>
    <w:p w:rsidR="00D70301" w:rsidRPr="00607BED" w:rsidRDefault="00D70301" w:rsidP="00D70301">
      <w:pPr>
        <w:pStyle w:val="paragraphjustify"/>
        <w:tabs>
          <w:tab w:val="left" w:pos="142"/>
        </w:tabs>
        <w:spacing w:before="0" w:beforeAutospacing="0" w:after="0" w:afterAutospacing="0"/>
        <w:ind w:firstLine="567"/>
        <w:jc w:val="both"/>
        <w:rPr>
          <w:i/>
          <w:bdr w:val="none" w:sz="0" w:space="0" w:color="auto" w:frame="1"/>
        </w:rPr>
      </w:pPr>
      <w:r w:rsidRPr="00607BED">
        <w:rPr>
          <w:rStyle w:val="rvts78442"/>
          <w:bCs/>
          <w:i/>
          <w:bdr w:val="none" w:sz="0" w:space="0" w:color="auto" w:frame="1"/>
        </w:rPr>
        <w:t xml:space="preserve">- </w:t>
      </w:r>
      <w:r>
        <w:rPr>
          <w:rStyle w:val="rvts78442"/>
          <w:bCs/>
          <w:i/>
          <w:bdr w:val="none" w:sz="0" w:space="0" w:color="auto" w:frame="1"/>
        </w:rPr>
        <w:t>Н</w:t>
      </w:r>
      <w:r w:rsidRPr="00607BED">
        <w:rPr>
          <w:rStyle w:val="rvts78442"/>
          <w:bCs/>
          <w:i/>
          <w:bdr w:val="none" w:sz="0" w:space="0" w:color="auto" w:frame="1"/>
        </w:rPr>
        <w:t>аркотики помогают позитивному настроению.</w:t>
      </w:r>
      <w:r>
        <w:rPr>
          <w:rStyle w:val="rvts78442"/>
          <w:bCs/>
          <w:i/>
          <w:bdr w:val="none" w:sz="0" w:space="0" w:color="auto" w:frame="1"/>
        </w:rPr>
        <w:t xml:space="preserve"> </w:t>
      </w:r>
      <w:r w:rsidRPr="007D0F6F">
        <w:rPr>
          <w:rStyle w:val="textdefault"/>
          <w:bdr w:val="none" w:sz="0" w:space="0" w:color="auto" w:frame="1"/>
        </w:rPr>
        <w:t xml:space="preserve">Чем чаще наркозависимый обращается к наркотику за позитивным настроением, тем меньше он становится способным к приобретению положительного настроения без него. </w:t>
      </w:r>
      <w:r>
        <w:rPr>
          <w:rStyle w:val="textdefault"/>
          <w:bdr w:val="none" w:sz="0" w:space="0" w:color="auto" w:frame="1"/>
        </w:rPr>
        <w:t>Употребление  наркотиков</w:t>
      </w:r>
      <w:r w:rsidRPr="007D0F6F">
        <w:rPr>
          <w:rStyle w:val="textdefault"/>
          <w:bdr w:val="none" w:sz="0" w:space="0" w:color="auto" w:frame="1"/>
        </w:rPr>
        <w:t xml:space="preserve"> блокируют выработку в организме </w:t>
      </w:r>
      <w:proofErr w:type="spellStart"/>
      <w:r w:rsidRPr="007D0F6F">
        <w:rPr>
          <w:rStyle w:val="textdefault"/>
          <w:bdr w:val="none" w:sz="0" w:space="0" w:color="auto" w:frame="1"/>
        </w:rPr>
        <w:t>эндорфинов</w:t>
      </w:r>
      <w:proofErr w:type="spellEnd"/>
      <w:r w:rsidRPr="007D0F6F">
        <w:rPr>
          <w:rStyle w:val="textdefault"/>
          <w:bdr w:val="none" w:sz="0" w:space="0" w:color="auto" w:frame="1"/>
        </w:rPr>
        <w:t xml:space="preserve"> – гормонов счастья, радости. В конечном итоге, складывается ситуация, когда уже без наркотика никакого положительного настроения не может быть. Сознание попадает в рабскую зависимость от наркотика, который уже становится единственным средством, дающим шанс испытать радости этой жизни. </w:t>
      </w:r>
    </w:p>
    <w:p w:rsidR="00D70301" w:rsidRPr="00607BED" w:rsidRDefault="00D70301" w:rsidP="00D70301">
      <w:pPr>
        <w:pStyle w:val="paragraphjustify"/>
        <w:tabs>
          <w:tab w:val="left" w:pos="142"/>
        </w:tabs>
        <w:spacing w:before="0" w:beforeAutospacing="0" w:after="0" w:afterAutospacing="0"/>
        <w:ind w:firstLine="567"/>
        <w:jc w:val="both"/>
        <w:rPr>
          <w:rStyle w:val="textdefault"/>
          <w:i/>
          <w:bdr w:val="none" w:sz="0" w:space="0" w:color="auto" w:frame="1"/>
        </w:rPr>
      </w:pPr>
      <w:r w:rsidRPr="00607BED">
        <w:rPr>
          <w:rStyle w:val="rvts78442"/>
          <w:bCs/>
          <w:i/>
          <w:bdr w:val="none" w:sz="0" w:space="0" w:color="auto" w:frame="1"/>
        </w:rPr>
        <w:t xml:space="preserve">- </w:t>
      </w:r>
      <w:r>
        <w:rPr>
          <w:rStyle w:val="rvts78442"/>
          <w:bCs/>
          <w:i/>
          <w:bdr w:val="none" w:sz="0" w:space="0" w:color="auto" w:frame="1"/>
        </w:rPr>
        <w:t xml:space="preserve"> «Л</w:t>
      </w:r>
      <w:r w:rsidRPr="00607BED">
        <w:rPr>
          <w:rStyle w:val="rvts78442"/>
          <w:bCs/>
          <w:i/>
          <w:bdr w:val="none" w:sz="0" w:space="0" w:color="auto" w:frame="1"/>
        </w:rPr>
        <w:t>егкие» наркотики безопасны.</w:t>
      </w:r>
      <w:r>
        <w:rPr>
          <w:rStyle w:val="apple-converted-space"/>
          <w:i/>
          <w:bdr w:val="none" w:sz="0" w:space="0" w:color="auto" w:frame="1"/>
        </w:rPr>
        <w:t xml:space="preserve">  </w:t>
      </w:r>
      <w:r w:rsidRPr="007D0F6F">
        <w:rPr>
          <w:rStyle w:val="apple-converted-space"/>
          <w:bdr w:val="none" w:sz="0" w:space="0" w:color="auto" w:frame="1"/>
        </w:rPr>
        <w:t xml:space="preserve">«Легких» наркотиков не бывает. Абсолютно все наркотики являются </w:t>
      </w:r>
      <w:proofErr w:type="spellStart"/>
      <w:r w:rsidRPr="003A0B78">
        <w:rPr>
          <w:rStyle w:val="apple-converted-space"/>
          <w:bdr w:val="none" w:sz="0" w:space="0" w:color="auto" w:frame="1"/>
        </w:rPr>
        <w:t>психоактивными</w:t>
      </w:r>
      <w:proofErr w:type="spellEnd"/>
      <w:r w:rsidRPr="007D0F6F">
        <w:rPr>
          <w:rStyle w:val="apple-converted-space"/>
          <w:bdr w:val="none" w:sz="0" w:space="0" w:color="auto" w:frame="1"/>
        </w:rPr>
        <w:t xml:space="preserve"> веществами и вызывают психическую зависимость. Определение «легкие наркотики» придумали сами наркозависимые: для одних – </w:t>
      </w:r>
      <w:r w:rsidRPr="007D0F6F">
        <w:rPr>
          <w:rStyle w:val="textdefault"/>
          <w:bdr w:val="none" w:sz="0" w:space="0" w:color="auto" w:frame="1"/>
        </w:rPr>
        <w:t xml:space="preserve">это попытка оправдать себя, для других – попытка вовлечь в процесс наркотизации новичков. </w:t>
      </w:r>
    </w:p>
    <w:p w:rsidR="00D70301" w:rsidRPr="007D0F6F" w:rsidRDefault="00D70301" w:rsidP="00D70301">
      <w:pPr>
        <w:pStyle w:val="paragraphjustify"/>
        <w:tabs>
          <w:tab w:val="left" w:pos="142"/>
        </w:tabs>
        <w:spacing w:before="0" w:beforeAutospacing="0" w:after="0" w:afterAutospacing="0"/>
        <w:ind w:firstLine="567"/>
        <w:jc w:val="both"/>
      </w:pPr>
      <w:r>
        <w:rPr>
          <w:rStyle w:val="rvts78442"/>
          <w:b/>
          <w:bCs/>
          <w:bdr w:val="none" w:sz="0" w:space="0" w:color="auto" w:frame="1"/>
        </w:rPr>
        <w:t xml:space="preserve">- </w:t>
      </w:r>
      <w:r>
        <w:rPr>
          <w:rStyle w:val="rvts78442"/>
          <w:bCs/>
          <w:i/>
          <w:bdr w:val="none" w:sz="0" w:space="0" w:color="auto" w:frame="1"/>
        </w:rPr>
        <w:t>Л</w:t>
      </w:r>
      <w:r w:rsidRPr="00607BED">
        <w:rPr>
          <w:rStyle w:val="rvts78442"/>
          <w:bCs/>
          <w:i/>
          <w:bdr w:val="none" w:sz="0" w:space="0" w:color="auto" w:frame="1"/>
        </w:rPr>
        <w:t>учше быть наркоманом, нежели алкоголиком.</w:t>
      </w:r>
      <w:r w:rsidRPr="007D0F6F">
        <w:rPr>
          <w:rStyle w:val="apple-converted-space"/>
          <w:bdr w:val="none" w:sz="0" w:space="0" w:color="auto" w:frame="1"/>
        </w:rPr>
        <w:t xml:space="preserve"> </w:t>
      </w:r>
      <w:r w:rsidRPr="007D0F6F">
        <w:rPr>
          <w:rStyle w:val="textdefault"/>
          <w:bdr w:val="none" w:sz="0" w:space="0" w:color="auto" w:frame="1"/>
        </w:rPr>
        <w:t xml:space="preserve">Для </w:t>
      </w:r>
      <w:proofErr w:type="gramStart"/>
      <w:r w:rsidRPr="007D0F6F">
        <w:rPr>
          <w:rStyle w:val="textdefault"/>
          <w:bdr w:val="none" w:sz="0" w:space="0" w:color="auto" w:frame="1"/>
        </w:rPr>
        <w:t>употребляющих</w:t>
      </w:r>
      <w:proofErr w:type="gramEnd"/>
      <w:r w:rsidRPr="007D0F6F">
        <w:rPr>
          <w:rStyle w:val="textdefault"/>
          <w:bdr w:val="none" w:sz="0" w:space="0" w:color="auto" w:frame="1"/>
        </w:rPr>
        <w:t xml:space="preserve"> вопрос: что лучше – быть наркоманом или алкоголиком, равносилен вопросу: с какого этажа лучше </w:t>
      </w:r>
      <w:r w:rsidRPr="007D0F6F">
        <w:rPr>
          <w:rStyle w:val="textdefault"/>
          <w:bdr w:val="none" w:sz="0" w:space="0" w:color="auto" w:frame="1"/>
        </w:rPr>
        <w:lastRenderedPageBreak/>
        <w:t>прыгнуть? И, что именно употреблять - алкоголь или наркотики - человек просто выбирает этаж, с кот</w:t>
      </w:r>
      <w:r>
        <w:rPr>
          <w:rStyle w:val="textdefault"/>
          <w:bdr w:val="none" w:sz="0" w:space="0" w:color="auto" w:frame="1"/>
        </w:rPr>
        <w:t>орого начнется его полет на дно</w:t>
      </w:r>
      <w:r w:rsidRPr="007D0F6F">
        <w:rPr>
          <w:rStyle w:val="textdefault"/>
          <w:bdr w:val="none" w:sz="0" w:space="0" w:color="auto" w:frame="1"/>
        </w:rPr>
        <w:t xml:space="preserve"> жизни. Гораздо позже человек понимает, что такое абстинентный синдром,</w:t>
      </w:r>
      <w:r>
        <w:rPr>
          <w:rStyle w:val="textdefault"/>
          <w:bdr w:val="none" w:sz="0" w:space="0" w:color="auto" w:frame="1"/>
        </w:rPr>
        <w:t xml:space="preserve"> к чему ведет дружба с </w:t>
      </w:r>
      <w:r w:rsidRPr="003A0B78">
        <w:rPr>
          <w:rStyle w:val="textdefault"/>
          <w:bdr w:val="none" w:sz="0" w:space="0" w:color="auto" w:frame="1"/>
        </w:rPr>
        <w:t>наркомано</w:t>
      </w:r>
      <w:r>
        <w:rPr>
          <w:rStyle w:val="textdefault"/>
          <w:bdr w:val="none" w:sz="0" w:space="0" w:color="auto" w:frame="1"/>
        </w:rPr>
        <w:t>м</w:t>
      </w:r>
      <w:r w:rsidRPr="007D0F6F">
        <w:rPr>
          <w:rStyle w:val="textdefault"/>
          <w:bdr w:val="none" w:sz="0" w:space="0" w:color="auto" w:frame="1"/>
        </w:rPr>
        <w:t>, слезы бессилия матери и отца, поиск денег на очередную дозу, что такое тьма мира наркотиков.</w:t>
      </w:r>
    </w:p>
    <w:p w:rsidR="00D70301" w:rsidRPr="00607BED" w:rsidRDefault="00D70301" w:rsidP="00D70301">
      <w:pPr>
        <w:pStyle w:val="paragraphleft0"/>
        <w:spacing w:before="0" w:beforeAutospacing="0" w:after="0" w:afterAutospacing="0"/>
        <w:ind w:firstLine="567"/>
        <w:jc w:val="both"/>
        <w:rPr>
          <w:rStyle w:val="textdefault"/>
          <w:i/>
        </w:rPr>
      </w:pPr>
      <w:r w:rsidRPr="00607BED">
        <w:rPr>
          <w:rStyle w:val="head2"/>
          <w:bCs/>
          <w:i/>
          <w:bdr w:val="none" w:sz="0" w:space="0" w:color="auto" w:frame="1"/>
        </w:rPr>
        <w:t xml:space="preserve">- </w:t>
      </w:r>
      <w:r>
        <w:rPr>
          <w:rStyle w:val="head2"/>
          <w:bCs/>
          <w:i/>
          <w:bdr w:val="none" w:sz="0" w:space="0" w:color="auto" w:frame="1"/>
        </w:rPr>
        <w:t>А</w:t>
      </w:r>
      <w:r w:rsidRPr="00607BED">
        <w:rPr>
          <w:rStyle w:val="head2"/>
          <w:bCs/>
          <w:i/>
          <w:bdr w:val="none" w:sz="0" w:space="0" w:color="auto" w:frame="1"/>
        </w:rPr>
        <w:t xml:space="preserve">лкоголь полезен для здоровья, помогает </w:t>
      </w:r>
      <w:r w:rsidRPr="00607BED">
        <w:rPr>
          <w:rStyle w:val="textdefault"/>
          <w:i/>
        </w:rPr>
        <w:t>из</w:t>
      </w:r>
      <w:r>
        <w:rPr>
          <w:rStyle w:val="textdefault"/>
          <w:i/>
        </w:rPr>
        <w:t xml:space="preserve">бавиться от вирусов и микробов. </w:t>
      </w:r>
      <w:r w:rsidRPr="007D0F6F">
        <w:rPr>
          <w:rStyle w:val="textdefault"/>
          <w:bdr w:val="none" w:sz="0" w:space="0" w:color="auto" w:frame="1"/>
        </w:rPr>
        <w:t>Миф о лечении простуды просто абсурден. У лиц с повышенной температурой тела и с воспалительным процессом алкоголь снижает иммунитет организма из-за уменьшения активности белых кровяных телец, в задачу которых входит борьба с инфекцией. Ослабление иммунной системы под воздействием алкоголя увеличивает риск инфекционного заболевания.</w:t>
      </w:r>
      <w:r w:rsidRPr="007D0F6F">
        <w:rPr>
          <w:bdr w:val="none" w:sz="0" w:space="0" w:color="auto" w:frame="1"/>
        </w:rPr>
        <w:t xml:space="preserve"> Кроме того, при простудных заболеваниях, особенно гриппе, прежде всего, страдает головной мозг. Дополнительный удар алкоголем по мозгу приводит к ухудшению состояния больного.</w:t>
      </w:r>
    </w:p>
    <w:p w:rsidR="00D70301" w:rsidRPr="00607BED" w:rsidRDefault="00D70301" w:rsidP="00D70301">
      <w:pPr>
        <w:pStyle w:val="paragraphleft0"/>
        <w:spacing w:before="0" w:beforeAutospacing="0" w:after="0" w:afterAutospacing="0"/>
        <w:ind w:firstLine="567"/>
        <w:jc w:val="both"/>
        <w:rPr>
          <w:rStyle w:val="textdefault"/>
          <w:bCs/>
          <w:i/>
          <w:bdr w:val="none" w:sz="0" w:space="0" w:color="auto" w:frame="1"/>
        </w:rPr>
      </w:pPr>
      <w:r w:rsidRPr="00607BED">
        <w:rPr>
          <w:rStyle w:val="head2"/>
          <w:bCs/>
          <w:i/>
          <w:bdr w:val="none" w:sz="0" w:space="0" w:color="auto" w:frame="1"/>
        </w:rPr>
        <w:t xml:space="preserve">- </w:t>
      </w:r>
      <w:r>
        <w:rPr>
          <w:rStyle w:val="head2"/>
          <w:bCs/>
          <w:i/>
          <w:bdr w:val="none" w:sz="0" w:space="0" w:color="auto" w:frame="1"/>
        </w:rPr>
        <w:t xml:space="preserve">Алкоголь помогает согреться. </w:t>
      </w:r>
      <w:r w:rsidRPr="007D0F6F">
        <w:rPr>
          <w:rStyle w:val="textdefault"/>
          <w:bdr w:val="none" w:sz="0" w:space="0" w:color="auto" w:frame="1"/>
        </w:rPr>
        <w:t>Употребление алкоголя вызывает расширение кровеносных сосудов у поверхности</w:t>
      </w:r>
      <w:r w:rsidRPr="007D0F6F">
        <w:t xml:space="preserve"> </w:t>
      </w:r>
      <w:r w:rsidRPr="007D0F6F">
        <w:rPr>
          <w:rStyle w:val="textdefault"/>
          <w:bdr w:val="none" w:sz="0" w:space="0" w:color="auto" w:frame="1"/>
        </w:rPr>
        <w:t>кожи. Это создает ощущение тепла, но организм на самом деле быстро теряет тепло, тем самым, вызывая переохлаждение тела, что на практике приводит к обморожению.</w:t>
      </w:r>
    </w:p>
    <w:p w:rsidR="00D70301" w:rsidRPr="00607BED" w:rsidRDefault="00D70301" w:rsidP="00D70301">
      <w:pPr>
        <w:pStyle w:val="paragraphleft0"/>
        <w:spacing w:before="0" w:beforeAutospacing="0" w:after="0" w:afterAutospacing="0"/>
        <w:ind w:firstLine="567"/>
        <w:jc w:val="both"/>
        <w:rPr>
          <w:rStyle w:val="textdefault"/>
          <w:bCs/>
          <w:i/>
          <w:bdr w:val="none" w:sz="0" w:space="0" w:color="auto" w:frame="1"/>
        </w:rPr>
      </w:pPr>
      <w:r w:rsidRPr="00607BED">
        <w:rPr>
          <w:rStyle w:val="head2"/>
          <w:bCs/>
          <w:i/>
          <w:bdr w:val="none" w:sz="0" w:space="0" w:color="auto" w:frame="1"/>
        </w:rPr>
        <w:t xml:space="preserve">- </w:t>
      </w:r>
      <w:r>
        <w:rPr>
          <w:rStyle w:val="head2"/>
          <w:bCs/>
          <w:i/>
          <w:bdr w:val="none" w:sz="0" w:space="0" w:color="auto" w:frame="1"/>
        </w:rPr>
        <w:t>П</w:t>
      </w:r>
      <w:r w:rsidRPr="00607BED">
        <w:rPr>
          <w:rStyle w:val="head2"/>
          <w:bCs/>
          <w:i/>
          <w:bdr w:val="none" w:sz="0" w:space="0" w:color="auto" w:frame="1"/>
        </w:rPr>
        <w:t>иво не алкогол</w:t>
      </w:r>
      <w:r>
        <w:rPr>
          <w:rStyle w:val="head2"/>
          <w:bCs/>
          <w:i/>
          <w:bdr w:val="none" w:sz="0" w:space="0" w:color="auto" w:frame="1"/>
        </w:rPr>
        <w:t xml:space="preserve">ь, оно не вызывает зависимость. </w:t>
      </w:r>
      <w:r w:rsidRPr="007D0F6F">
        <w:rPr>
          <w:rStyle w:val="head2"/>
          <w:bCs/>
          <w:bdr w:val="none" w:sz="0" w:space="0" w:color="auto" w:frame="1"/>
        </w:rPr>
        <w:t>Пиво является алкоголем, поскольку содержит этиловый спирт.</w:t>
      </w:r>
      <w:r w:rsidRPr="007D0F6F">
        <w:rPr>
          <w:rStyle w:val="head2"/>
          <w:b/>
          <w:bCs/>
          <w:bdr w:val="none" w:sz="0" w:space="0" w:color="auto" w:frame="1"/>
        </w:rPr>
        <w:t xml:space="preserve"> </w:t>
      </w:r>
      <w:r w:rsidRPr="007D0F6F">
        <w:rPr>
          <w:rStyle w:val="textdefault"/>
          <w:bdr w:val="none" w:sz="0" w:space="0" w:color="auto" w:frame="1"/>
        </w:rPr>
        <w:t>Пивная зависимость развивается по тем же законам, что и зависимость от другой алкогольной продукции. Пивной алкоголизм развивается медленно, незаметно, вызывая сильное влечение.</w:t>
      </w:r>
    </w:p>
    <w:p w:rsidR="00D70301" w:rsidRPr="00607BED" w:rsidRDefault="00D70301" w:rsidP="00D70301">
      <w:pPr>
        <w:pStyle w:val="paragraphleft0"/>
        <w:spacing w:before="0" w:beforeAutospacing="0" w:after="0" w:afterAutospacing="0"/>
        <w:ind w:firstLine="567"/>
        <w:jc w:val="both"/>
        <w:rPr>
          <w:rStyle w:val="textdefault"/>
          <w:i/>
          <w:bdr w:val="none" w:sz="0" w:space="0" w:color="auto" w:frame="1"/>
        </w:rPr>
      </w:pPr>
      <w:r w:rsidRPr="00607BED">
        <w:rPr>
          <w:rStyle w:val="head2"/>
          <w:bCs/>
          <w:i/>
          <w:bdr w:val="none" w:sz="0" w:space="0" w:color="auto" w:frame="1"/>
        </w:rPr>
        <w:t xml:space="preserve">- </w:t>
      </w:r>
      <w:r>
        <w:rPr>
          <w:rStyle w:val="head2"/>
          <w:i/>
          <w:bdr w:val="none" w:sz="0" w:space="0" w:color="auto" w:frame="1"/>
        </w:rPr>
        <w:t>К</w:t>
      </w:r>
      <w:r w:rsidRPr="00607BED">
        <w:rPr>
          <w:rStyle w:val="head2"/>
          <w:i/>
          <w:bdr w:val="none" w:sz="0" w:space="0" w:color="auto" w:frame="1"/>
        </w:rPr>
        <w:t>урени</w:t>
      </w:r>
      <w:r>
        <w:rPr>
          <w:rStyle w:val="head2"/>
          <w:i/>
          <w:bdr w:val="none" w:sz="0" w:space="0" w:color="auto" w:frame="1"/>
        </w:rPr>
        <w:t xml:space="preserve">е помогает оставаться стройным. </w:t>
      </w:r>
      <w:r w:rsidRPr="007D0F6F">
        <w:rPr>
          <w:rStyle w:val="textdefault"/>
          <w:bdr w:val="none" w:sz="0" w:space="0" w:color="auto" w:frame="1"/>
        </w:rPr>
        <w:t>Многие наверняка знают тучных людей, которые много курят, тем не менее, это не помогает им избавиться от лишней массы тела. В то же время, если человек, который много лет курил, бросает курить, он действительно может прибавить в весе. Это объясняется не таинственными свойствами табака, а тем, что, отказавшись от него, человек возвращает себе прежнее здоровье, аппетит. В частности у него восстанавливается вкусовая чувствительность, и первое время многие бывшие курильщики получают большое удовольствие от еды. Этим и объясняется то, что некоторые полнеют. Но если одновременно с отказом от курения повысить свою двигательную активность и первое время контролировать свой аппетит, то можно вообще не набрать лишнего веса.</w:t>
      </w:r>
    </w:p>
    <w:p w:rsidR="00D70301" w:rsidRPr="00607BED" w:rsidRDefault="00D70301" w:rsidP="00D70301">
      <w:pPr>
        <w:pStyle w:val="paragraphleft0"/>
        <w:spacing w:before="0" w:beforeAutospacing="0" w:after="0" w:afterAutospacing="0"/>
        <w:ind w:firstLine="567"/>
        <w:jc w:val="both"/>
        <w:rPr>
          <w:rStyle w:val="textdefault"/>
          <w:i/>
          <w:bdr w:val="none" w:sz="0" w:space="0" w:color="auto" w:frame="1"/>
        </w:rPr>
      </w:pPr>
      <w:r w:rsidRPr="00607BED">
        <w:rPr>
          <w:rStyle w:val="head2"/>
          <w:i/>
          <w:bdr w:val="none" w:sz="0" w:space="0" w:color="auto" w:frame="1"/>
        </w:rPr>
        <w:t xml:space="preserve">- </w:t>
      </w:r>
      <w:r>
        <w:rPr>
          <w:rStyle w:val="head2"/>
          <w:i/>
          <w:bdr w:val="none" w:sz="0" w:space="0" w:color="auto" w:frame="1"/>
        </w:rPr>
        <w:t>К</w:t>
      </w:r>
      <w:r w:rsidRPr="00607BED">
        <w:rPr>
          <w:rStyle w:val="head2"/>
          <w:i/>
          <w:bdr w:val="none" w:sz="0" w:space="0" w:color="auto" w:frame="1"/>
        </w:rPr>
        <w:t>урение помогает со</w:t>
      </w:r>
      <w:r>
        <w:rPr>
          <w:rStyle w:val="head2"/>
          <w:i/>
          <w:bdr w:val="none" w:sz="0" w:space="0" w:color="auto" w:frame="1"/>
        </w:rPr>
        <w:t xml:space="preserve">средоточиться и лучше работать. </w:t>
      </w:r>
      <w:r w:rsidRPr="007D0F6F">
        <w:rPr>
          <w:rStyle w:val="textdefault"/>
          <w:bdr w:val="none" w:sz="0" w:space="0" w:color="auto" w:frame="1"/>
        </w:rPr>
        <w:t>Курение замедляет скорость реакции и ослабляет внимание. Таким образом, курение может стать помехой в приобретении профессии, поскольку снижает умственную работоспособность и выносливость организма в период его роста и развития.</w:t>
      </w:r>
    </w:p>
    <w:p w:rsidR="00D70301" w:rsidRDefault="00D70301" w:rsidP="00D70301">
      <w:pPr>
        <w:tabs>
          <w:tab w:val="left" w:pos="142"/>
        </w:tabs>
        <w:spacing w:after="0" w:line="240" w:lineRule="auto"/>
        <w:rPr>
          <w:rFonts w:ascii="Times New Roman" w:hAnsi="Times New Roman"/>
          <w:b/>
          <w:bCs/>
          <w:i/>
          <w:sz w:val="24"/>
          <w:szCs w:val="24"/>
        </w:rPr>
      </w:pPr>
    </w:p>
    <w:p w:rsidR="00D70301" w:rsidRDefault="00D70301" w:rsidP="00D70301">
      <w:pPr>
        <w:pStyle w:val="2"/>
      </w:pPr>
      <w:bookmarkStart w:id="2" w:name="_Toc378664974"/>
      <w:r w:rsidRPr="00BB23FC">
        <w:t>Это должен знать каждый!</w:t>
      </w:r>
      <w:bookmarkEnd w:id="2"/>
      <w:r>
        <w:t xml:space="preserve"> </w:t>
      </w:r>
    </w:p>
    <w:p w:rsidR="00D70301" w:rsidRPr="00313368" w:rsidRDefault="00D70301" w:rsidP="00D70301">
      <w:pPr>
        <w:pStyle w:val="2"/>
        <w:rPr>
          <w:rStyle w:val="textdefault"/>
          <w:b w:val="0"/>
          <w:i w:val="0"/>
        </w:rPr>
      </w:pPr>
      <w:bookmarkStart w:id="3" w:name="_Toc378664975"/>
      <w:r w:rsidRPr="00313368">
        <w:rPr>
          <w:rStyle w:val="textdefault"/>
          <w:b w:val="0"/>
          <w:i w:val="0"/>
        </w:rPr>
        <w:t>(Информационная справка от врача нарколога)</w:t>
      </w:r>
      <w:bookmarkEnd w:id="3"/>
      <w:r w:rsidRPr="00313368">
        <w:rPr>
          <w:rStyle w:val="textdefault"/>
          <w:b w:val="0"/>
          <w:i w:val="0"/>
        </w:rPr>
        <w:t xml:space="preserve"> </w:t>
      </w:r>
    </w:p>
    <w:p w:rsidR="00D70301" w:rsidRPr="0011691E" w:rsidRDefault="00D70301" w:rsidP="00D70301">
      <w:pPr>
        <w:tabs>
          <w:tab w:val="left" w:pos="142"/>
        </w:tabs>
        <w:spacing w:after="0" w:line="240" w:lineRule="auto"/>
        <w:jc w:val="center"/>
        <w:rPr>
          <w:rStyle w:val="textdefault"/>
          <w:i/>
          <w:bdr w:val="none" w:sz="0" w:space="0" w:color="auto" w:frame="1"/>
        </w:rPr>
      </w:pPr>
    </w:p>
    <w:p w:rsidR="00D70301" w:rsidRPr="001C15A2" w:rsidRDefault="00D70301" w:rsidP="00D70301">
      <w:pPr>
        <w:spacing w:after="0" w:line="240" w:lineRule="auto"/>
        <w:ind w:firstLine="567"/>
        <w:jc w:val="both"/>
        <w:rPr>
          <w:rStyle w:val="textdefault"/>
          <w:bdr w:val="none" w:sz="0" w:space="0" w:color="auto" w:frame="1"/>
        </w:rPr>
      </w:pPr>
      <w:r w:rsidRPr="007D0F6F">
        <w:rPr>
          <w:rStyle w:val="textdefault"/>
          <w:bdr w:val="none" w:sz="0" w:space="0" w:color="auto" w:frame="1"/>
        </w:rPr>
        <w:t xml:space="preserve">Ежегодно мы сталкиваемся с новыми видами </w:t>
      </w:r>
      <w:proofErr w:type="spellStart"/>
      <w:r w:rsidRPr="007D0F6F">
        <w:rPr>
          <w:rStyle w:val="textdefault"/>
          <w:bdr w:val="none" w:sz="0" w:space="0" w:color="auto" w:frame="1"/>
        </w:rPr>
        <w:t>психоактивных</w:t>
      </w:r>
      <w:proofErr w:type="spellEnd"/>
      <w:r w:rsidRPr="007D0F6F">
        <w:rPr>
          <w:rStyle w:val="textdefault"/>
          <w:bdr w:val="none" w:sz="0" w:space="0" w:color="auto" w:frame="1"/>
        </w:rPr>
        <w:t xml:space="preserve"> веществ. Так, к  примеру, новой угрозой обществу стали синтетические  наркотики (еще их называют «дизайнерские» наркотики). Их производителями и распространителями развернута агрессивная информационная кампания, направленная на вовлечение молодежи в процесс наркотизации. В ряде субъектов РФ зафиксированы не только отравления, а также смертельные случаи, отмечаются случаи суицидов после у</w:t>
      </w:r>
      <w:r>
        <w:rPr>
          <w:rStyle w:val="textdefault"/>
          <w:bdr w:val="none" w:sz="0" w:space="0" w:color="auto" w:frame="1"/>
        </w:rPr>
        <w:t>потребления курительных смесей.</w:t>
      </w:r>
    </w:p>
    <w:p w:rsidR="00D70301" w:rsidRPr="007D0F6F" w:rsidRDefault="00D70301" w:rsidP="00D70301">
      <w:pPr>
        <w:spacing w:after="0" w:line="240" w:lineRule="auto"/>
        <w:ind w:firstLine="567"/>
        <w:jc w:val="both"/>
        <w:rPr>
          <w:rStyle w:val="textdefault"/>
          <w:bdr w:val="none" w:sz="0" w:space="0" w:color="auto" w:frame="1"/>
        </w:rPr>
      </w:pPr>
      <w:r w:rsidRPr="009124A0">
        <w:rPr>
          <w:rStyle w:val="textdefault"/>
          <w:i/>
          <w:bdr w:val="none" w:sz="0" w:space="0" w:color="auto" w:frame="1"/>
        </w:rPr>
        <w:t>Курительные смеси</w:t>
      </w:r>
      <w:r w:rsidRPr="007D0F6F">
        <w:rPr>
          <w:rStyle w:val="textdefault"/>
          <w:bdr w:val="none" w:sz="0" w:space="0" w:color="auto" w:frame="1"/>
        </w:rPr>
        <w:t xml:space="preserve">  – это </w:t>
      </w:r>
      <w:proofErr w:type="spellStart"/>
      <w:r w:rsidRPr="007D0F6F">
        <w:rPr>
          <w:rStyle w:val="textdefault"/>
          <w:bdr w:val="none" w:sz="0" w:space="0" w:color="auto" w:frame="1"/>
        </w:rPr>
        <w:t>психоактивные</w:t>
      </w:r>
      <w:proofErr w:type="spellEnd"/>
      <w:r w:rsidRPr="007D0F6F">
        <w:rPr>
          <w:rStyle w:val="textdefault"/>
          <w:bdr w:val="none" w:sz="0" w:space="0" w:color="auto" w:frame="1"/>
        </w:rPr>
        <w:t xml:space="preserve"> вещества, содержащие в своем составе один из новых видов наркотиков (модификации синтетического </w:t>
      </w:r>
      <w:proofErr w:type="spellStart"/>
      <w:r w:rsidRPr="007D0F6F">
        <w:rPr>
          <w:rStyle w:val="textdefault"/>
          <w:bdr w:val="none" w:sz="0" w:space="0" w:color="auto" w:frame="1"/>
        </w:rPr>
        <w:t>каннабиноида</w:t>
      </w:r>
      <w:proofErr w:type="spellEnd"/>
      <w:r w:rsidRPr="007D0F6F">
        <w:rPr>
          <w:rStyle w:val="textdefault"/>
          <w:bdr w:val="none" w:sz="0" w:space="0" w:color="auto" w:frame="1"/>
        </w:rPr>
        <w:t xml:space="preserve">). Употребление курительных смесей, также как и других </w:t>
      </w:r>
      <w:proofErr w:type="spellStart"/>
      <w:r w:rsidRPr="007D0F6F">
        <w:rPr>
          <w:rStyle w:val="textdefault"/>
          <w:bdr w:val="none" w:sz="0" w:space="0" w:color="auto" w:frame="1"/>
        </w:rPr>
        <w:t>психоактивных</w:t>
      </w:r>
      <w:proofErr w:type="spellEnd"/>
      <w:r w:rsidRPr="007D0F6F">
        <w:rPr>
          <w:rStyle w:val="textdefault"/>
          <w:bdr w:val="none" w:sz="0" w:space="0" w:color="auto" w:frame="1"/>
        </w:rPr>
        <w:t xml:space="preserve"> веществ, влечет за собой как медицинские, так и социально-психологические и правовые последствия. В них содержатся наркотические вещества, вызывающие широкий спектр разных негативных реакций, включая полное одурманивание сознания, бесконтрольность поведения, подавление эмоций. </w:t>
      </w:r>
      <w:r w:rsidRPr="00636724">
        <w:rPr>
          <w:rStyle w:val="textdefault"/>
          <w:bdr w:val="none" w:sz="0" w:space="0" w:color="auto" w:frame="1"/>
        </w:rPr>
        <w:t xml:space="preserve">Специально для родителей и подростков специалистами ГАУ ТО «ОЦПР» разработаны информационные </w:t>
      </w:r>
      <w:r w:rsidRPr="00636724">
        <w:rPr>
          <w:rStyle w:val="textdefault"/>
          <w:bdr w:val="none" w:sz="0" w:space="0" w:color="auto" w:frame="1"/>
        </w:rPr>
        <w:lastRenderedPageBreak/>
        <w:t xml:space="preserve">листовки «Быть рядом или </w:t>
      </w:r>
      <w:proofErr w:type="gramStart"/>
      <w:r w:rsidRPr="00636724">
        <w:rPr>
          <w:rStyle w:val="textdefault"/>
          <w:bdr w:val="none" w:sz="0" w:space="0" w:color="auto" w:frame="1"/>
        </w:rPr>
        <w:t>вся</w:t>
      </w:r>
      <w:proofErr w:type="gramEnd"/>
      <w:r w:rsidRPr="00636724">
        <w:rPr>
          <w:rStyle w:val="textdefault"/>
          <w:bdr w:val="none" w:sz="0" w:space="0" w:color="auto" w:frame="1"/>
        </w:rPr>
        <w:t xml:space="preserve"> правда о курительных смесях..», «Курительные смеси: взгляни правде в глаза!»</w:t>
      </w:r>
      <w:r>
        <w:rPr>
          <w:rStyle w:val="textdefault"/>
          <w:bdr w:val="none" w:sz="0" w:space="0" w:color="auto" w:frame="1"/>
        </w:rPr>
        <w:t xml:space="preserve"> и др.</w:t>
      </w:r>
      <w:r w:rsidRPr="00636724">
        <w:rPr>
          <w:rStyle w:val="textdefault"/>
          <w:bdr w:val="none" w:sz="0" w:space="0" w:color="auto" w:frame="1"/>
        </w:rPr>
        <w:t xml:space="preserve"> (см. комплекс иллюстративных материалов к сборнику).</w:t>
      </w:r>
      <w:r>
        <w:rPr>
          <w:rStyle w:val="textdefault"/>
          <w:bdr w:val="none" w:sz="0" w:space="0" w:color="auto" w:frame="1"/>
        </w:rPr>
        <w:t xml:space="preserve"> </w:t>
      </w:r>
    </w:p>
    <w:p w:rsidR="00D70301" w:rsidRDefault="00D70301" w:rsidP="00D70301">
      <w:pPr>
        <w:spacing w:after="0" w:line="240" w:lineRule="auto"/>
        <w:ind w:firstLine="567"/>
        <w:jc w:val="both"/>
        <w:rPr>
          <w:rStyle w:val="textdefault"/>
          <w:bdr w:val="none" w:sz="0" w:space="0" w:color="auto" w:frame="1"/>
        </w:rPr>
      </w:pPr>
      <w:r w:rsidRPr="007D0F6F">
        <w:rPr>
          <w:rStyle w:val="textdefault"/>
          <w:bdr w:val="none" w:sz="0" w:space="0" w:color="auto" w:frame="1"/>
        </w:rPr>
        <w:t>Курительная смесь JWH. Самые распространенные среди молодежи наркотики – курительные смеси JWH («</w:t>
      </w:r>
      <w:proofErr w:type="spellStart"/>
      <w:r w:rsidRPr="007D0F6F">
        <w:rPr>
          <w:rStyle w:val="textdefault"/>
          <w:bdr w:val="none" w:sz="0" w:space="0" w:color="auto" w:frame="1"/>
        </w:rPr>
        <w:t>дживик</w:t>
      </w:r>
      <w:proofErr w:type="spellEnd"/>
      <w:r w:rsidRPr="007D0F6F">
        <w:rPr>
          <w:rStyle w:val="textdefault"/>
          <w:bdr w:val="none" w:sz="0" w:space="0" w:color="auto" w:frame="1"/>
        </w:rPr>
        <w:t>», «</w:t>
      </w:r>
      <w:proofErr w:type="spellStart"/>
      <w:r w:rsidRPr="007D0F6F">
        <w:rPr>
          <w:rStyle w:val="textdefault"/>
          <w:bdr w:val="none" w:sz="0" w:space="0" w:color="auto" w:frame="1"/>
        </w:rPr>
        <w:t>спайс</w:t>
      </w:r>
      <w:proofErr w:type="spellEnd"/>
      <w:r w:rsidRPr="007D0F6F">
        <w:rPr>
          <w:rStyle w:val="textdefault"/>
          <w:bdr w:val="none" w:sz="0" w:space="0" w:color="auto" w:frame="1"/>
        </w:rPr>
        <w:t>», «</w:t>
      </w:r>
      <w:proofErr w:type="spellStart"/>
      <w:r w:rsidRPr="007D0F6F">
        <w:rPr>
          <w:rStyle w:val="textdefault"/>
          <w:bdr w:val="none" w:sz="0" w:space="0" w:color="auto" w:frame="1"/>
        </w:rPr>
        <w:t>микс</w:t>
      </w:r>
      <w:proofErr w:type="spellEnd"/>
      <w:r w:rsidRPr="007D0F6F">
        <w:rPr>
          <w:rStyle w:val="textdefault"/>
          <w:bdr w:val="none" w:sz="0" w:space="0" w:color="auto" w:frame="1"/>
        </w:rPr>
        <w:t xml:space="preserve">», «зелень», и т.д.) – синтетические аналоги </w:t>
      </w:r>
      <w:proofErr w:type="spellStart"/>
      <w:r w:rsidRPr="007D0F6F">
        <w:rPr>
          <w:rStyle w:val="textdefault"/>
          <w:bdr w:val="none" w:sz="0" w:space="0" w:color="auto" w:frame="1"/>
        </w:rPr>
        <w:t>каннабиноидов</w:t>
      </w:r>
      <w:proofErr w:type="spellEnd"/>
      <w:r w:rsidRPr="007D0F6F">
        <w:rPr>
          <w:rStyle w:val="textdefault"/>
          <w:bdr w:val="none" w:sz="0" w:space="0" w:color="auto" w:frame="1"/>
        </w:rPr>
        <w:t xml:space="preserve">, но в разы сильнее. Действие наркотика может длиться от 20 минут до нескольких часов. Один из распространенных способов употребления курительных смесей – маленькая пластиковая или металлическая бутылочка с дырками,  иногда -  через разные трубки. Подросток, прежде чем зайти домой, оставляет такую трубочку или бутылочку в подъезде, щитках, почтовых ящиках. </w:t>
      </w:r>
    </w:p>
    <w:p w:rsidR="00D70301" w:rsidRDefault="00D70301" w:rsidP="00D70301">
      <w:pPr>
        <w:spacing w:after="0" w:line="240" w:lineRule="auto"/>
        <w:ind w:firstLine="567"/>
        <w:jc w:val="both"/>
        <w:rPr>
          <w:rStyle w:val="textdefault"/>
          <w:bdr w:val="none" w:sz="0" w:space="0" w:color="auto" w:frame="1"/>
        </w:rPr>
      </w:pPr>
      <w:proofErr w:type="gramStart"/>
      <w:r w:rsidRPr="007D0F6F">
        <w:rPr>
          <w:rStyle w:val="textdefault"/>
          <w:bdr w:val="none" w:sz="0" w:space="0" w:color="auto" w:frame="1"/>
        </w:rPr>
        <w:t>Клиническими признаками н</w:t>
      </w:r>
      <w:r>
        <w:rPr>
          <w:rStyle w:val="textdefault"/>
          <w:bdr w:val="none" w:sz="0" w:space="0" w:color="auto" w:frame="1"/>
        </w:rPr>
        <w:t>аркотического опьянения курительными смесями</w:t>
      </w:r>
      <w:r w:rsidRPr="007D0F6F">
        <w:rPr>
          <w:rStyle w:val="textdefault"/>
          <w:bdr w:val="none" w:sz="0" w:space="0" w:color="auto" w:frame="1"/>
        </w:rPr>
        <w:t xml:space="preserve"> являются:  кашель (обжигает слизистую)</w:t>
      </w:r>
      <w:r>
        <w:rPr>
          <w:rStyle w:val="textdefault"/>
          <w:bdr w:val="none" w:sz="0" w:space="0" w:color="auto" w:frame="1"/>
        </w:rPr>
        <w:t>, сухость во рту</w:t>
      </w:r>
      <w:r w:rsidRPr="007D0F6F">
        <w:rPr>
          <w:rStyle w:val="textdefault"/>
          <w:bdr w:val="none" w:sz="0" w:space="0" w:color="auto" w:frame="1"/>
        </w:rPr>
        <w:t xml:space="preserve">, мутные </w:t>
      </w:r>
      <w:r>
        <w:rPr>
          <w:rStyle w:val="textdefault"/>
          <w:bdr w:val="none" w:sz="0" w:space="0" w:color="auto" w:frame="1"/>
        </w:rPr>
        <w:t xml:space="preserve">либо покрасневшие белки </w:t>
      </w:r>
      <w:r w:rsidRPr="00D64C8B">
        <w:rPr>
          <w:rStyle w:val="textdefault"/>
          <w:bdr w:val="none" w:sz="0" w:space="0" w:color="auto" w:frame="1"/>
        </w:rPr>
        <w:t>глаз,</w:t>
      </w:r>
      <w:r w:rsidRPr="007D0F6F">
        <w:rPr>
          <w:rStyle w:val="textdefault"/>
          <w:bdr w:val="none" w:sz="0" w:space="0" w:color="auto" w:frame="1"/>
        </w:rPr>
        <w:t xml:space="preserve"> нарушение координации движений, дефекты речи (заторможенность, эффект вытянутой магнит</w:t>
      </w:r>
      <w:r>
        <w:rPr>
          <w:rStyle w:val="textdefault"/>
          <w:bdr w:val="none" w:sz="0" w:space="0" w:color="auto" w:frame="1"/>
        </w:rPr>
        <w:t>офонной пленки), замедленные мыслительные процессы</w:t>
      </w:r>
      <w:r w:rsidRPr="007D0F6F">
        <w:rPr>
          <w:rStyle w:val="textdefault"/>
          <w:bdr w:val="none" w:sz="0" w:space="0" w:color="auto" w:frame="1"/>
        </w:rPr>
        <w:t>, неподвижность, застывание в одной позе при полном молчании (до 20-30 мин.), бле</w:t>
      </w:r>
      <w:r>
        <w:rPr>
          <w:rStyle w:val="textdefault"/>
          <w:bdr w:val="none" w:sz="0" w:space="0" w:color="auto" w:frame="1"/>
        </w:rPr>
        <w:t>дность, учащенный пульс, приподнятое</w:t>
      </w:r>
      <w:r w:rsidRPr="007D0F6F">
        <w:rPr>
          <w:rStyle w:val="textdefault"/>
          <w:bdr w:val="none" w:sz="0" w:space="0" w:color="auto" w:frame="1"/>
        </w:rPr>
        <w:t xml:space="preserve"> настроение, эйфория, панические атаки, бредовые расстройства, неадекватное поведение. </w:t>
      </w:r>
      <w:proofErr w:type="gramEnd"/>
    </w:p>
    <w:p w:rsidR="00D70301" w:rsidRDefault="00D70301" w:rsidP="00D70301">
      <w:pPr>
        <w:spacing w:after="0" w:line="240" w:lineRule="auto"/>
        <w:ind w:firstLine="567"/>
        <w:jc w:val="both"/>
        <w:rPr>
          <w:rStyle w:val="textdefault"/>
          <w:bdr w:val="none" w:sz="0" w:space="0" w:color="auto" w:frame="1"/>
        </w:rPr>
      </w:pPr>
      <w:r w:rsidRPr="007D0F6F">
        <w:rPr>
          <w:rStyle w:val="textdefault"/>
          <w:bdr w:val="none" w:sz="0" w:space="0" w:color="auto" w:frame="1"/>
        </w:rPr>
        <w:t xml:space="preserve">Дозу </w:t>
      </w:r>
      <w:r>
        <w:rPr>
          <w:rStyle w:val="textdefault"/>
          <w:bdr w:val="none" w:sz="0" w:space="0" w:color="auto" w:frame="1"/>
        </w:rPr>
        <w:t>таких веществ</w:t>
      </w:r>
      <w:r w:rsidRPr="007D0F6F">
        <w:rPr>
          <w:rStyle w:val="textdefault"/>
          <w:bdr w:val="none" w:sz="0" w:space="0" w:color="auto" w:frame="1"/>
        </w:rPr>
        <w:t xml:space="preserve"> невозможно просчитать (разные составы, формулы, </w:t>
      </w:r>
      <w:r>
        <w:rPr>
          <w:rStyle w:val="textdefault"/>
          <w:bdr w:val="none" w:sz="0" w:space="0" w:color="auto" w:frame="1"/>
        </w:rPr>
        <w:t xml:space="preserve">разная </w:t>
      </w:r>
      <w:r w:rsidRPr="007D0F6F">
        <w:rPr>
          <w:rStyle w:val="textdefault"/>
          <w:bdr w:val="none" w:sz="0" w:space="0" w:color="auto" w:frame="1"/>
        </w:rPr>
        <w:t xml:space="preserve">концентрация), поэтому возможны передозировки, которые сопровождаются тошнотой, рвотой, головокружением, сильной бледностью вплоть до потери сознания и даже летального исхода. </w:t>
      </w:r>
    </w:p>
    <w:p w:rsidR="00D70301" w:rsidRDefault="00D70301" w:rsidP="00D70301">
      <w:pPr>
        <w:spacing w:after="0" w:line="240" w:lineRule="auto"/>
        <w:ind w:firstLine="567"/>
        <w:jc w:val="both"/>
        <w:rPr>
          <w:rStyle w:val="textdefault"/>
          <w:bdr w:val="none" w:sz="0" w:space="0" w:color="auto" w:frame="1"/>
        </w:rPr>
      </w:pPr>
      <w:r w:rsidRPr="007D0F6F">
        <w:rPr>
          <w:rStyle w:val="textdefault"/>
          <w:bdr w:val="none" w:sz="0" w:space="0" w:color="auto" w:frame="1"/>
        </w:rPr>
        <w:t xml:space="preserve">При </w:t>
      </w:r>
      <w:r>
        <w:rPr>
          <w:rStyle w:val="textdefault"/>
          <w:bdr w:val="none" w:sz="0" w:space="0" w:color="auto" w:frame="1"/>
        </w:rPr>
        <w:t>сформировавшейся зависимости на фоне отмены</w:t>
      </w:r>
      <w:r w:rsidRPr="007D0F6F">
        <w:rPr>
          <w:rStyle w:val="textdefault"/>
          <w:bdr w:val="none" w:sz="0" w:space="0" w:color="auto" w:frame="1"/>
        </w:rPr>
        <w:t xml:space="preserve"> наблюдаются:  упадок общего физического состояния, нарушение концентрации внимания, апатия (особенно к работе и учебе), нарушение сна, перепады настроения (раздражение, агрессия, грубость). </w:t>
      </w:r>
    </w:p>
    <w:p w:rsidR="00D70301" w:rsidRPr="007D0F6F" w:rsidRDefault="00D70301" w:rsidP="00D70301">
      <w:pPr>
        <w:spacing w:after="0" w:line="240" w:lineRule="auto"/>
        <w:ind w:firstLine="567"/>
        <w:jc w:val="both"/>
        <w:rPr>
          <w:rStyle w:val="textdefault"/>
          <w:bdr w:val="none" w:sz="0" w:space="0" w:color="auto" w:frame="1"/>
        </w:rPr>
      </w:pPr>
      <w:r w:rsidRPr="007D0F6F">
        <w:rPr>
          <w:rStyle w:val="textdefault"/>
          <w:bdr w:val="none" w:sz="0" w:space="0" w:color="auto" w:frame="1"/>
        </w:rPr>
        <w:t>Употребление курительных смесей приводит к изменениям в поведении подростка: частые пропуски уроков, падение успеваемости, постоянная ложь, появление новых друзей, о которых не рассказывает. Подросток раздражителен до ярости, уходит от любых серьезных разговоров о своём состоянии и контакта с родителями, отклю</w:t>
      </w:r>
      <w:r>
        <w:rPr>
          <w:rStyle w:val="textdefault"/>
          <w:bdr w:val="none" w:sz="0" w:space="0" w:color="auto" w:frame="1"/>
        </w:rPr>
        <w:t>чает телефон, берет деньги в долг у друзей и знакомых,</w:t>
      </w:r>
      <w:r w:rsidRPr="007D0F6F">
        <w:rPr>
          <w:rStyle w:val="textdefault"/>
          <w:bdr w:val="none" w:sz="0" w:space="0" w:color="auto" w:frame="1"/>
        </w:rPr>
        <w:t xml:space="preserve"> нач</w:t>
      </w:r>
      <w:r>
        <w:rPr>
          <w:rStyle w:val="textdefault"/>
          <w:bdr w:val="none" w:sz="0" w:space="0" w:color="auto" w:frame="1"/>
        </w:rPr>
        <w:t>инает воровать.</w:t>
      </w:r>
      <w:r w:rsidRPr="007D0F6F">
        <w:rPr>
          <w:rStyle w:val="textdefault"/>
          <w:bdr w:val="none" w:sz="0" w:space="0" w:color="auto" w:frame="1"/>
        </w:rPr>
        <w:t xml:space="preserve"> Зачастую подростки проводят время в подъездах и компьютерных клубах. Употребление курительных смесей - частая причина развития интоксикационных психозов, во время которых подростки совершают суицид</w:t>
      </w:r>
      <w:r>
        <w:rPr>
          <w:rStyle w:val="textdefault"/>
          <w:bdr w:val="none" w:sz="0" w:space="0" w:color="auto" w:frame="1"/>
        </w:rPr>
        <w:t>ы</w:t>
      </w:r>
      <w:r w:rsidRPr="007D0F6F">
        <w:rPr>
          <w:rStyle w:val="textdefault"/>
          <w:bdr w:val="none" w:sz="0" w:space="0" w:color="auto" w:frame="1"/>
        </w:rPr>
        <w:t xml:space="preserve">. </w:t>
      </w:r>
    </w:p>
    <w:p w:rsidR="00D70301" w:rsidRPr="007D0F6F" w:rsidRDefault="00D70301" w:rsidP="00D70301">
      <w:pPr>
        <w:spacing w:after="0" w:line="240" w:lineRule="auto"/>
        <w:ind w:firstLine="567"/>
        <w:jc w:val="both"/>
        <w:rPr>
          <w:rStyle w:val="textdefault"/>
          <w:bdr w:val="none" w:sz="0" w:space="0" w:color="auto" w:frame="1"/>
        </w:rPr>
      </w:pPr>
      <w:r w:rsidRPr="007D0F6F">
        <w:rPr>
          <w:rStyle w:val="textdefault"/>
          <w:bdr w:val="none" w:sz="0" w:space="0" w:color="auto" w:frame="1"/>
        </w:rPr>
        <w:t>Покупают «</w:t>
      </w:r>
      <w:proofErr w:type="spellStart"/>
      <w:r w:rsidRPr="007D0F6F">
        <w:rPr>
          <w:rStyle w:val="textdefault"/>
          <w:bdr w:val="none" w:sz="0" w:space="0" w:color="auto" w:frame="1"/>
        </w:rPr>
        <w:t>спайс</w:t>
      </w:r>
      <w:proofErr w:type="spellEnd"/>
      <w:r w:rsidRPr="007D0F6F">
        <w:rPr>
          <w:rStyle w:val="textdefault"/>
          <w:bdr w:val="none" w:sz="0" w:space="0" w:color="auto" w:frame="1"/>
        </w:rPr>
        <w:t xml:space="preserve">» через </w:t>
      </w:r>
      <w:r w:rsidRPr="00D64C8B">
        <w:rPr>
          <w:rStyle w:val="textdefault"/>
          <w:bdr w:val="none" w:sz="0" w:space="0" w:color="auto" w:frame="1"/>
        </w:rPr>
        <w:t>Интернет</w:t>
      </w:r>
      <w:r w:rsidRPr="007D0F6F">
        <w:rPr>
          <w:rStyle w:val="textdefault"/>
          <w:bdr w:val="none" w:sz="0" w:space="0" w:color="auto" w:frame="1"/>
        </w:rPr>
        <w:t xml:space="preserve"> или у сверстников. Как правило, подростки заходят на известные сайты торгующие наркотиками, набирая в поисковике несколько ключевых слов, получают к</w:t>
      </w:r>
      <w:r>
        <w:rPr>
          <w:rStyle w:val="textdefault"/>
          <w:bdr w:val="none" w:sz="0" w:space="0" w:color="auto" w:frame="1"/>
        </w:rPr>
        <w:t>онтакт, списываются через «</w:t>
      </w:r>
      <w:r>
        <w:rPr>
          <w:rStyle w:val="textdefault"/>
          <w:bdr w:val="none" w:sz="0" w:space="0" w:color="auto" w:frame="1"/>
          <w:lang w:val="en-US"/>
        </w:rPr>
        <w:t>Skype</w:t>
      </w:r>
      <w:r>
        <w:rPr>
          <w:rStyle w:val="textdefault"/>
          <w:bdr w:val="none" w:sz="0" w:space="0" w:color="auto" w:frame="1"/>
        </w:rPr>
        <w:t>» или «</w:t>
      </w:r>
      <w:r>
        <w:rPr>
          <w:rStyle w:val="textdefault"/>
          <w:bdr w:val="none" w:sz="0" w:space="0" w:color="auto" w:frame="1"/>
          <w:lang w:val="en-US"/>
        </w:rPr>
        <w:t>ICQ</w:t>
      </w:r>
      <w:r w:rsidRPr="007D0F6F">
        <w:rPr>
          <w:rStyle w:val="textdefault"/>
          <w:bdr w:val="none" w:sz="0" w:space="0" w:color="auto" w:frame="1"/>
        </w:rPr>
        <w:t xml:space="preserve">», в социальных сетях </w:t>
      </w:r>
      <w:r>
        <w:rPr>
          <w:rStyle w:val="textdefault"/>
          <w:bdr w:val="none" w:sz="0" w:space="0" w:color="auto" w:frame="1"/>
        </w:rPr>
        <w:t>–</w:t>
      </w:r>
      <w:r w:rsidRPr="007D0F6F">
        <w:rPr>
          <w:rStyle w:val="textdefault"/>
          <w:bdr w:val="none" w:sz="0" w:space="0" w:color="auto" w:frame="1"/>
        </w:rPr>
        <w:t xml:space="preserve"> </w:t>
      </w:r>
      <w:r>
        <w:rPr>
          <w:rStyle w:val="textdefault"/>
          <w:bdr w:val="none" w:sz="0" w:space="0" w:color="auto" w:frame="1"/>
        </w:rPr>
        <w:t>«</w:t>
      </w:r>
      <w:proofErr w:type="spellStart"/>
      <w:r w:rsidRPr="007D0F6F">
        <w:rPr>
          <w:rStyle w:val="textdefault"/>
          <w:bdr w:val="none" w:sz="0" w:space="0" w:color="auto" w:frame="1"/>
        </w:rPr>
        <w:t>ВКонтакте</w:t>
      </w:r>
      <w:proofErr w:type="spellEnd"/>
      <w:r>
        <w:rPr>
          <w:rStyle w:val="textdefault"/>
          <w:bdr w:val="none" w:sz="0" w:space="0" w:color="auto" w:frame="1"/>
        </w:rPr>
        <w:t>»</w:t>
      </w:r>
      <w:r w:rsidRPr="007D0F6F">
        <w:rPr>
          <w:rStyle w:val="textdefault"/>
          <w:bdr w:val="none" w:sz="0" w:space="0" w:color="auto" w:frame="1"/>
        </w:rPr>
        <w:t xml:space="preserve">, </w:t>
      </w:r>
      <w:r>
        <w:rPr>
          <w:rStyle w:val="textdefault"/>
          <w:bdr w:val="none" w:sz="0" w:space="0" w:color="auto" w:frame="1"/>
        </w:rPr>
        <w:t>«Одноклассники»</w:t>
      </w:r>
      <w:r w:rsidRPr="007D0F6F">
        <w:rPr>
          <w:rStyle w:val="textdefault"/>
          <w:bdr w:val="none" w:sz="0" w:space="0" w:color="auto" w:frame="1"/>
        </w:rPr>
        <w:t xml:space="preserve"> и делают заказ. Им сообщают номер счета, </w:t>
      </w:r>
      <w:r>
        <w:rPr>
          <w:rStyle w:val="textdefault"/>
          <w:bdr w:val="none" w:sz="0" w:space="0" w:color="auto" w:frame="1"/>
        </w:rPr>
        <w:t xml:space="preserve"> на который</w:t>
      </w:r>
      <w:r w:rsidRPr="005819EC">
        <w:t xml:space="preserve"> </w:t>
      </w:r>
      <w:r w:rsidRPr="005819EC">
        <w:rPr>
          <w:rStyle w:val="textdefault"/>
          <w:bdr w:val="none" w:sz="0" w:space="0" w:color="auto" w:frame="1"/>
        </w:rPr>
        <w:t>через терминалы</w:t>
      </w:r>
      <w:r>
        <w:rPr>
          <w:rStyle w:val="textdefault"/>
          <w:bdr w:val="none" w:sz="0" w:space="0" w:color="auto" w:frame="1"/>
        </w:rPr>
        <w:t xml:space="preserve"> переводятся деньги</w:t>
      </w:r>
      <w:r w:rsidRPr="007D0F6F">
        <w:rPr>
          <w:rStyle w:val="textdefault"/>
          <w:bdr w:val="none" w:sz="0" w:space="0" w:color="auto" w:frame="1"/>
        </w:rPr>
        <w:t xml:space="preserve">, а затем, </w:t>
      </w:r>
      <w:r>
        <w:rPr>
          <w:rStyle w:val="textdefault"/>
          <w:bdr w:val="none" w:sz="0" w:space="0" w:color="auto" w:frame="1"/>
        </w:rPr>
        <w:t xml:space="preserve">сообщается, </w:t>
      </w:r>
      <w:r w:rsidRPr="007D0F6F">
        <w:rPr>
          <w:rStyle w:val="textdefault"/>
          <w:bdr w:val="none" w:sz="0" w:space="0" w:color="auto" w:frame="1"/>
        </w:rPr>
        <w:t>где забрать спрятанные наркотики (место «закладки»). Любители бесплатного «</w:t>
      </w:r>
      <w:proofErr w:type="gramStart"/>
      <w:r w:rsidRPr="007D0F6F">
        <w:rPr>
          <w:rStyle w:val="textdefault"/>
          <w:bdr w:val="none" w:sz="0" w:space="0" w:color="auto" w:frame="1"/>
        </w:rPr>
        <w:t>кайфа</w:t>
      </w:r>
      <w:proofErr w:type="gramEnd"/>
      <w:r w:rsidRPr="007D0F6F">
        <w:rPr>
          <w:rStyle w:val="textdefault"/>
          <w:bdr w:val="none" w:sz="0" w:space="0" w:color="auto" w:frame="1"/>
        </w:rPr>
        <w:t>» целыми днями проводят в поисках таких «закладок» и употребляют найденные наркотики. Ин</w:t>
      </w:r>
      <w:r>
        <w:rPr>
          <w:rStyle w:val="textdefault"/>
          <w:bdr w:val="none" w:sz="0" w:space="0" w:color="auto" w:frame="1"/>
        </w:rPr>
        <w:t>формацию считывают со стен зданий и сооружений</w:t>
      </w:r>
      <w:r w:rsidRPr="007D0F6F">
        <w:rPr>
          <w:rStyle w:val="textdefault"/>
          <w:bdr w:val="none" w:sz="0" w:space="0" w:color="auto" w:frame="1"/>
        </w:rPr>
        <w:t xml:space="preserve">, </w:t>
      </w:r>
      <w:r>
        <w:rPr>
          <w:rStyle w:val="textdefault"/>
          <w:bdr w:val="none" w:sz="0" w:space="0" w:color="auto" w:frame="1"/>
        </w:rPr>
        <w:t xml:space="preserve"> на которых нанесены </w:t>
      </w:r>
      <w:r w:rsidRPr="007D0F6F">
        <w:rPr>
          <w:rStyle w:val="textdefault"/>
          <w:bdr w:val="none" w:sz="0" w:space="0" w:color="auto" w:frame="1"/>
        </w:rPr>
        <w:t xml:space="preserve">надписи: </w:t>
      </w:r>
      <w:r>
        <w:rPr>
          <w:rStyle w:val="textdefault"/>
          <w:bdr w:val="none" w:sz="0" w:space="0" w:color="auto" w:frame="1"/>
        </w:rPr>
        <w:t>«</w:t>
      </w:r>
      <w:proofErr w:type="spellStart"/>
      <w:r w:rsidRPr="007D0F6F">
        <w:rPr>
          <w:rStyle w:val="textdefault"/>
          <w:bdr w:val="none" w:sz="0" w:space="0" w:color="auto" w:frame="1"/>
        </w:rPr>
        <w:t>Легал</w:t>
      </w:r>
      <w:proofErr w:type="spellEnd"/>
      <w:r>
        <w:rPr>
          <w:rStyle w:val="textdefault"/>
          <w:bdr w:val="none" w:sz="0" w:space="0" w:color="auto" w:frame="1"/>
        </w:rPr>
        <w:t>»</w:t>
      </w:r>
      <w:r w:rsidRPr="007D0F6F">
        <w:rPr>
          <w:rStyle w:val="textdefault"/>
          <w:bdr w:val="none" w:sz="0" w:space="0" w:color="auto" w:frame="1"/>
        </w:rPr>
        <w:t xml:space="preserve">, </w:t>
      </w:r>
      <w:r>
        <w:rPr>
          <w:rStyle w:val="textdefault"/>
          <w:bdr w:val="none" w:sz="0" w:space="0" w:color="auto" w:frame="1"/>
        </w:rPr>
        <w:t>«</w:t>
      </w:r>
      <w:proofErr w:type="spellStart"/>
      <w:r w:rsidRPr="007D0F6F">
        <w:rPr>
          <w:rStyle w:val="textdefault"/>
          <w:bdr w:val="none" w:sz="0" w:space="0" w:color="auto" w:frame="1"/>
        </w:rPr>
        <w:t>Микс</w:t>
      </w:r>
      <w:proofErr w:type="spellEnd"/>
      <w:r>
        <w:rPr>
          <w:rStyle w:val="textdefault"/>
          <w:bdr w:val="none" w:sz="0" w:space="0" w:color="auto" w:frame="1"/>
        </w:rPr>
        <w:t>»</w:t>
      </w:r>
      <w:r w:rsidRPr="007D0F6F">
        <w:rPr>
          <w:rStyle w:val="textdefault"/>
          <w:bdr w:val="none" w:sz="0" w:space="0" w:color="auto" w:frame="1"/>
        </w:rPr>
        <w:t xml:space="preserve">, </w:t>
      </w:r>
      <w:r>
        <w:rPr>
          <w:rStyle w:val="textdefault"/>
          <w:bdr w:val="none" w:sz="0" w:space="0" w:color="auto" w:frame="1"/>
        </w:rPr>
        <w:t>«</w:t>
      </w:r>
      <w:proofErr w:type="spellStart"/>
      <w:r w:rsidRPr="007D0F6F">
        <w:rPr>
          <w:rStyle w:val="textdefault"/>
          <w:bdr w:val="none" w:sz="0" w:space="0" w:color="auto" w:frame="1"/>
        </w:rPr>
        <w:t>Спайс</w:t>
      </w:r>
      <w:proofErr w:type="spellEnd"/>
      <w:r>
        <w:rPr>
          <w:rStyle w:val="textdefault"/>
          <w:bdr w:val="none" w:sz="0" w:space="0" w:color="auto" w:frame="1"/>
        </w:rPr>
        <w:t>»</w:t>
      </w:r>
      <w:r w:rsidRPr="007D0F6F">
        <w:rPr>
          <w:rStyle w:val="textdefault"/>
          <w:bdr w:val="none" w:sz="0" w:space="0" w:color="auto" w:frame="1"/>
        </w:rPr>
        <w:t xml:space="preserve"> и т.д. и номер </w:t>
      </w:r>
      <w:r w:rsidRPr="005819EC">
        <w:rPr>
          <w:rStyle w:val="textdefault"/>
          <w:bdr w:val="none" w:sz="0" w:space="0" w:color="auto" w:frame="1"/>
        </w:rPr>
        <w:t>ICQ</w:t>
      </w:r>
      <w:r w:rsidRPr="007D0F6F">
        <w:rPr>
          <w:rStyle w:val="textdefault"/>
          <w:bdr w:val="none" w:sz="0" w:space="0" w:color="auto" w:frame="1"/>
        </w:rPr>
        <w:t>, реже - телефон.</w:t>
      </w:r>
    </w:p>
    <w:p w:rsidR="00D70301" w:rsidRPr="007D0F6F" w:rsidRDefault="00D70301" w:rsidP="00D70301">
      <w:pPr>
        <w:spacing w:after="0" w:line="240" w:lineRule="auto"/>
        <w:ind w:firstLine="720"/>
        <w:jc w:val="both"/>
        <w:rPr>
          <w:rStyle w:val="textdefault"/>
          <w:bdr w:val="none" w:sz="0" w:space="0" w:color="auto" w:frame="1"/>
        </w:rPr>
      </w:pPr>
      <w:r w:rsidRPr="007D0F6F">
        <w:rPr>
          <w:rStyle w:val="textdefault"/>
          <w:bdr w:val="none" w:sz="0" w:space="0" w:color="auto" w:frame="1"/>
        </w:rPr>
        <w:t xml:space="preserve">Масштаб эпидемии приобрело употребление в нашем регионе так называемой </w:t>
      </w:r>
      <w:r>
        <w:rPr>
          <w:rStyle w:val="textdefault"/>
          <w:bdr w:val="none" w:sz="0" w:space="0" w:color="auto" w:frame="1"/>
        </w:rPr>
        <w:t>«</w:t>
      </w:r>
      <w:r w:rsidRPr="007D0F6F">
        <w:rPr>
          <w:rStyle w:val="textdefault"/>
          <w:bdr w:val="none" w:sz="0" w:space="0" w:color="auto" w:frame="1"/>
        </w:rPr>
        <w:t>соли</w:t>
      </w:r>
      <w:r>
        <w:rPr>
          <w:rStyle w:val="textdefault"/>
          <w:bdr w:val="none" w:sz="0" w:space="0" w:color="auto" w:frame="1"/>
        </w:rPr>
        <w:t>», имеющей</w:t>
      </w:r>
      <w:r w:rsidRPr="007D0F6F">
        <w:rPr>
          <w:rStyle w:val="textdefault"/>
          <w:bdr w:val="none" w:sz="0" w:space="0" w:color="auto" w:frame="1"/>
        </w:rPr>
        <w:t xml:space="preserve"> в своем составе </w:t>
      </w:r>
      <w:proofErr w:type="spellStart"/>
      <w:r w:rsidRPr="007D0F6F">
        <w:rPr>
          <w:rStyle w:val="textdefault"/>
          <w:bdr w:val="none" w:sz="0" w:space="0" w:color="auto" w:frame="1"/>
        </w:rPr>
        <w:t>мефедрон</w:t>
      </w:r>
      <w:proofErr w:type="spellEnd"/>
      <w:r w:rsidRPr="007D0F6F">
        <w:rPr>
          <w:rStyle w:val="textdefault"/>
          <w:bdr w:val="none" w:sz="0" w:space="0" w:color="auto" w:frame="1"/>
        </w:rPr>
        <w:t xml:space="preserve"> и </w:t>
      </w:r>
      <w:proofErr w:type="spellStart"/>
      <w:r w:rsidRPr="007D0F6F">
        <w:rPr>
          <w:rStyle w:val="textdefault"/>
          <w:bdr w:val="none" w:sz="0" w:space="0" w:color="auto" w:frame="1"/>
        </w:rPr>
        <w:t>метилон</w:t>
      </w:r>
      <w:proofErr w:type="spellEnd"/>
      <w:r w:rsidRPr="007D0F6F">
        <w:rPr>
          <w:rStyle w:val="textdefault"/>
          <w:bdr w:val="none" w:sz="0" w:space="0" w:color="auto" w:frame="1"/>
        </w:rPr>
        <w:t xml:space="preserve">. </w:t>
      </w:r>
      <w:r w:rsidRPr="00FD6229">
        <w:rPr>
          <w:rStyle w:val="textdefault"/>
          <w:bdr w:val="none" w:sz="0" w:space="0" w:color="auto" w:frame="1"/>
        </w:rPr>
        <w:t xml:space="preserve">Исчерпывающая информация о наркотическом веществе «соль» представлена </w:t>
      </w:r>
      <w:r w:rsidRPr="00D64C8B">
        <w:rPr>
          <w:rStyle w:val="textdefault"/>
          <w:bdr w:val="none" w:sz="0" w:space="0" w:color="auto" w:frame="1"/>
        </w:rPr>
        <w:t xml:space="preserve">в </w:t>
      </w:r>
      <w:r w:rsidRPr="00C04ECB">
        <w:rPr>
          <w:rStyle w:val="textdefault"/>
          <w:bdr w:val="none" w:sz="0" w:space="0" w:color="auto" w:frame="1"/>
        </w:rPr>
        <w:t>листовке «Соль для ванн: как не насолить самому себе?»</w:t>
      </w:r>
      <w:r>
        <w:rPr>
          <w:rStyle w:val="textdefault"/>
          <w:bdr w:val="none" w:sz="0" w:space="0" w:color="auto" w:frame="1"/>
        </w:rPr>
        <w:t xml:space="preserve">; </w:t>
      </w:r>
      <w:r w:rsidRPr="00D64C8B">
        <w:rPr>
          <w:rStyle w:val="textdefault"/>
          <w:bdr w:val="none" w:sz="0" w:space="0" w:color="auto" w:frame="1"/>
        </w:rPr>
        <w:t>видеосюжете</w:t>
      </w:r>
      <w:r w:rsidRPr="00FD6229">
        <w:rPr>
          <w:rStyle w:val="textdefault"/>
          <w:bdr w:val="none" w:sz="0" w:space="0" w:color="auto" w:frame="1"/>
        </w:rPr>
        <w:t xml:space="preserve"> «Соль-комментарий нарколога»</w:t>
      </w:r>
      <w:r>
        <w:rPr>
          <w:rStyle w:val="textdefault"/>
          <w:bdr w:val="none" w:sz="0" w:space="0" w:color="auto" w:frame="1"/>
        </w:rPr>
        <w:t xml:space="preserve"> (первичное знакомство</w:t>
      </w:r>
      <w:r w:rsidRPr="00C04ECB">
        <w:t xml:space="preserve"> </w:t>
      </w:r>
      <w:r>
        <w:rPr>
          <w:rStyle w:val="textdefault"/>
          <w:bdr w:val="none" w:sz="0" w:space="0" w:color="auto" w:frame="1"/>
        </w:rPr>
        <w:t xml:space="preserve">с видеосюжетом рекомендуется организовать в рамках общешкольных родительских собраний с участием врача нарколога) </w:t>
      </w:r>
      <w:r w:rsidRPr="00FD6229">
        <w:rPr>
          <w:rStyle w:val="textdefault"/>
          <w:bdr w:val="none" w:sz="0" w:space="0" w:color="auto" w:frame="1"/>
        </w:rPr>
        <w:t>(</w:t>
      </w:r>
      <w:proofErr w:type="gramStart"/>
      <w:r w:rsidRPr="00FD6229">
        <w:rPr>
          <w:rStyle w:val="textdefault"/>
          <w:bdr w:val="none" w:sz="0" w:space="0" w:color="auto" w:frame="1"/>
        </w:rPr>
        <w:t>см</w:t>
      </w:r>
      <w:proofErr w:type="gramEnd"/>
      <w:r w:rsidRPr="00FD6229">
        <w:rPr>
          <w:rStyle w:val="textdefault"/>
          <w:bdr w:val="none" w:sz="0" w:space="0" w:color="auto" w:frame="1"/>
        </w:rPr>
        <w:t>. комплекс иллюстративных материалов к сборнику).</w:t>
      </w:r>
    </w:p>
    <w:p w:rsidR="00D70301" w:rsidRPr="007D0F6F" w:rsidRDefault="00D70301" w:rsidP="00D70301">
      <w:pPr>
        <w:spacing w:after="0" w:line="240" w:lineRule="auto"/>
        <w:ind w:firstLine="567"/>
        <w:jc w:val="both"/>
        <w:rPr>
          <w:rStyle w:val="textdefault"/>
          <w:bdr w:val="none" w:sz="0" w:space="0" w:color="auto" w:frame="1"/>
        </w:rPr>
      </w:pPr>
      <w:proofErr w:type="spellStart"/>
      <w:r w:rsidRPr="007D0F6F">
        <w:rPr>
          <w:rStyle w:val="textdefault"/>
          <w:bdr w:val="none" w:sz="0" w:space="0" w:color="auto" w:frame="1"/>
        </w:rPr>
        <w:t>Мефедрон</w:t>
      </w:r>
      <w:proofErr w:type="spellEnd"/>
      <w:r w:rsidRPr="007D0F6F">
        <w:rPr>
          <w:rStyle w:val="textdefault"/>
          <w:bdr w:val="none" w:sz="0" w:space="0" w:color="auto" w:frame="1"/>
        </w:rPr>
        <w:t xml:space="preserve"> (соли) - </w:t>
      </w:r>
      <w:proofErr w:type="spellStart"/>
      <w:r w:rsidRPr="007D0F6F">
        <w:rPr>
          <w:rStyle w:val="textdefault"/>
          <w:bdr w:val="none" w:sz="0" w:space="0" w:color="auto" w:frame="1"/>
        </w:rPr>
        <w:t>психоактивное</w:t>
      </w:r>
      <w:proofErr w:type="spellEnd"/>
      <w:r w:rsidRPr="007D0F6F">
        <w:rPr>
          <w:rStyle w:val="textdefault"/>
          <w:bdr w:val="none" w:sz="0" w:space="0" w:color="auto" w:frame="1"/>
        </w:rPr>
        <w:t xml:space="preserve"> вещество, чаще всего распространяющееся и продаваемое через </w:t>
      </w:r>
      <w:r w:rsidRPr="00D64C8B">
        <w:rPr>
          <w:rStyle w:val="textdefault"/>
          <w:bdr w:val="none" w:sz="0" w:space="0" w:color="auto" w:frame="1"/>
        </w:rPr>
        <w:t>Интернет</w:t>
      </w:r>
      <w:r w:rsidRPr="007D0F6F">
        <w:rPr>
          <w:rStyle w:val="textdefault"/>
          <w:bdr w:val="none" w:sz="0" w:space="0" w:color="auto" w:frame="1"/>
        </w:rPr>
        <w:t xml:space="preserve"> под видом солей для ванн, сре</w:t>
      </w:r>
      <w:proofErr w:type="gramStart"/>
      <w:r w:rsidRPr="007D0F6F">
        <w:rPr>
          <w:rStyle w:val="textdefault"/>
          <w:bdr w:val="none" w:sz="0" w:space="0" w:color="auto" w:frame="1"/>
        </w:rPr>
        <w:t>дств дл</w:t>
      </w:r>
      <w:proofErr w:type="gramEnd"/>
      <w:r w:rsidRPr="007D0F6F">
        <w:rPr>
          <w:rStyle w:val="textdefault"/>
          <w:bdr w:val="none" w:sz="0" w:space="0" w:color="auto" w:frame="1"/>
        </w:rPr>
        <w:t xml:space="preserve">я чистки ювелирных изделий, зубных порошков, удобрений для растений и др. </w:t>
      </w:r>
    </w:p>
    <w:p w:rsidR="00D70301" w:rsidRPr="007D0F6F" w:rsidRDefault="00D70301" w:rsidP="00D70301">
      <w:pPr>
        <w:spacing w:after="0" w:line="240" w:lineRule="auto"/>
        <w:ind w:firstLine="567"/>
        <w:jc w:val="both"/>
        <w:rPr>
          <w:rStyle w:val="textdefault"/>
          <w:bdr w:val="none" w:sz="0" w:space="0" w:color="auto" w:frame="1"/>
        </w:rPr>
      </w:pPr>
      <w:proofErr w:type="spellStart"/>
      <w:r w:rsidRPr="007D0F6F">
        <w:rPr>
          <w:rStyle w:val="textdefault"/>
          <w:bdr w:val="none" w:sz="0" w:space="0" w:color="auto" w:frame="1"/>
        </w:rPr>
        <w:t>Мефедрон</w:t>
      </w:r>
      <w:proofErr w:type="spellEnd"/>
      <w:r w:rsidRPr="007D0F6F">
        <w:rPr>
          <w:rStyle w:val="textdefault"/>
          <w:bdr w:val="none" w:sz="0" w:space="0" w:color="auto" w:frame="1"/>
        </w:rPr>
        <w:t xml:space="preserve"> – это </w:t>
      </w:r>
      <w:proofErr w:type="gramStart"/>
      <w:r w:rsidRPr="007D0F6F">
        <w:rPr>
          <w:rStyle w:val="textdefault"/>
          <w:bdr w:val="none" w:sz="0" w:space="0" w:color="auto" w:frame="1"/>
        </w:rPr>
        <w:t>сильный</w:t>
      </w:r>
      <w:proofErr w:type="gramEnd"/>
      <w:r w:rsidRPr="007D0F6F">
        <w:rPr>
          <w:rStyle w:val="textdefault"/>
          <w:bdr w:val="none" w:sz="0" w:space="0" w:color="auto" w:frame="1"/>
        </w:rPr>
        <w:t xml:space="preserve"> синтетический </w:t>
      </w:r>
      <w:proofErr w:type="spellStart"/>
      <w:r w:rsidRPr="007D0F6F">
        <w:rPr>
          <w:rStyle w:val="textdefault"/>
          <w:bdr w:val="none" w:sz="0" w:space="0" w:color="auto" w:frame="1"/>
        </w:rPr>
        <w:t>психостимулятор</w:t>
      </w:r>
      <w:proofErr w:type="spellEnd"/>
      <w:r w:rsidRPr="007D0F6F">
        <w:rPr>
          <w:rStyle w:val="textdefault"/>
          <w:bdr w:val="none" w:sz="0" w:space="0" w:color="auto" w:frame="1"/>
        </w:rPr>
        <w:t xml:space="preserve">, относящийся к классу </w:t>
      </w:r>
      <w:proofErr w:type="spellStart"/>
      <w:r w:rsidRPr="007D0F6F">
        <w:rPr>
          <w:rStyle w:val="textdefault"/>
          <w:bdr w:val="none" w:sz="0" w:space="0" w:color="auto" w:frame="1"/>
        </w:rPr>
        <w:t>амфетамина</w:t>
      </w:r>
      <w:proofErr w:type="spellEnd"/>
      <w:r w:rsidRPr="007D0F6F">
        <w:rPr>
          <w:rStyle w:val="textdefault"/>
          <w:bdr w:val="none" w:sz="0" w:space="0" w:color="auto" w:frame="1"/>
        </w:rPr>
        <w:t xml:space="preserve"> и </w:t>
      </w:r>
      <w:proofErr w:type="spellStart"/>
      <w:r w:rsidRPr="007D0F6F">
        <w:rPr>
          <w:rStyle w:val="textdefault"/>
          <w:bdr w:val="none" w:sz="0" w:space="0" w:color="auto" w:frame="1"/>
        </w:rPr>
        <w:t>катинона</w:t>
      </w:r>
      <w:proofErr w:type="spellEnd"/>
      <w:r w:rsidRPr="007D0F6F">
        <w:rPr>
          <w:rStyle w:val="textdefault"/>
          <w:bdr w:val="none" w:sz="0" w:space="0" w:color="auto" w:frame="1"/>
        </w:rPr>
        <w:t xml:space="preserve"> и вызывающий эйфорию, волнение, чувство возбуждения. Действительно, в среде зависимых людей, употребляющих данный наркотик, можно услышать такие названия, как соли, </w:t>
      </w:r>
      <w:r>
        <w:rPr>
          <w:rStyle w:val="textdefault"/>
          <w:bdr w:val="none" w:sz="0" w:space="0" w:color="auto" w:frame="1"/>
        </w:rPr>
        <w:t>«</w:t>
      </w:r>
      <w:proofErr w:type="spellStart"/>
      <w:r w:rsidRPr="007D0F6F">
        <w:rPr>
          <w:rStyle w:val="textdefault"/>
          <w:bdr w:val="none" w:sz="0" w:space="0" w:color="auto" w:frame="1"/>
        </w:rPr>
        <w:t>фэн-шуй</w:t>
      </w:r>
      <w:proofErr w:type="spellEnd"/>
      <w:r>
        <w:rPr>
          <w:rStyle w:val="textdefault"/>
          <w:bdr w:val="none" w:sz="0" w:space="0" w:color="auto" w:frame="1"/>
        </w:rPr>
        <w:t>»</w:t>
      </w:r>
      <w:r w:rsidRPr="007D0F6F">
        <w:rPr>
          <w:rStyle w:val="textdefault"/>
          <w:bdr w:val="none" w:sz="0" w:space="0" w:color="auto" w:frame="1"/>
        </w:rPr>
        <w:t xml:space="preserve">, </w:t>
      </w:r>
      <w:r>
        <w:rPr>
          <w:rStyle w:val="textdefault"/>
          <w:bdr w:val="none" w:sz="0" w:space="0" w:color="auto" w:frame="1"/>
        </w:rPr>
        <w:t>«</w:t>
      </w:r>
      <w:proofErr w:type="spellStart"/>
      <w:r w:rsidRPr="007D0F6F">
        <w:rPr>
          <w:rStyle w:val="textdefault"/>
          <w:bdr w:val="none" w:sz="0" w:space="0" w:color="auto" w:frame="1"/>
        </w:rPr>
        <w:t>ароматизаторы</w:t>
      </w:r>
      <w:proofErr w:type="spellEnd"/>
      <w:r>
        <w:rPr>
          <w:rStyle w:val="textdefault"/>
          <w:bdr w:val="none" w:sz="0" w:space="0" w:color="auto" w:frame="1"/>
        </w:rPr>
        <w:t>»</w:t>
      </w:r>
      <w:r w:rsidRPr="007D0F6F">
        <w:rPr>
          <w:rStyle w:val="textdefault"/>
          <w:bdr w:val="none" w:sz="0" w:space="0" w:color="auto" w:frame="1"/>
        </w:rPr>
        <w:t xml:space="preserve">. </w:t>
      </w:r>
    </w:p>
    <w:p w:rsidR="00D70301" w:rsidRPr="007D0F6F" w:rsidRDefault="00D70301" w:rsidP="00D70301">
      <w:pPr>
        <w:spacing w:after="0" w:line="240" w:lineRule="auto"/>
        <w:ind w:firstLine="567"/>
        <w:jc w:val="both"/>
        <w:rPr>
          <w:rStyle w:val="textdefault"/>
          <w:bdr w:val="none" w:sz="0" w:space="0" w:color="auto" w:frame="1"/>
        </w:rPr>
      </w:pPr>
      <w:r>
        <w:rPr>
          <w:rStyle w:val="textdefault"/>
          <w:bdr w:val="none" w:sz="0" w:space="0" w:color="auto" w:frame="1"/>
        </w:rPr>
        <w:t xml:space="preserve"> «Соль» представляет собой</w:t>
      </w:r>
      <w:r w:rsidRPr="007D0F6F">
        <w:rPr>
          <w:rStyle w:val="textdefault"/>
          <w:bdr w:val="none" w:sz="0" w:space="0" w:color="auto" w:frame="1"/>
        </w:rPr>
        <w:t xml:space="preserve"> кристаллический порошок, похожий на сахарную пудру, от ярко белого до темного цвета. У подростка, употребляющего «соль», есть специальная коробочка или мешочек для её хранения. Также «соль» могут хранить в доме (как правило, в туалете, в вентиляции, балконе, постельном белье и под напольным покрытием и т.д.), в подъезде (</w:t>
      </w:r>
      <w:proofErr w:type="spellStart"/>
      <w:r w:rsidRPr="007D0F6F">
        <w:rPr>
          <w:rStyle w:val="textdefault"/>
          <w:bdr w:val="none" w:sz="0" w:space="0" w:color="auto" w:frame="1"/>
        </w:rPr>
        <w:t>электрощиток</w:t>
      </w:r>
      <w:proofErr w:type="spellEnd"/>
      <w:r w:rsidRPr="007D0F6F">
        <w:rPr>
          <w:rStyle w:val="textdefault"/>
          <w:bdr w:val="none" w:sz="0" w:space="0" w:color="auto" w:frame="1"/>
        </w:rPr>
        <w:t xml:space="preserve">). </w:t>
      </w:r>
    </w:p>
    <w:p w:rsidR="00D70301" w:rsidRPr="007D0F6F" w:rsidRDefault="00D70301" w:rsidP="00D70301">
      <w:pPr>
        <w:spacing w:after="0" w:line="240" w:lineRule="auto"/>
        <w:ind w:firstLine="567"/>
        <w:jc w:val="both"/>
        <w:rPr>
          <w:rStyle w:val="textdefault"/>
          <w:bdr w:val="none" w:sz="0" w:space="0" w:color="auto" w:frame="1"/>
        </w:rPr>
      </w:pPr>
      <w:r w:rsidRPr="007D0F6F">
        <w:rPr>
          <w:rStyle w:val="textdefault"/>
          <w:bdr w:val="none" w:sz="0" w:space="0" w:color="auto" w:frame="1"/>
        </w:rPr>
        <w:lastRenderedPageBreak/>
        <w:t xml:space="preserve">При его приеме у наркомана возникает сильное желание употреблять его снова и снова до тех пор, пока весь приобретенный порошок не закончится. Являясь </w:t>
      </w:r>
      <w:proofErr w:type="spellStart"/>
      <w:r w:rsidRPr="007D0F6F">
        <w:rPr>
          <w:rStyle w:val="textdefault"/>
          <w:bdr w:val="none" w:sz="0" w:space="0" w:color="auto" w:frame="1"/>
        </w:rPr>
        <w:t>психоактивным</w:t>
      </w:r>
      <w:proofErr w:type="spellEnd"/>
      <w:r w:rsidRPr="007D0F6F">
        <w:rPr>
          <w:rStyle w:val="textdefault"/>
          <w:bdr w:val="none" w:sz="0" w:space="0" w:color="auto" w:frame="1"/>
        </w:rPr>
        <w:t xml:space="preserve"> веществом, </w:t>
      </w:r>
      <w:proofErr w:type="spellStart"/>
      <w:r w:rsidRPr="007D0F6F">
        <w:rPr>
          <w:rStyle w:val="textdefault"/>
          <w:bdr w:val="none" w:sz="0" w:space="0" w:color="auto" w:frame="1"/>
        </w:rPr>
        <w:t>мефедрон</w:t>
      </w:r>
      <w:proofErr w:type="spellEnd"/>
      <w:r w:rsidRPr="007D0F6F">
        <w:rPr>
          <w:rStyle w:val="textdefault"/>
          <w:bdr w:val="none" w:sz="0" w:space="0" w:color="auto" w:frame="1"/>
        </w:rPr>
        <w:t xml:space="preserve"> вызывает наркотическую зависимость. </w:t>
      </w:r>
    </w:p>
    <w:p w:rsidR="00D70301" w:rsidRPr="007D0F6F" w:rsidRDefault="00D70301" w:rsidP="00D70301">
      <w:pPr>
        <w:spacing w:after="0" w:line="240" w:lineRule="auto"/>
        <w:ind w:firstLine="567"/>
        <w:jc w:val="both"/>
        <w:rPr>
          <w:rStyle w:val="textdefault"/>
          <w:bdr w:val="none" w:sz="0" w:space="0" w:color="auto" w:frame="1"/>
        </w:rPr>
      </w:pPr>
      <w:proofErr w:type="gramStart"/>
      <w:r w:rsidRPr="007D0F6F">
        <w:rPr>
          <w:rStyle w:val="textdefault"/>
          <w:bdr w:val="none" w:sz="0" w:space="0" w:color="auto" w:frame="1"/>
        </w:rPr>
        <w:t xml:space="preserve">Первоначальными последствиями употребления </w:t>
      </w:r>
      <w:proofErr w:type="spellStart"/>
      <w:r w:rsidRPr="007D0F6F">
        <w:rPr>
          <w:rStyle w:val="textdefault"/>
          <w:bdr w:val="none" w:sz="0" w:space="0" w:color="auto" w:frame="1"/>
        </w:rPr>
        <w:t>мефедрона</w:t>
      </w:r>
      <w:proofErr w:type="spellEnd"/>
      <w:r w:rsidRPr="007D0F6F">
        <w:rPr>
          <w:rStyle w:val="textdefault"/>
          <w:bdr w:val="none" w:sz="0" w:space="0" w:color="auto" w:frame="1"/>
        </w:rPr>
        <w:t xml:space="preserve"> являются: кровотечения из носа, ожоги слизистой оболочки (нос, гортань), галлюцинации, тошнота, рвота, проблемы с кровообращением, сыпь, беспокойство, скрежет зубами, паранойя, нарушение концентрации внимания, проблемы с памятью, увеличение сердечного ритма.</w:t>
      </w:r>
      <w:proofErr w:type="gramEnd"/>
      <w:r w:rsidRPr="007D0F6F">
        <w:rPr>
          <w:rStyle w:val="textdefault"/>
          <w:bdr w:val="none" w:sz="0" w:space="0" w:color="auto" w:frame="1"/>
        </w:rPr>
        <w:t xml:space="preserve"> При сильных дозах: беспокойство, депрессия, увеличенное потоотделение, неконтролируемое сокращение челюстных мышц, передозировка. </w:t>
      </w:r>
    </w:p>
    <w:p w:rsidR="00D70301" w:rsidRPr="007D0F6F" w:rsidRDefault="00D70301" w:rsidP="00D70301">
      <w:pPr>
        <w:spacing w:after="0" w:line="240" w:lineRule="auto"/>
        <w:ind w:firstLine="567"/>
        <w:jc w:val="both"/>
        <w:rPr>
          <w:rStyle w:val="textdefault"/>
          <w:bdr w:val="none" w:sz="0" w:space="0" w:color="auto" w:frame="1"/>
        </w:rPr>
      </w:pPr>
      <w:r w:rsidRPr="007D0F6F">
        <w:rPr>
          <w:rStyle w:val="textdefault"/>
          <w:bdr w:val="none" w:sz="0" w:space="0" w:color="auto" w:frame="1"/>
        </w:rPr>
        <w:t xml:space="preserve">По результатам медицинских исследований было выявлено, что вред, наносимый человеческому здоровью </w:t>
      </w:r>
      <w:proofErr w:type="spellStart"/>
      <w:r w:rsidRPr="007D0F6F">
        <w:rPr>
          <w:rStyle w:val="textdefault"/>
          <w:bdr w:val="none" w:sz="0" w:space="0" w:color="auto" w:frame="1"/>
        </w:rPr>
        <w:t>мефедроном</w:t>
      </w:r>
      <w:proofErr w:type="spellEnd"/>
      <w:r w:rsidRPr="007D0F6F">
        <w:rPr>
          <w:rStyle w:val="textdefault"/>
          <w:bdr w:val="none" w:sz="0" w:space="0" w:color="auto" w:frame="1"/>
        </w:rPr>
        <w:t xml:space="preserve">, в десятки раз больше, нежели вред от того же запрещенного кокаина и </w:t>
      </w:r>
      <w:proofErr w:type="spellStart"/>
      <w:r w:rsidRPr="007D0F6F">
        <w:rPr>
          <w:rStyle w:val="textdefault"/>
          <w:bdr w:val="none" w:sz="0" w:space="0" w:color="auto" w:frame="1"/>
        </w:rPr>
        <w:t>метамфетамина</w:t>
      </w:r>
      <w:proofErr w:type="spellEnd"/>
      <w:r w:rsidRPr="007D0F6F">
        <w:rPr>
          <w:rStyle w:val="textdefault"/>
          <w:bdr w:val="none" w:sz="0" w:space="0" w:color="auto" w:frame="1"/>
        </w:rPr>
        <w:t xml:space="preserve">. Мало того, доказан факт, что </w:t>
      </w:r>
      <w:proofErr w:type="spellStart"/>
      <w:r w:rsidRPr="007D0F6F">
        <w:rPr>
          <w:rStyle w:val="textdefault"/>
          <w:bdr w:val="none" w:sz="0" w:space="0" w:color="auto" w:frame="1"/>
        </w:rPr>
        <w:t>мефедрон</w:t>
      </w:r>
      <w:proofErr w:type="spellEnd"/>
      <w:r w:rsidRPr="007D0F6F">
        <w:rPr>
          <w:rStyle w:val="textdefault"/>
          <w:bdr w:val="none" w:sz="0" w:space="0" w:color="auto" w:frame="1"/>
        </w:rPr>
        <w:t xml:space="preserve"> активно способствует развитию рака легких. </w:t>
      </w:r>
    </w:p>
    <w:p w:rsidR="00D70301" w:rsidRPr="007D0F6F" w:rsidRDefault="00D70301" w:rsidP="00D70301">
      <w:pPr>
        <w:tabs>
          <w:tab w:val="left" w:pos="851"/>
        </w:tabs>
        <w:spacing w:after="0" w:line="240" w:lineRule="auto"/>
        <w:ind w:firstLine="567"/>
        <w:jc w:val="both"/>
        <w:rPr>
          <w:rStyle w:val="textdefault"/>
          <w:bdr w:val="none" w:sz="0" w:space="0" w:color="auto" w:frame="1"/>
        </w:rPr>
      </w:pPr>
      <w:r w:rsidRPr="007D0F6F">
        <w:rPr>
          <w:rStyle w:val="textdefault"/>
          <w:bdr w:val="none" w:sz="0" w:space="0" w:color="auto" w:frame="1"/>
        </w:rPr>
        <w:t xml:space="preserve">Неоднократное употребление </w:t>
      </w:r>
      <w:proofErr w:type="spellStart"/>
      <w:r w:rsidRPr="007D0F6F">
        <w:rPr>
          <w:rStyle w:val="textdefault"/>
          <w:bdr w:val="none" w:sz="0" w:space="0" w:color="auto" w:frame="1"/>
        </w:rPr>
        <w:t>мефедрона</w:t>
      </w:r>
      <w:proofErr w:type="spellEnd"/>
      <w:r w:rsidRPr="007D0F6F">
        <w:rPr>
          <w:rStyle w:val="textdefault"/>
          <w:bdr w:val="none" w:sz="0" w:space="0" w:color="auto" w:frame="1"/>
        </w:rPr>
        <w:t xml:space="preserve"> приводит к: бессоннице, пропаданию аппетита (</w:t>
      </w:r>
      <w:proofErr w:type="spellStart"/>
      <w:r w:rsidRPr="007D0F6F">
        <w:rPr>
          <w:rStyle w:val="textdefault"/>
          <w:bdr w:val="none" w:sz="0" w:space="0" w:color="auto" w:frame="1"/>
        </w:rPr>
        <w:t>анорексии</w:t>
      </w:r>
      <w:proofErr w:type="spellEnd"/>
      <w:r w:rsidRPr="007D0F6F">
        <w:rPr>
          <w:rStyle w:val="textdefault"/>
          <w:bdr w:val="none" w:sz="0" w:space="0" w:color="auto" w:frame="1"/>
        </w:rPr>
        <w:t>), постоянным психозам, посинению конечностей, в результате сужению сосудов, гипертонии, острой сердечной недостаточности, риску обширного инфаркта миокарда, летальному исходу.</w:t>
      </w:r>
    </w:p>
    <w:p w:rsidR="00D70301" w:rsidRPr="007D0F6F" w:rsidRDefault="00D70301" w:rsidP="00D70301">
      <w:pPr>
        <w:spacing w:after="0" w:line="240" w:lineRule="auto"/>
        <w:ind w:firstLine="567"/>
        <w:jc w:val="both"/>
        <w:rPr>
          <w:rStyle w:val="textdefault"/>
          <w:bdr w:val="none" w:sz="0" w:space="0" w:color="auto" w:frame="1"/>
        </w:rPr>
      </w:pPr>
      <w:r w:rsidRPr="007D0F6F">
        <w:rPr>
          <w:rStyle w:val="textdefault"/>
          <w:bdr w:val="none" w:sz="0" w:space="0" w:color="auto" w:frame="1"/>
        </w:rPr>
        <w:t xml:space="preserve">На сегодняшний день о токсичности и фармакологии </w:t>
      </w:r>
      <w:proofErr w:type="spellStart"/>
      <w:r w:rsidRPr="007D0F6F">
        <w:rPr>
          <w:rStyle w:val="textdefault"/>
          <w:bdr w:val="none" w:sz="0" w:space="0" w:color="auto" w:frame="1"/>
        </w:rPr>
        <w:t>мефедрона</w:t>
      </w:r>
      <w:proofErr w:type="spellEnd"/>
      <w:r w:rsidRPr="007D0F6F">
        <w:rPr>
          <w:rStyle w:val="textdefault"/>
          <w:bdr w:val="none" w:sz="0" w:space="0" w:color="auto" w:frame="1"/>
        </w:rPr>
        <w:t xml:space="preserve"> известно очень мало. Но как любой наркотик </w:t>
      </w:r>
      <w:proofErr w:type="spellStart"/>
      <w:r w:rsidRPr="007D0F6F">
        <w:rPr>
          <w:rStyle w:val="textdefault"/>
          <w:bdr w:val="none" w:sz="0" w:space="0" w:color="auto" w:frame="1"/>
        </w:rPr>
        <w:t>мефедрон</w:t>
      </w:r>
      <w:proofErr w:type="spellEnd"/>
      <w:r w:rsidRPr="007D0F6F">
        <w:rPr>
          <w:rStyle w:val="textdefault"/>
          <w:bdr w:val="none" w:sz="0" w:space="0" w:color="auto" w:frame="1"/>
        </w:rPr>
        <w:t xml:space="preserve"> формирует наркотическую зависимость и на уровне физиологии и на уровне психики в довольно короткие сроки. </w:t>
      </w:r>
    </w:p>
    <w:p w:rsidR="00D70301" w:rsidRPr="007D0F6F" w:rsidRDefault="00D70301" w:rsidP="00D70301">
      <w:pPr>
        <w:spacing w:after="0" w:line="240" w:lineRule="auto"/>
        <w:ind w:firstLine="567"/>
        <w:jc w:val="both"/>
        <w:rPr>
          <w:rStyle w:val="textdefault"/>
          <w:bdr w:val="none" w:sz="0" w:space="0" w:color="auto" w:frame="1"/>
        </w:rPr>
      </w:pPr>
      <w:proofErr w:type="gramStart"/>
      <w:r w:rsidRPr="007D0F6F">
        <w:rPr>
          <w:rStyle w:val="textdefault"/>
          <w:bdr w:val="none" w:sz="0" w:space="0" w:color="auto" w:frame="1"/>
        </w:rPr>
        <w:t>Признаками наркотического опьянения «солью» являются: «дикий взгляд», обезвоживание, чувство тревоги, дефекты речи (судорожные движения нижней челюстью, гримасы), отсутствие сна и аппетита, галлюцинации (как правило, слуховые), повышенная жестикуляция (непроизвольные движения руками, ногами, головой), невероятный прилив энергии (желание двигаться и что-то делать, при этом все действия непродуктивны), бредовые идеи (например, управлять миром).</w:t>
      </w:r>
      <w:proofErr w:type="gramEnd"/>
      <w:r w:rsidRPr="007D0F6F">
        <w:rPr>
          <w:rStyle w:val="textdefault"/>
          <w:bdr w:val="none" w:sz="0" w:space="0" w:color="auto" w:frame="1"/>
        </w:rPr>
        <w:t xml:space="preserve">  После употребления «солей» подростки намного дольше спят и много едят. Позднее возникает подозрительность, звуковые и зрительные галлюцинации. Во время продолжительного употребления наркотических веществ повышается агрессивность. </w:t>
      </w:r>
      <w:r>
        <w:rPr>
          <w:rStyle w:val="textdefault"/>
          <w:bdr w:val="none" w:sz="0" w:space="0" w:color="auto" w:frame="1"/>
        </w:rPr>
        <w:t>Потребители</w:t>
      </w:r>
      <w:r w:rsidRPr="007D0F6F">
        <w:rPr>
          <w:rStyle w:val="textdefault"/>
          <w:bdr w:val="none" w:sz="0" w:space="0" w:color="auto" w:frame="1"/>
        </w:rPr>
        <w:t xml:space="preserve"> не отдают себе отчета в происходящем, теряют ощущение времени, часто не знают </w:t>
      </w:r>
      <w:r>
        <w:rPr>
          <w:rStyle w:val="textdefault"/>
          <w:bdr w:val="none" w:sz="0" w:space="0" w:color="auto" w:frame="1"/>
        </w:rPr>
        <w:t>текущую</w:t>
      </w:r>
      <w:r w:rsidRPr="007D0F6F">
        <w:rPr>
          <w:rStyle w:val="textdefault"/>
          <w:bdr w:val="none" w:sz="0" w:space="0" w:color="auto" w:frame="1"/>
        </w:rPr>
        <w:t xml:space="preserve"> дату. Галлюцинации становятся сильнее, и могут подтолкнуть на преступления (воровство,</w:t>
      </w:r>
      <w:r>
        <w:rPr>
          <w:rStyle w:val="textdefault"/>
          <w:bdr w:val="none" w:sz="0" w:space="0" w:color="auto" w:frame="1"/>
        </w:rPr>
        <w:t xml:space="preserve"> жестокое обращение</w:t>
      </w:r>
      <w:r w:rsidRPr="007D0F6F">
        <w:rPr>
          <w:rStyle w:val="textdefault"/>
          <w:bdr w:val="none" w:sz="0" w:space="0" w:color="auto" w:frame="1"/>
        </w:rPr>
        <w:t>, вплоть до убийства). Важно понимать: употребление «соли» ведет к быстрому привыканию и зависимости. При сформировавшейся зависимости происходит резкая потеря веса (за неделю до 10 кг). Вне приема наркотиков – чрезмерная сонливость, сильный упадок настроения, депрессия, суицидальные настроения, неопрятный внешний вид, лицо покрывается угревой сыпью и прыщами. Отмечается нарушение функции памяти, интеллектуальной деятельности. Передозировка: тяжесть отравления заключается в развитии острого психоза и нарушений жизненно-важных функций, в том числе нарушение сердечной деятельности (резкое повышение, затем падение артериального давления, учащенное сердцебиение, недостаточность кровообращения), острая дыхательная недостаточность, в некоторых случаях развивается острая почечная или печеночно-почечная недостаточность. Однако наиболее тяжелое проявление данного отравления – неуправляемое повышение температуры тела. При повышении температуры тела свыше 40-41</w:t>
      </w:r>
      <w:proofErr w:type="gramStart"/>
      <w:r w:rsidRPr="007D0F6F">
        <w:rPr>
          <w:rStyle w:val="textdefault"/>
          <w:bdr w:val="none" w:sz="0" w:space="0" w:color="auto" w:frame="1"/>
        </w:rPr>
        <w:t>ºС</w:t>
      </w:r>
      <w:proofErr w:type="gramEnd"/>
      <w:r w:rsidRPr="007D0F6F">
        <w:rPr>
          <w:rStyle w:val="textdefault"/>
          <w:bdr w:val="none" w:sz="0" w:space="0" w:color="auto" w:frame="1"/>
        </w:rPr>
        <w:t xml:space="preserve"> быстро развивается отек головного мозга, острая дыхательная и </w:t>
      </w:r>
      <w:proofErr w:type="spellStart"/>
      <w:r w:rsidRPr="007D0F6F">
        <w:rPr>
          <w:rStyle w:val="textdefault"/>
          <w:bdr w:val="none" w:sz="0" w:space="0" w:color="auto" w:frame="1"/>
        </w:rPr>
        <w:t>сердечно-сосудистая</w:t>
      </w:r>
      <w:proofErr w:type="spellEnd"/>
      <w:r w:rsidRPr="007D0F6F">
        <w:rPr>
          <w:rStyle w:val="textdefault"/>
          <w:bdr w:val="none" w:sz="0" w:space="0" w:color="auto" w:frame="1"/>
        </w:rPr>
        <w:t xml:space="preserve"> недостаточность. Наличие этих симптомов может привести к летальному исходу. При появлении одного или нескольких признаков передозировки необходимо вызвать скорую медицинскую помощь. </w:t>
      </w:r>
    </w:p>
    <w:p w:rsidR="00D70301" w:rsidRPr="007D0F6F" w:rsidRDefault="00D70301" w:rsidP="00D70301">
      <w:pPr>
        <w:tabs>
          <w:tab w:val="left" w:pos="142"/>
        </w:tabs>
        <w:spacing w:after="0" w:line="240" w:lineRule="auto"/>
        <w:ind w:firstLine="709"/>
        <w:jc w:val="both"/>
        <w:rPr>
          <w:rFonts w:ascii="Times New Roman" w:hAnsi="Times New Roman"/>
          <w:sz w:val="24"/>
          <w:szCs w:val="24"/>
        </w:rPr>
      </w:pPr>
      <w:r w:rsidRPr="007D0F6F">
        <w:rPr>
          <w:rFonts w:ascii="Times New Roman" w:hAnsi="Times New Roman"/>
          <w:sz w:val="24"/>
          <w:szCs w:val="24"/>
        </w:rPr>
        <w:t>Уважаемые родители, вовремя обратитесь к квалифицированным специалистам, если замечаете:</w:t>
      </w:r>
    </w:p>
    <w:p w:rsidR="00D70301" w:rsidRPr="007D0F6F" w:rsidRDefault="00D70301" w:rsidP="00D70301">
      <w:pPr>
        <w:pStyle w:val="aa"/>
        <w:tabs>
          <w:tab w:val="left" w:pos="142"/>
          <w:tab w:val="left" w:pos="284"/>
          <w:tab w:val="left" w:pos="426"/>
        </w:tabs>
        <w:spacing w:before="0" w:beforeAutospacing="0" w:after="0" w:afterAutospacing="0"/>
        <w:ind w:firstLine="680"/>
        <w:jc w:val="both"/>
      </w:pPr>
      <w:r w:rsidRPr="007D0F6F">
        <w:t>- нарастающую скрытность ребенка;</w:t>
      </w:r>
    </w:p>
    <w:p w:rsidR="00D70301" w:rsidRPr="007D0F6F" w:rsidRDefault="00D70301" w:rsidP="00D70301">
      <w:pPr>
        <w:pStyle w:val="aa"/>
        <w:tabs>
          <w:tab w:val="left" w:pos="142"/>
          <w:tab w:val="left" w:pos="284"/>
          <w:tab w:val="left" w:pos="426"/>
        </w:tabs>
        <w:spacing w:before="0" w:beforeAutospacing="0" w:after="0" w:afterAutospacing="0"/>
        <w:ind w:firstLine="680"/>
        <w:jc w:val="both"/>
      </w:pPr>
      <w:r w:rsidRPr="007D0F6F">
        <w:t>- сонливость или, наоборот, бессонницу;</w:t>
      </w:r>
    </w:p>
    <w:p w:rsidR="00D70301" w:rsidRPr="007D0F6F" w:rsidRDefault="00D70301" w:rsidP="00D70301">
      <w:pPr>
        <w:pStyle w:val="aa"/>
        <w:tabs>
          <w:tab w:val="left" w:pos="142"/>
          <w:tab w:val="left" w:pos="284"/>
          <w:tab w:val="left" w:pos="426"/>
        </w:tabs>
        <w:spacing w:before="0" w:beforeAutospacing="0" w:after="0" w:afterAutospacing="0"/>
        <w:ind w:firstLine="680"/>
        <w:jc w:val="both"/>
      </w:pPr>
      <w:r w:rsidRPr="007D0F6F">
        <w:t>- снижение интереса к учебе, увлечениям, прогулы уроков и дополнительных занятий;</w:t>
      </w:r>
    </w:p>
    <w:p w:rsidR="00D70301" w:rsidRPr="007D0F6F" w:rsidRDefault="00D70301" w:rsidP="00D70301">
      <w:pPr>
        <w:pStyle w:val="aa"/>
        <w:tabs>
          <w:tab w:val="left" w:pos="142"/>
          <w:tab w:val="left" w:pos="284"/>
          <w:tab w:val="left" w:pos="426"/>
        </w:tabs>
        <w:spacing w:before="0" w:beforeAutospacing="0" w:after="0" w:afterAutospacing="0"/>
        <w:ind w:firstLine="680"/>
        <w:jc w:val="both"/>
      </w:pPr>
      <w:r w:rsidRPr="007D0F6F">
        <w:t>- ухудшение памяти и внимания, снижение успеваемости;</w:t>
      </w:r>
    </w:p>
    <w:p w:rsidR="00D70301" w:rsidRPr="007D0F6F" w:rsidRDefault="00D70301" w:rsidP="00D70301">
      <w:pPr>
        <w:tabs>
          <w:tab w:val="left" w:pos="142"/>
          <w:tab w:val="left" w:pos="284"/>
          <w:tab w:val="left" w:pos="426"/>
        </w:tabs>
        <w:spacing w:after="0" w:line="240" w:lineRule="auto"/>
        <w:ind w:firstLine="680"/>
        <w:jc w:val="both"/>
        <w:rPr>
          <w:rFonts w:ascii="Times New Roman" w:hAnsi="Times New Roman"/>
          <w:sz w:val="24"/>
          <w:szCs w:val="24"/>
        </w:rPr>
      </w:pPr>
      <w:r w:rsidRPr="007D0F6F">
        <w:rPr>
          <w:rFonts w:ascii="Times New Roman" w:hAnsi="Times New Roman"/>
          <w:sz w:val="24"/>
          <w:szCs w:val="24"/>
        </w:rPr>
        <w:t>- увеличение финансовых запросов, пропажу из дома денег или ценных вещей;</w:t>
      </w:r>
    </w:p>
    <w:p w:rsidR="00D70301" w:rsidRPr="007D0F6F" w:rsidRDefault="00D70301" w:rsidP="00D70301">
      <w:pPr>
        <w:tabs>
          <w:tab w:val="left" w:pos="142"/>
          <w:tab w:val="left" w:pos="284"/>
          <w:tab w:val="left" w:pos="426"/>
        </w:tabs>
        <w:spacing w:after="0" w:line="240" w:lineRule="auto"/>
        <w:ind w:firstLine="680"/>
        <w:jc w:val="both"/>
        <w:rPr>
          <w:rFonts w:ascii="Times New Roman" w:hAnsi="Times New Roman"/>
          <w:sz w:val="24"/>
          <w:szCs w:val="24"/>
        </w:rPr>
      </w:pPr>
      <w:r w:rsidRPr="007D0F6F">
        <w:rPr>
          <w:rFonts w:ascii="Times New Roman" w:hAnsi="Times New Roman"/>
          <w:sz w:val="24"/>
          <w:szCs w:val="24"/>
        </w:rPr>
        <w:lastRenderedPageBreak/>
        <w:t>- появление новых подозрительных друзей, прекращение общения со старыми друзьями;</w:t>
      </w:r>
    </w:p>
    <w:p w:rsidR="00D70301" w:rsidRPr="007D0F6F" w:rsidRDefault="00D70301" w:rsidP="00D70301">
      <w:pPr>
        <w:tabs>
          <w:tab w:val="left" w:pos="142"/>
          <w:tab w:val="left" w:pos="284"/>
          <w:tab w:val="left" w:pos="426"/>
        </w:tabs>
        <w:spacing w:after="0" w:line="240" w:lineRule="auto"/>
        <w:ind w:firstLine="680"/>
        <w:jc w:val="both"/>
        <w:rPr>
          <w:rFonts w:ascii="Times New Roman" w:hAnsi="Times New Roman"/>
          <w:sz w:val="24"/>
          <w:szCs w:val="24"/>
        </w:rPr>
      </w:pPr>
      <w:r w:rsidRPr="007D0F6F">
        <w:rPr>
          <w:rFonts w:ascii="Times New Roman" w:hAnsi="Times New Roman"/>
          <w:sz w:val="24"/>
          <w:szCs w:val="24"/>
        </w:rPr>
        <w:t>- появление неопрятности во внешнем виде, склонность к прослушиванию специфической музыки;</w:t>
      </w:r>
    </w:p>
    <w:p w:rsidR="00D70301" w:rsidRPr="007D0F6F" w:rsidRDefault="00D70301" w:rsidP="00D70301">
      <w:pPr>
        <w:tabs>
          <w:tab w:val="left" w:pos="142"/>
          <w:tab w:val="left" w:pos="284"/>
          <w:tab w:val="left" w:pos="426"/>
        </w:tabs>
        <w:spacing w:after="0" w:line="240" w:lineRule="auto"/>
        <w:ind w:firstLine="680"/>
        <w:jc w:val="both"/>
        <w:rPr>
          <w:rFonts w:ascii="Times New Roman" w:hAnsi="Times New Roman"/>
          <w:sz w:val="24"/>
          <w:szCs w:val="24"/>
        </w:rPr>
      </w:pPr>
      <w:r w:rsidRPr="007D0F6F">
        <w:rPr>
          <w:rFonts w:ascii="Times New Roman" w:hAnsi="Times New Roman"/>
          <w:sz w:val="24"/>
          <w:szCs w:val="24"/>
        </w:rPr>
        <w:t>- изменение настроения ребенка по непонятным причинам, появление болезненной реакции на критику;</w:t>
      </w:r>
    </w:p>
    <w:p w:rsidR="00D70301" w:rsidRPr="007D0F6F" w:rsidRDefault="00D70301" w:rsidP="00D70301">
      <w:pPr>
        <w:tabs>
          <w:tab w:val="left" w:pos="142"/>
          <w:tab w:val="left" w:pos="284"/>
          <w:tab w:val="left" w:pos="426"/>
        </w:tabs>
        <w:spacing w:after="0" w:line="240" w:lineRule="auto"/>
        <w:ind w:firstLine="680"/>
        <w:jc w:val="both"/>
        <w:rPr>
          <w:rFonts w:ascii="Times New Roman" w:hAnsi="Times New Roman"/>
          <w:sz w:val="24"/>
          <w:szCs w:val="24"/>
        </w:rPr>
      </w:pPr>
      <w:r w:rsidRPr="007D0F6F">
        <w:rPr>
          <w:rFonts w:ascii="Times New Roman" w:hAnsi="Times New Roman"/>
          <w:sz w:val="24"/>
          <w:szCs w:val="24"/>
        </w:rPr>
        <w:t>- появление необоснованной агрессивности;</w:t>
      </w:r>
    </w:p>
    <w:p w:rsidR="00D70301" w:rsidRPr="007D0F6F" w:rsidRDefault="00D70301" w:rsidP="00D70301">
      <w:pPr>
        <w:tabs>
          <w:tab w:val="left" w:pos="142"/>
          <w:tab w:val="left" w:pos="284"/>
          <w:tab w:val="left" w:pos="426"/>
        </w:tabs>
        <w:spacing w:after="0" w:line="240" w:lineRule="auto"/>
        <w:ind w:firstLine="680"/>
        <w:jc w:val="both"/>
        <w:rPr>
          <w:rFonts w:ascii="Times New Roman" w:hAnsi="Times New Roman"/>
          <w:sz w:val="24"/>
          <w:szCs w:val="24"/>
        </w:rPr>
      </w:pPr>
      <w:r w:rsidRPr="007D0F6F">
        <w:rPr>
          <w:rFonts w:ascii="Times New Roman" w:hAnsi="Times New Roman"/>
          <w:sz w:val="24"/>
          <w:szCs w:val="24"/>
        </w:rPr>
        <w:t>- изворотливость, лживость, уход от ответов на прямые вопросы;</w:t>
      </w:r>
    </w:p>
    <w:p w:rsidR="00D70301" w:rsidRPr="007D0F6F" w:rsidRDefault="00D70301" w:rsidP="00D70301">
      <w:pPr>
        <w:tabs>
          <w:tab w:val="left" w:pos="142"/>
          <w:tab w:val="left" w:pos="284"/>
          <w:tab w:val="left" w:pos="426"/>
        </w:tabs>
        <w:spacing w:after="0" w:line="240" w:lineRule="auto"/>
        <w:ind w:firstLine="680"/>
        <w:jc w:val="both"/>
        <w:rPr>
          <w:rFonts w:ascii="Times New Roman" w:hAnsi="Times New Roman"/>
          <w:sz w:val="24"/>
          <w:szCs w:val="24"/>
        </w:rPr>
      </w:pPr>
      <w:r w:rsidRPr="007D0F6F">
        <w:rPr>
          <w:rFonts w:ascii="Times New Roman" w:hAnsi="Times New Roman"/>
          <w:sz w:val="24"/>
          <w:szCs w:val="24"/>
        </w:rPr>
        <w:t>- ношение одежды только с длинными рукавами независимо от погоды и обстановки с целью скрыть появление следов инъекций (т.е. уколов);</w:t>
      </w:r>
    </w:p>
    <w:p w:rsidR="00D70301" w:rsidRPr="007D0F6F" w:rsidRDefault="00D70301" w:rsidP="00D70301">
      <w:pPr>
        <w:tabs>
          <w:tab w:val="left" w:pos="142"/>
          <w:tab w:val="left" w:pos="284"/>
          <w:tab w:val="left" w:pos="426"/>
        </w:tabs>
        <w:spacing w:after="0" w:line="240" w:lineRule="auto"/>
        <w:ind w:firstLine="680"/>
        <w:jc w:val="both"/>
        <w:rPr>
          <w:rFonts w:ascii="Times New Roman" w:hAnsi="Times New Roman"/>
          <w:sz w:val="24"/>
          <w:szCs w:val="24"/>
        </w:rPr>
      </w:pPr>
      <w:proofErr w:type="gramStart"/>
      <w:r w:rsidRPr="007D0F6F">
        <w:rPr>
          <w:rFonts w:ascii="Times New Roman" w:hAnsi="Times New Roman"/>
          <w:sz w:val="24"/>
          <w:szCs w:val="24"/>
        </w:rPr>
        <w:t>- наличие у ребенка шприца, сушеной травы, непонятного порошка, таблеток, бумажек или денежных купюр, свернутых в трубочки, закопченных ложек, капсул, жестяных банок, лекарств (или пустых упаковок от лекарств) снотворного или успокоительного действия.</w:t>
      </w:r>
      <w:proofErr w:type="gramEnd"/>
    </w:p>
    <w:p w:rsidR="00D70301" w:rsidRPr="007D0F6F" w:rsidRDefault="00D70301" w:rsidP="00D70301">
      <w:pPr>
        <w:tabs>
          <w:tab w:val="left" w:pos="142"/>
          <w:tab w:val="left" w:pos="284"/>
          <w:tab w:val="left" w:pos="426"/>
        </w:tabs>
        <w:spacing w:after="0" w:line="240" w:lineRule="auto"/>
        <w:ind w:firstLine="680"/>
        <w:jc w:val="both"/>
        <w:rPr>
          <w:rFonts w:ascii="Times New Roman" w:hAnsi="Times New Roman"/>
          <w:b/>
          <w:i/>
          <w:sz w:val="24"/>
          <w:szCs w:val="24"/>
        </w:rPr>
      </w:pPr>
      <w:r w:rsidRPr="007D0F6F">
        <w:rPr>
          <w:rFonts w:ascii="Times New Roman" w:hAnsi="Times New Roman"/>
          <w:sz w:val="24"/>
          <w:szCs w:val="24"/>
        </w:rPr>
        <w:t>Кроме того, стоит обратить внимание на появление следующих</w:t>
      </w:r>
      <w:r w:rsidRPr="007D0F6F">
        <w:rPr>
          <w:rFonts w:ascii="Times New Roman" w:hAnsi="Times New Roman"/>
          <w:b/>
          <w:i/>
          <w:sz w:val="24"/>
          <w:szCs w:val="24"/>
        </w:rPr>
        <w:t xml:space="preserve"> физиологических признаков употребления наркотиков:</w:t>
      </w:r>
    </w:p>
    <w:p w:rsidR="00D70301" w:rsidRPr="007D0F6F" w:rsidRDefault="00D70301" w:rsidP="00D70301">
      <w:pPr>
        <w:tabs>
          <w:tab w:val="left" w:pos="142"/>
          <w:tab w:val="left" w:pos="284"/>
          <w:tab w:val="left" w:pos="426"/>
        </w:tabs>
        <w:spacing w:after="0" w:line="240" w:lineRule="auto"/>
        <w:ind w:firstLine="680"/>
        <w:jc w:val="both"/>
        <w:rPr>
          <w:rFonts w:ascii="Times New Roman" w:hAnsi="Times New Roman"/>
          <w:sz w:val="24"/>
          <w:szCs w:val="24"/>
        </w:rPr>
      </w:pPr>
      <w:r w:rsidRPr="007D0F6F">
        <w:rPr>
          <w:rFonts w:ascii="Times New Roman" w:hAnsi="Times New Roman"/>
          <w:sz w:val="24"/>
          <w:szCs w:val="24"/>
        </w:rPr>
        <w:t>- бледность или покраснение кожи;</w:t>
      </w:r>
    </w:p>
    <w:p w:rsidR="00D70301" w:rsidRPr="007D0F6F" w:rsidRDefault="00D70301" w:rsidP="00D70301">
      <w:pPr>
        <w:tabs>
          <w:tab w:val="left" w:pos="142"/>
          <w:tab w:val="left" w:pos="284"/>
          <w:tab w:val="left" w:pos="426"/>
        </w:tabs>
        <w:spacing w:after="0" w:line="240" w:lineRule="auto"/>
        <w:ind w:firstLine="680"/>
        <w:jc w:val="both"/>
        <w:rPr>
          <w:rFonts w:ascii="Times New Roman" w:hAnsi="Times New Roman"/>
          <w:sz w:val="24"/>
          <w:szCs w:val="24"/>
        </w:rPr>
      </w:pPr>
      <w:r w:rsidRPr="007D0F6F">
        <w:rPr>
          <w:rFonts w:ascii="Times New Roman" w:hAnsi="Times New Roman"/>
          <w:sz w:val="24"/>
          <w:szCs w:val="24"/>
        </w:rPr>
        <w:t>- расширенные или суженные зрачки; покрасневшие или мутные глаза;</w:t>
      </w:r>
    </w:p>
    <w:p w:rsidR="00D70301" w:rsidRPr="007D0F6F" w:rsidRDefault="00D70301" w:rsidP="00D70301">
      <w:pPr>
        <w:tabs>
          <w:tab w:val="left" w:pos="142"/>
          <w:tab w:val="left" w:pos="284"/>
          <w:tab w:val="left" w:pos="426"/>
        </w:tabs>
        <w:spacing w:after="0" w:line="240" w:lineRule="auto"/>
        <w:ind w:firstLine="680"/>
        <w:jc w:val="both"/>
        <w:rPr>
          <w:rFonts w:ascii="Times New Roman" w:hAnsi="Times New Roman"/>
          <w:sz w:val="24"/>
          <w:szCs w:val="24"/>
        </w:rPr>
      </w:pPr>
      <w:r w:rsidRPr="007D0F6F">
        <w:rPr>
          <w:rFonts w:ascii="Times New Roman" w:hAnsi="Times New Roman"/>
          <w:sz w:val="24"/>
          <w:szCs w:val="24"/>
        </w:rPr>
        <w:t>- несвязная, замедленная или ускоренная речь;</w:t>
      </w:r>
    </w:p>
    <w:p w:rsidR="00D70301" w:rsidRPr="007D0F6F" w:rsidRDefault="00D70301" w:rsidP="00D70301">
      <w:pPr>
        <w:tabs>
          <w:tab w:val="left" w:pos="142"/>
          <w:tab w:val="left" w:pos="284"/>
          <w:tab w:val="left" w:pos="426"/>
        </w:tabs>
        <w:spacing w:after="0" w:line="240" w:lineRule="auto"/>
        <w:ind w:firstLine="680"/>
        <w:jc w:val="both"/>
        <w:rPr>
          <w:rFonts w:ascii="Times New Roman" w:hAnsi="Times New Roman"/>
          <w:sz w:val="24"/>
          <w:szCs w:val="24"/>
        </w:rPr>
      </w:pPr>
      <w:r w:rsidRPr="007D0F6F">
        <w:rPr>
          <w:rFonts w:ascii="Times New Roman" w:hAnsi="Times New Roman"/>
          <w:sz w:val="24"/>
          <w:szCs w:val="24"/>
        </w:rPr>
        <w:t>- потеря аппетита, похудение, а иногда – чрезмерное употребление пищи;</w:t>
      </w:r>
    </w:p>
    <w:p w:rsidR="00D70301" w:rsidRPr="007D0F6F" w:rsidRDefault="00D70301" w:rsidP="00D70301">
      <w:pPr>
        <w:tabs>
          <w:tab w:val="left" w:pos="142"/>
          <w:tab w:val="left" w:pos="284"/>
          <w:tab w:val="left" w:pos="426"/>
        </w:tabs>
        <w:spacing w:after="0" w:line="240" w:lineRule="auto"/>
        <w:ind w:firstLine="680"/>
        <w:jc w:val="both"/>
        <w:rPr>
          <w:rFonts w:ascii="Times New Roman" w:hAnsi="Times New Roman"/>
          <w:sz w:val="24"/>
          <w:szCs w:val="24"/>
        </w:rPr>
      </w:pPr>
      <w:r w:rsidRPr="007D0F6F">
        <w:rPr>
          <w:rFonts w:ascii="Times New Roman" w:hAnsi="Times New Roman"/>
          <w:sz w:val="24"/>
          <w:szCs w:val="24"/>
        </w:rPr>
        <w:t>- хронический кашель;</w:t>
      </w:r>
    </w:p>
    <w:p w:rsidR="00D70301" w:rsidRPr="007D0F6F" w:rsidRDefault="00D70301" w:rsidP="00D70301">
      <w:pPr>
        <w:tabs>
          <w:tab w:val="left" w:pos="142"/>
          <w:tab w:val="left" w:pos="284"/>
          <w:tab w:val="left" w:pos="426"/>
        </w:tabs>
        <w:spacing w:after="0" w:line="240" w:lineRule="auto"/>
        <w:ind w:firstLine="680"/>
        <w:jc w:val="both"/>
        <w:rPr>
          <w:rFonts w:ascii="Times New Roman" w:hAnsi="Times New Roman"/>
          <w:sz w:val="24"/>
          <w:szCs w:val="24"/>
        </w:rPr>
      </w:pPr>
      <w:r w:rsidRPr="007D0F6F">
        <w:rPr>
          <w:rFonts w:ascii="Times New Roman" w:hAnsi="Times New Roman"/>
          <w:sz w:val="24"/>
          <w:szCs w:val="24"/>
        </w:rPr>
        <w:t>- плохая координация движений (пошатывание или спотыкание);</w:t>
      </w:r>
    </w:p>
    <w:p w:rsidR="00D70301" w:rsidRPr="007D0F6F" w:rsidRDefault="00D70301" w:rsidP="00D70301">
      <w:pPr>
        <w:tabs>
          <w:tab w:val="left" w:pos="142"/>
          <w:tab w:val="left" w:pos="284"/>
          <w:tab w:val="left" w:pos="426"/>
        </w:tabs>
        <w:spacing w:after="0" w:line="240" w:lineRule="auto"/>
        <w:ind w:firstLine="680"/>
        <w:jc w:val="both"/>
        <w:rPr>
          <w:rFonts w:ascii="Times New Roman" w:hAnsi="Times New Roman"/>
          <w:sz w:val="24"/>
          <w:szCs w:val="24"/>
        </w:rPr>
      </w:pPr>
      <w:r w:rsidRPr="007D0F6F">
        <w:rPr>
          <w:rFonts w:ascii="Times New Roman" w:hAnsi="Times New Roman"/>
          <w:sz w:val="24"/>
          <w:szCs w:val="24"/>
        </w:rPr>
        <w:t>- резкие скачки артериального давления;</w:t>
      </w:r>
    </w:p>
    <w:p w:rsidR="00D70301" w:rsidRPr="007D0F6F" w:rsidRDefault="00D70301" w:rsidP="00D70301">
      <w:pPr>
        <w:tabs>
          <w:tab w:val="left" w:pos="142"/>
          <w:tab w:val="left" w:pos="284"/>
          <w:tab w:val="left" w:pos="426"/>
        </w:tabs>
        <w:spacing w:after="0" w:line="240" w:lineRule="auto"/>
        <w:ind w:firstLine="680"/>
        <w:jc w:val="both"/>
        <w:rPr>
          <w:rFonts w:ascii="Times New Roman" w:hAnsi="Times New Roman"/>
          <w:sz w:val="24"/>
          <w:szCs w:val="24"/>
        </w:rPr>
      </w:pPr>
      <w:r w:rsidRPr="007D0F6F">
        <w:rPr>
          <w:rFonts w:ascii="Times New Roman" w:hAnsi="Times New Roman"/>
          <w:sz w:val="24"/>
          <w:szCs w:val="24"/>
        </w:rPr>
        <w:t>- расстройство желудочно-кишечного тракта.</w:t>
      </w:r>
    </w:p>
    <w:p w:rsidR="00D70301" w:rsidRDefault="00D70301" w:rsidP="00D70301">
      <w:pPr>
        <w:tabs>
          <w:tab w:val="left" w:pos="142"/>
          <w:tab w:val="left" w:pos="284"/>
          <w:tab w:val="left" w:pos="426"/>
        </w:tabs>
        <w:spacing w:after="0" w:line="240" w:lineRule="auto"/>
        <w:ind w:firstLine="680"/>
        <w:jc w:val="both"/>
        <w:rPr>
          <w:rFonts w:ascii="Times New Roman" w:hAnsi="Times New Roman"/>
          <w:sz w:val="24"/>
          <w:szCs w:val="24"/>
        </w:rPr>
      </w:pPr>
    </w:p>
    <w:p w:rsidR="00D70301" w:rsidRPr="007D0F6F" w:rsidRDefault="00D70301" w:rsidP="00D70301">
      <w:pPr>
        <w:tabs>
          <w:tab w:val="left" w:pos="142"/>
          <w:tab w:val="left" w:pos="284"/>
          <w:tab w:val="left" w:pos="426"/>
        </w:tabs>
        <w:spacing w:after="0" w:line="240" w:lineRule="auto"/>
        <w:ind w:firstLine="680"/>
        <w:jc w:val="both"/>
        <w:rPr>
          <w:rFonts w:ascii="Times New Roman" w:hAnsi="Times New Roman"/>
          <w:sz w:val="24"/>
          <w:szCs w:val="24"/>
        </w:rPr>
      </w:pPr>
      <w:r>
        <w:rPr>
          <w:rFonts w:ascii="Times New Roman" w:hAnsi="Times New Roman"/>
          <w:sz w:val="24"/>
          <w:szCs w:val="24"/>
        </w:rPr>
        <w:t>Уважаемые родители, В</w:t>
      </w:r>
      <w:r w:rsidRPr="007D0F6F">
        <w:rPr>
          <w:rFonts w:ascii="Times New Roman" w:hAnsi="Times New Roman"/>
          <w:sz w:val="24"/>
          <w:szCs w:val="24"/>
        </w:rPr>
        <w:t xml:space="preserve">ы можете самостоятельно провести процедуру тестирования вашего ребенка в домашних условиях на выявление содержания в организме наркотических средств. Специально для </w:t>
      </w:r>
      <w:r>
        <w:rPr>
          <w:rFonts w:ascii="Times New Roman" w:hAnsi="Times New Roman"/>
          <w:sz w:val="24"/>
          <w:szCs w:val="24"/>
        </w:rPr>
        <w:t>В</w:t>
      </w:r>
      <w:r w:rsidRPr="007D0F6F">
        <w:rPr>
          <w:rFonts w:ascii="Times New Roman" w:hAnsi="Times New Roman"/>
          <w:sz w:val="24"/>
          <w:szCs w:val="24"/>
        </w:rPr>
        <w:t xml:space="preserve">ас разработан информационный буклет </w:t>
      </w:r>
      <w:r w:rsidRPr="007D0F6F">
        <w:rPr>
          <w:rFonts w:ascii="Times New Roman" w:hAnsi="Times New Roman"/>
          <w:sz w:val="24"/>
          <w:szCs w:val="24"/>
          <w:lang w:val="en-US"/>
        </w:rPr>
        <w:t>Z</w:t>
      </w:r>
      <w:r w:rsidRPr="007D0F6F">
        <w:rPr>
          <w:rFonts w:ascii="Times New Roman" w:hAnsi="Times New Roman"/>
          <w:sz w:val="24"/>
          <w:szCs w:val="24"/>
        </w:rPr>
        <w:t>-</w:t>
      </w:r>
      <w:r w:rsidRPr="007D0F6F">
        <w:rPr>
          <w:rFonts w:ascii="Times New Roman" w:hAnsi="Times New Roman"/>
          <w:sz w:val="24"/>
          <w:szCs w:val="24"/>
          <w:lang w:val="en-US"/>
        </w:rPr>
        <w:t>GARD</w:t>
      </w:r>
      <w:r w:rsidRPr="007D0F6F">
        <w:rPr>
          <w:rFonts w:ascii="Times New Roman" w:hAnsi="Times New Roman"/>
          <w:sz w:val="24"/>
          <w:szCs w:val="24"/>
        </w:rPr>
        <w:t>, в котором вы можете получить подробную информацию о признаках и последствиях употребления ПАВ, а также получить совет психолога и врача нарколога. В буклете также представлен алгоритм  пр</w:t>
      </w:r>
      <w:r>
        <w:rPr>
          <w:rFonts w:ascii="Times New Roman" w:hAnsi="Times New Roman"/>
          <w:sz w:val="24"/>
          <w:szCs w:val="24"/>
        </w:rPr>
        <w:t xml:space="preserve">оведения процедуры тестирования </w:t>
      </w:r>
      <w:r w:rsidRPr="00557FE9">
        <w:rPr>
          <w:rFonts w:ascii="Times New Roman" w:hAnsi="Times New Roman"/>
          <w:sz w:val="24"/>
          <w:szCs w:val="24"/>
        </w:rPr>
        <w:t>(</w:t>
      </w:r>
      <w:proofErr w:type="gramStart"/>
      <w:r w:rsidRPr="00557FE9">
        <w:rPr>
          <w:rFonts w:ascii="Times New Roman" w:hAnsi="Times New Roman"/>
          <w:sz w:val="24"/>
          <w:szCs w:val="24"/>
        </w:rPr>
        <w:t>см</w:t>
      </w:r>
      <w:proofErr w:type="gramEnd"/>
      <w:r w:rsidRPr="00557FE9">
        <w:rPr>
          <w:rFonts w:ascii="Times New Roman" w:hAnsi="Times New Roman"/>
          <w:sz w:val="24"/>
          <w:szCs w:val="24"/>
        </w:rPr>
        <w:t>. комплекс иллюстративных материалов к сборнику).</w:t>
      </w:r>
    </w:p>
    <w:p w:rsidR="00D70301" w:rsidRDefault="00D70301" w:rsidP="00D70301">
      <w:pPr>
        <w:spacing w:after="0" w:line="240" w:lineRule="auto"/>
        <w:ind w:firstLine="720"/>
        <w:jc w:val="both"/>
        <w:rPr>
          <w:rStyle w:val="textdefault"/>
          <w:bdr w:val="none" w:sz="0" w:space="0" w:color="auto" w:frame="1"/>
        </w:rPr>
      </w:pPr>
      <w:r>
        <w:rPr>
          <w:rStyle w:val="textdefault"/>
          <w:bdr w:val="none" w:sz="0" w:space="0" w:color="auto" w:frame="1"/>
        </w:rPr>
        <w:t xml:space="preserve">Одной из результативных форм профилактического воздействия на детей является совместный просмотр видеофильмов профилактического характера с обсуждением проблемы. </w:t>
      </w:r>
      <w:proofErr w:type="gramStart"/>
      <w:r w:rsidRPr="00C04ECB">
        <w:rPr>
          <w:rStyle w:val="textdefault"/>
          <w:bdr w:val="none" w:sz="0" w:space="0" w:color="auto" w:frame="1"/>
        </w:rPr>
        <w:t>Для совместного просмотра родителей с обучающимися старшего школьного возраста рекомендован к просмотру документальный фильм «Под грифом «Смертельно»</w:t>
      </w:r>
      <w:r w:rsidRPr="00C04ECB">
        <w:t xml:space="preserve"> </w:t>
      </w:r>
      <w:r w:rsidRPr="00C04ECB">
        <w:rPr>
          <w:rStyle w:val="textdefault"/>
          <w:bdr w:val="none" w:sz="0" w:space="0" w:color="auto" w:frame="1"/>
        </w:rPr>
        <w:t>(первичное знакомство с видеосюжетом рекомендуется организовать в рамках общешкольных родительских собраний с участием врача нарколога) (см. комплекс иллюстративных материалов к сборнику).</w:t>
      </w:r>
      <w:proofErr w:type="gramEnd"/>
    </w:p>
    <w:p w:rsidR="00D70301" w:rsidRDefault="00D70301" w:rsidP="00D70301">
      <w:pPr>
        <w:pStyle w:val="paragraphleft0"/>
        <w:spacing w:before="0" w:beforeAutospacing="0" w:after="0" w:afterAutospacing="0"/>
        <w:jc w:val="both"/>
        <w:rPr>
          <w:rStyle w:val="head2"/>
          <w:b/>
          <w:bCs/>
          <w:bdr w:val="none" w:sz="0" w:space="0" w:color="auto" w:frame="1"/>
        </w:rPr>
      </w:pPr>
    </w:p>
    <w:p w:rsidR="00D70301" w:rsidRPr="00BB23FC" w:rsidRDefault="00D70301" w:rsidP="00D70301">
      <w:pPr>
        <w:pStyle w:val="2"/>
        <w:rPr>
          <w:rStyle w:val="head2"/>
        </w:rPr>
      </w:pPr>
      <w:bookmarkStart w:id="4" w:name="_Toc378664976"/>
      <w:r w:rsidRPr="00BB23FC">
        <w:rPr>
          <w:rStyle w:val="head2"/>
        </w:rPr>
        <w:t>Психолог об особенностях подросткового возраста</w:t>
      </w:r>
      <w:bookmarkEnd w:id="4"/>
    </w:p>
    <w:p w:rsidR="00D70301" w:rsidRPr="00313368" w:rsidRDefault="00D70301" w:rsidP="00D70301">
      <w:pPr>
        <w:pStyle w:val="2"/>
        <w:rPr>
          <w:rStyle w:val="head2"/>
          <w:b w:val="0"/>
          <w:i w:val="0"/>
        </w:rPr>
      </w:pPr>
      <w:bookmarkStart w:id="5" w:name="_Toc378664977"/>
      <w:r w:rsidRPr="00313368">
        <w:rPr>
          <w:rStyle w:val="head2"/>
          <w:b w:val="0"/>
          <w:i w:val="0"/>
        </w:rPr>
        <w:t>(Информационная справка от психолога)</w:t>
      </w:r>
      <w:bookmarkEnd w:id="5"/>
    </w:p>
    <w:p w:rsidR="00D70301" w:rsidRPr="008D2EBB" w:rsidRDefault="00D70301" w:rsidP="00D70301">
      <w:pPr>
        <w:pStyle w:val="paragraphleft0"/>
        <w:spacing w:before="0" w:beforeAutospacing="0" w:after="0" w:afterAutospacing="0"/>
        <w:ind w:left="710"/>
        <w:jc w:val="center"/>
        <w:rPr>
          <w:rStyle w:val="head2"/>
          <w:bCs/>
          <w:i/>
          <w:bdr w:val="none" w:sz="0" w:space="0" w:color="auto" w:frame="1"/>
        </w:rPr>
      </w:pPr>
    </w:p>
    <w:p w:rsidR="00D70301" w:rsidRDefault="00D70301" w:rsidP="00D70301">
      <w:pPr>
        <w:pStyle w:val="paragraphleft0"/>
        <w:spacing w:before="0" w:beforeAutospacing="0" w:after="0" w:afterAutospacing="0"/>
        <w:ind w:firstLine="709"/>
        <w:jc w:val="both"/>
      </w:pPr>
      <w:r>
        <w:t xml:space="preserve">В подростковом возрасте есть свои особенности, которые делают его особенно рискованным для развития различных видов зависимостей, включая </w:t>
      </w:r>
      <w:proofErr w:type="gramStart"/>
      <w:r>
        <w:t>наркотическую</w:t>
      </w:r>
      <w:proofErr w:type="gramEnd"/>
      <w:r>
        <w:t xml:space="preserve">, и способствуют их быстрому развитию. Часто первое знакомство с наркотиками происходит в 11-13 лет. Встречаются случаи приобщения к наркотическим и другим </w:t>
      </w:r>
      <w:proofErr w:type="spellStart"/>
      <w:r>
        <w:t>психоактивным</w:t>
      </w:r>
      <w:proofErr w:type="spellEnd"/>
      <w:r>
        <w:t xml:space="preserve"> веществам детей 8-10 лет. Этот возраст отличается любопытством, возникает интерес ко всему новому, необычному. Подростки еще не имеют достаточных знаний по вопросам развития зависимости от табака, алкоголя, наркотиков. Ошибочным бывает и их представление о так называемых «легких» наркотиках, так как подростки думают, что последствий от их употребления никаких не будет. Но согласно официальной статистике (данные департамента здравоохранения Тюменской области) в 4 раза увеличилось </w:t>
      </w:r>
      <w:r>
        <w:lastRenderedPageBreak/>
        <w:t xml:space="preserve">количество отравлений </w:t>
      </w:r>
      <w:proofErr w:type="spellStart"/>
      <w:r>
        <w:t>каннабиноидами</w:t>
      </w:r>
      <w:proofErr w:type="spellEnd"/>
      <w:r>
        <w:t>. Данные факты еще раз доказывают глобальность проблемы вовлечения подростков в употребление.</w:t>
      </w:r>
    </w:p>
    <w:p w:rsidR="00D70301" w:rsidRDefault="00D70301" w:rsidP="00D70301">
      <w:pPr>
        <w:pStyle w:val="paragraphleft0"/>
        <w:spacing w:before="0" w:beforeAutospacing="0" w:after="0" w:afterAutospacing="0"/>
        <w:ind w:firstLine="709"/>
        <w:jc w:val="both"/>
      </w:pPr>
      <w:r>
        <w:t>Чувство взрослости является движущей силой подросткового поведения в этот период,  хотя объективной взрослости у подростка еще нет. Это противоречие ведет к неизбежному разочарованию, так как ребенок пытается демонстрировать взрослые модели поведения при еще не сложившейся иерархии ценностей (например, пробует курить сигареты, узнает «вкус» спиртного, может не отказаться от предложения  попробовать наркотики). Внутренний конфликт ребенка с самим собой приводит к ощущению непонимания его со стороны взрослых. На этом же этапе мнение сверстников для подростка становятся авторитетным, тем более, если они как-то выделяется от других сверстников: имеют более крупные суммы денег, «водят» знакомства с людьми, отличающихся своим поведением от других (например, употребляющие наркотики, алкоголь и др.).  Родители должны понимать, что  если они противоречат себе: говорят одно, а делают другое, то ребенок перестанет им доверять и будет искать «свой авторитет» где – то вне семьи.</w:t>
      </w:r>
    </w:p>
    <w:p w:rsidR="00D70301" w:rsidRPr="007D0F6F" w:rsidRDefault="00D70301" w:rsidP="00D70301">
      <w:pPr>
        <w:pStyle w:val="paragraphleft0"/>
        <w:spacing w:before="0" w:beforeAutospacing="0" w:after="0" w:afterAutospacing="0"/>
        <w:ind w:firstLine="709"/>
        <w:jc w:val="both"/>
      </w:pPr>
      <w:r>
        <w:t xml:space="preserve">Дети в этом возрасте становятся застенчивыми, излишне тревожными, придают большое значение недостаткам своей внешности и поведению, что может парализовать социальную жизнь подростка настолько, что он отказывается от большинства форм групповой активности. Чтобы снять возможное напряжение, некоторые подростки выбирают употребление </w:t>
      </w:r>
      <w:proofErr w:type="spellStart"/>
      <w:r>
        <w:t>психоактивных</w:t>
      </w:r>
      <w:proofErr w:type="spellEnd"/>
      <w:r>
        <w:t xml:space="preserve"> веществ. Поэтому для подростков очень важно понимание, поддержка  и участие со стороны родителей.</w:t>
      </w:r>
    </w:p>
    <w:p w:rsidR="00D70301" w:rsidRDefault="00D70301" w:rsidP="00D70301">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положительный результат.</w:t>
      </w:r>
    </w:p>
    <w:p w:rsidR="00D70301" w:rsidRDefault="00D70301" w:rsidP="00D70301">
      <w:pPr>
        <w:pStyle w:val="paragraphleft0"/>
        <w:spacing w:before="0" w:beforeAutospacing="0" w:after="0" w:afterAutospacing="0"/>
        <w:ind w:firstLine="709"/>
        <w:jc w:val="both"/>
        <w:rPr>
          <w:rStyle w:val="textdefault"/>
          <w:bdr w:val="none" w:sz="0" w:space="0" w:color="auto" w:frame="1"/>
        </w:rPr>
      </w:pPr>
    </w:p>
    <w:p w:rsidR="00D70301" w:rsidRDefault="00D70301" w:rsidP="00D70301">
      <w:pPr>
        <w:pStyle w:val="2"/>
        <w:rPr>
          <w:rStyle w:val="head2"/>
        </w:rPr>
      </w:pPr>
      <w:bookmarkStart w:id="6" w:name="_Toc378664978"/>
    </w:p>
    <w:p w:rsidR="00D70301" w:rsidRDefault="00D70301" w:rsidP="00D70301">
      <w:pPr>
        <w:pStyle w:val="2"/>
        <w:rPr>
          <w:rStyle w:val="head2"/>
        </w:rPr>
      </w:pPr>
    </w:p>
    <w:p w:rsidR="00D70301" w:rsidRDefault="00D70301" w:rsidP="00D70301">
      <w:pPr>
        <w:pStyle w:val="2"/>
        <w:rPr>
          <w:rStyle w:val="head2"/>
        </w:rPr>
      </w:pPr>
    </w:p>
    <w:p w:rsidR="00D70301" w:rsidRPr="00BB23FC" w:rsidRDefault="00D70301" w:rsidP="00D70301">
      <w:pPr>
        <w:pStyle w:val="2"/>
      </w:pPr>
      <w:r w:rsidRPr="00BB23FC">
        <w:rPr>
          <w:rStyle w:val="head2"/>
        </w:rPr>
        <w:t xml:space="preserve">Несколько </w:t>
      </w:r>
      <w:r>
        <w:rPr>
          <w:rStyle w:val="head2"/>
        </w:rPr>
        <w:t>советов</w:t>
      </w:r>
      <w:r w:rsidRPr="00BB23FC">
        <w:rPr>
          <w:rStyle w:val="head2"/>
        </w:rPr>
        <w:t xml:space="preserve"> психолога для Вас, родители.</w:t>
      </w:r>
      <w:bookmarkEnd w:id="6"/>
    </w:p>
    <w:p w:rsidR="00D70301" w:rsidRPr="007D0F6F" w:rsidRDefault="00D70301" w:rsidP="00D70301">
      <w:pPr>
        <w:pStyle w:val="paragraphleft0"/>
        <w:spacing w:before="0" w:beforeAutospacing="0" w:after="0" w:afterAutospacing="0"/>
        <w:ind w:firstLine="709"/>
        <w:jc w:val="center"/>
        <w:rPr>
          <w:rStyle w:val="textdefault"/>
          <w:bdr w:val="none" w:sz="0" w:space="0" w:color="auto" w:frame="1"/>
        </w:rPr>
      </w:pPr>
    </w:p>
    <w:p w:rsidR="00D70301" w:rsidRPr="007D0F6F" w:rsidRDefault="00D70301" w:rsidP="00D70301">
      <w:pPr>
        <w:pStyle w:val="paragraphleft0"/>
        <w:spacing w:before="0" w:beforeAutospacing="0" w:after="0" w:afterAutospacing="0"/>
        <w:ind w:firstLine="709"/>
        <w:jc w:val="both"/>
      </w:pPr>
      <w:r w:rsidRPr="007D0F6F">
        <w:rPr>
          <w:rStyle w:val="rvts78012"/>
          <w:b/>
          <w:bCs/>
          <w:bdr w:val="none" w:sz="0" w:space="0" w:color="auto" w:frame="1"/>
        </w:rPr>
        <w:t>1. Общайтесь друг с другом.</w:t>
      </w:r>
    </w:p>
    <w:p w:rsidR="00D70301" w:rsidRPr="007D0F6F" w:rsidRDefault="00D70301" w:rsidP="00D70301">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Общение – основная человеческая потребность, особенно для родителей и детей. Говорите о себе,  делитесь своими впечатле</w:t>
      </w:r>
      <w:r>
        <w:rPr>
          <w:rStyle w:val="textdefault"/>
          <w:bdr w:val="none" w:sz="0" w:space="0" w:color="auto" w:frame="1"/>
        </w:rPr>
        <w:t>ниями и переживаниями, тогда и Ваш ребенок научится говорить с В</w:t>
      </w:r>
      <w:r w:rsidRPr="007D0F6F">
        <w:rPr>
          <w:rStyle w:val="textdefault"/>
          <w:bdr w:val="none" w:sz="0" w:space="0" w:color="auto" w:frame="1"/>
        </w:rPr>
        <w:t>ами о  себе, начнет делиться своими переживаниями.  Разделяйте проблемы ребенка и оказывайте ему поддержку</w:t>
      </w:r>
      <w:r>
        <w:rPr>
          <w:rStyle w:val="textdefault"/>
          <w:bdr w:val="none" w:sz="0" w:space="0" w:color="auto" w:frame="1"/>
        </w:rPr>
        <w:t>,</w:t>
      </w:r>
      <w:r w:rsidRPr="007D0F6F">
        <w:rPr>
          <w:rStyle w:val="textdefault"/>
          <w:bdr w:val="none" w:sz="0" w:space="0" w:color="auto" w:frame="1"/>
        </w:rPr>
        <w:t xml:space="preserve"> и в труд</w:t>
      </w:r>
      <w:r>
        <w:rPr>
          <w:rStyle w:val="textdefault"/>
          <w:bdr w:val="none" w:sz="0" w:space="0" w:color="auto" w:frame="1"/>
        </w:rPr>
        <w:t>ный момент он скорее доверится В</w:t>
      </w:r>
      <w:r w:rsidRPr="007D0F6F">
        <w:rPr>
          <w:rStyle w:val="textdefault"/>
          <w:bdr w:val="none" w:sz="0" w:space="0" w:color="auto" w:frame="1"/>
        </w:rPr>
        <w:t>ам, нежели чужому человеку.</w:t>
      </w:r>
      <w:r w:rsidRPr="007D0F6F">
        <w:rPr>
          <w:rFonts w:ascii="Trebuchet MS" w:hAnsi="Trebuchet MS"/>
          <w:b/>
          <w:bCs/>
          <w:color w:val="6B6B6B"/>
          <w:shd w:val="clear" w:color="auto" w:fill="FFFFFF"/>
        </w:rPr>
        <w:t xml:space="preserve"> </w:t>
      </w:r>
      <w:r w:rsidRPr="007D0F6F">
        <w:rPr>
          <w:rStyle w:val="textdefault"/>
          <w:bdr w:val="none" w:sz="0" w:space="0" w:color="auto" w:frame="1"/>
        </w:rPr>
        <w:t>Учите ребенка решать проблемы, а не избегать их. Если у него не получается самостоятельно, пройдите весь путь решения проблемы с ним вместе.</w:t>
      </w:r>
    </w:p>
    <w:p w:rsidR="00D70301" w:rsidRPr="007D0F6F" w:rsidRDefault="00D70301" w:rsidP="00D70301">
      <w:pPr>
        <w:pStyle w:val="paragraphleft0"/>
        <w:spacing w:before="0" w:beforeAutospacing="0" w:after="0" w:afterAutospacing="0"/>
        <w:ind w:firstLine="709"/>
        <w:jc w:val="both"/>
      </w:pPr>
      <w:r>
        <w:rPr>
          <w:rStyle w:val="textdefault"/>
          <w:bdr w:val="none" w:sz="0" w:space="0" w:color="auto" w:frame="1"/>
        </w:rPr>
        <w:t>Отсутствие общения с В</w:t>
      </w:r>
      <w:r w:rsidRPr="007D0F6F">
        <w:rPr>
          <w:rStyle w:val="textdefault"/>
          <w:bdr w:val="none" w:sz="0" w:space="0" w:color="auto" w:frame="1"/>
        </w:rPr>
        <w:t>ами заставляет его обращаться к другим людям, которые могли бы с ним поговорить.</w:t>
      </w:r>
      <w:r w:rsidRPr="007D0F6F">
        <w:rPr>
          <w:rStyle w:val="apple-converted-space"/>
          <w:bdr w:val="none" w:sz="0" w:space="0" w:color="auto" w:frame="1"/>
        </w:rPr>
        <w:t xml:space="preserve"> </w:t>
      </w:r>
      <w:r w:rsidRPr="007D0F6F">
        <w:rPr>
          <w:rStyle w:val="rvts78012"/>
          <w:b/>
          <w:bCs/>
          <w:bdr w:val="none" w:sz="0" w:space="0" w:color="auto" w:frame="1"/>
        </w:rPr>
        <w:t>Но кто они и</w:t>
      </w:r>
      <w:r w:rsidRPr="007D0F6F">
        <w:rPr>
          <w:rStyle w:val="apple-converted-space"/>
          <w:bdr w:val="none" w:sz="0" w:space="0" w:color="auto" w:frame="1"/>
        </w:rPr>
        <w:t xml:space="preserve"> </w:t>
      </w:r>
      <w:r w:rsidRPr="007D0F6F">
        <w:rPr>
          <w:rStyle w:val="rvts78012"/>
          <w:b/>
          <w:bCs/>
          <w:bdr w:val="none" w:sz="0" w:space="0" w:color="auto" w:frame="1"/>
        </w:rPr>
        <w:t>что посоветуют Вашему ребенку?</w:t>
      </w:r>
    </w:p>
    <w:p w:rsidR="00D70301" w:rsidRPr="007D0F6F" w:rsidRDefault="00D70301" w:rsidP="00D70301">
      <w:pPr>
        <w:pStyle w:val="paragraphleft0"/>
        <w:spacing w:before="0" w:beforeAutospacing="0" w:after="0" w:afterAutospacing="0"/>
        <w:ind w:firstLine="709"/>
        <w:jc w:val="both"/>
      </w:pPr>
      <w:r w:rsidRPr="007D0F6F">
        <w:rPr>
          <w:rStyle w:val="textdefault"/>
          <w:bdr w:val="none" w:sz="0" w:space="0" w:color="auto" w:frame="1"/>
        </w:rPr>
        <w:t>Помните об этом, старайтесь быть инициатором откровенного, открытого общения со своим ребенком.</w:t>
      </w:r>
    </w:p>
    <w:p w:rsidR="00D70301" w:rsidRPr="007D0F6F" w:rsidRDefault="00D70301" w:rsidP="00D70301">
      <w:pPr>
        <w:pStyle w:val="paragraphleft0"/>
        <w:spacing w:before="0" w:beforeAutospacing="0" w:after="0" w:afterAutospacing="0"/>
        <w:ind w:firstLine="709"/>
        <w:jc w:val="both"/>
      </w:pPr>
      <w:r>
        <w:rPr>
          <w:rStyle w:val="rvts78012"/>
          <w:b/>
          <w:bCs/>
          <w:bdr w:val="none" w:sz="0" w:space="0" w:color="auto" w:frame="1"/>
        </w:rPr>
        <w:t>2.</w:t>
      </w:r>
      <w:r w:rsidRPr="007D0F6F">
        <w:rPr>
          <w:rStyle w:val="rvts78012"/>
          <w:b/>
          <w:bCs/>
          <w:bdr w:val="none" w:sz="0" w:space="0" w:color="auto" w:frame="1"/>
        </w:rPr>
        <w:t xml:space="preserve"> Выслушивайте друг друга.</w:t>
      </w:r>
    </w:p>
    <w:p w:rsidR="00D70301" w:rsidRPr="007D0F6F" w:rsidRDefault="00D70301" w:rsidP="00D70301">
      <w:pPr>
        <w:pStyle w:val="paragraphleft0"/>
        <w:spacing w:before="0" w:beforeAutospacing="0" w:after="0" w:afterAutospacing="0"/>
        <w:ind w:firstLine="709"/>
        <w:jc w:val="both"/>
      </w:pPr>
      <w:r w:rsidRPr="007D0F6F">
        <w:rPr>
          <w:rStyle w:val="textdefault"/>
          <w:bdr w:val="none" w:sz="0" w:space="0" w:color="auto" w:frame="1"/>
        </w:rPr>
        <w:t>Умение слушать – основа эффективного общения, но делать это не так легко, как может показаться со стороны. Умение слушать означает:</w:t>
      </w:r>
    </w:p>
    <w:p w:rsidR="00D70301" w:rsidRPr="007D0F6F" w:rsidRDefault="00D70301" w:rsidP="00D70301">
      <w:pPr>
        <w:pStyle w:val="paragraphleft0"/>
        <w:spacing w:before="0" w:beforeAutospacing="0" w:after="0" w:afterAutospacing="0"/>
        <w:ind w:firstLine="709"/>
        <w:jc w:val="both"/>
      </w:pPr>
      <w:r w:rsidRPr="007D0F6F">
        <w:rPr>
          <w:rStyle w:val="textdefault"/>
          <w:bdr w:val="none" w:sz="0" w:space="0" w:color="auto" w:frame="1"/>
        </w:rPr>
        <w:t>• быть внимательным к ребенку;</w:t>
      </w:r>
    </w:p>
    <w:p w:rsidR="00D70301" w:rsidRPr="007D0F6F" w:rsidRDefault="00D70301" w:rsidP="00D70301">
      <w:pPr>
        <w:pStyle w:val="paragraphleft0"/>
        <w:spacing w:before="0" w:beforeAutospacing="0" w:after="0" w:afterAutospacing="0"/>
        <w:ind w:firstLine="709"/>
        <w:jc w:val="both"/>
      </w:pPr>
      <w:r w:rsidRPr="007D0F6F">
        <w:rPr>
          <w:rStyle w:val="textdefault"/>
          <w:bdr w:val="none" w:sz="0" w:space="0" w:color="auto" w:frame="1"/>
        </w:rPr>
        <w:t>• выслушивать его точку зрения;</w:t>
      </w:r>
    </w:p>
    <w:p w:rsidR="00D70301" w:rsidRPr="007D0F6F" w:rsidRDefault="00D70301" w:rsidP="00D70301">
      <w:pPr>
        <w:pStyle w:val="paragraphleft0"/>
        <w:spacing w:before="0" w:beforeAutospacing="0" w:after="0" w:afterAutospacing="0"/>
        <w:ind w:firstLine="709"/>
        <w:jc w:val="both"/>
      </w:pPr>
      <w:r w:rsidRPr="007D0F6F">
        <w:rPr>
          <w:rStyle w:val="textdefault"/>
          <w:bdr w:val="none" w:sz="0" w:space="0" w:color="auto" w:frame="1"/>
        </w:rPr>
        <w:t>• уделять внимание взглядам и чувствам ребенка, не споря с ним;</w:t>
      </w:r>
    </w:p>
    <w:p w:rsidR="00D70301" w:rsidRPr="007D0F6F" w:rsidRDefault="00D70301" w:rsidP="00D70301">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Лучший путь – это сотрудничество с Вашим взрослеющим ребенком. Не запрещайте безапелляционно, задавайте вопросы, выражайте свое мнение. Не надо настаивать, чтобы</w:t>
      </w:r>
      <w:r>
        <w:rPr>
          <w:rStyle w:val="textdefault"/>
          <w:bdr w:val="none" w:sz="0" w:space="0" w:color="auto" w:frame="1"/>
        </w:rPr>
        <w:t xml:space="preserve"> ребенок выслушивал и принимал В</w:t>
      </w:r>
      <w:r w:rsidRPr="007D0F6F">
        <w:rPr>
          <w:rStyle w:val="textdefault"/>
          <w:bdr w:val="none" w:sz="0" w:space="0" w:color="auto" w:frame="1"/>
        </w:rPr>
        <w:t xml:space="preserve">аши представления о чем-либо. Важно, чтобы в семье </w:t>
      </w:r>
      <w:r>
        <w:rPr>
          <w:rStyle w:val="textdefault"/>
          <w:bdr w:val="none" w:sz="0" w:space="0" w:color="auto" w:frame="1"/>
        </w:rPr>
        <w:t>ребенок имел</w:t>
      </w:r>
      <w:r w:rsidRPr="007D0F6F">
        <w:rPr>
          <w:rStyle w:val="textdefault"/>
          <w:bdr w:val="none" w:sz="0" w:space="0" w:color="auto" w:frame="1"/>
        </w:rPr>
        <w:t xml:space="preserve"> право</w:t>
      </w:r>
      <w:r>
        <w:rPr>
          <w:rStyle w:val="textdefault"/>
          <w:bdr w:val="none" w:sz="0" w:space="0" w:color="auto" w:frame="1"/>
        </w:rPr>
        <w:t xml:space="preserve"> высказывать свое мнение, т</w:t>
      </w:r>
      <w:r w:rsidRPr="007D0F6F">
        <w:rPr>
          <w:rStyle w:val="textdefault"/>
          <w:bdr w:val="none" w:sz="0" w:space="0" w:color="auto" w:frame="1"/>
        </w:rPr>
        <w:t xml:space="preserve">огда ему будет </w:t>
      </w:r>
      <w:r w:rsidRPr="007D0F6F">
        <w:rPr>
          <w:rStyle w:val="textdefault"/>
          <w:bdr w:val="none" w:sz="0" w:space="0" w:color="auto" w:frame="1"/>
        </w:rPr>
        <w:lastRenderedPageBreak/>
        <w:t xml:space="preserve">легче сопротивляться давлению сверстников, </w:t>
      </w:r>
      <w:r>
        <w:rPr>
          <w:rStyle w:val="textdefault"/>
          <w:bdr w:val="none" w:sz="0" w:space="0" w:color="auto" w:frame="1"/>
        </w:rPr>
        <w:t xml:space="preserve">склоняющих иго к употреблению </w:t>
      </w:r>
      <w:proofErr w:type="spellStart"/>
      <w:r>
        <w:rPr>
          <w:rStyle w:val="textdefault"/>
          <w:bdr w:val="none" w:sz="0" w:space="0" w:color="auto" w:frame="1"/>
        </w:rPr>
        <w:t>психоактивных</w:t>
      </w:r>
      <w:proofErr w:type="spellEnd"/>
      <w:r>
        <w:rPr>
          <w:rStyle w:val="textdefault"/>
          <w:bdr w:val="none" w:sz="0" w:space="0" w:color="auto" w:frame="1"/>
        </w:rPr>
        <w:t xml:space="preserve"> веществ</w:t>
      </w:r>
      <w:r w:rsidRPr="007D0F6F">
        <w:rPr>
          <w:rStyle w:val="textdefault"/>
          <w:bdr w:val="none" w:sz="0" w:space="0" w:color="auto" w:frame="1"/>
        </w:rPr>
        <w:t>.</w:t>
      </w:r>
    </w:p>
    <w:p w:rsidR="00D70301" w:rsidRPr="007D0F6F" w:rsidRDefault="00D70301" w:rsidP="00D70301">
      <w:pPr>
        <w:pStyle w:val="paragraphleft0"/>
        <w:spacing w:before="0" w:beforeAutospacing="0" w:after="0" w:afterAutospacing="0"/>
        <w:ind w:firstLine="709"/>
        <w:jc w:val="both"/>
      </w:pPr>
      <w:r w:rsidRPr="00FC590A">
        <w:rPr>
          <w:rStyle w:val="textdefault"/>
          <w:bdr w:val="none" w:sz="0" w:space="0" w:color="auto" w:frame="1"/>
        </w:rPr>
        <w:t>Поощряя</w:t>
      </w:r>
      <w:r w:rsidRPr="007D0F6F">
        <w:rPr>
          <w:rStyle w:val="textdefault"/>
          <w:bdr w:val="none" w:sz="0" w:space="0" w:color="auto" w:frame="1"/>
        </w:rPr>
        <w:t xml:space="preserve"> ребенка, поддержи</w:t>
      </w:r>
      <w:r>
        <w:rPr>
          <w:rStyle w:val="textdefault"/>
          <w:bdr w:val="none" w:sz="0" w:space="0" w:color="auto" w:frame="1"/>
        </w:rPr>
        <w:t>вайте разговор, демонстрируйте В</w:t>
      </w:r>
      <w:r w:rsidRPr="007D0F6F">
        <w:rPr>
          <w:rStyle w:val="textdefault"/>
          <w:bdr w:val="none" w:sz="0" w:space="0" w:color="auto" w:frame="1"/>
        </w:rPr>
        <w:t>ашу за</w:t>
      </w:r>
      <w:r>
        <w:rPr>
          <w:rStyle w:val="textdefault"/>
          <w:bdr w:val="none" w:sz="0" w:space="0" w:color="auto" w:frame="1"/>
        </w:rPr>
        <w:t>интересованность в том, что он В</w:t>
      </w:r>
      <w:r w:rsidRPr="007D0F6F">
        <w:rPr>
          <w:rStyle w:val="textdefault"/>
          <w:bdr w:val="none" w:sz="0" w:space="0" w:color="auto" w:frame="1"/>
        </w:rPr>
        <w:t>ам рассказывает. Например, спросите: «А что было дальше?» или «Расскажи мне об этом...» или «Что ты об этом думаешь?»</w:t>
      </w:r>
    </w:p>
    <w:p w:rsidR="00D70301" w:rsidRDefault="00D70301" w:rsidP="00D70301">
      <w:pPr>
        <w:pStyle w:val="paragraphleft0"/>
        <w:spacing w:before="0" w:beforeAutospacing="0" w:after="0" w:afterAutospacing="0"/>
        <w:jc w:val="both"/>
        <w:rPr>
          <w:rStyle w:val="rvts78012"/>
          <w:b/>
          <w:bCs/>
          <w:bdr w:val="none" w:sz="0" w:space="0" w:color="auto" w:frame="1"/>
        </w:rPr>
      </w:pPr>
    </w:p>
    <w:p w:rsidR="00D70301" w:rsidRDefault="00D70301" w:rsidP="00D70301">
      <w:pPr>
        <w:pStyle w:val="paragraphleft0"/>
        <w:spacing w:before="0" w:beforeAutospacing="0" w:after="0" w:afterAutospacing="0"/>
        <w:ind w:firstLine="709"/>
        <w:jc w:val="both"/>
        <w:rPr>
          <w:rStyle w:val="rvts78012"/>
          <w:b/>
          <w:bCs/>
          <w:bdr w:val="none" w:sz="0" w:space="0" w:color="auto" w:frame="1"/>
        </w:rPr>
      </w:pPr>
    </w:p>
    <w:p w:rsidR="00D70301" w:rsidRPr="007D0F6F" w:rsidRDefault="00D70301" w:rsidP="00D70301">
      <w:pPr>
        <w:pStyle w:val="paragraphleft0"/>
        <w:spacing w:before="0" w:beforeAutospacing="0" w:after="0" w:afterAutospacing="0"/>
        <w:ind w:firstLine="709"/>
        <w:jc w:val="both"/>
      </w:pPr>
      <w:r w:rsidRPr="007D0F6F">
        <w:rPr>
          <w:rStyle w:val="rvts78012"/>
          <w:b/>
          <w:bCs/>
          <w:bdr w:val="none" w:sz="0" w:space="0" w:color="auto" w:frame="1"/>
        </w:rPr>
        <w:t>3. Ставьте себя на его место.</w:t>
      </w:r>
    </w:p>
    <w:p w:rsidR="00D70301" w:rsidRPr="007D0F6F" w:rsidRDefault="00D70301" w:rsidP="00D70301">
      <w:pPr>
        <w:pStyle w:val="paragraphleft0"/>
        <w:spacing w:before="0" w:beforeAutospacing="0" w:after="0" w:afterAutospacing="0"/>
        <w:ind w:firstLine="709"/>
        <w:jc w:val="both"/>
      </w:pPr>
      <w:r w:rsidRPr="007D0F6F">
        <w:rPr>
          <w:rStyle w:val="textdefault"/>
          <w:bdr w:val="none" w:sz="0" w:space="0" w:color="auto" w:frame="1"/>
        </w:rPr>
        <w:t>Учитесь видеть мир глазами ребенка. Для этого полезно вспомнить себя в таком же возрасте, подобной ситуации. Подростку часто кажется, что его проблемы никто и никогда не переживал. Бы</w:t>
      </w:r>
      <w:r>
        <w:rPr>
          <w:rStyle w:val="textdefault"/>
          <w:bdr w:val="none" w:sz="0" w:space="0" w:color="auto" w:frame="1"/>
        </w:rPr>
        <w:t>ло бы неплохо показать, что В</w:t>
      </w:r>
      <w:r w:rsidRPr="007D0F6F">
        <w:rPr>
          <w:rStyle w:val="textdefault"/>
          <w:bdr w:val="none" w:sz="0" w:space="0" w:color="auto" w:frame="1"/>
        </w:rPr>
        <w:t>ы осознаете, насколько ему сложно. Договорит</w:t>
      </w:r>
      <w:r>
        <w:rPr>
          <w:rStyle w:val="textdefault"/>
          <w:bdr w:val="none" w:sz="0" w:space="0" w:color="auto" w:frame="1"/>
        </w:rPr>
        <w:t>есь, что он может обратиться к В</w:t>
      </w:r>
      <w:r w:rsidRPr="007D0F6F">
        <w:rPr>
          <w:rStyle w:val="textdefault"/>
          <w:bdr w:val="none" w:sz="0" w:space="0" w:color="auto" w:frame="1"/>
        </w:rPr>
        <w:t>ам в любой момент, когда ему это действительно необходимо. Главное,</w:t>
      </w:r>
      <w:r>
        <w:rPr>
          <w:rStyle w:val="textdefault"/>
          <w:bdr w:val="none" w:sz="0" w:space="0" w:color="auto" w:frame="1"/>
        </w:rPr>
        <w:t xml:space="preserve"> чтобы ребенок чувствовал, что В</w:t>
      </w:r>
      <w:r w:rsidRPr="007D0F6F">
        <w:rPr>
          <w:rStyle w:val="textdefault"/>
          <w:bdr w:val="none" w:sz="0" w:space="0" w:color="auto" w:frame="1"/>
        </w:rPr>
        <w:t xml:space="preserve">ам всегда интересно, что с ним происходит. Если Вам удастся стать своему ребенку </w:t>
      </w:r>
      <w:r w:rsidRPr="007D0F6F">
        <w:rPr>
          <w:rStyle w:val="rvts78012"/>
          <w:b/>
          <w:bCs/>
          <w:bdr w:val="none" w:sz="0" w:space="0" w:color="auto" w:frame="1"/>
        </w:rPr>
        <w:t>другом,</w:t>
      </w:r>
      <w:r w:rsidRPr="007D0F6F">
        <w:rPr>
          <w:rStyle w:val="apple-converted-space"/>
          <w:bdr w:val="none" w:sz="0" w:space="0" w:color="auto" w:frame="1"/>
        </w:rPr>
        <w:t xml:space="preserve"> </w:t>
      </w:r>
      <w:r w:rsidRPr="007D0F6F">
        <w:rPr>
          <w:rStyle w:val="textdefault"/>
          <w:bdr w:val="none" w:sz="0" w:space="0" w:color="auto" w:frame="1"/>
        </w:rPr>
        <w:t>вы будете самым счастливым родителем!</w:t>
      </w:r>
    </w:p>
    <w:p w:rsidR="00D70301" w:rsidRPr="007D0F6F" w:rsidRDefault="00D70301" w:rsidP="00D70301">
      <w:pPr>
        <w:pStyle w:val="paragraphleft0"/>
        <w:spacing w:before="0" w:beforeAutospacing="0" w:after="0" w:afterAutospacing="0"/>
        <w:ind w:firstLine="709"/>
        <w:jc w:val="both"/>
      </w:pPr>
      <w:r w:rsidRPr="007D0F6F">
        <w:rPr>
          <w:rStyle w:val="rvts78012"/>
          <w:b/>
          <w:bCs/>
          <w:bdr w:val="none" w:sz="0" w:space="0" w:color="auto" w:frame="1"/>
        </w:rPr>
        <w:t>4. Проводите время вместе.</w:t>
      </w:r>
    </w:p>
    <w:p w:rsidR="00D70301" w:rsidRPr="00FC590A" w:rsidRDefault="00D70301" w:rsidP="00D70301">
      <w:pPr>
        <w:pStyle w:val="paragraphleft0"/>
        <w:spacing w:before="0" w:beforeAutospacing="0" w:after="0" w:afterAutospacing="0"/>
        <w:ind w:firstLine="709"/>
        <w:jc w:val="both"/>
        <w:rPr>
          <w:bdr w:val="none" w:sz="0" w:space="0" w:color="auto" w:frame="1"/>
        </w:rPr>
      </w:pPr>
      <w:r w:rsidRPr="007D0F6F">
        <w:rPr>
          <w:rStyle w:val="textdefault"/>
          <w:bdr w:val="none" w:sz="0" w:space="0" w:color="auto" w:frame="1"/>
        </w:rPr>
        <w:t>Очень важно, когда родители умеют вместе с детьми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w:t>
      </w:r>
      <w:r>
        <w:rPr>
          <w:rStyle w:val="textdefault"/>
          <w:bdr w:val="none" w:sz="0" w:space="0" w:color="auto" w:frame="1"/>
        </w:rPr>
        <w:t xml:space="preserve">ов. </w:t>
      </w:r>
      <w:r w:rsidRPr="00FC590A">
        <w:rPr>
          <w:rStyle w:val="textdefault"/>
          <w:bdr w:val="none" w:sz="0" w:space="0" w:color="auto" w:frame="1"/>
        </w:rPr>
        <w:t>Важно знать, чем именно занят Ваш ребенок. Иногда внешнее отсутствие каких-либо не желательных действий ск</w:t>
      </w:r>
      <w:r>
        <w:rPr>
          <w:rStyle w:val="textdefault"/>
          <w:bdr w:val="none" w:sz="0" w:space="0" w:color="auto" w:frame="1"/>
        </w:rPr>
        <w:t>рывает за собой пагубное пристрастие. Поддерживая увлечения подростков, которые способствуют их развитию и личностному росту, В</w:t>
      </w:r>
      <w:r w:rsidRPr="007D0F6F">
        <w:rPr>
          <w:rStyle w:val="textdefault"/>
          <w:bdr w:val="none" w:sz="0" w:space="0" w:color="auto" w:frame="1"/>
        </w:rPr>
        <w:t>ы делаете очен</w:t>
      </w:r>
      <w:r>
        <w:rPr>
          <w:rStyle w:val="textdefault"/>
          <w:bdr w:val="none" w:sz="0" w:space="0" w:color="auto" w:frame="1"/>
        </w:rPr>
        <w:t>ь важный шаг в предупреждении</w:t>
      </w:r>
      <w:r w:rsidRPr="007D0F6F">
        <w:rPr>
          <w:rStyle w:val="textdefault"/>
          <w:bdr w:val="none" w:sz="0" w:space="0" w:color="auto" w:frame="1"/>
        </w:rPr>
        <w:t xml:space="preserve"> </w:t>
      </w:r>
      <w:r w:rsidRPr="00113485">
        <w:rPr>
          <w:rStyle w:val="textdefault"/>
          <w:bdr w:val="none" w:sz="0" w:space="0" w:color="auto" w:frame="1"/>
        </w:rPr>
        <w:t xml:space="preserve">употребления </w:t>
      </w:r>
      <w:proofErr w:type="spellStart"/>
      <w:r w:rsidRPr="00113485">
        <w:rPr>
          <w:rStyle w:val="textdefault"/>
          <w:bdr w:val="none" w:sz="0" w:space="0" w:color="auto" w:frame="1"/>
        </w:rPr>
        <w:t>психоактивных</w:t>
      </w:r>
      <w:proofErr w:type="spellEnd"/>
      <w:r w:rsidRPr="00113485">
        <w:rPr>
          <w:rStyle w:val="textdefault"/>
          <w:bdr w:val="none" w:sz="0" w:space="0" w:color="auto" w:frame="1"/>
        </w:rPr>
        <w:t xml:space="preserve"> веществ.</w:t>
      </w:r>
    </w:p>
    <w:p w:rsidR="00D70301" w:rsidRPr="007D0F6F" w:rsidRDefault="00D70301" w:rsidP="00D70301">
      <w:pPr>
        <w:pStyle w:val="paragraphleft0"/>
        <w:spacing w:before="0" w:beforeAutospacing="0" w:after="0" w:afterAutospacing="0"/>
        <w:ind w:firstLine="709"/>
        <w:jc w:val="both"/>
      </w:pPr>
      <w:r w:rsidRPr="007D0F6F">
        <w:rPr>
          <w:rStyle w:val="rvts78012"/>
          <w:b/>
          <w:bCs/>
          <w:bdr w:val="none" w:sz="0" w:space="0" w:color="auto" w:frame="1"/>
        </w:rPr>
        <w:t xml:space="preserve">5. </w:t>
      </w:r>
      <w:r>
        <w:rPr>
          <w:rStyle w:val="rvts78012"/>
          <w:b/>
          <w:bCs/>
          <w:bdr w:val="none" w:sz="0" w:space="0" w:color="auto" w:frame="1"/>
        </w:rPr>
        <w:t>Обратите внимание, с кем общается ваш ребенок.</w:t>
      </w:r>
    </w:p>
    <w:p w:rsidR="00D70301" w:rsidRPr="007D0F6F" w:rsidRDefault="00D70301" w:rsidP="00D70301">
      <w:pPr>
        <w:pStyle w:val="paragraphleft0"/>
        <w:spacing w:before="0" w:beforeAutospacing="0" w:after="0" w:afterAutospacing="0"/>
        <w:ind w:firstLine="709"/>
        <w:jc w:val="both"/>
      </w:pPr>
      <w:r w:rsidRPr="007D0F6F">
        <w:rPr>
          <w:rStyle w:val="textdefault"/>
          <w:bdr w:val="none" w:sz="0" w:space="0" w:color="auto" w:frame="1"/>
        </w:rPr>
        <w:t>Очень ч</w:t>
      </w:r>
      <w:r>
        <w:rPr>
          <w:rStyle w:val="textdefault"/>
          <w:bdr w:val="none" w:sz="0" w:space="0" w:color="auto" w:frame="1"/>
        </w:rPr>
        <w:t xml:space="preserve">асто ребенок впервые пробует </w:t>
      </w:r>
      <w:proofErr w:type="spellStart"/>
      <w:r>
        <w:rPr>
          <w:rStyle w:val="textdefault"/>
          <w:bdr w:val="none" w:sz="0" w:space="0" w:color="auto" w:frame="1"/>
        </w:rPr>
        <w:t>психоактивные</w:t>
      </w:r>
      <w:proofErr w:type="spellEnd"/>
      <w:r>
        <w:rPr>
          <w:rStyle w:val="textdefault"/>
          <w:bdr w:val="none" w:sz="0" w:space="0" w:color="auto" w:frame="1"/>
        </w:rPr>
        <w:t xml:space="preserve"> вещества</w:t>
      </w:r>
      <w:r w:rsidRPr="007D0F6F">
        <w:rPr>
          <w:rStyle w:val="textdefault"/>
          <w:bdr w:val="none" w:sz="0" w:space="0" w:color="auto" w:frame="1"/>
        </w:rPr>
        <w:t xml:space="preserve"> в кругу друзей. Порой друзья оказывают </w:t>
      </w:r>
      <w:r w:rsidRPr="007D0F6F">
        <w:rPr>
          <w:rStyle w:val="rvts78012"/>
          <w:b/>
          <w:bCs/>
          <w:bdr w:val="none" w:sz="0" w:space="0" w:color="auto" w:frame="1"/>
        </w:rPr>
        <w:t>огромное влияние</w:t>
      </w:r>
      <w:r w:rsidRPr="007D0F6F">
        <w:rPr>
          <w:rStyle w:val="apple-converted-space"/>
          <w:bdr w:val="none" w:sz="0" w:space="0" w:color="auto" w:frame="1"/>
        </w:rPr>
        <w:t xml:space="preserve"> </w:t>
      </w:r>
      <w:r w:rsidRPr="007D0F6F">
        <w:rPr>
          <w:rStyle w:val="rvts78012"/>
          <w:b/>
          <w:bCs/>
          <w:bdr w:val="none" w:sz="0" w:space="0" w:color="auto" w:frame="1"/>
        </w:rPr>
        <w:t>на поступки</w:t>
      </w:r>
      <w:r w:rsidRPr="007D0F6F">
        <w:rPr>
          <w:rStyle w:val="apple-converted-space"/>
          <w:bdr w:val="none" w:sz="0" w:space="0" w:color="auto" w:frame="1"/>
        </w:rPr>
        <w:t xml:space="preserve"> </w:t>
      </w:r>
      <w:r>
        <w:rPr>
          <w:rStyle w:val="textdefault"/>
          <w:bdr w:val="none" w:sz="0" w:space="0" w:color="auto" w:frame="1"/>
        </w:rPr>
        <w:t>Ваших детей. Ребенок</w:t>
      </w:r>
      <w:r w:rsidRPr="007D0F6F">
        <w:rPr>
          <w:rStyle w:val="textdefault"/>
          <w:bdr w:val="none" w:sz="0" w:space="0" w:color="auto" w:frame="1"/>
        </w:rPr>
        <w:t xml:space="preserve"> может испытывать</w:t>
      </w:r>
      <w:r w:rsidRPr="007D0F6F">
        <w:rPr>
          <w:rStyle w:val="apple-converted-space"/>
          <w:bdr w:val="none" w:sz="0" w:space="0" w:color="auto" w:frame="1"/>
        </w:rPr>
        <w:t xml:space="preserve"> </w:t>
      </w:r>
      <w:r w:rsidRPr="007D0F6F">
        <w:rPr>
          <w:rStyle w:val="rvts78012"/>
          <w:b/>
          <w:bCs/>
          <w:bdr w:val="none" w:sz="0" w:space="0" w:color="auto" w:frame="1"/>
        </w:rPr>
        <w:t>очень сильное давление со стороны друзей</w:t>
      </w:r>
      <w:r w:rsidRPr="007D0F6F">
        <w:rPr>
          <w:rStyle w:val="apple-converted-space"/>
          <w:bdr w:val="none" w:sz="0" w:space="0" w:color="auto" w:frame="1"/>
        </w:rPr>
        <w:t xml:space="preserve"> </w:t>
      </w:r>
      <w:r w:rsidRPr="007D0F6F">
        <w:rPr>
          <w:rStyle w:val="textdefault"/>
          <w:bdr w:val="none" w:sz="0" w:space="0" w:color="auto" w:frame="1"/>
        </w:rPr>
        <w:t>и поддаваться чувству единения с толпой. Именно от окружения во многом зависит поведение детей, их отношение к старшим, к своим обязанностям, к школе</w:t>
      </w:r>
      <w:r>
        <w:rPr>
          <w:rStyle w:val="textdefault"/>
          <w:bdr w:val="none" w:sz="0" w:space="0" w:color="auto" w:frame="1"/>
        </w:rPr>
        <w:t xml:space="preserve"> и так далее. Кроме того: в подростковом</w:t>
      </w:r>
      <w:r w:rsidRPr="007D0F6F">
        <w:rPr>
          <w:rStyle w:val="textdefault"/>
          <w:bdr w:val="none" w:sz="0" w:space="0" w:color="auto" w:frame="1"/>
        </w:rPr>
        <w:t xml:space="preserve"> возрасте весьма велика тяга </w:t>
      </w:r>
      <w:proofErr w:type="gramStart"/>
      <w:r w:rsidRPr="007D0F6F">
        <w:rPr>
          <w:rStyle w:val="textdefault"/>
          <w:bdr w:val="none" w:sz="0" w:space="0" w:color="auto" w:frame="1"/>
        </w:rPr>
        <w:t>к</w:t>
      </w:r>
      <w:proofErr w:type="gramEnd"/>
      <w:r w:rsidRPr="007D0F6F">
        <w:rPr>
          <w:rStyle w:val="textdefault"/>
          <w:bdr w:val="none" w:sz="0" w:space="0" w:color="auto" w:frame="1"/>
        </w:rPr>
        <w:t xml:space="preserve"> </w:t>
      </w:r>
      <w:proofErr w:type="gramStart"/>
      <w:r w:rsidRPr="007D0F6F">
        <w:rPr>
          <w:rStyle w:val="textdefault"/>
          <w:bdr w:val="none" w:sz="0" w:space="0" w:color="auto" w:frame="1"/>
        </w:rPr>
        <w:t>разного</w:t>
      </w:r>
      <w:proofErr w:type="gramEnd"/>
      <w:r w:rsidRPr="007D0F6F">
        <w:rPr>
          <w:rStyle w:val="textdefault"/>
          <w:bdr w:val="none" w:sz="0" w:space="0" w:color="auto" w:frame="1"/>
        </w:rPr>
        <w:t xml:space="preserve"> рода экс</w:t>
      </w:r>
      <w:r>
        <w:rPr>
          <w:rStyle w:val="textdefault"/>
          <w:bdr w:val="none" w:sz="0" w:space="0" w:color="auto" w:frame="1"/>
        </w:rPr>
        <w:t>периментам. Дети пробуют курить и</w:t>
      </w:r>
      <w:r w:rsidRPr="007D0F6F">
        <w:rPr>
          <w:rStyle w:val="textdefault"/>
          <w:bdr w:val="none" w:sz="0" w:space="0" w:color="auto" w:frame="1"/>
        </w:rPr>
        <w:t xml:space="preserve"> пить. У многих в будущем это может стать привычкой.</w:t>
      </w:r>
    </w:p>
    <w:p w:rsidR="00D70301" w:rsidRPr="007D0F6F" w:rsidRDefault="00D70301" w:rsidP="00D70301">
      <w:pPr>
        <w:pStyle w:val="paragraphleft0"/>
        <w:spacing w:before="0" w:beforeAutospacing="0" w:after="0" w:afterAutospacing="0"/>
        <w:ind w:firstLine="709"/>
        <w:jc w:val="both"/>
      </w:pPr>
      <w:r>
        <w:rPr>
          <w:rStyle w:val="textdefault"/>
          <w:bdr w:val="none" w:sz="0" w:space="0" w:color="auto" w:frame="1"/>
        </w:rPr>
        <w:t>Поэтому важно в этот период</w:t>
      </w:r>
      <w:r w:rsidRPr="007D0F6F">
        <w:rPr>
          <w:rStyle w:val="textdefault"/>
          <w:bdr w:val="none" w:sz="0" w:space="0" w:color="auto" w:frame="1"/>
        </w:rPr>
        <w:t xml:space="preserve"> постараться</w:t>
      </w:r>
      <w:r>
        <w:rPr>
          <w:rStyle w:val="textdefault"/>
          <w:bdr w:val="none" w:sz="0" w:space="0" w:color="auto" w:frame="1"/>
        </w:rPr>
        <w:t xml:space="preserve"> </w:t>
      </w:r>
      <w:r w:rsidRPr="007D0F6F">
        <w:rPr>
          <w:rStyle w:val="textdefault"/>
          <w:bdr w:val="none" w:sz="0" w:space="0" w:color="auto" w:frame="1"/>
        </w:rPr>
        <w:t>принять участие в организации досуга</w:t>
      </w:r>
      <w:r w:rsidRPr="007D0F6F">
        <w:rPr>
          <w:rStyle w:val="apple-converted-space"/>
          <w:bdr w:val="none" w:sz="0" w:space="0" w:color="auto" w:frame="1"/>
        </w:rPr>
        <w:t xml:space="preserve"> </w:t>
      </w:r>
      <w:r w:rsidRPr="007D0F6F">
        <w:rPr>
          <w:rStyle w:val="rvts78012"/>
          <w:b/>
          <w:bCs/>
          <w:bdr w:val="none" w:sz="0" w:space="0" w:color="auto" w:frame="1"/>
        </w:rPr>
        <w:t>друзей своего ребенка,</w:t>
      </w:r>
      <w:r w:rsidRPr="007D0F6F">
        <w:rPr>
          <w:rStyle w:val="apple-converted-space"/>
          <w:bdr w:val="none" w:sz="0" w:space="0" w:color="auto" w:frame="1"/>
        </w:rPr>
        <w:t xml:space="preserve"> </w:t>
      </w:r>
      <w:r>
        <w:rPr>
          <w:rStyle w:val="textdefault"/>
          <w:bdr w:val="none" w:sz="0" w:space="0" w:color="auto" w:frame="1"/>
        </w:rPr>
        <w:t>по мере возможностей привлекайте и их</w:t>
      </w:r>
      <w:r w:rsidRPr="007D0F6F">
        <w:rPr>
          <w:rStyle w:val="textdefault"/>
          <w:bdr w:val="none" w:sz="0" w:space="0" w:color="auto" w:frame="1"/>
        </w:rPr>
        <w:t xml:space="preserve"> </w:t>
      </w:r>
      <w:r w:rsidRPr="00E91860">
        <w:rPr>
          <w:rStyle w:val="textdefault"/>
          <w:bdr w:val="none" w:sz="0" w:space="0" w:color="auto" w:frame="1"/>
        </w:rPr>
        <w:t>к занятиям спортом, творчеством, социально значимой деятельности.</w:t>
      </w:r>
      <w:r>
        <w:rPr>
          <w:rStyle w:val="textdefault"/>
          <w:bdr w:val="none" w:sz="0" w:space="0" w:color="auto" w:frame="1"/>
        </w:rPr>
        <w:t xml:space="preserve">  Организовав досуг</w:t>
      </w:r>
      <w:r w:rsidRPr="007D0F6F">
        <w:rPr>
          <w:rStyle w:val="textdefault"/>
          <w:bdr w:val="none" w:sz="0" w:space="0" w:color="auto" w:frame="1"/>
        </w:rPr>
        <w:t>, вы окажете помощь не только другим детям, но в первую очередь – своему ребенку.</w:t>
      </w:r>
    </w:p>
    <w:p w:rsidR="00D70301" w:rsidRPr="007D0F6F" w:rsidRDefault="00D70301" w:rsidP="00D70301">
      <w:pPr>
        <w:pStyle w:val="paragraphleft0"/>
        <w:spacing w:before="0" w:beforeAutospacing="0" w:after="0" w:afterAutospacing="0"/>
        <w:ind w:firstLine="709"/>
        <w:jc w:val="both"/>
      </w:pPr>
      <w:r w:rsidRPr="007D0F6F">
        <w:rPr>
          <w:rStyle w:val="rvts78012"/>
          <w:b/>
          <w:bCs/>
          <w:bdr w:val="none" w:sz="0" w:space="0" w:color="auto" w:frame="1"/>
        </w:rPr>
        <w:t xml:space="preserve">6. Помните, что </w:t>
      </w:r>
      <w:r>
        <w:rPr>
          <w:rStyle w:val="rvts78012"/>
          <w:b/>
          <w:bCs/>
          <w:bdr w:val="none" w:sz="0" w:space="0" w:color="auto" w:frame="1"/>
        </w:rPr>
        <w:t>В</w:t>
      </w:r>
      <w:r w:rsidRPr="007D0F6F">
        <w:rPr>
          <w:rStyle w:val="rvts78012"/>
          <w:b/>
          <w:bCs/>
          <w:bdr w:val="none" w:sz="0" w:space="0" w:color="auto" w:frame="1"/>
        </w:rPr>
        <w:t xml:space="preserve">аш ребенок </w:t>
      </w:r>
      <w:r>
        <w:rPr>
          <w:rStyle w:val="rvts78012"/>
          <w:b/>
          <w:bCs/>
          <w:bdr w:val="none" w:sz="0" w:space="0" w:color="auto" w:frame="1"/>
        </w:rPr>
        <w:t>- личность</w:t>
      </w:r>
    </w:p>
    <w:p w:rsidR="00D70301" w:rsidRPr="007D0F6F" w:rsidRDefault="00D70301" w:rsidP="00D70301">
      <w:pPr>
        <w:pStyle w:val="paragraphleft0"/>
        <w:spacing w:before="0" w:beforeAutospacing="0" w:after="0" w:afterAutospacing="0"/>
        <w:ind w:firstLine="709"/>
        <w:jc w:val="both"/>
      </w:pPr>
      <w:r w:rsidRPr="007D0F6F">
        <w:rPr>
          <w:rStyle w:val="textdefault"/>
          <w:bdr w:val="none" w:sz="0" w:space="0" w:color="auto" w:frame="1"/>
        </w:rPr>
        <w:t>Любой ребенок хочет чувствовать себя</w:t>
      </w:r>
      <w:r w:rsidRPr="007D0F6F">
        <w:rPr>
          <w:rStyle w:val="apple-converted-space"/>
          <w:bdr w:val="none" w:sz="0" w:space="0" w:color="auto" w:frame="1"/>
        </w:rPr>
        <w:t xml:space="preserve"> </w:t>
      </w:r>
      <w:r w:rsidRPr="007D0F6F">
        <w:rPr>
          <w:rStyle w:val="rvts78012"/>
          <w:b/>
          <w:bCs/>
          <w:bdr w:val="none" w:sz="0" w:space="0" w:color="auto" w:frame="1"/>
        </w:rPr>
        <w:t>значимым, особенным и нужным.</w:t>
      </w:r>
      <w:r w:rsidRPr="007D0F6F">
        <w:rPr>
          <w:rStyle w:val="apple-converted-space"/>
          <w:bdr w:val="none" w:sz="0" w:space="0" w:color="auto" w:frame="1"/>
        </w:rPr>
        <w:t xml:space="preserve"> </w:t>
      </w:r>
      <w:r w:rsidRPr="007D0F6F">
        <w:rPr>
          <w:rStyle w:val="textdefault"/>
          <w:bdr w:val="none" w:sz="0" w:space="0" w:color="auto" w:frame="1"/>
        </w:rPr>
        <w:t>Вы можете помочь своему ребенку развить положительные качества и в дальнейшем опираться на них. Когда ребенок чу</w:t>
      </w:r>
      <w:r>
        <w:rPr>
          <w:rStyle w:val="textdefault"/>
          <w:bdr w:val="none" w:sz="0" w:space="0" w:color="auto" w:frame="1"/>
        </w:rPr>
        <w:t>вствует, что достиг чего-то, и В</w:t>
      </w:r>
      <w:r w:rsidRPr="007D0F6F">
        <w:rPr>
          <w:rStyle w:val="textdefault"/>
          <w:bdr w:val="none" w:sz="0" w:space="0" w:color="auto" w:frame="1"/>
        </w:rPr>
        <w:t xml:space="preserve">ы радуетесь его достижениям, повышается уровень его самооценки. А это, в свою очередь, заставляет ребенка заниматься более полезными и важными делами, чем </w:t>
      </w:r>
      <w:r w:rsidRPr="00684DF9">
        <w:rPr>
          <w:rStyle w:val="textdefault"/>
          <w:bdr w:val="none" w:sz="0" w:space="0" w:color="auto" w:frame="1"/>
        </w:rPr>
        <w:t xml:space="preserve">употребление </w:t>
      </w:r>
      <w:proofErr w:type="spellStart"/>
      <w:r w:rsidRPr="00684DF9">
        <w:rPr>
          <w:rStyle w:val="textdefault"/>
          <w:bdr w:val="none" w:sz="0" w:space="0" w:color="auto" w:frame="1"/>
        </w:rPr>
        <w:t>п</w:t>
      </w:r>
      <w:r>
        <w:rPr>
          <w:rStyle w:val="textdefault"/>
          <w:bdr w:val="none" w:sz="0" w:space="0" w:color="auto" w:frame="1"/>
        </w:rPr>
        <w:t>сихоактивных</w:t>
      </w:r>
      <w:proofErr w:type="spellEnd"/>
      <w:r>
        <w:rPr>
          <w:rStyle w:val="textdefault"/>
          <w:bdr w:val="none" w:sz="0" w:space="0" w:color="auto" w:frame="1"/>
        </w:rPr>
        <w:t xml:space="preserve"> веществ. </w:t>
      </w:r>
      <w:proofErr w:type="gramStart"/>
      <w:r>
        <w:rPr>
          <w:rStyle w:val="textdefault"/>
          <w:bdr w:val="none" w:sz="0" w:space="0" w:color="auto" w:frame="1"/>
        </w:rPr>
        <w:t xml:space="preserve">Представьте, что будет с Вами, если </w:t>
      </w:r>
      <w:r w:rsidRPr="00AD4FC5">
        <w:rPr>
          <w:rStyle w:val="textdefault"/>
          <w:bdr w:val="none" w:sz="0" w:space="0" w:color="auto" w:frame="1"/>
        </w:rPr>
        <w:t>37 раз в сутки к Вам будут обращаться в повелительном тоне, 42 раза – в увещевательном, 50 – в</w:t>
      </w:r>
      <w:r w:rsidRPr="007D0F6F">
        <w:rPr>
          <w:rStyle w:val="textdefault"/>
          <w:bdr w:val="none" w:sz="0" w:space="0" w:color="auto" w:frame="1"/>
        </w:rPr>
        <w:t xml:space="preserve"> обвинительном?..</w:t>
      </w:r>
      <w:proofErr w:type="gramEnd"/>
    </w:p>
    <w:p w:rsidR="00D70301" w:rsidRPr="007D0F6F" w:rsidRDefault="00D70301" w:rsidP="00D70301">
      <w:pPr>
        <w:pStyle w:val="paragraphleft0"/>
        <w:spacing w:before="0" w:beforeAutospacing="0" w:after="0" w:afterAutospacing="0"/>
        <w:ind w:firstLine="709"/>
        <w:jc w:val="both"/>
      </w:pPr>
      <w:r w:rsidRPr="007D0F6F">
        <w:rPr>
          <w:rStyle w:val="textdefault"/>
          <w:bdr w:val="none" w:sz="0" w:space="0" w:color="auto" w:frame="1"/>
        </w:rPr>
        <w:t>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отдых и от каких</w:t>
      </w:r>
      <w:r>
        <w:rPr>
          <w:rStyle w:val="textdefault"/>
          <w:bdr w:val="none" w:sz="0" w:space="0" w:color="auto" w:frame="1"/>
        </w:rPr>
        <w:t>-либо</w:t>
      </w:r>
      <w:r w:rsidRPr="007D0F6F">
        <w:rPr>
          <w:rStyle w:val="textdefault"/>
          <w:bdr w:val="none" w:sz="0" w:space="0" w:color="auto" w:frame="1"/>
        </w:rPr>
        <w:t xml:space="preserve"> воздействий и обращений!</w:t>
      </w:r>
      <w:r>
        <w:t xml:space="preserve"> </w:t>
      </w:r>
      <w:r w:rsidRPr="007D0F6F">
        <w:rPr>
          <w:rStyle w:val="textdefault"/>
          <w:bdr w:val="none" w:sz="0" w:space="0" w:color="auto" w:frame="1"/>
        </w:rPr>
        <w:t>Нужно время от времени распоряжаться собой полностью – т.е. нужна своя доля свободы.</w:t>
      </w:r>
    </w:p>
    <w:p w:rsidR="00D70301" w:rsidRPr="007D0F6F" w:rsidRDefault="00D70301" w:rsidP="00D70301">
      <w:pPr>
        <w:pStyle w:val="paragraphleft0"/>
        <w:spacing w:before="0" w:beforeAutospacing="0" w:after="0" w:afterAutospacing="0"/>
        <w:ind w:firstLine="709"/>
        <w:jc w:val="both"/>
      </w:pPr>
      <w:r w:rsidRPr="007D0F6F">
        <w:rPr>
          <w:rStyle w:val="rvts78012"/>
          <w:b/>
          <w:bCs/>
          <w:bdr w:val="none" w:sz="0" w:space="0" w:color="auto" w:frame="1"/>
        </w:rPr>
        <w:t xml:space="preserve">7. Подавайте </w:t>
      </w:r>
      <w:r>
        <w:rPr>
          <w:rStyle w:val="rvts78012"/>
          <w:b/>
          <w:bCs/>
          <w:bdr w:val="none" w:sz="0" w:space="0" w:color="auto" w:frame="1"/>
        </w:rPr>
        <w:t>положительный пример</w:t>
      </w:r>
    </w:p>
    <w:p w:rsidR="00D70301" w:rsidRPr="00E034CC" w:rsidRDefault="00D70301" w:rsidP="00D70301">
      <w:pPr>
        <w:pStyle w:val="paragraphleft0"/>
        <w:spacing w:before="0" w:beforeAutospacing="0" w:after="0" w:afterAutospacing="0"/>
        <w:ind w:firstLine="709"/>
        <w:jc w:val="both"/>
        <w:rPr>
          <w:rStyle w:val="head2"/>
          <w:b/>
          <w:bCs/>
          <w:bdr w:val="none" w:sz="0" w:space="0" w:color="auto" w:frame="1"/>
        </w:rPr>
      </w:pPr>
      <w:r w:rsidRPr="00EE36EA">
        <w:rPr>
          <w:rStyle w:val="textdefault"/>
          <w:bdr w:val="none" w:sz="0" w:space="0" w:color="auto" w:frame="1"/>
        </w:rPr>
        <w:lastRenderedPageBreak/>
        <w:t xml:space="preserve">Родительское пристрастие к </w:t>
      </w:r>
      <w:r>
        <w:rPr>
          <w:rStyle w:val="textdefault"/>
          <w:bdr w:val="none" w:sz="0" w:space="0" w:color="auto" w:frame="1"/>
        </w:rPr>
        <w:t xml:space="preserve">употреблению </w:t>
      </w:r>
      <w:proofErr w:type="spellStart"/>
      <w:r>
        <w:rPr>
          <w:rStyle w:val="textdefault"/>
          <w:bdr w:val="none" w:sz="0" w:space="0" w:color="auto" w:frame="1"/>
        </w:rPr>
        <w:t>психоактивных</w:t>
      </w:r>
      <w:proofErr w:type="spellEnd"/>
      <w:r>
        <w:rPr>
          <w:rStyle w:val="textdefault"/>
          <w:bdr w:val="none" w:sz="0" w:space="0" w:color="auto" w:frame="1"/>
        </w:rPr>
        <w:t xml:space="preserve"> веществ</w:t>
      </w:r>
      <w:r w:rsidRPr="00EE36EA">
        <w:rPr>
          <w:rStyle w:val="textdefault"/>
          <w:bdr w:val="none" w:sz="0" w:space="0" w:color="auto" w:frame="1"/>
        </w:rPr>
        <w:t xml:space="preserve"> и</w:t>
      </w:r>
      <w:r>
        <w:rPr>
          <w:rStyle w:val="textdefault"/>
          <w:bdr w:val="none" w:sz="0" w:space="0" w:color="auto" w:frame="1"/>
        </w:rPr>
        <w:t xml:space="preserve"> </w:t>
      </w:r>
      <w:r w:rsidRPr="00EE36EA">
        <w:rPr>
          <w:rStyle w:val="textdefault"/>
          <w:bdr w:val="none" w:sz="0" w:space="0" w:color="auto" w:frame="1"/>
        </w:rPr>
        <w:t>параллельно</w:t>
      </w:r>
      <w:r>
        <w:rPr>
          <w:rStyle w:val="textdefault"/>
          <w:bdr w:val="none" w:sz="0" w:space="0" w:color="auto" w:frame="1"/>
        </w:rPr>
        <w:t>е  декларирование запрета на их употребление для детей дает повод обвиня</w:t>
      </w:r>
      <w:r w:rsidRPr="00EE36EA">
        <w:rPr>
          <w:rStyle w:val="textdefault"/>
          <w:bdr w:val="none" w:sz="0" w:space="0" w:color="auto" w:frame="1"/>
        </w:rPr>
        <w:t>ть Вас в неискрен</w:t>
      </w:r>
      <w:r>
        <w:rPr>
          <w:rStyle w:val="textdefault"/>
          <w:bdr w:val="none" w:sz="0" w:space="0" w:color="auto" w:frame="1"/>
        </w:rPr>
        <w:t>ности и</w:t>
      </w:r>
      <w:r w:rsidRPr="00EE36EA">
        <w:rPr>
          <w:rStyle w:val="textdefault"/>
          <w:bdr w:val="none" w:sz="0" w:space="0" w:color="auto" w:frame="1"/>
        </w:rPr>
        <w:t xml:space="preserve"> «двойной морали». Помните, что Ваше употребление,</w:t>
      </w:r>
      <w:r>
        <w:rPr>
          <w:rStyle w:val="textdefault"/>
          <w:bdr w:val="none" w:sz="0" w:space="0" w:color="auto" w:frame="1"/>
        </w:rPr>
        <w:t xml:space="preserve"> пусть даже не частое и по определённым поводам, способствует тому, что употребление </w:t>
      </w:r>
      <w:proofErr w:type="spellStart"/>
      <w:r>
        <w:rPr>
          <w:rStyle w:val="textdefault"/>
          <w:bdr w:val="none" w:sz="0" w:space="0" w:color="auto" w:frame="1"/>
        </w:rPr>
        <w:t>психоактивных</w:t>
      </w:r>
      <w:proofErr w:type="spellEnd"/>
      <w:r>
        <w:rPr>
          <w:rStyle w:val="textdefault"/>
          <w:bdr w:val="none" w:sz="0" w:space="0" w:color="auto" w:frame="1"/>
        </w:rPr>
        <w:t xml:space="preserve">  веществ будет восприниматься Вашими детьми как норма. </w:t>
      </w:r>
      <w:r w:rsidRPr="007D0F6F">
        <w:rPr>
          <w:rStyle w:val="textdefault"/>
          <w:bdr w:val="none" w:sz="0" w:space="0" w:color="auto" w:frame="1"/>
        </w:rPr>
        <w:t>Несовершенные, мы не можем вырастить совершенных детей.</w:t>
      </w:r>
      <w:r w:rsidRPr="007D0F6F">
        <w:rPr>
          <w:rStyle w:val="apple-converted-space"/>
          <w:bdr w:val="none" w:sz="0" w:space="0" w:color="auto" w:frame="1"/>
        </w:rPr>
        <w:t xml:space="preserve"> </w:t>
      </w:r>
      <w:r w:rsidRPr="007D0F6F">
        <w:rPr>
          <w:rStyle w:val="rvts78012"/>
          <w:b/>
          <w:bCs/>
          <w:bdr w:val="none" w:sz="0" w:space="0" w:color="auto" w:frame="1"/>
        </w:rPr>
        <w:t>Результата не будет, если вы стремитесь к идеалу в ребенке, а не в себе!</w:t>
      </w:r>
    </w:p>
    <w:p w:rsidR="00D70301" w:rsidRDefault="00D70301" w:rsidP="00D70301">
      <w:pPr>
        <w:pStyle w:val="paragraphleft0"/>
        <w:tabs>
          <w:tab w:val="left" w:pos="993"/>
        </w:tabs>
        <w:spacing w:before="0" w:beforeAutospacing="0" w:after="0" w:afterAutospacing="0"/>
        <w:ind w:firstLine="709"/>
        <w:jc w:val="both"/>
        <w:rPr>
          <w:rStyle w:val="textdefault"/>
          <w:bdr w:val="none" w:sz="0" w:space="0" w:color="auto" w:frame="1"/>
        </w:rPr>
      </w:pPr>
      <w:r w:rsidRPr="00E034CC">
        <w:rPr>
          <w:rStyle w:val="textdefault"/>
          <w:b/>
          <w:bdr w:val="none" w:sz="0" w:space="0" w:color="auto" w:frame="1"/>
        </w:rPr>
        <w:t>8.</w:t>
      </w:r>
      <w:r>
        <w:rPr>
          <w:rStyle w:val="textdefault"/>
          <w:bdr w:val="none" w:sz="0" w:space="0" w:color="auto" w:frame="1"/>
        </w:rPr>
        <w:t xml:space="preserve"> </w:t>
      </w:r>
      <w:r w:rsidRPr="00E034CC">
        <w:rPr>
          <w:rStyle w:val="textdefault"/>
          <w:b/>
          <w:bdr w:val="none" w:sz="0" w:space="0" w:color="auto" w:frame="1"/>
        </w:rPr>
        <w:t>Помогайте детям ставить реалистические цели</w:t>
      </w:r>
      <w:r w:rsidRPr="007D0F6F">
        <w:rPr>
          <w:rStyle w:val="textdefault"/>
          <w:bdr w:val="none" w:sz="0" w:space="0" w:color="auto" w:frame="1"/>
        </w:rPr>
        <w:t>. Если они сами или их родители ожидают слишком многого, неудача может стать разрушительной для их личности. Ваш ребенок должен знать, что его личные, пусть объективно небольшие по сравнению с другими, достижения вызовут у вас такую же гордость и такое же восхищение как наивысшие достижения и победы других.</w:t>
      </w:r>
      <w:r>
        <w:rPr>
          <w:rStyle w:val="textdefault"/>
          <w:bdr w:val="none" w:sz="0" w:space="0" w:color="auto" w:frame="1"/>
        </w:rPr>
        <w:t xml:space="preserve"> </w:t>
      </w:r>
    </w:p>
    <w:p w:rsidR="00D70301" w:rsidRPr="007D0F6F" w:rsidRDefault="00D70301" w:rsidP="00D70301">
      <w:pPr>
        <w:pStyle w:val="paragraphleft0"/>
        <w:tabs>
          <w:tab w:val="left" w:pos="993"/>
        </w:tabs>
        <w:spacing w:before="0" w:beforeAutospacing="0" w:after="0" w:afterAutospacing="0"/>
        <w:ind w:firstLine="709"/>
        <w:jc w:val="both"/>
        <w:rPr>
          <w:rStyle w:val="textdefault"/>
          <w:bdr w:val="none" w:sz="0" w:space="0" w:color="auto" w:frame="1"/>
        </w:rPr>
      </w:pPr>
      <w:r w:rsidRPr="00E034CC">
        <w:rPr>
          <w:rStyle w:val="textdefault"/>
          <w:b/>
          <w:bdr w:val="none" w:sz="0" w:space="0" w:color="auto" w:frame="1"/>
        </w:rPr>
        <w:t>9. Исправляя ошибки, критикуйте поступки и действия, а не самого ребенка</w:t>
      </w:r>
      <w:r w:rsidRPr="007D0F6F">
        <w:rPr>
          <w:rStyle w:val="textdefault"/>
          <w:bdr w:val="none" w:sz="0" w:space="0" w:color="auto" w:frame="1"/>
        </w:rPr>
        <w:t>.</w:t>
      </w:r>
    </w:p>
    <w:p w:rsidR="00D70301" w:rsidRPr="007D0F6F" w:rsidRDefault="00D70301" w:rsidP="00D70301">
      <w:pPr>
        <w:pStyle w:val="paragraphleft0"/>
        <w:tabs>
          <w:tab w:val="left" w:pos="993"/>
        </w:tabs>
        <w:spacing w:before="0" w:beforeAutospacing="0" w:after="0" w:afterAutospacing="0"/>
        <w:ind w:firstLine="709"/>
        <w:jc w:val="both"/>
        <w:rPr>
          <w:rStyle w:val="textdefault"/>
          <w:bdr w:val="none" w:sz="0" w:space="0" w:color="auto" w:frame="1"/>
        </w:rPr>
      </w:pPr>
      <w:r w:rsidRPr="00E034CC">
        <w:rPr>
          <w:rStyle w:val="textdefault"/>
          <w:b/>
          <w:bdr w:val="none" w:sz="0" w:space="0" w:color="auto" w:frame="1"/>
        </w:rPr>
        <w:t>10.</w:t>
      </w:r>
      <w:r>
        <w:rPr>
          <w:rStyle w:val="textdefault"/>
          <w:bdr w:val="none" w:sz="0" w:space="0" w:color="auto" w:frame="1"/>
        </w:rPr>
        <w:t xml:space="preserve"> </w:t>
      </w:r>
      <w:r w:rsidRPr="00292F90">
        <w:rPr>
          <w:rStyle w:val="textdefault"/>
          <w:b/>
          <w:bdr w:val="none" w:sz="0" w:space="0" w:color="auto" w:frame="1"/>
        </w:rPr>
        <w:t>Давайте ребенку настоящую ответственность.</w:t>
      </w:r>
      <w:r w:rsidRPr="007D0F6F">
        <w:rPr>
          <w:rStyle w:val="textdefault"/>
          <w:bdr w:val="none" w:sz="0" w:space="0" w:color="auto" w:frame="1"/>
        </w:rPr>
        <w:t xml:space="preserve"> Дети, у которых есть обязанности по дому, считают себя значимыми в семье. Выполнение своих обязанностей они воспринимают как достижение.</w:t>
      </w:r>
    </w:p>
    <w:p w:rsidR="00D70301" w:rsidRPr="007D0F6F" w:rsidRDefault="00D70301" w:rsidP="00D70301">
      <w:pPr>
        <w:pStyle w:val="paragraphleft0"/>
        <w:tabs>
          <w:tab w:val="left" w:pos="993"/>
        </w:tabs>
        <w:spacing w:before="0" w:beforeAutospacing="0" w:after="0" w:afterAutospacing="0"/>
        <w:ind w:firstLine="709"/>
        <w:jc w:val="both"/>
        <w:rPr>
          <w:rStyle w:val="textdefault"/>
          <w:bdr w:val="none" w:sz="0" w:space="0" w:color="auto" w:frame="1"/>
        </w:rPr>
      </w:pPr>
      <w:r w:rsidRPr="00292F90">
        <w:rPr>
          <w:rStyle w:val="textdefault"/>
          <w:b/>
          <w:bdr w:val="none" w:sz="0" w:space="0" w:color="auto" w:frame="1"/>
        </w:rPr>
        <w:t>11.</w:t>
      </w:r>
      <w:r>
        <w:rPr>
          <w:rStyle w:val="textdefault"/>
          <w:bdr w:val="none" w:sz="0" w:space="0" w:color="auto" w:frame="1"/>
        </w:rPr>
        <w:t xml:space="preserve"> </w:t>
      </w:r>
      <w:r w:rsidRPr="00292F90">
        <w:rPr>
          <w:rStyle w:val="textdefault"/>
          <w:b/>
          <w:bdr w:val="none" w:sz="0" w:space="0" w:color="auto" w:frame="1"/>
        </w:rPr>
        <w:t>Показывайте и говорите детям, что вы их любите.</w:t>
      </w:r>
      <w:r w:rsidRPr="007D0F6F">
        <w:rPr>
          <w:rStyle w:val="textdefault"/>
          <w:bdr w:val="none" w:sz="0" w:space="0" w:color="auto" w:frame="1"/>
        </w:rPr>
        <w:t xml:space="preserve"> Поцелуи, объятия, слова </w:t>
      </w:r>
      <w:r>
        <w:rPr>
          <w:rStyle w:val="textdefault"/>
          <w:bdr w:val="none" w:sz="0" w:space="0" w:color="auto" w:frame="1"/>
        </w:rPr>
        <w:t>«</w:t>
      </w:r>
      <w:r w:rsidRPr="007D0F6F">
        <w:rPr>
          <w:rStyle w:val="textdefault"/>
          <w:bdr w:val="none" w:sz="0" w:space="0" w:color="auto" w:frame="1"/>
        </w:rPr>
        <w:t>я тебя люблю</w:t>
      </w:r>
      <w:r>
        <w:rPr>
          <w:rStyle w:val="textdefault"/>
          <w:bdr w:val="none" w:sz="0" w:space="0" w:color="auto" w:frame="1"/>
        </w:rPr>
        <w:t>»</w:t>
      </w:r>
      <w:r w:rsidRPr="007D0F6F">
        <w:rPr>
          <w:rStyle w:val="textdefault"/>
          <w:bdr w:val="none" w:sz="0" w:space="0" w:color="auto" w:frame="1"/>
        </w:rPr>
        <w:t xml:space="preserve"> способствуют тому, что </w:t>
      </w:r>
      <w:r>
        <w:rPr>
          <w:rStyle w:val="textdefault"/>
          <w:bdr w:val="none" w:sz="0" w:space="0" w:color="auto" w:frame="1"/>
        </w:rPr>
        <w:t xml:space="preserve">у ребенка формируется адекватная самооценка. Безусловная родительская любовь помогает ребенку уверенно идти по жизни, чувствовать поддержку со стороны родных, а также учит ребенка принимать себя и других, такими какие они есть.  </w:t>
      </w:r>
      <w:r w:rsidRPr="007D0F6F">
        <w:rPr>
          <w:rStyle w:val="textdefault"/>
          <w:bdr w:val="none" w:sz="0" w:space="0" w:color="auto" w:frame="1"/>
        </w:rPr>
        <w:t xml:space="preserve">Дети никогда не бывают слишком взрослыми, </w:t>
      </w:r>
      <w:r>
        <w:rPr>
          <w:rStyle w:val="textdefault"/>
          <w:bdr w:val="none" w:sz="0" w:space="0" w:color="auto" w:frame="1"/>
        </w:rPr>
        <w:t>поэтому чаще повторяйте</w:t>
      </w:r>
      <w:r w:rsidRPr="007D0F6F">
        <w:rPr>
          <w:rStyle w:val="textdefault"/>
          <w:bdr w:val="none" w:sz="0" w:space="0" w:color="auto" w:frame="1"/>
        </w:rPr>
        <w:t>, что они самые любимые и самые дорогие.</w:t>
      </w:r>
    </w:p>
    <w:p w:rsidR="00D70301" w:rsidRPr="00E034CC" w:rsidRDefault="00D70301" w:rsidP="00D70301">
      <w:pPr>
        <w:pStyle w:val="paragraphleft0"/>
        <w:spacing w:after="0"/>
        <w:jc w:val="center"/>
        <w:rPr>
          <w:rStyle w:val="head2"/>
          <w:bCs/>
          <w:i/>
          <w:bdr w:val="none" w:sz="0" w:space="0" w:color="auto" w:frame="1"/>
        </w:rPr>
      </w:pPr>
      <w:r w:rsidRPr="00E034CC">
        <w:rPr>
          <w:rStyle w:val="head2"/>
          <w:bCs/>
          <w:i/>
          <w:bdr w:val="none" w:sz="0" w:space="0" w:color="auto" w:frame="1"/>
        </w:rPr>
        <w:t>Секреты  эффективного общения</w:t>
      </w:r>
    </w:p>
    <w:p w:rsidR="00D70301" w:rsidRPr="007D0F6F" w:rsidRDefault="00D70301" w:rsidP="00D70301">
      <w:pPr>
        <w:pStyle w:val="paragraphleft0"/>
        <w:spacing w:before="0" w:beforeAutospacing="0" w:after="0" w:afterAutospacing="0"/>
        <w:ind w:firstLine="709"/>
        <w:jc w:val="both"/>
        <w:rPr>
          <w:rStyle w:val="textdefault"/>
          <w:bdr w:val="none" w:sz="0" w:space="0" w:color="auto" w:frame="1"/>
        </w:rPr>
      </w:pPr>
      <w:r w:rsidRPr="007D0F6F">
        <w:rPr>
          <w:rStyle w:val="head2"/>
          <w:b/>
          <w:bCs/>
          <w:bdr w:val="none" w:sz="0" w:space="0" w:color="auto" w:frame="1"/>
        </w:rPr>
        <w:t xml:space="preserve"> </w:t>
      </w:r>
      <w:r w:rsidRPr="007D0F6F">
        <w:rPr>
          <w:rStyle w:val="textdefault"/>
          <w:bdr w:val="none" w:sz="0" w:space="0" w:color="auto" w:frame="1"/>
        </w:rPr>
        <w:t xml:space="preserve">Эффективное общение предполагает наличие взаимного уважения, когда дети и взрослые откровенно и без страха критики или осуждения могут выражать свои убеждения и чувства, зная, что они будут приняты. Принять  - значит показать, </w:t>
      </w:r>
      <w:r w:rsidRPr="002C40FD">
        <w:rPr>
          <w:rStyle w:val="textdefault"/>
          <w:bdr w:val="none" w:sz="0" w:space="0" w:color="auto" w:frame="1"/>
        </w:rPr>
        <w:t>что Вам</w:t>
      </w:r>
      <w:r w:rsidRPr="007D0F6F">
        <w:rPr>
          <w:rStyle w:val="textdefault"/>
          <w:bdr w:val="none" w:sz="0" w:space="0" w:color="auto" w:frame="1"/>
        </w:rPr>
        <w:t xml:space="preserve"> понятны чувства ребенка, даже если вы и не разделяете их убеждения.</w:t>
      </w:r>
    </w:p>
    <w:p w:rsidR="00D70301" w:rsidRPr="007D0F6F" w:rsidRDefault="00D70301" w:rsidP="00D70301">
      <w:pPr>
        <w:pStyle w:val="paragraphleft0"/>
        <w:spacing w:before="0" w:beforeAutospacing="0" w:after="0" w:afterAutospacing="0"/>
        <w:ind w:firstLine="709"/>
        <w:jc w:val="both"/>
        <w:rPr>
          <w:rStyle w:val="textdefault"/>
          <w:bdr w:val="none" w:sz="0" w:space="0" w:color="auto" w:frame="1"/>
        </w:rPr>
      </w:pPr>
      <w:r w:rsidRPr="00E034CC">
        <w:rPr>
          <w:rStyle w:val="textdefault"/>
          <w:i/>
          <w:bdr w:val="none" w:sz="0" w:space="0" w:color="auto" w:frame="1"/>
        </w:rPr>
        <w:t>Секрет 1</w:t>
      </w:r>
      <w:r>
        <w:rPr>
          <w:rStyle w:val="textdefault"/>
          <w:bdr w:val="none" w:sz="0" w:space="0" w:color="auto" w:frame="1"/>
        </w:rPr>
        <w:t xml:space="preserve">. </w:t>
      </w:r>
      <w:r w:rsidRPr="007D0F6F">
        <w:rPr>
          <w:rStyle w:val="textdefault"/>
          <w:bdr w:val="none" w:sz="0" w:space="0" w:color="auto" w:frame="1"/>
        </w:rPr>
        <w:t xml:space="preserve">Слушая ребенка, дайте ему понять и </w:t>
      </w:r>
      <w:r w:rsidRPr="002C40FD">
        <w:rPr>
          <w:rStyle w:val="textdefault"/>
          <w:bdr w:val="none" w:sz="0" w:space="0" w:color="auto" w:frame="1"/>
        </w:rPr>
        <w:t>почувствовать, что Вы</w:t>
      </w:r>
      <w:r>
        <w:rPr>
          <w:rStyle w:val="textdefault"/>
          <w:bdr w:val="none" w:sz="0" w:space="0" w:color="auto" w:frame="1"/>
        </w:rPr>
        <w:t xml:space="preserve"> понимаете его </w:t>
      </w:r>
      <w:r w:rsidRPr="002C40FD">
        <w:rPr>
          <w:rStyle w:val="textdefault"/>
          <w:bdr w:val="none" w:sz="0" w:space="0" w:color="auto" w:frame="1"/>
        </w:rPr>
        <w:t>состояние,</w:t>
      </w:r>
      <w:r w:rsidRPr="007D0F6F">
        <w:rPr>
          <w:rStyle w:val="textdefault"/>
          <w:bdr w:val="none" w:sz="0" w:space="0" w:color="auto" w:frame="1"/>
        </w:rPr>
        <w:t xml:space="preserve"> связанны</w:t>
      </w:r>
      <w:r>
        <w:rPr>
          <w:rStyle w:val="textdefault"/>
          <w:bdr w:val="none" w:sz="0" w:space="0" w:color="auto" w:frame="1"/>
        </w:rPr>
        <w:t xml:space="preserve">е с тем событием, о котором </w:t>
      </w:r>
      <w:r w:rsidRPr="002C40FD">
        <w:rPr>
          <w:rStyle w:val="textdefault"/>
          <w:bdr w:val="none" w:sz="0" w:space="0" w:color="auto" w:frame="1"/>
        </w:rPr>
        <w:t>он Вам</w:t>
      </w:r>
      <w:r w:rsidRPr="007D0F6F">
        <w:rPr>
          <w:rStyle w:val="textdefault"/>
          <w:bdr w:val="none" w:sz="0" w:space="0" w:color="auto" w:frame="1"/>
        </w:rPr>
        <w:t xml:space="preserve"> рассказывает. Для этого выслушайте, а затем своим</w:t>
      </w:r>
      <w:r>
        <w:rPr>
          <w:rStyle w:val="textdefault"/>
          <w:bdr w:val="none" w:sz="0" w:space="0" w:color="auto" w:frame="1"/>
        </w:rPr>
        <w:t>и словами повторите то, что он В</w:t>
      </w:r>
      <w:r w:rsidRPr="007D0F6F">
        <w:rPr>
          <w:rStyle w:val="textdefault"/>
          <w:bdr w:val="none" w:sz="0" w:space="0" w:color="auto" w:frame="1"/>
        </w:rPr>
        <w:t>ам рассказал. Вы убьете сразу трех зайцев:</w:t>
      </w:r>
    </w:p>
    <w:p w:rsidR="00D70301" w:rsidRPr="007D0F6F" w:rsidRDefault="00D70301" w:rsidP="00D70301">
      <w:pPr>
        <w:pStyle w:val="paragraphleft0"/>
        <w:spacing w:before="0" w:beforeAutospacing="0" w:after="0" w:afterAutospacing="0"/>
        <w:ind w:firstLine="709"/>
        <w:jc w:val="both"/>
        <w:rPr>
          <w:rStyle w:val="textdefault"/>
          <w:bdr w:val="none" w:sz="0" w:space="0" w:color="auto" w:frame="1"/>
        </w:rPr>
      </w:pPr>
      <w:r>
        <w:rPr>
          <w:rStyle w:val="textdefault"/>
          <w:bdr w:val="none" w:sz="0" w:space="0" w:color="auto" w:frame="1"/>
        </w:rPr>
        <w:t>- ребенок убедится, что В</w:t>
      </w:r>
      <w:r w:rsidRPr="007D0F6F">
        <w:rPr>
          <w:rStyle w:val="textdefault"/>
          <w:bdr w:val="none" w:sz="0" w:space="0" w:color="auto" w:frame="1"/>
        </w:rPr>
        <w:t>ы его слышите;</w:t>
      </w:r>
    </w:p>
    <w:p w:rsidR="00D70301" w:rsidRPr="007D0F6F" w:rsidRDefault="00D70301" w:rsidP="00D70301">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 ребенок сможет услышать самого себя как бы со стороны и лучше осознать свои чувства;</w:t>
      </w:r>
    </w:p>
    <w:p w:rsidR="00D70301" w:rsidRPr="007D0F6F" w:rsidRDefault="00D70301" w:rsidP="00D70301">
      <w:pPr>
        <w:pStyle w:val="paragraphleft0"/>
        <w:spacing w:before="0" w:beforeAutospacing="0" w:after="0" w:afterAutospacing="0"/>
        <w:ind w:firstLine="709"/>
        <w:jc w:val="both"/>
        <w:rPr>
          <w:rStyle w:val="textdefault"/>
          <w:bdr w:val="none" w:sz="0" w:space="0" w:color="auto" w:frame="1"/>
        </w:rPr>
      </w:pPr>
      <w:r>
        <w:rPr>
          <w:rStyle w:val="textdefault"/>
          <w:bdr w:val="none" w:sz="0" w:space="0" w:color="auto" w:frame="1"/>
        </w:rPr>
        <w:t>- ребенок убедится, что В</w:t>
      </w:r>
      <w:r w:rsidRPr="007D0F6F">
        <w:rPr>
          <w:rStyle w:val="textdefault"/>
          <w:bdr w:val="none" w:sz="0" w:space="0" w:color="auto" w:frame="1"/>
        </w:rPr>
        <w:t>ы его поняли правильно.</w:t>
      </w:r>
    </w:p>
    <w:p w:rsidR="00D70301" w:rsidRPr="007D0F6F" w:rsidRDefault="00D70301" w:rsidP="00D70301">
      <w:pPr>
        <w:pStyle w:val="paragraphleft0"/>
        <w:spacing w:before="0" w:beforeAutospacing="0" w:after="0" w:afterAutospacing="0"/>
        <w:ind w:firstLine="709"/>
        <w:jc w:val="both"/>
        <w:rPr>
          <w:rStyle w:val="textdefault"/>
          <w:bdr w:val="none" w:sz="0" w:space="0" w:color="auto" w:frame="1"/>
        </w:rPr>
      </w:pPr>
      <w:r w:rsidRPr="00E034CC">
        <w:rPr>
          <w:rStyle w:val="textdefault"/>
          <w:i/>
          <w:bdr w:val="none" w:sz="0" w:space="0" w:color="auto" w:frame="1"/>
        </w:rPr>
        <w:t>Секрет 2.</w:t>
      </w:r>
      <w:r w:rsidRPr="007D0F6F">
        <w:rPr>
          <w:rStyle w:val="textdefault"/>
          <w:bdr w:val="none" w:sz="0" w:space="0" w:color="auto" w:frame="1"/>
        </w:rPr>
        <w:t xml:space="preserve"> Слушая ребенка, следите за его мимикой и жестами, анализируйте их. Иногда дети уверяют нас, что у них все в порядке, но дрожащий подбородок или блестящие глаза говорят </w:t>
      </w:r>
      <w:proofErr w:type="gramStart"/>
      <w:r w:rsidRPr="007D0F6F">
        <w:rPr>
          <w:rStyle w:val="textdefault"/>
          <w:bdr w:val="none" w:sz="0" w:space="0" w:color="auto" w:frame="1"/>
        </w:rPr>
        <w:t>об</w:t>
      </w:r>
      <w:proofErr w:type="gramEnd"/>
      <w:r w:rsidRPr="007D0F6F">
        <w:rPr>
          <w:rStyle w:val="textdefault"/>
          <w:bdr w:val="none" w:sz="0" w:space="0" w:color="auto" w:frame="1"/>
        </w:rPr>
        <w:t xml:space="preserve"> обратном. Когда слова и ми</w:t>
      </w:r>
      <w:r>
        <w:rPr>
          <w:rStyle w:val="textdefault"/>
          <w:bdr w:val="none" w:sz="0" w:space="0" w:color="auto" w:frame="1"/>
        </w:rPr>
        <w:t>мика не сов</w:t>
      </w:r>
      <w:r w:rsidRPr="007D0F6F">
        <w:rPr>
          <w:rStyle w:val="textdefault"/>
          <w:bdr w:val="none" w:sz="0" w:space="0" w:color="auto" w:frame="1"/>
        </w:rPr>
        <w:t>падают, всегда отдавайте предпочтение мимике, выражению лица, позе, жестам, тону голоса.</w:t>
      </w:r>
    </w:p>
    <w:p w:rsidR="00D70301" w:rsidRPr="007D0F6F" w:rsidRDefault="00D70301" w:rsidP="00D70301">
      <w:pPr>
        <w:pStyle w:val="paragraphleft0"/>
        <w:spacing w:before="0" w:beforeAutospacing="0" w:after="0" w:afterAutospacing="0"/>
        <w:ind w:firstLine="709"/>
        <w:jc w:val="both"/>
        <w:rPr>
          <w:rStyle w:val="textdefault"/>
          <w:bdr w:val="none" w:sz="0" w:space="0" w:color="auto" w:frame="1"/>
        </w:rPr>
      </w:pPr>
      <w:r w:rsidRPr="00E034CC">
        <w:rPr>
          <w:rStyle w:val="textdefault"/>
          <w:i/>
          <w:bdr w:val="none" w:sz="0" w:space="0" w:color="auto" w:frame="1"/>
        </w:rPr>
        <w:t>Секрет 3.</w:t>
      </w:r>
      <w:r w:rsidRPr="007D0F6F">
        <w:rPr>
          <w:rStyle w:val="textdefault"/>
          <w:bdr w:val="none" w:sz="0" w:space="0" w:color="auto" w:frame="1"/>
        </w:rPr>
        <w:t xml:space="preserve"> Поддерживайте и подбадривайте ребенка без слов. Улыбнитесь, обнимите, подмигните, потреп</w:t>
      </w:r>
      <w:r>
        <w:rPr>
          <w:rStyle w:val="textdefault"/>
          <w:bdr w:val="none" w:sz="0" w:space="0" w:color="auto" w:frame="1"/>
        </w:rPr>
        <w:t>л</w:t>
      </w:r>
      <w:r w:rsidRPr="007D0F6F">
        <w:rPr>
          <w:rStyle w:val="textdefault"/>
          <w:bdr w:val="none" w:sz="0" w:space="0" w:color="auto" w:frame="1"/>
        </w:rPr>
        <w:t>ите по плечу, кивайте головой, смотрите в глаза, возьмите за руку.</w:t>
      </w:r>
    </w:p>
    <w:p w:rsidR="00D70301" w:rsidRDefault="00D70301" w:rsidP="00D70301">
      <w:pPr>
        <w:pStyle w:val="paragraphleft0"/>
        <w:spacing w:before="0" w:beforeAutospacing="0" w:after="0" w:afterAutospacing="0"/>
        <w:ind w:firstLine="709"/>
        <w:jc w:val="both"/>
        <w:rPr>
          <w:rStyle w:val="textdefault"/>
          <w:bdr w:val="none" w:sz="0" w:space="0" w:color="auto" w:frame="1"/>
        </w:rPr>
      </w:pPr>
      <w:r w:rsidRPr="00E034CC">
        <w:rPr>
          <w:rStyle w:val="textdefault"/>
          <w:i/>
          <w:bdr w:val="none" w:sz="0" w:space="0" w:color="auto" w:frame="1"/>
        </w:rPr>
        <w:t>Секрет 4.</w:t>
      </w:r>
      <w:r>
        <w:rPr>
          <w:rStyle w:val="textdefault"/>
          <w:bdr w:val="none" w:sz="0" w:space="0" w:color="auto" w:frame="1"/>
        </w:rPr>
        <w:t xml:space="preserve"> </w:t>
      </w:r>
      <w:r w:rsidRPr="00FC590A">
        <w:rPr>
          <w:rStyle w:val="textdefault"/>
          <w:bdr w:val="none" w:sz="0" w:space="0" w:color="auto" w:frame="1"/>
        </w:rPr>
        <w:t xml:space="preserve">Следите за тем, каким тоном Вы отвечаете на вопросы ребенка. Ваш тон «говорит» не менее ясно, чем Ваши слова. Он не должен быть </w:t>
      </w:r>
      <w:r>
        <w:rPr>
          <w:rStyle w:val="textdefault"/>
          <w:bdr w:val="none" w:sz="0" w:space="0" w:color="auto" w:frame="1"/>
        </w:rPr>
        <w:t xml:space="preserve">насмешливым или снисходительным. </w:t>
      </w:r>
    </w:p>
    <w:p w:rsidR="00D70301" w:rsidRPr="007D0F6F" w:rsidRDefault="00D70301" w:rsidP="00D70301">
      <w:pPr>
        <w:pStyle w:val="paragraphleft0"/>
        <w:spacing w:before="0" w:beforeAutospacing="0" w:after="0" w:afterAutospacing="0"/>
        <w:ind w:firstLine="709"/>
        <w:jc w:val="both"/>
        <w:rPr>
          <w:rStyle w:val="textdefault"/>
          <w:bdr w:val="none" w:sz="0" w:space="0" w:color="auto" w:frame="1"/>
        </w:rPr>
      </w:pPr>
      <w:r w:rsidRPr="00E034CC">
        <w:rPr>
          <w:rStyle w:val="textdefault"/>
          <w:i/>
          <w:bdr w:val="none" w:sz="0" w:space="0" w:color="auto" w:frame="1"/>
        </w:rPr>
        <w:t>Секрет 5.</w:t>
      </w:r>
      <w:r w:rsidRPr="007D0F6F">
        <w:rPr>
          <w:rStyle w:val="textdefault"/>
          <w:bdr w:val="none" w:sz="0" w:space="0" w:color="auto" w:frame="1"/>
        </w:rPr>
        <w:t xml:space="preserve"> Поощряйте, хвалите ребенка за старание и усилия так же, как и за достижения. Замечайте даже самые маленькие успехи. Давайте понять, что старание и настойчивость часто важнее результата. Поощряя ребенка, поддержи</w:t>
      </w:r>
      <w:r>
        <w:rPr>
          <w:rStyle w:val="textdefault"/>
          <w:bdr w:val="none" w:sz="0" w:space="0" w:color="auto" w:frame="1"/>
        </w:rPr>
        <w:t>вайте разговор, демонстрируйте В</w:t>
      </w:r>
      <w:r w:rsidRPr="007D0F6F">
        <w:rPr>
          <w:rStyle w:val="textdefault"/>
          <w:bdr w:val="none" w:sz="0" w:space="0" w:color="auto" w:frame="1"/>
        </w:rPr>
        <w:t xml:space="preserve">ашу заинтересованность в том, что </w:t>
      </w:r>
      <w:r w:rsidRPr="002C40FD">
        <w:rPr>
          <w:rStyle w:val="textdefault"/>
          <w:bdr w:val="none" w:sz="0" w:space="0" w:color="auto" w:frame="1"/>
        </w:rPr>
        <w:t>он Вам</w:t>
      </w:r>
      <w:r w:rsidRPr="007D0F6F">
        <w:rPr>
          <w:rStyle w:val="textdefault"/>
          <w:bdr w:val="none" w:sz="0" w:space="0" w:color="auto" w:frame="1"/>
        </w:rPr>
        <w:t xml:space="preserve"> рассказывает.</w:t>
      </w:r>
    </w:p>
    <w:p w:rsidR="00D70301" w:rsidRPr="007D0F6F" w:rsidRDefault="00D70301" w:rsidP="00D70301">
      <w:pPr>
        <w:pStyle w:val="paragraphleft0"/>
        <w:spacing w:before="0" w:beforeAutospacing="0" w:after="0" w:afterAutospacing="0"/>
        <w:ind w:firstLine="709"/>
        <w:jc w:val="both"/>
        <w:rPr>
          <w:rStyle w:val="textdefault"/>
          <w:bdr w:val="none" w:sz="0" w:space="0" w:color="auto" w:frame="1"/>
        </w:rPr>
      </w:pPr>
      <w:r w:rsidRPr="00E034CC">
        <w:rPr>
          <w:rStyle w:val="textdefault"/>
          <w:i/>
          <w:bdr w:val="none" w:sz="0" w:space="0" w:color="auto" w:frame="1"/>
        </w:rPr>
        <w:lastRenderedPageBreak/>
        <w:t>Секрет 6.</w:t>
      </w:r>
      <w:r w:rsidRPr="007D0F6F">
        <w:rPr>
          <w:rStyle w:val="textdefault"/>
          <w:bdr w:val="none" w:sz="0" w:space="0" w:color="auto" w:frame="1"/>
        </w:rPr>
        <w:t xml:space="preserve"> </w:t>
      </w:r>
      <w:r>
        <w:rPr>
          <w:rStyle w:val="textdefault"/>
          <w:bdr w:val="none" w:sz="0" w:space="0" w:color="auto" w:frame="1"/>
        </w:rPr>
        <w:t xml:space="preserve"> </w:t>
      </w:r>
      <w:r w:rsidRPr="007D0F6F">
        <w:rPr>
          <w:rStyle w:val="textdefault"/>
          <w:bdr w:val="none" w:sz="0" w:space="0" w:color="auto" w:frame="1"/>
        </w:rPr>
        <w:t>Выберите подходящий момент для разговора. Убедитесь, что информация, будет правильно воспринята.</w:t>
      </w:r>
    </w:p>
    <w:p w:rsidR="00D70301" w:rsidRPr="007D0F6F" w:rsidRDefault="00D70301" w:rsidP="00D70301">
      <w:pPr>
        <w:pStyle w:val="paragraphleft0"/>
        <w:spacing w:before="0" w:beforeAutospacing="0" w:after="0" w:afterAutospacing="0"/>
        <w:ind w:firstLine="709"/>
        <w:jc w:val="both"/>
        <w:rPr>
          <w:rStyle w:val="textdefault"/>
          <w:bdr w:val="none" w:sz="0" w:space="0" w:color="auto" w:frame="1"/>
        </w:rPr>
      </w:pPr>
      <w:r w:rsidRPr="00E034CC">
        <w:rPr>
          <w:rStyle w:val="textdefault"/>
          <w:i/>
          <w:bdr w:val="none" w:sz="0" w:space="0" w:color="auto" w:frame="1"/>
        </w:rPr>
        <w:t>Секрет 7.</w:t>
      </w:r>
      <w:r w:rsidRPr="007D0F6F">
        <w:rPr>
          <w:rStyle w:val="textdefault"/>
          <w:bdr w:val="none" w:sz="0" w:space="0" w:color="auto" w:frame="1"/>
        </w:rPr>
        <w:t xml:space="preserve"> На м</w:t>
      </w:r>
      <w:r>
        <w:rPr>
          <w:rStyle w:val="textdefault"/>
          <w:bdr w:val="none" w:sz="0" w:space="0" w:color="auto" w:frame="1"/>
        </w:rPr>
        <w:t>инуту задумайтесь над тем, ч</w:t>
      </w:r>
      <w:r w:rsidRPr="007D0F6F">
        <w:rPr>
          <w:rStyle w:val="textdefault"/>
          <w:bdr w:val="none" w:sz="0" w:space="0" w:color="auto" w:frame="1"/>
        </w:rPr>
        <w:t xml:space="preserve">асто ли критикуете, что-то напоминаете, угрожаете, допрашиваете, высмеиваете, придираетесь и ворчите? Эти распространенные методы общения с детьми даже при самых благих намерениях родителей приводят к потере хороших отношений, затрудняют и обедняют </w:t>
      </w:r>
      <w:r>
        <w:rPr>
          <w:rStyle w:val="textdefault"/>
          <w:bdr w:val="none" w:sz="0" w:space="0" w:color="auto" w:frame="1"/>
        </w:rPr>
        <w:t>общение. Представьте себе, что В</w:t>
      </w:r>
      <w:r w:rsidRPr="007D0F6F">
        <w:rPr>
          <w:rStyle w:val="textdefault"/>
          <w:bdr w:val="none" w:sz="0" w:space="0" w:color="auto" w:frame="1"/>
        </w:rPr>
        <w:t>ы читаете нравоучительные лекции друзьям или, насмехаясь, критикуете их.</w:t>
      </w:r>
      <w:r>
        <w:rPr>
          <w:rStyle w:val="textdefault"/>
          <w:bdr w:val="none" w:sz="0" w:space="0" w:color="auto" w:frame="1"/>
        </w:rPr>
        <w:t xml:space="preserve"> Вряд ли они надолго останутся В</w:t>
      </w:r>
      <w:r w:rsidRPr="007D0F6F">
        <w:rPr>
          <w:rStyle w:val="textdefault"/>
          <w:bdr w:val="none" w:sz="0" w:space="0" w:color="auto" w:frame="1"/>
        </w:rPr>
        <w:t>ашими друзьями.</w:t>
      </w:r>
    </w:p>
    <w:p w:rsidR="00D70301" w:rsidRPr="000602E4" w:rsidRDefault="00D70301" w:rsidP="00D70301">
      <w:pPr>
        <w:pStyle w:val="paragraphleft0"/>
        <w:spacing w:after="0"/>
        <w:jc w:val="center"/>
        <w:rPr>
          <w:rStyle w:val="textdefault"/>
          <w:i/>
          <w:bdr w:val="none" w:sz="0" w:space="0" w:color="auto" w:frame="1"/>
        </w:rPr>
      </w:pPr>
      <w:r w:rsidRPr="000602E4">
        <w:rPr>
          <w:rStyle w:val="textdefault"/>
          <w:i/>
          <w:bdr w:val="none" w:sz="0" w:space="0" w:color="auto" w:frame="1"/>
        </w:rPr>
        <w:t xml:space="preserve">Научите </w:t>
      </w:r>
      <w:r>
        <w:rPr>
          <w:rStyle w:val="textdefault"/>
          <w:i/>
          <w:bdr w:val="none" w:sz="0" w:space="0" w:color="auto" w:frame="1"/>
        </w:rPr>
        <w:t xml:space="preserve">ребенка </w:t>
      </w:r>
      <w:r w:rsidRPr="000602E4">
        <w:rPr>
          <w:rStyle w:val="textdefault"/>
          <w:i/>
          <w:bdr w:val="none" w:sz="0" w:space="0" w:color="auto" w:frame="1"/>
        </w:rPr>
        <w:t>противостоять давлению сверстников</w:t>
      </w:r>
    </w:p>
    <w:p w:rsidR="00D70301" w:rsidRPr="007D0F6F" w:rsidRDefault="00D70301" w:rsidP="00D70301">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Навыки противостояния давлению сверстников - это такие поступки или действия, которые родители могут воспитать в своем ребенке в целях отказа от употребления табака, алкоголя и наркотиков. Для воспитания противостояния давлению используйте четыре правила:</w:t>
      </w:r>
    </w:p>
    <w:p w:rsidR="00D70301" w:rsidRPr="007D0F6F" w:rsidRDefault="00D70301" w:rsidP="00D70301">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 Научите ребенка ценить индивидуальность в людях и в себе самом. В подходящий момент попроси</w:t>
      </w:r>
      <w:r>
        <w:rPr>
          <w:rStyle w:val="textdefault"/>
          <w:bdr w:val="none" w:sz="0" w:space="0" w:color="auto" w:frame="1"/>
        </w:rPr>
        <w:t>те ребенка сказать, что делает В</w:t>
      </w:r>
      <w:r w:rsidRPr="007D0F6F">
        <w:rPr>
          <w:rStyle w:val="textdefault"/>
          <w:bdr w:val="none" w:sz="0" w:space="0" w:color="auto" w:frame="1"/>
        </w:rPr>
        <w:t>ас особенным, ни на кого не похожим, уникальным человеком. Спросите, что ребенку нравится в своей собственной индивидуальности;</w:t>
      </w:r>
    </w:p>
    <w:p w:rsidR="00D70301" w:rsidRPr="007D0F6F" w:rsidRDefault="00D70301" w:rsidP="00D70301">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 xml:space="preserve">- Попросите его составить описание настоящего друга: </w:t>
      </w:r>
      <w:r>
        <w:rPr>
          <w:rStyle w:val="textdefault"/>
          <w:bdr w:val="none" w:sz="0" w:space="0" w:color="auto" w:frame="1"/>
        </w:rPr>
        <w:t>«</w:t>
      </w:r>
      <w:r w:rsidRPr="007D0F6F">
        <w:rPr>
          <w:rStyle w:val="textdefault"/>
          <w:bdr w:val="none" w:sz="0" w:space="0" w:color="auto" w:frame="1"/>
        </w:rPr>
        <w:t>друг - это ...</w:t>
      </w:r>
      <w:r>
        <w:rPr>
          <w:rStyle w:val="textdefault"/>
          <w:bdr w:val="none" w:sz="0" w:space="0" w:color="auto" w:frame="1"/>
        </w:rPr>
        <w:t>»</w:t>
      </w:r>
      <w:r w:rsidRPr="007D0F6F">
        <w:rPr>
          <w:rStyle w:val="textdefault"/>
          <w:bdr w:val="none" w:sz="0" w:space="0" w:color="auto" w:frame="1"/>
        </w:rPr>
        <w:t xml:space="preserve"> и </w:t>
      </w:r>
      <w:r>
        <w:rPr>
          <w:rStyle w:val="textdefault"/>
          <w:bdr w:val="none" w:sz="0" w:space="0" w:color="auto" w:frame="1"/>
        </w:rPr>
        <w:t>«</w:t>
      </w:r>
      <w:r w:rsidRPr="007D0F6F">
        <w:rPr>
          <w:rStyle w:val="textdefault"/>
          <w:bdr w:val="none" w:sz="0" w:space="0" w:color="auto" w:frame="1"/>
        </w:rPr>
        <w:t>друг - это не ...</w:t>
      </w:r>
      <w:r>
        <w:rPr>
          <w:rStyle w:val="textdefault"/>
          <w:bdr w:val="none" w:sz="0" w:space="0" w:color="auto" w:frame="1"/>
        </w:rPr>
        <w:t>»</w:t>
      </w:r>
      <w:r w:rsidRPr="007D0F6F">
        <w:rPr>
          <w:rStyle w:val="textdefault"/>
          <w:bdr w:val="none" w:sz="0" w:space="0" w:color="auto" w:frame="1"/>
        </w:rPr>
        <w:t xml:space="preserve">. Пока </w:t>
      </w:r>
      <w:r w:rsidRPr="002C40FD">
        <w:rPr>
          <w:rStyle w:val="textdefault"/>
          <w:bdr w:val="none" w:sz="0" w:space="0" w:color="auto" w:frame="1"/>
        </w:rPr>
        <w:t>он выполняет задание,</w:t>
      </w:r>
      <w:r w:rsidRPr="007D0F6F">
        <w:rPr>
          <w:rStyle w:val="textdefault"/>
          <w:bdr w:val="none" w:sz="0" w:space="0" w:color="auto" w:frame="1"/>
        </w:rPr>
        <w:t xml:space="preserve"> составьте свое описание друга. Поговорите, сравнивая, сколько одинаковых характеристик в ваших описаниях и выясните, кто же такой настоящий друг.</w:t>
      </w:r>
    </w:p>
    <w:p w:rsidR="00D70301" w:rsidRPr="007D0F6F" w:rsidRDefault="00D70301" w:rsidP="00D70301">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 xml:space="preserve">- </w:t>
      </w:r>
      <w:r w:rsidRPr="002C40FD">
        <w:rPr>
          <w:rStyle w:val="textdefault"/>
          <w:bdr w:val="none" w:sz="0" w:space="0" w:color="auto" w:frame="1"/>
        </w:rPr>
        <w:t xml:space="preserve">Научите ребенка говорить людям </w:t>
      </w:r>
      <w:r>
        <w:rPr>
          <w:rStyle w:val="textdefault"/>
          <w:bdr w:val="none" w:sz="0" w:space="0" w:color="auto" w:frame="1"/>
        </w:rPr>
        <w:t>«</w:t>
      </w:r>
      <w:r w:rsidRPr="002C40FD">
        <w:rPr>
          <w:rStyle w:val="textdefault"/>
          <w:bdr w:val="none" w:sz="0" w:space="0" w:color="auto" w:frame="1"/>
        </w:rPr>
        <w:t>нет</w:t>
      </w:r>
      <w:r>
        <w:rPr>
          <w:rStyle w:val="textdefault"/>
          <w:bdr w:val="none" w:sz="0" w:space="0" w:color="auto" w:frame="1"/>
        </w:rPr>
        <w:t>»</w:t>
      </w:r>
      <w:r w:rsidRPr="002C40FD">
        <w:rPr>
          <w:rStyle w:val="textdefault"/>
          <w:bdr w:val="none" w:sz="0" w:space="0" w:color="auto" w:frame="1"/>
        </w:rPr>
        <w:t>. Большинство</w:t>
      </w:r>
      <w:r w:rsidRPr="007D0F6F">
        <w:rPr>
          <w:rStyle w:val="textdefault"/>
          <w:bdr w:val="none" w:sz="0" w:space="0" w:color="auto" w:frame="1"/>
        </w:rPr>
        <w:t xml:space="preserve"> родителей учат своих детей быть вежливыми, уважать других и быть послушными. Однако этого не достаточно для того, чтобы ребенок мог постоять за себя. Детям нужна поддержка родителей, чтобы сказать </w:t>
      </w:r>
      <w:r>
        <w:rPr>
          <w:rStyle w:val="textdefault"/>
          <w:bdr w:val="none" w:sz="0" w:space="0" w:color="auto" w:frame="1"/>
        </w:rPr>
        <w:t>«</w:t>
      </w:r>
      <w:r w:rsidRPr="007D0F6F">
        <w:rPr>
          <w:rStyle w:val="textdefault"/>
          <w:bdr w:val="none" w:sz="0" w:space="0" w:color="auto" w:frame="1"/>
        </w:rPr>
        <w:t>нет</w:t>
      </w:r>
      <w:r>
        <w:rPr>
          <w:rStyle w:val="textdefault"/>
          <w:bdr w:val="none" w:sz="0" w:space="0" w:color="auto" w:frame="1"/>
        </w:rPr>
        <w:t>»</w:t>
      </w:r>
      <w:r w:rsidRPr="007D0F6F">
        <w:rPr>
          <w:rStyle w:val="textdefault"/>
          <w:bdr w:val="none" w:sz="0" w:space="0" w:color="auto" w:frame="1"/>
        </w:rPr>
        <w:t xml:space="preserve"> давлению посторонних взрослых или сверстников. Объясните ребенку, что в некоторых ситуациях абсолютно необходимо настаивать на уважении к себе. Эти ситуации, прежде всего, - предложение табака, алкоголя, наркотиков.</w:t>
      </w:r>
    </w:p>
    <w:p w:rsidR="00D70301" w:rsidRPr="007D0F6F" w:rsidRDefault="00D70301" w:rsidP="00D70301">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 xml:space="preserve">- Бывают ситуации, провоцирующие давление со стороны сверстников. Подростки настойчиво предлагают друг другу выпить алкоголь, попробовать наркотики. Вы можете помочь своему ребенку избежать попадания в такие ситуации, введя </w:t>
      </w:r>
      <w:r>
        <w:rPr>
          <w:rStyle w:val="textdefault"/>
          <w:bdr w:val="none" w:sz="0" w:space="0" w:color="auto" w:frame="1"/>
        </w:rPr>
        <w:t>специальные правила. Например, В</w:t>
      </w:r>
      <w:r w:rsidRPr="007D0F6F">
        <w:rPr>
          <w:rStyle w:val="textdefault"/>
          <w:bdr w:val="none" w:sz="0" w:space="0" w:color="auto" w:frame="1"/>
        </w:rPr>
        <w:t>аш ребенок не будет бывать дома у своих друзей, если там нет никого из взрослых. Он не будет ходить на дни рождения, которые проводятся без присмотра взрослых.</w:t>
      </w:r>
    </w:p>
    <w:p w:rsidR="00D70301" w:rsidRDefault="00D70301" w:rsidP="00D70301">
      <w:pPr>
        <w:pStyle w:val="paragraphleft0"/>
        <w:spacing w:before="0" w:beforeAutospacing="0" w:after="0" w:afterAutospacing="0"/>
        <w:ind w:firstLine="709"/>
        <w:jc w:val="both"/>
        <w:rPr>
          <w:rStyle w:val="textdefault"/>
          <w:bdr w:val="none" w:sz="0" w:space="0" w:color="auto" w:frame="1"/>
        </w:rPr>
      </w:pPr>
      <w:r w:rsidRPr="007D0F6F">
        <w:rPr>
          <w:rStyle w:val="textdefault"/>
          <w:bdr w:val="none" w:sz="0" w:space="0" w:color="auto" w:frame="1"/>
        </w:rPr>
        <w:t>- Помните: давление сверстников может быть не только отрицательным, но и положительным.</w:t>
      </w:r>
      <w:r>
        <w:rPr>
          <w:rStyle w:val="textdefault"/>
          <w:bdr w:val="none" w:sz="0" w:space="0" w:color="auto" w:frame="1"/>
        </w:rPr>
        <w:t xml:space="preserve"> Важно, чтобы дети, окружающие В</w:t>
      </w:r>
      <w:r w:rsidRPr="007D0F6F">
        <w:rPr>
          <w:rStyle w:val="textdefault"/>
          <w:bdr w:val="none" w:sz="0" w:space="0" w:color="auto" w:frame="1"/>
        </w:rPr>
        <w:t>ашего ребенка, придерживались здоровых стандартов поведения и поддерживали пол</w:t>
      </w:r>
      <w:r>
        <w:rPr>
          <w:rStyle w:val="textdefault"/>
          <w:bdr w:val="none" w:sz="0" w:space="0" w:color="auto" w:frame="1"/>
        </w:rPr>
        <w:t>ожительные ценности друг друга.</w:t>
      </w:r>
    </w:p>
    <w:p w:rsidR="00D70301" w:rsidRPr="002C40FD" w:rsidRDefault="00D70301" w:rsidP="00D70301">
      <w:pPr>
        <w:pStyle w:val="paragraphleft0"/>
        <w:spacing w:before="0" w:beforeAutospacing="0" w:after="0" w:afterAutospacing="0"/>
        <w:ind w:firstLine="709"/>
        <w:jc w:val="both"/>
        <w:rPr>
          <w:rStyle w:val="textdefault"/>
          <w:bdr w:val="none" w:sz="0" w:space="0" w:color="auto" w:frame="1"/>
        </w:rPr>
      </w:pPr>
      <w:r>
        <w:rPr>
          <w:rStyle w:val="textdefault"/>
          <w:bdr w:val="none" w:sz="0" w:space="0" w:color="auto" w:frame="1"/>
        </w:rPr>
        <w:br w:type="page"/>
      </w:r>
    </w:p>
    <w:p w:rsidR="00D70301" w:rsidRPr="00BB23FC" w:rsidRDefault="00D70301" w:rsidP="00D70301">
      <w:pPr>
        <w:pStyle w:val="1"/>
        <w:jc w:val="center"/>
      </w:pPr>
      <w:bookmarkStart w:id="7" w:name="_Toc378664979"/>
      <w:r w:rsidRPr="00BB23FC">
        <w:rPr>
          <w:rStyle w:val="textdefault"/>
        </w:rPr>
        <w:lastRenderedPageBreak/>
        <w:t>НЕЗНАНИЕ ЗАКОНА НЕ ОСВОБОЖДАЕТ ОТ ОТВЕТСТВЕННОСТИ!</w:t>
      </w:r>
      <w:bookmarkEnd w:id="7"/>
    </w:p>
    <w:p w:rsidR="00D70301" w:rsidRDefault="00D70301" w:rsidP="00D70301">
      <w:pPr>
        <w:pStyle w:val="paragraphjustify"/>
        <w:spacing w:before="0" w:beforeAutospacing="0" w:after="0" w:afterAutospacing="0"/>
        <w:ind w:firstLine="709"/>
        <w:jc w:val="both"/>
        <w:rPr>
          <w:rStyle w:val="rvts78442"/>
          <w:rFonts w:eastAsia="Calibri"/>
          <w:bdr w:val="none" w:sz="0" w:space="0" w:color="auto" w:frame="1"/>
        </w:rPr>
      </w:pPr>
    </w:p>
    <w:p w:rsidR="00D70301" w:rsidRPr="00340968" w:rsidRDefault="00D70301" w:rsidP="00D70301">
      <w:pPr>
        <w:pStyle w:val="paragraphjustify"/>
        <w:spacing w:before="0" w:beforeAutospacing="0" w:after="0" w:afterAutospacing="0"/>
        <w:ind w:firstLine="709"/>
        <w:jc w:val="both"/>
        <w:rPr>
          <w:rStyle w:val="rvts78442"/>
          <w:rFonts w:eastAsia="Calibri"/>
          <w:bdr w:val="none" w:sz="0" w:space="0" w:color="auto" w:frame="1"/>
        </w:rPr>
      </w:pPr>
      <w:r w:rsidRPr="00340968">
        <w:rPr>
          <w:rStyle w:val="rvts78442"/>
          <w:rFonts w:eastAsia="Calibri"/>
          <w:bdr w:val="none" w:sz="0" w:space="0" w:color="auto" w:frame="1"/>
        </w:rPr>
        <w:t>Жить в обществе и быть свободным от него нельзя: в любых жизненных ситуациях человек должен соотносить свои поступки с существующими в обществе нормами и ценностями, с интересами других людей.</w:t>
      </w:r>
    </w:p>
    <w:p w:rsidR="00D70301" w:rsidRPr="00340968" w:rsidRDefault="00D70301" w:rsidP="00D70301">
      <w:pPr>
        <w:tabs>
          <w:tab w:val="left" w:pos="142"/>
          <w:tab w:val="left" w:pos="284"/>
          <w:tab w:val="left" w:pos="426"/>
          <w:tab w:val="left" w:pos="709"/>
          <w:tab w:val="left" w:pos="6148"/>
        </w:tabs>
        <w:autoSpaceDE w:val="0"/>
        <w:autoSpaceDN w:val="0"/>
        <w:adjustRightInd w:val="0"/>
        <w:spacing w:after="0" w:line="240" w:lineRule="auto"/>
        <w:ind w:firstLine="680"/>
        <w:jc w:val="both"/>
        <w:rPr>
          <w:rStyle w:val="rvts78442"/>
          <w:rFonts w:ascii="Times New Roman" w:eastAsia="Calibri" w:hAnsi="Times New Roman"/>
          <w:sz w:val="24"/>
          <w:szCs w:val="24"/>
          <w:bdr w:val="none" w:sz="0" w:space="0" w:color="auto" w:frame="1"/>
        </w:rPr>
      </w:pPr>
      <w:r w:rsidRPr="00340968">
        <w:rPr>
          <w:rStyle w:val="rvts78442"/>
          <w:rFonts w:ascii="Times New Roman" w:eastAsia="Calibri" w:hAnsi="Times New Roman"/>
          <w:sz w:val="24"/>
          <w:szCs w:val="24"/>
          <w:bdr w:val="none" w:sz="0" w:space="0" w:color="auto" w:frame="1"/>
        </w:rPr>
        <w:t>  Положение человека (и взрослого, и ребенка) в обществе определяют его права, обязанности и ответственность. В современном обществе для подготовки детей к решению многих жизненных проблем крайне необходимо формировать у них мировоззрение, основанное на уважении к закону, на знании прав, свобод, обязанностей и ответственности человека в обществе.    Научив сегодня детей пользоваться их правами и свободами, умело сочетать права и обязанности, ответственность перед другими, сформировав их правовую культуру</w:t>
      </w:r>
      <w:r w:rsidRPr="00192F0D">
        <w:rPr>
          <w:rStyle w:val="rvts78442"/>
          <w:rFonts w:ascii="Times New Roman" w:eastAsia="Calibri" w:hAnsi="Times New Roman"/>
          <w:sz w:val="24"/>
          <w:szCs w:val="24"/>
          <w:bdr w:val="none" w:sz="0" w:space="0" w:color="auto" w:frame="1"/>
        </w:rPr>
        <w:t>, мы обеспечим</w:t>
      </w:r>
      <w:r w:rsidRPr="00192F0D">
        <w:t xml:space="preserve"> </w:t>
      </w:r>
      <w:r>
        <w:rPr>
          <w:rStyle w:val="rvts78442"/>
          <w:rFonts w:ascii="Times New Roman" w:eastAsia="Calibri" w:hAnsi="Times New Roman"/>
          <w:sz w:val="24"/>
          <w:szCs w:val="24"/>
          <w:bdr w:val="none" w:sz="0" w:space="0" w:color="auto" w:frame="1"/>
        </w:rPr>
        <w:t>соблюдение и защиту нашими детьми в будущем</w:t>
      </w:r>
      <w:r w:rsidRPr="00192F0D">
        <w:rPr>
          <w:rStyle w:val="rvts78442"/>
          <w:rFonts w:ascii="Times New Roman" w:eastAsia="Calibri" w:hAnsi="Times New Roman"/>
          <w:sz w:val="24"/>
          <w:szCs w:val="24"/>
          <w:bdr w:val="none" w:sz="0" w:space="0" w:color="auto" w:frame="1"/>
        </w:rPr>
        <w:t xml:space="preserve"> не только свои права и свободы,</w:t>
      </w:r>
      <w:r w:rsidRPr="00192F0D">
        <w:t xml:space="preserve"> </w:t>
      </w:r>
      <w:r w:rsidRPr="00192F0D">
        <w:rPr>
          <w:rStyle w:val="rvts78442"/>
          <w:rFonts w:ascii="Times New Roman" w:eastAsia="Calibri" w:hAnsi="Times New Roman"/>
          <w:sz w:val="24"/>
          <w:szCs w:val="24"/>
          <w:bdr w:val="none" w:sz="0" w:space="0" w:color="auto" w:frame="1"/>
        </w:rPr>
        <w:t>но и</w:t>
      </w:r>
      <w:r>
        <w:rPr>
          <w:rStyle w:val="rvts78442"/>
          <w:rFonts w:ascii="Times New Roman" w:eastAsia="Calibri" w:hAnsi="Times New Roman"/>
          <w:sz w:val="24"/>
          <w:szCs w:val="24"/>
          <w:bdr w:val="none" w:sz="0" w:space="0" w:color="auto" w:frame="1"/>
        </w:rPr>
        <w:t xml:space="preserve"> прав своих детей,</w:t>
      </w:r>
      <w:r w:rsidRPr="00192F0D">
        <w:rPr>
          <w:rStyle w:val="rvts78442"/>
          <w:rFonts w:ascii="Times New Roman" w:eastAsia="Calibri" w:hAnsi="Times New Roman"/>
          <w:sz w:val="24"/>
          <w:szCs w:val="24"/>
          <w:bdr w:val="none" w:sz="0" w:space="0" w:color="auto" w:frame="1"/>
        </w:rPr>
        <w:t xml:space="preserve"> старшего поколения</w:t>
      </w:r>
      <w:r>
        <w:rPr>
          <w:rStyle w:val="rvts78442"/>
          <w:rFonts w:ascii="Times New Roman" w:eastAsia="Calibri" w:hAnsi="Times New Roman"/>
          <w:sz w:val="24"/>
          <w:szCs w:val="24"/>
          <w:bdr w:val="none" w:sz="0" w:space="0" w:color="auto" w:frame="1"/>
        </w:rPr>
        <w:t>.</w:t>
      </w:r>
      <w:r>
        <w:rPr>
          <w:rStyle w:val="rvts78442"/>
          <w:rFonts w:ascii="Times New Roman" w:eastAsia="Calibri" w:hAnsi="Times New Roman"/>
          <w:sz w:val="24"/>
          <w:szCs w:val="24"/>
          <w:highlight w:val="yellow"/>
          <w:bdr w:val="none" w:sz="0" w:space="0" w:color="auto" w:frame="1"/>
        </w:rPr>
        <w:t xml:space="preserve"> </w:t>
      </w:r>
    </w:p>
    <w:p w:rsidR="00D70301" w:rsidRPr="00340968" w:rsidRDefault="00D70301" w:rsidP="00D70301">
      <w:pPr>
        <w:tabs>
          <w:tab w:val="left" w:pos="142"/>
          <w:tab w:val="left" w:pos="284"/>
          <w:tab w:val="left" w:pos="426"/>
          <w:tab w:val="left" w:pos="709"/>
          <w:tab w:val="left" w:pos="6148"/>
        </w:tabs>
        <w:autoSpaceDE w:val="0"/>
        <w:autoSpaceDN w:val="0"/>
        <w:adjustRightInd w:val="0"/>
        <w:spacing w:after="0" w:line="240" w:lineRule="auto"/>
        <w:ind w:firstLine="680"/>
        <w:jc w:val="both"/>
        <w:rPr>
          <w:rStyle w:val="rvts78442"/>
          <w:rFonts w:ascii="Times New Roman" w:eastAsia="Calibri" w:hAnsi="Times New Roman"/>
          <w:sz w:val="24"/>
          <w:szCs w:val="24"/>
          <w:bdr w:val="none" w:sz="0" w:space="0" w:color="auto" w:frame="1"/>
        </w:rPr>
      </w:pPr>
      <w:r w:rsidRPr="00340968">
        <w:rPr>
          <w:rStyle w:val="rvts78442"/>
          <w:rFonts w:ascii="Times New Roman" w:eastAsia="Calibri" w:hAnsi="Times New Roman"/>
          <w:sz w:val="24"/>
          <w:szCs w:val="24"/>
          <w:bdr w:val="none" w:sz="0" w:space="0" w:color="auto" w:frame="1"/>
        </w:rPr>
        <w:t xml:space="preserve">  Чтобы научить детей осознанному гражданскому поведению в обществе родители </w:t>
      </w:r>
      <w:r w:rsidRPr="00192F0D">
        <w:rPr>
          <w:rStyle w:val="rvts78442"/>
          <w:rFonts w:ascii="Times New Roman" w:eastAsia="Calibri" w:hAnsi="Times New Roman"/>
          <w:sz w:val="24"/>
          <w:szCs w:val="24"/>
          <w:bdr w:val="none" w:sz="0" w:space="0" w:color="auto" w:frame="1"/>
        </w:rPr>
        <w:t xml:space="preserve">сами </w:t>
      </w:r>
      <w:r>
        <w:rPr>
          <w:rStyle w:val="rvts78442"/>
          <w:rFonts w:ascii="Times New Roman" w:eastAsia="Calibri" w:hAnsi="Times New Roman"/>
          <w:sz w:val="24"/>
          <w:szCs w:val="24"/>
          <w:bdr w:val="none" w:sz="0" w:space="0" w:color="auto" w:frame="1"/>
        </w:rPr>
        <w:t>должны быть юридически грамотными людьми, жить в соответствии с законодательством РФ</w:t>
      </w:r>
      <w:r w:rsidRPr="00340968">
        <w:rPr>
          <w:rStyle w:val="rvts78442"/>
          <w:rFonts w:ascii="Times New Roman" w:eastAsia="Calibri" w:hAnsi="Times New Roman"/>
          <w:sz w:val="24"/>
          <w:szCs w:val="24"/>
          <w:bdr w:val="none" w:sz="0" w:space="0" w:color="auto" w:frame="1"/>
        </w:rPr>
        <w:t xml:space="preserve"> и нормам</w:t>
      </w:r>
      <w:r>
        <w:rPr>
          <w:rStyle w:val="rvts78442"/>
          <w:rFonts w:ascii="Times New Roman" w:eastAsia="Calibri" w:hAnsi="Times New Roman"/>
          <w:sz w:val="24"/>
          <w:szCs w:val="24"/>
          <w:bdr w:val="none" w:sz="0" w:space="0" w:color="auto" w:frame="1"/>
        </w:rPr>
        <w:t>и</w:t>
      </w:r>
      <w:r w:rsidRPr="00340968">
        <w:rPr>
          <w:rStyle w:val="rvts78442"/>
          <w:rFonts w:ascii="Times New Roman" w:eastAsia="Calibri" w:hAnsi="Times New Roman"/>
          <w:sz w:val="24"/>
          <w:szCs w:val="24"/>
          <w:bdr w:val="none" w:sz="0" w:space="0" w:color="auto" w:frame="1"/>
        </w:rPr>
        <w:t xml:space="preserve"> морали, </w:t>
      </w:r>
      <w:r w:rsidRPr="00192F0D">
        <w:rPr>
          <w:rStyle w:val="rvts78442"/>
          <w:rFonts w:ascii="Times New Roman" w:eastAsia="Calibri" w:hAnsi="Times New Roman"/>
          <w:sz w:val="24"/>
          <w:szCs w:val="24"/>
          <w:bdr w:val="none" w:sz="0" w:space="0" w:color="auto" w:frame="1"/>
        </w:rPr>
        <w:t>передавать</w:t>
      </w:r>
      <w:r w:rsidRPr="00340968">
        <w:rPr>
          <w:rStyle w:val="rvts78442"/>
          <w:rFonts w:ascii="Times New Roman" w:eastAsia="Calibri" w:hAnsi="Times New Roman"/>
          <w:sz w:val="24"/>
          <w:szCs w:val="24"/>
          <w:bdr w:val="none" w:sz="0" w:space="0" w:color="auto" w:frame="1"/>
        </w:rPr>
        <w:t xml:space="preserve"> элементарные правовые знания детям.  Род</w:t>
      </w:r>
      <w:r>
        <w:rPr>
          <w:rStyle w:val="rvts78442"/>
          <w:rFonts w:ascii="Times New Roman" w:eastAsia="Calibri" w:hAnsi="Times New Roman"/>
          <w:sz w:val="24"/>
          <w:szCs w:val="24"/>
          <w:bdr w:val="none" w:sz="0" w:space="0" w:color="auto" w:frame="1"/>
        </w:rPr>
        <w:t>ители должны объяснить детям</w:t>
      </w:r>
      <w:r w:rsidRPr="00340968">
        <w:rPr>
          <w:rStyle w:val="rvts78442"/>
          <w:rFonts w:ascii="Times New Roman" w:eastAsia="Calibri" w:hAnsi="Times New Roman"/>
          <w:sz w:val="24"/>
          <w:szCs w:val="24"/>
          <w:bdr w:val="none" w:sz="0" w:space="0" w:color="auto" w:frame="1"/>
        </w:rPr>
        <w:t xml:space="preserve">, </w:t>
      </w:r>
      <w:r w:rsidRPr="00944977">
        <w:rPr>
          <w:rStyle w:val="rvts78442"/>
          <w:rFonts w:ascii="Times New Roman" w:eastAsia="Calibri" w:hAnsi="Times New Roman"/>
          <w:sz w:val="24"/>
          <w:szCs w:val="24"/>
          <w:bdr w:val="none" w:sz="0" w:space="0" w:color="auto" w:frame="1"/>
        </w:rPr>
        <w:t>что знание</w:t>
      </w:r>
      <w:r>
        <w:rPr>
          <w:rStyle w:val="rvts78442"/>
          <w:rFonts w:ascii="Times New Roman" w:eastAsia="Calibri" w:hAnsi="Times New Roman"/>
          <w:sz w:val="24"/>
          <w:szCs w:val="24"/>
          <w:bdr w:val="none" w:sz="0" w:space="0" w:color="auto" w:frame="1"/>
        </w:rPr>
        <w:t xml:space="preserve"> свои прав и умение их отстаивать – сила. Уважение права других – справедливость. </w:t>
      </w:r>
    </w:p>
    <w:p w:rsidR="00D70301" w:rsidRDefault="00D70301" w:rsidP="00D70301">
      <w:pPr>
        <w:tabs>
          <w:tab w:val="left" w:pos="142"/>
          <w:tab w:val="left" w:pos="284"/>
          <w:tab w:val="left" w:pos="426"/>
          <w:tab w:val="left" w:pos="709"/>
          <w:tab w:val="left" w:pos="6148"/>
        </w:tabs>
        <w:autoSpaceDE w:val="0"/>
        <w:autoSpaceDN w:val="0"/>
        <w:adjustRightInd w:val="0"/>
        <w:spacing w:after="0" w:line="240" w:lineRule="auto"/>
        <w:ind w:firstLine="680"/>
        <w:jc w:val="both"/>
        <w:rPr>
          <w:rStyle w:val="rvts78442"/>
          <w:rFonts w:ascii="Times New Roman" w:eastAsia="Calibri" w:hAnsi="Times New Roman"/>
          <w:sz w:val="24"/>
          <w:szCs w:val="24"/>
          <w:bdr w:val="none" w:sz="0" w:space="0" w:color="auto" w:frame="1"/>
        </w:rPr>
      </w:pPr>
      <w:r w:rsidRPr="00340968">
        <w:rPr>
          <w:rStyle w:val="rvts78442"/>
          <w:rFonts w:ascii="Times New Roman" w:eastAsia="Calibri" w:hAnsi="Times New Roman"/>
          <w:sz w:val="24"/>
          <w:szCs w:val="24"/>
          <w:bdr w:val="none" w:sz="0" w:space="0" w:color="auto" w:frame="1"/>
        </w:rPr>
        <w:t xml:space="preserve">Уважаемые родители, помните, что административную ответственность за поступки своих детей, не достигших 16-летнего возраста, несете Вы. </w:t>
      </w:r>
    </w:p>
    <w:p w:rsidR="00D70301" w:rsidRPr="00340968" w:rsidRDefault="00D70301" w:rsidP="00D70301">
      <w:pPr>
        <w:tabs>
          <w:tab w:val="left" w:pos="142"/>
          <w:tab w:val="left" w:pos="284"/>
          <w:tab w:val="left" w:pos="426"/>
          <w:tab w:val="left" w:pos="709"/>
          <w:tab w:val="left" w:pos="6148"/>
        </w:tabs>
        <w:autoSpaceDE w:val="0"/>
        <w:autoSpaceDN w:val="0"/>
        <w:adjustRightInd w:val="0"/>
        <w:spacing w:after="0" w:line="240" w:lineRule="auto"/>
        <w:ind w:firstLine="680"/>
        <w:jc w:val="both"/>
        <w:rPr>
          <w:rStyle w:val="rvts78442"/>
          <w:rFonts w:ascii="Times New Roman" w:eastAsia="Calibri" w:hAnsi="Times New Roman"/>
          <w:sz w:val="24"/>
          <w:szCs w:val="24"/>
          <w:bdr w:val="none" w:sz="0" w:space="0" w:color="auto" w:frame="1"/>
        </w:rPr>
      </w:pPr>
      <w:proofErr w:type="gramStart"/>
      <w:r>
        <w:rPr>
          <w:rStyle w:val="rvts78442"/>
          <w:rFonts w:ascii="Times New Roman" w:eastAsia="Calibri" w:hAnsi="Times New Roman"/>
          <w:sz w:val="24"/>
          <w:szCs w:val="24"/>
          <w:bdr w:val="none" w:sz="0" w:space="0" w:color="auto" w:frame="1"/>
        </w:rPr>
        <w:t xml:space="preserve">В качестве материала для обсуждения проблемы юридической ответственности  с обучающимися старшего школьного возраста может быть использован социальный </w:t>
      </w:r>
      <w:r w:rsidRPr="00944977">
        <w:rPr>
          <w:rStyle w:val="rvts78442"/>
          <w:rFonts w:ascii="Times New Roman" w:eastAsia="Calibri" w:hAnsi="Times New Roman"/>
          <w:sz w:val="24"/>
          <w:szCs w:val="24"/>
          <w:bdr w:val="none" w:sz="0" w:space="0" w:color="auto" w:frame="1"/>
        </w:rPr>
        <w:t>видеоролик «Береги себя»</w:t>
      </w:r>
      <w:r>
        <w:rPr>
          <w:rStyle w:val="rvts78442"/>
          <w:rFonts w:ascii="Times New Roman" w:eastAsia="Calibri" w:hAnsi="Times New Roman"/>
          <w:sz w:val="24"/>
          <w:szCs w:val="24"/>
          <w:bdr w:val="none" w:sz="0" w:space="0" w:color="auto" w:frame="1"/>
        </w:rPr>
        <w:t>,</w:t>
      </w:r>
      <w:r w:rsidRPr="00D15B3D">
        <w:t xml:space="preserve"> </w:t>
      </w:r>
      <w:r>
        <w:rPr>
          <w:rStyle w:val="rvts78442"/>
          <w:rFonts w:ascii="Times New Roman" w:eastAsia="Calibri" w:hAnsi="Times New Roman"/>
          <w:sz w:val="24"/>
          <w:szCs w:val="24"/>
          <w:bdr w:val="none" w:sz="0" w:space="0" w:color="auto" w:frame="1"/>
        </w:rPr>
        <w:t>рекомендованный</w:t>
      </w:r>
      <w:r w:rsidRPr="00D15B3D">
        <w:rPr>
          <w:rStyle w:val="rvts78442"/>
          <w:rFonts w:ascii="Times New Roman" w:eastAsia="Calibri" w:hAnsi="Times New Roman"/>
          <w:sz w:val="24"/>
          <w:szCs w:val="24"/>
          <w:bdr w:val="none" w:sz="0" w:space="0" w:color="auto" w:frame="1"/>
        </w:rPr>
        <w:t xml:space="preserve"> к использованию экспертным советом по осуществлению анализа методической базы, направленной на профилактику наркомании, токсикомании, алкоголизма, </w:t>
      </w:r>
      <w:proofErr w:type="spellStart"/>
      <w:r w:rsidRPr="00D15B3D">
        <w:rPr>
          <w:rStyle w:val="rvts78442"/>
          <w:rFonts w:ascii="Times New Roman" w:eastAsia="Calibri" w:hAnsi="Times New Roman"/>
          <w:sz w:val="24"/>
          <w:szCs w:val="24"/>
          <w:bdr w:val="none" w:sz="0" w:space="0" w:color="auto" w:frame="1"/>
        </w:rPr>
        <w:t>табакокурения</w:t>
      </w:r>
      <w:proofErr w:type="spellEnd"/>
      <w:r w:rsidRPr="00D15B3D">
        <w:rPr>
          <w:rStyle w:val="rvts78442"/>
          <w:rFonts w:ascii="Times New Roman" w:eastAsia="Calibri" w:hAnsi="Times New Roman"/>
          <w:sz w:val="24"/>
          <w:szCs w:val="24"/>
          <w:bdr w:val="none" w:sz="0" w:space="0" w:color="auto" w:frame="1"/>
        </w:rPr>
        <w:t xml:space="preserve"> и других форм ассоциативного поведения</w:t>
      </w:r>
      <w:r>
        <w:rPr>
          <w:rStyle w:val="rvts78442"/>
          <w:rFonts w:ascii="Times New Roman" w:eastAsia="Calibri" w:hAnsi="Times New Roman"/>
          <w:sz w:val="24"/>
          <w:szCs w:val="24"/>
          <w:bdr w:val="none" w:sz="0" w:space="0" w:color="auto" w:frame="1"/>
        </w:rPr>
        <w:t>.</w:t>
      </w:r>
      <w:proofErr w:type="gramEnd"/>
      <w:r>
        <w:rPr>
          <w:rStyle w:val="rvts78442"/>
          <w:rFonts w:ascii="Times New Roman" w:eastAsia="Calibri" w:hAnsi="Times New Roman"/>
          <w:sz w:val="24"/>
          <w:szCs w:val="24"/>
          <w:bdr w:val="none" w:sz="0" w:space="0" w:color="auto" w:frame="1"/>
        </w:rPr>
        <w:t xml:space="preserve"> Протокол №7 от 27.11.2012 года </w:t>
      </w:r>
      <w:r w:rsidRPr="00D27AA8">
        <w:rPr>
          <w:rStyle w:val="rvts78442"/>
          <w:rFonts w:ascii="Times New Roman" w:eastAsia="Calibri" w:hAnsi="Times New Roman"/>
          <w:sz w:val="24"/>
          <w:szCs w:val="24"/>
          <w:bdr w:val="none" w:sz="0" w:space="0" w:color="auto" w:frame="1"/>
        </w:rPr>
        <w:t>(</w:t>
      </w:r>
      <w:proofErr w:type="gramStart"/>
      <w:r w:rsidRPr="00D27AA8">
        <w:rPr>
          <w:rStyle w:val="rvts78442"/>
          <w:rFonts w:ascii="Times New Roman" w:eastAsia="Calibri" w:hAnsi="Times New Roman"/>
          <w:sz w:val="24"/>
          <w:szCs w:val="24"/>
          <w:bdr w:val="none" w:sz="0" w:space="0" w:color="auto" w:frame="1"/>
        </w:rPr>
        <w:t>см</w:t>
      </w:r>
      <w:proofErr w:type="gramEnd"/>
      <w:r w:rsidRPr="00D27AA8">
        <w:rPr>
          <w:rStyle w:val="rvts78442"/>
          <w:rFonts w:ascii="Times New Roman" w:eastAsia="Calibri" w:hAnsi="Times New Roman"/>
          <w:sz w:val="24"/>
          <w:szCs w:val="24"/>
          <w:bdr w:val="none" w:sz="0" w:space="0" w:color="auto" w:frame="1"/>
        </w:rPr>
        <w:t>. комплекс иллюстративных материалов к сборнику).</w:t>
      </w:r>
    </w:p>
    <w:p w:rsidR="00D70301" w:rsidRPr="00340968" w:rsidRDefault="00D70301" w:rsidP="00D70301">
      <w:pPr>
        <w:tabs>
          <w:tab w:val="left" w:pos="142"/>
          <w:tab w:val="left" w:pos="284"/>
          <w:tab w:val="left" w:pos="426"/>
          <w:tab w:val="left" w:pos="709"/>
          <w:tab w:val="left" w:pos="6148"/>
        </w:tabs>
        <w:autoSpaceDE w:val="0"/>
        <w:autoSpaceDN w:val="0"/>
        <w:adjustRightInd w:val="0"/>
        <w:spacing w:after="0" w:line="240" w:lineRule="auto"/>
        <w:ind w:firstLine="680"/>
        <w:jc w:val="both"/>
        <w:rPr>
          <w:rStyle w:val="rvts78442"/>
          <w:rFonts w:ascii="Times New Roman" w:eastAsia="Calibri" w:hAnsi="Times New Roman"/>
          <w:sz w:val="24"/>
          <w:szCs w:val="24"/>
          <w:bdr w:val="none" w:sz="0" w:space="0" w:color="auto" w:frame="1"/>
        </w:rPr>
      </w:pPr>
    </w:p>
    <w:p w:rsidR="00D70301" w:rsidRPr="006E167B" w:rsidRDefault="00D70301" w:rsidP="00D70301">
      <w:pPr>
        <w:tabs>
          <w:tab w:val="left" w:pos="142"/>
          <w:tab w:val="left" w:pos="284"/>
          <w:tab w:val="left" w:pos="426"/>
          <w:tab w:val="left" w:pos="709"/>
          <w:tab w:val="left" w:pos="6148"/>
        </w:tabs>
        <w:autoSpaceDE w:val="0"/>
        <w:autoSpaceDN w:val="0"/>
        <w:adjustRightInd w:val="0"/>
        <w:spacing w:after="0" w:line="240" w:lineRule="auto"/>
        <w:ind w:firstLine="680"/>
        <w:jc w:val="both"/>
        <w:rPr>
          <w:b/>
          <w:bCs/>
        </w:rPr>
      </w:pPr>
      <w:r w:rsidRPr="00F17438">
        <w:rPr>
          <w:rStyle w:val="rvts78442"/>
          <w:rFonts w:ascii="Times New Roman" w:hAnsi="Times New Roman"/>
          <w:b/>
          <w:sz w:val="24"/>
          <w:szCs w:val="24"/>
        </w:rPr>
        <w:t>1.Ответственность за правонарушения и преступления в сфере оборота наркотических средств и психотропных веществ</w:t>
      </w:r>
    </w:p>
    <w:p w:rsidR="00D70301" w:rsidRPr="007D0F6F" w:rsidRDefault="00D70301" w:rsidP="00D70301">
      <w:pPr>
        <w:pStyle w:val="paragraphjustify"/>
        <w:spacing w:before="0" w:beforeAutospacing="0" w:after="0" w:afterAutospacing="0"/>
        <w:ind w:firstLine="709"/>
        <w:jc w:val="both"/>
        <w:rPr>
          <w:rStyle w:val="rvts78442"/>
          <w:bCs/>
          <w:bdr w:val="none" w:sz="0" w:space="0" w:color="auto" w:frame="1"/>
        </w:rPr>
      </w:pPr>
      <w:r w:rsidRPr="007D0F6F">
        <w:rPr>
          <w:rStyle w:val="rvts78442"/>
          <w:bCs/>
          <w:bdr w:val="none" w:sz="0" w:space="0" w:color="auto" w:frame="1"/>
        </w:rPr>
        <w:t>На территории Российской Федерации оборот наркотических средств запрещен и влечет как административную, так и уголовную ответственность.</w:t>
      </w:r>
    </w:p>
    <w:p w:rsidR="00D70301" w:rsidRPr="007D0F6F" w:rsidRDefault="00D70301" w:rsidP="00D70301">
      <w:pPr>
        <w:pStyle w:val="paragraphjustify"/>
        <w:spacing w:before="0" w:beforeAutospacing="0" w:after="0" w:afterAutospacing="0"/>
        <w:ind w:firstLine="709"/>
        <w:jc w:val="both"/>
        <w:rPr>
          <w:rStyle w:val="rvts78442"/>
          <w:bCs/>
          <w:bdr w:val="none" w:sz="0" w:space="0" w:color="auto" w:frame="1"/>
        </w:rPr>
      </w:pPr>
      <w:r w:rsidRPr="007D0F6F">
        <w:rPr>
          <w:rStyle w:val="rvts78442"/>
          <w:bCs/>
          <w:bdr w:val="none" w:sz="0" w:space="0" w:color="auto" w:frame="1"/>
        </w:rPr>
        <w:t>Ниже приводятся основные статьи Кодекса РФ об административных правонарушениях, Уголовного кодекса РФ, касающиеся правонарушений и преступлений, связанных с незаконным оборотом наркотиков.</w:t>
      </w:r>
    </w:p>
    <w:p w:rsidR="00D70301" w:rsidRDefault="00D70301" w:rsidP="00D70301">
      <w:pPr>
        <w:pStyle w:val="paragraphjustify"/>
        <w:spacing w:before="0" w:beforeAutospacing="0" w:after="0" w:afterAutospacing="0"/>
        <w:jc w:val="center"/>
        <w:rPr>
          <w:rStyle w:val="rvts78442"/>
          <w:b/>
          <w:bCs/>
          <w:bdr w:val="none" w:sz="0" w:space="0" w:color="auto" w:frame="1"/>
        </w:rPr>
      </w:pPr>
    </w:p>
    <w:p w:rsidR="00D70301" w:rsidRPr="00BB23FC" w:rsidRDefault="00D70301" w:rsidP="00D70301">
      <w:pPr>
        <w:pStyle w:val="2"/>
        <w:rPr>
          <w:rStyle w:val="rvts78442"/>
        </w:rPr>
      </w:pPr>
      <w:bookmarkStart w:id="8" w:name="_Toc378664980"/>
      <w:r>
        <w:rPr>
          <w:rStyle w:val="rvts78442"/>
        </w:rPr>
        <w:t>Административная ответственность</w:t>
      </w:r>
      <w:bookmarkEnd w:id="8"/>
    </w:p>
    <w:p w:rsidR="00D70301" w:rsidRPr="007D0F6F" w:rsidRDefault="00D70301" w:rsidP="00D70301">
      <w:pPr>
        <w:pStyle w:val="paragraphjustify"/>
        <w:spacing w:before="0" w:beforeAutospacing="0" w:after="0" w:afterAutospacing="0"/>
        <w:ind w:firstLine="709"/>
        <w:jc w:val="both"/>
      </w:pPr>
    </w:p>
    <w:p w:rsidR="00D70301" w:rsidRPr="007D0F6F" w:rsidRDefault="00D70301" w:rsidP="00D70301">
      <w:pPr>
        <w:pStyle w:val="paragraphjustify"/>
        <w:spacing w:before="0" w:beforeAutospacing="0" w:after="0" w:afterAutospacing="0"/>
        <w:ind w:firstLine="709"/>
        <w:jc w:val="both"/>
        <w:rPr>
          <w:bdr w:val="none" w:sz="0" w:space="0" w:color="auto" w:frame="1"/>
        </w:rPr>
      </w:pPr>
      <w:r w:rsidRPr="007D0F6F">
        <w:rPr>
          <w:rStyle w:val="textdefault"/>
          <w:bdr w:val="none" w:sz="0" w:space="0" w:color="auto" w:frame="1"/>
        </w:rPr>
        <w:t>Кодекс Российской Федерации об административных правонарушениях:</w:t>
      </w:r>
    </w:p>
    <w:p w:rsidR="00D70301" w:rsidRPr="007D0F6F" w:rsidRDefault="00D70301" w:rsidP="00D70301">
      <w:pPr>
        <w:pStyle w:val="paragraphjustify"/>
        <w:spacing w:before="0" w:beforeAutospacing="0" w:after="0" w:afterAutospacing="0"/>
        <w:ind w:firstLine="709"/>
        <w:jc w:val="both"/>
      </w:pPr>
      <w:r w:rsidRPr="007D0F6F">
        <w:rPr>
          <w:rStyle w:val="rvts78442"/>
          <w:b/>
          <w:bCs/>
          <w:bdr w:val="none" w:sz="0" w:space="0" w:color="auto" w:frame="1"/>
        </w:rPr>
        <w:t>Статья 6.8. Незаконный оборот наркотических средств, психотропных веществ или их аналогов.</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w:t>
      </w:r>
      <w:proofErr w:type="gramStart"/>
      <w:r w:rsidRPr="007D0F6F">
        <w:rPr>
          <w:rStyle w:val="textdefault"/>
          <w:bdr w:val="none" w:sz="0" w:space="0" w:color="auto" w:frame="1"/>
        </w:rPr>
        <w:t>в</w:t>
      </w:r>
      <w:proofErr w:type="gramEnd"/>
      <w:r w:rsidRPr="007D0F6F">
        <w:rPr>
          <w:rStyle w:val="textdefault"/>
          <w:bdr w:val="none" w:sz="0" w:space="0" w:color="auto" w:frame="1"/>
        </w:rPr>
        <w:t xml:space="preserve"> ред. Федерального закона от 08.12.2003 N 161-ФЗ)</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Незаконные приобретение, хранение, перевозка, изготовление, переработка без цели сбыта наркотических средств, психотропных веществ или их аналогов -</w:t>
      </w:r>
      <w:r w:rsidRPr="007D0F6F">
        <w:t xml:space="preserve"> </w:t>
      </w:r>
      <w:r w:rsidRPr="007D0F6F">
        <w:rPr>
          <w:rStyle w:val="textdefault"/>
          <w:bdr w:val="none" w:sz="0" w:space="0" w:color="auto" w:frame="1"/>
        </w:rPr>
        <w:t>(в ред. Федерального закона от 08.12.2003 N 161-ФЗ)</w:t>
      </w:r>
      <w:r w:rsidRPr="007D0F6F">
        <w:t xml:space="preserve"> - </w:t>
      </w:r>
      <w:r w:rsidRPr="007D0F6F">
        <w:rPr>
          <w:rStyle w:val="textdefault"/>
          <w:bdr w:val="none" w:sz="0" w:space="0" w:color="auto" w:frame="1"/>
        </w:rPr>
        <w:t xml:space="preserve">влечет наложение административного штрафа в размере от пяти до десяти минимальных </w:t>
      </w:r>
      <w:proofErr w:type="gramStart"/>
      <w:r w:rsidRPr="007D0F6F">
        <w:rPr>
          <w:rStyle w:val="textdefault"/>
          <w:bdr w:val="none" w:sz="0" w:space="0" w:color="auto" w:frame="1"/>
        </w:rPr>
        <w:t>размеров оплаты труда</w:t>
      </w:r>
      <w:proofErr w:type="gramEnd"/>
      <w:r w:rsidRPr="007D0F6F">
        <w:rPr>
          <w:rStyle w:val="textdefault"/>
          <w:bdr w:val="none" w:sz="0" w:space="0" w:color="auto" w:frame="1"/>
        </w:rPr>
        <w:t xml:space="preserve"> или административный арест на срок до пятнадцати суток.</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(в ред. Федерального закона от 08.12.2003 N 161-ФЗ)</w:t>
      </w:r>
      <w:r>
        <w:rPr>
          <w:rStyle w:val="textdefault"/>
          <w:bdr w:val="none" w:sz="0" w:space="0" w:color="auto" w:frame="1"/>
        </w:rPr>
        <w:t>.</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Примечание. Лицо, добровольно сдавшее приобретенные без цели сбыта наркотические средства или психотропные вещества, а также их аналоги, освобождается от административной ответственности за данное административное правонарушение.</w:t>
      </w:r>
    </w:p>
    <w:p w:rsidR="00D70301" w:rsidRPr="007D0F6F" w:rsidRDefault="00D70301" w:rsidP="00D70301">
      <w:pPr>
        <w:pStyle w:val="paragraphjustify"/>
        <w:spacing w:before="0" w:beforeAutospacing="0" w:after="0" w:afterAutospacing="0"/>
        <w:ind w:firstLine="709"/>
        <w:jc w:val="both"/>
      </w:pPr>
      <w:r w:rsidRPr="007D0F6F">
        <w:rPr>
          <w:rStyle w:val="rvts78442"/>
          <w:b/>
          <w:bCs/>
          <w:bdr w:val="none" w:sz="0" w:space="0" w:color="auto" w:frame="1"/>
        </w:rPr>
        <w:t>Статья 6.9. Потребление наркотических средств или психотропных веществ без назначения врача.</w:t>
      </w:r>
    </w:p>
    <w:p w:rsidR="00D70301" w:rsidRPr="007D0F6F" w:rsidRDefault="00D70301" w:rsidP="00D70301">
      <w:pPr>
        <w:pStyle w:val="paragraphjustify"/>
        <w:spacing w:before="0" w:beforeAutospacing="0" w:after="0" w:afterAutospacing="0"/>
        <w:ind w:firstLine="709"/>
        <w:jc w:val="both"/>
      </w:pPr>
      <w:proofErr w:type="gramStart"/>
      <w:r w:rsidRPr="007D0F6F">
        <w:rPr>
          <w:rStyle w:val="textdefault"/>
          <w:bdr w:val="none" w:sz="0" w:space="0" w:color="auto" w:frame="1"/>
        </w:rPr>
        <w:lastRenderedPageBreak/>
        <w:t>Потребление наркотических средств или психотропных веществ без назначения врача, за исключением случаев, предусмотренных частью 3 статьи 20.20, статьей 20.22 настоящего Кодекса, - (в ред. Федерального закона от 05.12.2005 N 156-ФЗ)</w:t>
      </w:r>
      <w:r w:rsidRPr="007D0F6F">
        <w:t xml:space="preserve"> </w:t>
      </w:r>
      <w:r w:rsidRPr="007D0F6F">
        <w:rPr>
          <w:rStyle w:val="textdefault"/>
          <w:bdr w:val="none" w:sz="0" w:space="0" w:color="auto" w:frame="1"/>
        </w:rPr>
        <w:t>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proofErr w:type="gramEnd"/>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Примечание.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D70301" w:rsidRPr="007D0F6F" w:rsidRDefault="00D70301" w:rsidP="00D70301">
      <w:pPr>
        <w:pStyle w:val="paragraphjustify"/>
        <w:spacing w:before="0" w:beforeAutospacing="0" w:after="0" w:afterAutospacing="0"/>
        <w:ind w:firstLine="709"/>
        <w:jc w:val="both"/>
      </w:pPr>
      <w:r w:rsidRPr="007D0F6F">
        <w:rPr>
          <w:rStyle w:val="rvts78442"/>
          <w:b/>
          <w:bCs/>
          <w:bdr w:val="none" w:sz="0" w:space="0" w:color="auto" w:frame="1"/>
        </w:rPr>
        <w:t>Статья 6.10. Вовлечение несовершеннолетнего в употребление пива и напитков, изготавливаемых на его основе, спиртных напитков или одурманивающих веществ.</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(в ред. Федерального закона от 05.12.2005 N 156-ФЗ)</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 xml:space="preserve">1. Вовлечение несовершеннолетнего в употребление пива и напитков, изготавливаемых на его основе, влечет наложение административного штрафа в размере от одного до трех минимальных </w:t>
      </w:r>
      <w:proofErr w:type="gramStart"/>
      <w:r w:rsidRPr="007D0F6F">
        <w:rPr>
          <w:rStyle w:val="textdefault"/>
          <w:bdr w:val="none" w:sz="0" w:space="0" w:color="auto" w:frame="1"/>
        </w:rPr>
        <w:t>размеров оплаты труда</w:t>
      </w:r>
      <w:proofErr w:type="gramEnd"/>
      <w:r w:rsidRPr="007D0F6F">
        <w:rPr>
          <w:rStyle w:val="textdefault"/>
          <w:bdr w:val="none" w:sz="0" w:space="0" w:color="auto" w:frame="1"/>
        </w:rPr>
        <w:t>.</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2. Вовлечение несовершеннолетнего в употребление спиртных напитков или одурманивающих веществ -</w:t>
      </w:r>
      <w:r>
        <w:rPr>
          <w:rStyle w:val="textdefault"/>
          <w:bdr w:val="none" w:sz="0" w:space="0" w:color="auto" w:frame="1"/>
        </w:rPr>
        <w:t xml:space="preserve"> </w:t>
      </w:r>
      <w:r w:rsidRPr="007D0F6F">
        <w:rPr>
          <w:rStyle w:val="textdefault"/>
          <w:bdr w:val="none" w:sz="0" w:space="0" w:color="auto" w:frame="1"/>
        </w:rPr>
        <w:t xml:space="preserve">влечет наложение административного штрафа в размере от пяти до десяти минимальных </w:t>
      </w:r>
      <w:proofErr w:type="gramStart"/>
      <w:r w:rsidRPr="007D0F6F">
        <w:rPr>
          <w:rStyle w:val="textdefault"/>
          <w:bdr w:val="none" w:sz="0" w:space="0" w:color="auto" w:frame="1"/>
        </w:rPr>
        <w:t>размеров оплаты труда</w:t>
      </w:r>
      <w:proofErr w:type="gramEnd"/>
      <w:r w:rsidRPr="007D0F6F">
        <w:rPr>
          <w:rStyle w:val="textdefault"/>
          <w:bdr w:val="none" w:sz="0" w:space="0" w:color="auto" w:frame="1"/>
        </w:rPr>
        <w:t>.</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 xml:space="preserve">3.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 влекут наложение административного штрафа в размере от пятнадцати до двадцати минимальных </w:t>
      </w:r>
      <w:proofErr w:type="gramStart"/>
      <w:r w:rsidRPr="007D0F6F">
        <w:rPr>
          <w:rStyle w:val="textdefault"/>
          <w:bdr w:val="none" w:sz="0" w:space="0" w:color="auto" w:frame="1"/>
        </w:rPr>
        <w:t>размеров оплаты труда</w:t>
      </w:r>
      <w:proofErr w:type="gramEnd"/>
      <w:r w:rsidRPr="007D0F6F">
        <w:rPr>
          <w:rStyle w:val="textdefault"/>
          <w:bdr w:val="none" w:sz="0" w:space="0" w:color="auto" w:frame="1"/>
        </w:rPr>
        <w:t>.</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Примечание. Под пивом и напитками, изготавливаемыми на его основе, в части 1 настоящей статьи, части 4 статьи 14.16, части 1 статьи 20.20 и статье 20.22 настоящего Кодекса следует понимать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D70301" w:rsidRPr="007D0F6F" w:rsidRDefault="00D70301" w:rsidP="00D70301">
      <w:pPr>
        <w:pStyle w:val="paragraphjustify"/>
        <w:spacing w:before="0" w:beforeAutospacing="0" w:after="0" w:afterAutospacing="0"/>
        <w:ind w:firstLine="709"/>
        <w:jc w:val="both"/>
      </w:pPr>
      <w:r w:rsidRPr="007D0F6F">
        <w:rPr>
          <w:rStyle w:val="rvts78442"/>
          <w:b/>
          <w:bCs/>
          <w:bdr w:val="none" w:sz="0" w:space="0" w:color="auto" w:frame="1"/>
        </w:rPr>
        <w:t xml:space="preserve">Статья 6.13. Пропаганда наркотических средств, психотропных веществ или их </w:t>
      </w:r>
      <w:proofErr w:type="spellStart"/>
      <w:r w:rsidRPr="007D0F6F">
        <w:rPr>
          <w:rStyle w:val="rvts78442"/>
          <w:b/>
          <w:bCs/>
          <w:bdr w:val="none" w:sz="0" w:space="0" w:color="auto" w:frame="1"/>
        </w:rPr>
        <w:t>прекурсоров</w:t>
      </w:r>
      <w:proofErr w:type="spellEnd"/>
      <w:r w:rsidRPr="007D0F6F">
        <w:rPr>
          <w:rStyle w:val="rvts78442"/>
          <w:b/>
          <w:bCs/>
          <w:bdr w:val="none" w:sz="0" w:space="0" w:color="auto" w:frame="1"/>
        </w:rPr>
        <w:t>.</w:t>
      </w:r>
    </w:p>
    <w:p w:rsidR="00D70301" w:rsidRPr="007D0F6F" w:rsidRDefault="00D70301" w:rsidP="00D70301">
      <w:pPr>
        <w:pStyle w:val="paragraphjustify"/>
        <w:spacing w:before="0" w:beforeAutospacing="0" w:after="0" w:afterAutospacing="0"/>
        <w:ind w:firstLine="709"/>
        <w:jc w:val="both"/>
      </w:pPr>
      <w:proofErr w:type="gramStart"/>
      <w:r w:rsidRPr="007D0F6F">
        <w:rPr>
          <w:rStyle w:val="textdefault"/>
          <w:bdr w:val="none" w:sz="0" w:space="0" w:color="auto" w:frame="1"/>
        </w:rPr>
        <w:t xml:space="preserve">Пропаганда либо незаконная реклама наркотических средств, психотропных веществ или их </w:t>
      </w:r>
      <w:proofErr w:type="spellStart"/>
      <w:r w:rsidRPr="007D0F6F">
        <w:rPr>
          <w:rStyle w:val="textdefault"/>
          <w:bdr w:val="none" w:sz="0" w:space="0" w:color="auto" w:frame="1"/>
        </w:rPr>
        <w:t>прекурсоров</w:t>
      </w:r>
      <w:proofErr w:type="spellEnd"/>
      <w:r w:rsidRPr="007D0F6F">
        <w:rPr>
          <w:rStyle w:val="textdefault"/>
          <w:bdr w:val="none" w:sz="0" w:space="0" w:color="auto" w:frame="1"/>
        </w:rPr>
        <w:t xml:space="preserve"> влечет наложение административного штрафа на граждан в размере от двадцати до двадцати пяти минимальных размеров оплаты труда с конфискацией рекламной продукции и оборудования, использованного для ее изготовления, или без таковой; на должностных лиц – от сорока до пятидесяти минимальных размеров оплаты труда;</w:t>
      </w:r>
      <w:proofErr w:type="gramEnd"/>
      <w:r w:rsidRPr="007D0F6F">
        <w:rPr>
          <w:rStyle w:val="textdefault"/>
          <w:bdr w:val="none" w:sz="0" w:space="0" w:color="auto" w:frame="1"/>
        </w:rPr>
        <w:t xml:space="preserve"> </w:t>
      </w:r>
      <w:proofErr w:type="gramStart"/>
      <w:r w:rsidRPr="007D0F6F">
        <w:rPr>
          <w:rStyle w:val="textdefault"/>
          <w:bdr w:val="none" w:sz="0" w:space="0" w:color="auto" w:frame="1"/>
        </w:rPr>
        <w:t>на лиц, осуществляющих предпринимательскую деятельность без образования юридического лица, - от сорока до пятидесяти минимальных размеров оплаты труда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w:t>
      </w:r>
      <w:proofErr w:type="gramEnd"/>
      <w:r w:rsidRPr="007D0F6F">
        <w:rPr>
          <w:rStyle w:val="textdefault"/>
          <w:bdr w:val="none" w:sz="0" w:space="0" w:color="auto" w:frame="1"/>
        </w:rPr>
        <w:t xml:space="preserve"> на юридических лиц – от четырехсот до пятисот минимальных </w:t>
      </w:r>
      <w:proofErr w:type="gramStart"/>
      <w:r w:rsidRPr="007D0F6F">
        <w:rPr>
          <w:rStyle w:val="textdefault"/>
          <w:bdr w:val="none" w:sz="0" w:space="0" w:color="auto" w:frame="1"/>
        </w:rPr>
        <w:t>размеров оплаты труда</w:t>
      </w:r>
      <w:proofErr w:type="gramEnd"/>
      <w:r w:rsidRPr="007D0F6F">
        <w:rPr>
          <w:rStyle w:val="textdefault"/>
          <w:bdr w:val="none" w:sz="0" w:space="0" w:color="auto" w:frame="1"/>
        </w:rPr>
        <w:t xml:space="preserve">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lastRenderedPageBreak/>
        <w:t>(в ред. Федерального закона от 09.05.2005 N 45-ФЗ)</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 xml:space="preserve">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w:t>
      </w:r>
      <w:proofErr w:type="spellStart"/>
      <w:r w:rsidRPr="007D0F6F">
        <w:rPr>
          <w:rStyle w:val="textdefault"/>
          <w:bdr w:val="none" w:sz="0" w:space="0" w:color="auto" w:frame="1"/>
        </w:rPr>
        <w:t>прекурсорах</w:t>
      </w:r>
      <w:proofErr w:type="spellEnd"/>
      <w:r w:rsidRPr="007D0F6F">
        <w:rPr>
          <w:rStyle w:val="textdefault"/>
          <w:bdr w:val="none" w:sz="0" w:space="0" w:color="auto" w:frame="1"/>
        </w:rPr>
        <w:t>.</w:t>
      </w:r>
    </w:p>
    <w:p w:rsidR="00D70301" w:rsidRPr="007D0F6F" w:rsidRDefault="00D70301" w:rsidP="00D70301">
      <w:pPr>
        <w:pStyle w:val="paragraphjustify"/>
        <w:spacing w:before="0" w:beforeAutospacing="0" w:after="0" w:afterAutospacing="0"/>
        <w:ind w:firstLine="709"/>
        <w:jc w:val="both"/>
      </w:pPr>
      <w:r w:rsidRPr="007D0F6F">
        <w:rPr>
          <w:rStyle w:val="rvts78442"/>
          <w:b/>
          <w:bCs/>
          <w:bdr w:val="none" w:sz="0" w:space="0" w:color="auto" w:frame="1"/>
        </w:rPr>
        <w:t>Статья 20.20. 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(в ред. Федерального закона от 05.12.2005 N 156-ФЗ)</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 xml:space="preserve">1. </w:t>
      </w:r>
      <w:proofErr w:type="gramStart"/>
      <w:r w:rsidRPr="007D0F6F">
        <w:rPr>
          <w:rStyle w:val="textdefault"/>
          <w:bdr w:val="none" w:sz="0" w:space="0" w:color="auto" w:frame="1"/>
        </w:rPr>
        <w:t>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пунктов общественного питания, в том числе без образования</w:t>
      </w:r>
      <w:proofErr w:type="gramEnd"/>
      <w:r w:rsidRPr="007D0F6F">
        <w:rPr>
          <w:rStyle w:val="textdefault"/>
          <w:bdr w:val="none" w:sz="0" w:space="0" w:color="auto" w:frame="1"/>
        </w:rPr>
        <w:t xml:space="preserve"> юридического лица), физкультурно-оздоровительных и спортивных </w:t>
      </w:r>
      <w:proofErr w:type="gramStart"/>
      <w:r w:rsidRPr="007D0F6F">
        <w:rPr>
          <w:rStyle w:val="textdefault"/>
          <w:bdr w:val="none" w:sz="0" w:space="0" w:color="auto" w:frame="1"/>
        </w:rPr>
        <w:t>сооружениях</w:t>
      </w:r>
      <w:proofErr w:type="gramEnd"/>
      <w:r w:rsidRPr="007D0F6F">
        <w:rPr>
          <w:rStyle w:val="textdefault"/>
          <w:bdr w:val="none" w:sz="0" w:space="0" w:color="auto" w:frame="1"/>
        </w:rPr>
        <w:t xml:space="preserve"> влечет наложение административного штрафа в размере от одного до трех минимальных размеров оплаты труда.</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 xml:space="preserve">2. </w:t>
      </w:r>
      <w:proofErr w:type="gramStart"/>
      <w:r w:rsidRPr="007D0F6F">
        <w:rPr>
          <w:rStyle w:val="textdefault"/>
          <w:bdr w:val="none" w:sz="0" w:space="0" w:color="auto" w:frame="1"/>
        </w:rPr>
        <w:t>Распитие алкогольной и спиртосодержащей продукции с содержанием этилового спирта 12 и более процентов объема готовой продукции на улицах, стадионах, в скверах, парках, в транспортном средстве общего пользования, в других общественных местах (в том числе указанных в части 1 настоящей статьи), за исключением организаций торговли и общественного питания, в которых разрешена продажа алкогольной продукции в розлив, - влечет наложение административного штрафа в</w:t>
      </w:r>
      <w:proofErr w:type="gramEnd"/>
      <w:r w:rsidRPr="007D0F6F">
        <w:rPr>
          <w:rStyle w:val="textdefault"/>
          <w:bdr w:val="none" w:sz="0" w:space="0" w:color="auto" w:frame="1"/>
        </w:rPr>
        <w:t xml:space="preserve"> </w:t>
      </w:r>
      <w:proofErr w:type="gramStart"/>
      <w:r w:rsidRPr="007D0F6F">
        <w:rPr>
          <w:rStyle w:val="textdefault"/>
          <w:bdr w:val="none" w:sz="0" w:space="0" w:color="auto" w:frame="1"/>
        </w:rPr>
        <w:t>размере</w:t>
      </w:r>
      <w:proofErr w:type="gramEnd"/>
      <w:r w:rsidRPr="007D0F6F">
        <w:rPr>
          <w:rStyle w:val="textdefault"/>
          <w:bdr w:val="none" w:sz="0" w:space="0" w:color="auto" w:frame="1"/>
        </w:rPr>
        <w:t xml:space="preserve"> от трех до пяти минимальных размеров оплаты труда.</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 xml:space="preserve">3.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 влечет наложение административного штрафа в размере от десяти до пятнадцати минимальных </w:t>
      </w:r>
      <w:proofErr w:type="gramStart"/>
      <w:r w:rsidRPr="007D0F6F">
        <w:rPr>
          <w:rStyle w:val="textdefault"/>
          <w:bdr w:val="none" w:sz="0" w:space="0" w:color="auto" w:frame="1"/>
        </w:rPr>
        <w:t>размеров оплаты труда</w:t>
      </w:r>
      <w:proofErr w:type="gramEnd"/>
      <w:r w:rsidRPr="007D0F6F">
        <w:rPr>
          <w:rStyle w:val="textdefault"/>
          <w:bdr w:val="none" w:sz="0" w:space="0" w:color="auto" w:frame="1"/>
        </w:rPr>
        <w:t>.</w:t>
      </w:r>
    </w:p>
    <w:p w:rsidR="00D70301" w:rsidRPr="007D0F6F" w:rsidRDefault="00D70301" w:rsidP="00D70301">
      <w:pPr>
        <w:pStyle w:val="paragraphjustify"/>
        <w:spacing w:before="0" w:beforeAutospacing="0" w:after="0" w:afterAutospacing="0"/>
        <w:ind w:firstLine="709"/>
        <w:jc w:val="both"/>
      </w:pPr>
      <w:r w:rsidRPr="007D0F6F">
        <w:rPr>
          <w:rStyle w:val="rvts78442"/>
          <w:b/>
          <w:bCs/>
          <w:bdr w:val="none" w:sz="0" w:space="0" w:color="auto" w:frame="1"/>
        </w:rPr>
        <w:t>Статья 20.22. Появление в состоянии опьянения несовершеннолетних,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в общественных местах.</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w:t>
      </w:r>
      <w:proofErr w:type="gramStart"/>
      <w:r w:rsidRPr="007D0F6F">
        <w:rPr>
          <w:rStyle w:val="textdefault"/>
          <w:bdr w:val="none" w:sz="0" w:space="0" w:color="auto" w:frame="1"/>
        </w:rPr>
        <w:t>в</w:t>
      </w:r>
      <w:proofErr w:type="gramEnd"/>
      <w:r w:rsidRPr="007D0F6F">
        <w:rPr>
          <w:rStyle w:val="textdefault"/>
          <w:bdr w:val="none" w:sz="0" w:space="0" w:color="auto" w:frame="1"/>
        </w:rPr>
        <w:t xml:space="preserve"> ред. Федерального закона от 05.12.2005 N 156-ФЗ)</w:t>
      </w:r>
    </w:p>
    <w:p w:rsidR="00D70301" w:rsidRPr="007D0F6F" w:rsidRDefault="00D70301" w:rsidP="00D70301">
      <w:pPr>
        <w:pStyle w:val="paragraphjustify"/>
        <w:spacing w:before="0" w:beforeAutospacing="0" w:after="0" w:afterAutospacing="0"/>
        <w:ind w:firstLine="709"/>
        <w:jc w:val="both"/>
      </w:pPr>
      <w:proofErr w:type="gramStart"/>
      <w:r w:rsidRPr="007D0F6F">
        <w:rPr>
          <w:rStyle w:val="textdefault"/>
          <w:bdr w:val="none" w:sz="0" w:space="0" w:color="auto" w:frame="1"/>
        </w:rPr>
        <w:t>Появление в состоянии опьянения несовершеннолетних в возрасте до шестнадцати лет,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 ред. Федерального закона от 05.12.2005 N</w:t>
      </w:r>
      <w:proofErr w:type="gramEnd"/>
      <w:r w:rsidRPr="007D0F6F">
        <w:rPr>
          <w:rStyle w:val="textdefault"/>
          <w:bdr w:val="none" w:sz="0" w:space="0" w:color="auto" w:frame="1"/>
        </w:rPr>
        <w:t xml:space="preserve"> </w:t>
      </w:r>
      <w:proofErr w:type="gramStart"/>
      <w:r w:rsidRPr="007D0F6F">
        <w:rPr>
          <w:rStyle w:val="textdefault"/>
          <w:bdr w:val="none" w:sz="0" w:space="0" w:color="auto" w:frame="1"/>
        </w:rPr>
        <w:t>156-ФЗ) влечет наложение административного штрафа на родителей или иных законных представителей несовершеннолетних в размере от трех до пяти минимальных размеров оплаты труда.</w:t>
      </w:r>
      <w:proofErr w:type="gramEnd"/>
    </w:p>
    <w:p w:rsidR="00D70301" w:rsidRDefault="00D70301" w:rsidP="00D70301">
      <w:pPr>
        <w:pStyle w:val="paragraphjustify"/>
        <w:spacing w:before="0" w:beforeAutospacing="0" w:after="0" w:afterAutospacing="0"/>
      </w:pPr>
    </w:p>
    <w:p w:rsidR="00D70301" w:rsidRPr="00BB23FC" w:rsidRDefault="00D70301" w:rsidP="00D70301">
      <w:pPr>
        <w:pStyle w:val="2"/>
        <w:rPr>
          <w:rStyle w:val="rvts78442"/>
        </w:rPr>
      </w:pPr>
      <w:bookmarkStart w:id="9" w:name="_Toc378664981"/>
      <w:r w:rsidRPr="00BB23FC">
        <w:rPr>
          <w:rStyle w:val="rvts78442"/>
        </w:rPr>
        <w:t>Уголовная ответственность</w:t>
      </w:r>
      <w:bookmarkEnd w:id="9"/>
    </w:p>
    <w:p w:rsidR="00D70301" w:rsidRPr="007D0F6F" w:rsidRDefault="00D70301" w:rsidP="00D70301">
      <w:pPr>
        <w:pStyle w:val="paragraphjustify"/>
        <w:spacing w:before="0" w:beforeAutospacing="0" w:after="0" w:afterAutospacing="0"/>
        <w:ind w:firstLine="709"/>
        <w:jc w:val="both"/>
      </w:pP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Уголовный кодекс РФ:</w:t>
      </w:r>
    </w:p>
    <w:p w:rsidR="00D70301" w:rsidRPr="007D0F6F" w:rsidRDefault="00D70301" w:rsidP="00D70301">
      <w:pPr>
        <w:pStyle w:val="paragraphjustify"/>
        <w:spacing w:before="0" w:beforeAutospacing="0" w:after="0" w:afterAutospacing="0"/>
        <w:ind w:firstLine="709"/>
        <w:jc w:val="both"/>
      </w:pPr>
      <w:r w:rsidRPr="007D0F6F">
        <w:rPr>
          <w:rStyle w:val="rvts78442"/>
          <w:b/>
          <w:bCs/>
          <w:bdr w:val="none" w:sz="0" w:space="0" w:color="auto" w:frame="1"/>
        </w:rPr>
        <w:t>Статья 228. Незаконные приобретение, хранение, перевозка, изготовление, переработка наркотических средств, психотропных веществ или их аналогов.</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w:t>
      </w:r>
      <w:proofErr w:type="gramStart"/>
      <w:r w:rsidRPr="007D0F6F">
        <w:rPr>
          <w:rStyle w:val="textdefault"/>
          <w:bdr w:val="none" w:sz="0" w:space="0" w:color="auto" w:frame="1"/>
        </w:rPr>
        <w:t>в</w:t>
      </w:r>
      <w:proofErr w:type="gramEnd"/>
      <w:r w:rsidRPr="007D0F6F">
        <w:rPr>
          <w:rStyle w:val="textdefault"/>
          <w:bdr w:val="none" w:sz="0" w:space="0" w:color="auto" w:frame="1"/>
        </w:rPr>
        <w:t xml:space="preserve"> ред. Федерального закона от 08.12.2003 N 162-ФЗ)</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 xml:space="preserve">1. </w:t>
      </w:r>
      <w:proofErr w:type="gramStart"/>
      <w:r w:rsidRPr="007D0F6F">
        <w:rPr>
          <w:rStyle w:val="textdefault"/>
          <w:bdr w:val="none" w:sz="0" w:space="0" w:color="auto" w:frame="1"/>
        </w:rPr>
        <w:t xml:space="preserve">Незаконные приобретение, хранение, перевозка, изготовление, переработка без цели сбыта наркотических средств, психотропных веществ или их аналогов в крупном </w:t>
      </w:r>
      <w:r w:rsidRPr="007D0F6F">
        <w:rPr>
          <w:rStyle w:val="textdefault"/>
          <w:bdr w:val="none" w:sz="0" w:space="0" w:color="auto" w:frame="1"/>
        </w:rPr>
        <w:lastRenderedPageBreak/>
        <w:t>размере – наказываются штрафом в размере до сорока тысяч рублей или в размере заработной платы или иного дохода осужденного за период до трех месяцев, либо исправительными работами на срок до двух лет, либо лишением свободы на срок до трех лет.</w:t>
      </w:r>
      <w:proofErr w:type="gramEnd"/>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2. Те же деяния, совершенные в особо крупном размере, -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Примечания. 1. Лицо, совершившее преступление, предусмотренное настоящей статьей, добровольно сдавшее наркотические средства, психотропные вещества или их аналоги и активно способствовавшее раскрытию или пресечению преступлений, связанных с незаконным оборотом наркотических средств, психотропных веществ или их аналогов,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изъятие указанных средств, веществ или их аналогов при задержании лица, а также при производстве следственных действий по их обнаружению и изъятию.</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2. Крупный и особо крупный размеры наркотических средств и психотропных веще</w:t>
      </w:r>
      <w:proofErr w:type="gramStart"/>
      <w:r w:rsidRPr="007D0F6F">
        <w:rPr>
          <w:rStyle w:val="textdefault"/>
          <w:bdr w:val="none" w:sz="0" w:space="0" w:color="auto" w:frame="1"/>
        </w:rPr>
        <w:t>ств дл</w:t>
      </w:r>
      <w:proofErr w:type="gramEnd"/>
      <w:r w:rsidRPr="007D0F6F">
        <w:rPr>
          <w:rStyle w:val="textdefault"/>
          <w:bdr w:val="none" w:sz="0" w:space="0" w:color="auto" w:frame="1"/>
        </w:rPr>
        <w:t>я целей настоящей статьи, а также статей 228.1 и 229 настоящего Кодекса утверждаются Правительством Российской Федерации.</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(п. 2 в ред. Федерального закона от 05.01.2006 N 11-ФЗ)</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3. Крупный и особо крупный размеры аналогов наркотических средств и психотропных веществ соответствуют крупному и особо крупному размерам наркотических средств и психотропных веществ, аналогами которых они являются.</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w:t>
      </w:r>
      <w:proofErr w:type="gramStart"/>
      <w:r w:rsidRPr="007D0F6F">
        <w:rPr>
          <w:rStyle w:val="textdefault"/>
          <w:bdr w:val="none" w:sz="0" w:space="0" w:color="auto" w:frame="1"/>
        </w:rPr>
        <w:t>п</w:t>
      </w:r>
      <w:proofErr w:type="gramEnd"/>
      <w:r w:rsidRPr="007D0F6F">
        <w:rPr>
          <w:rStyle w:val="textdefault"/>
          <w:bdr w:val="none" w:sz="0" w:space="0" w:color="auto" w:frame="1"/>
        </w:rPr>
        <w:t>. 3 введен Федеральным законом от 05.01.2006 N 11-ФЗ)</w:t>
      </w:r>
    </w:p>
    <w:p w:rsidR="00D70301" w:rsidRPr="007D0F6F" w:rsidRDefault="00D70301" w:rsidP="00D70301">
      <w:pPr>
        <w:pStyle w:val="paragraphjustify"/>
        <w:spacing w:before="0" w:beforeAutospacing="0" w:after="0" w:afterAutospacing="0"/>
        <w:ind w:firstLine="709"/>
        <w:jc w:val="both"/>
      </w:pPr>
      <w:r w:rsidRPr="007D0F6F">
        <w:rPr>
          <w:rStyle w:val="rvts78442"/>
          <w:b/>
          <w:bCs/>
          <w:bdr w:val="none" w:sz="0" w:space="0" w:color="auto" w:frame="1"/>
        </w:rPr>
        <w:t>Статья 230. Склонение к потреблению наркотических средств или психотропных веществ.</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1. Склонение к потреблению наркотических средств или психотропных веществ – наказывается ограничением свободы на срок до трех лет, либо арестом на срок до шести месяцев, либо лишением свободы на срок до пяти лет.</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w:t>
      </w:r>
      <w:proofErr w:type="gramStart"/>
      <w:r w:rsidRPr="007D0F6F">
        <w:rPr>
          <w:rStyle w:val="textdefault"/>
          <w:bdr w:val="none" w:sz="0" w:space="0" w:color="auto" w:frame="1"/>
        </w:rPr>
        <w:t>в</w:t>
      </w:r>
      <w:proofErr w:type="gramEnd"/>
      <w:r w:rsidRPr="007D0F6F">
        <w:rPr>
          <w:rStyle w:val="textdefault"/>
          <w:bdr w:val="none" w:sz="0" w:space="0" w:color="auto" w:frame="1"/>
        </w:rPr>
        <w:t xml:space="preserve"> ред. Федерального закона от 08.12.2003 N 162-ФЗ)</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2. То же деяние, совершенное:</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а) группой лиц по предварительному сговору или организованной группой;</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б) утратил силу. - Федеральный закон от 08.12.2003 N 162-ФЗ;</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в) в отношении заведомо несовершеннолетнего либо двух или более лиц;</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г) с применением насилия или с угрозой его применения, - наказывается лишением свободы на срок от трех до восьми лет.</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3. Деяния, предусмотренные частями первой или второй настоящей статьи, если они повлекли по неосторожности смерть потерпевшего или иные тяжкие последствия, - наказываются лишением свободы на срок от шести до двенадцати лет.</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 xml:space="preserve">Примечание. </w:t>
      </w:r>
      <w:proofErr w:type="gramStart"/>
      <w:r w:rsidRPr="007D0F6F">
        <w:rPr>
          <w:rStyle w:val="textdefault"/>
          <w:bdr w:val="none" w:sz="0" w:space="0" w:color="auto" w:frame="1"/>
        </w:rPr>
        <w:t>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области здравоохранения и органами по контролю за оборотом наркотических средств и психотропных веществ.</w:t>
      </w:r>
      <w:proofErr w:type="gramEnd"/>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w:t>
      </w:r>
      <w:proofErr w:type="gramStart"/>
      <w:r w:rsidRPr="007D0F6F">
        <w:rPr>
          <w:rStyle w:val="textdefault"/>
          <w:bdr w:val="none" w:sz="0" w:space="0" w:color="auto" w:frame="1"/>
        </w:rPr>
        <w:t>п</w:t>
      </w:r>
      <w:proofErr w:type="gramEnd"/>
      <w:r w:rsidRPr="007D0F6F">
        <w:rPr>
          <w:rStyle w:val="textdefault"/>
          <w:bdr w:val="none" w:sz="0" w:space="0" w:color="auto" w:frame="1"/>
        </w:rPr>
        <w:t>римечание введено Федеральным законом от 08.12.2003 N 162-ФЗ)</w:t>
      </w:r>
    </w:p>
    <w:p w:rsidR="00D70301" w:rsidRPr="007D0F6F" w:rsidRDefault="00D70301" w:rsidP="00D70301">
      <w:pPr>
        <w:pStyle w:val="paragraphjustify"/>
        <w:spacing w:before="0" w:beforeAutospacing="0" w:after="0" w:afterAutospacing="0"/>
        <w:ind w:firstLine="709"/>
        <w:jc w:val="both"/>
      </w:pPr>
      <w:r w:rsidRPr="007D0F6F">
        <w:rPr>
          <w:rStyle w:val="rvts78442"/>
          <w:b/>
          <w:bCs/>
          <w:bdr w:val="none" w:sz="0" w:space="0" w:color="auto" w:frame="1"/>
        </w:rPr>
        <w:t>Статья 231. Незаконное культивирование запрещенных к возделыванию растений, содержащих наркотические вещества.</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lastRenderedPageBreak/>
        <w:t>1. Посев или выращивание запрещенных к возделыванию растений, а также культивирование сортов конопли, мака или других растений, содержащих наркотические вещества, -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w:t>
      </w:r>
      <w:proofErr w:type="gramStart"/>
      <w:r w:rsidRPr="007D0F6F">
        <w:rPr>
          <w:rStyle w:val="textdefault"/>
          <w:bdr w:val="none" w:sz="0" w:space="0" w:color="auto" w:frame="1"/>
        </w:rPr>
        <w:t>в</w:t>
      </w:r>
      <w:proofErr w:type="gramEnd"/>
      <w:r w:rsidRPr="007D0F6F">
        <w:rPr>
          <w:rStyle w:val="textdefault"/>
          <w:bdr w:val="none" w:sz="0" w:space="0" w:color="auto" w:frame="1"/>
        </w:rPr>
        <w:t xml:space="preserve"> ред. Федерального закона от 08.12.2003 N 162-ФЗ)</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2. Те же деяния, совершенные:</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а) группой лиц по предварительному сговору или организованной группой;</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б) утратил силу. - Федеральный закон от 08.12.2003 N 162-ФЗ;</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в) в крупном размере, - наказываются лишением свободы на срок от трех до восьми лет.</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Примечание. Размеры запрещенных к возделыванию растений, содержащих наркотические вещества, для целей настоящей статьи утверждаются Правительством Российской Федерации.</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w:t>
      </w:r>
      <w:proofErr w:type="gramStart"/>
      <w:r w:rsidRPr="007D0F6F">
        <w:rPr>
          <w:rStyle w:val="textdefault"/>
          <w:bdr w:val="none" w:sz="0" w:space="0" w:color="auto" w:frame="1"/>
        </w:rPr>
        <w:t>п</w:t>
      </w:r>
      <w:proofErr w:type="gramEnd"/>
      <w:r w:rsidRPr="007D0F6F">
        <w:rPr>
          <w:rStyle w:val="textdefault"/>
          <w:bdr w:val="none" w:sz="0" w:space="0" w:color="auto" w:frame="1"/>
        </w:rPr>
        <w:t>римечание введено Федеральным законом от 08.12.2003 N 162-ФЗ)</w:t>
      </w:r>
    </w:p>
    <w:p w:rsidR="00D70301" w:rsidRPr="007D0F6F" w:rsidRDefault="00D70301" w:rsidP="00D70301">
      <w:pPr>
        <w:pStyle w:val="paragraphjustify"/>
        <w:spacing w:before="0" w:beforeAutospacing="0" w:after="0" w:afterAutospacing="0"/>
        <w:ind w:firstLine="709"/>
        <w:jc w:val="both"/>
      </w:pPr>
      <w:r w:rsidRPr="007D0F6F">
        <w:rPr>
          <w:rStyle w:val="rvts78442"/>
          <w:b/>
          <w:bCs/>
          <w:bdr w:val="none" w:sz="0" w:space="0" w:color="auto" w:frame="1"/>
        </w:rPr>
        <w:t>Статья 232. Организация либо содержание притонов для потребления наркотических средств или психотропных веществ.</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1. Организация либо содержание притонов для потребления наркотических средств или психотропных веществ -</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наказываются лишением свободы на срок до четырех лет.</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2. Те же деяния, совершенные организованной группой, - наказываются лишением свободы на срок от трех до семи лет.</w:t>
      </w:r>
    </w:p>
    <w:p w:rsidR="00D70301" w:rsidRPr="007D0F6F" w:rsidRDefault="00D70301" w:rsidP="00D70301">
      <w:pPr>
        <w:pStyle w:val="paragraphjustify"/>
        <w:spacing w:before="0" w:beforeAutospacing="0" w:after="0" w:afterAutospacing="0"/>
        <w:ind w:firstLine="709"/>
        <w:jc w:val="both"/>
      </w:pPr>
      <w:r w:rsidRPr="007D0F6F">
        <w:rPr>
          <w:rStyle w:val="rvts78442"/>
          <w:b/>
          <w:bCs/>
          <w:bdr w:val="none" w:sz="0" w:space="0" w:color="auto" w:frame="1"/>
        </w:rPr>
        <w:t>Статья 234. Незаконный оборот сильнодействующих или ядовитых веществ в целях сбыта.</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 xml:space="preserve">1. </w:t>
      </w:r>
      <w:proofErr w:type="gramStart"/>
      <w:r w:rsidRPr="007D0F6F">
        <w:rPr>
          <w:rStyle w:val="textdefault"/>
          <w:bdr w:val="none" w:sz="0" w:space="0" w:color="auto" w:frame="1"/>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w:t>
      </w:r>
      <w:proofErr w:type="gramEnd"/>
      <w:r w:rsidRPr="007D0F6F">
        <w:rPr>
          <w:rStyle w:val="textdefault"/>
          <w:bdr w:val="none" w:sz="0" w:space="0" w:color="auto" w:frame="1"/>
        </w:rPr>
        <w:t xml:space="preserve"> до ста восьмидесяти часов, либо исправительными работами на срок до одного года, либо лишением свободы на срок до трех лет.</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(в ред. Федерального закона от 08.12.2003 N 162-ФЗ)</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 xml:space="preserve">2. </w:t>
      </w:r>
      <w:proofErr w:type="gramStart"/>
      <w:r w:rsidRPr="007D0F6F">
        <w:rPr>
          <w:rStyle w:val="textdefault"/>
          <w:bdr w:val="none" w:sz="0" w:space="0" w:color="auto" w:frame="1"/>
        </w:rPr>
        <w:t>Те же деяния, совершенные группой лиц по предварительному сговору, (в ред. Федерального закона от 08.12.2003 N 162-ФЗ)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до двухсот сорока часов, либо исправительными работами на срок от одного года до</w:t>
      </w:r>
      <w:proofErr w:type="gramEnd"/>
      <w:r w:rsidRPr="007D0F6F">
        <w:rPr>
          <w:rStyle w:val="textdefault"/>
          <w:bdr w:val="none" w:sz="0" w:space="0" w:color="auto" w:frame="1"/>
        </w:rPr>
        <w:t xml:space="preserve"> двух лет, либо лишением свободы на срок до пяти лет.</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(в ред. Федерального закона от 08.12.2003 N 162-ФЗ)</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 xml:space="preserve">3. </w:t>
      </w:r>
      <w:proofErr w:type="gramStart"/>
      <w:r w:rsidRPr="007D0F6F">
        <w:rPr>
          <w:rStyle w:val="textdefault"/>
          <w:bdr w:val="none" w:sz="0" w:space="0" w:color="auto" w:frame="1"/>
        </w:rPr>
        <w:t>Деяния, предусмотренные частями первой или второй настоящей статьи, совершенные организованной группой либо в отношении сильнодействующих веществ в крупном размере, - наказываются штрафом в размере до ста двадцати тысяч рублей или в размере заработной платы или иного дохода осужденного за период до одного года либо лишением свободы на срок от четырех до восьми лет.</w:t>
      </w:r>
      <w:proofErr w:type="gramEnd"/>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w:t>
      </w:r>
      <w:proofErr w:type="gramStart"/>
      <w:r w:rsidRPr="007D0F6F">
        <w:rPr>
          <w:rStyle w:val="textdefault"/>
          <w:bdr w:val="none" w:sz="0" w:space="0" w:color="auto" w:frame="1"/>
        </w:rPr>
        <w:t>в</w:t>
      </w:r>
      <w:proofErr w:type="gramEnd"/>
      <w:r w:rsidRPr="007D0F6F">
        <w:rPr>
          <w:rStyle w:val="textdefault"/>
          <w:bdr w:val="none" w:sz="0" w:space="0" w:color="auto" w:frame="1"/>
        </w:rPr>
        <w:t xml:space="preserve"> ред. Федерального закона от 08.12.2003 N 162-ФЗ)</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 xml:space="preserve">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w:t>
      </w:r>
      <w:proofErr w:type="gramStart"/>
      <w:r w:rsidRPr="007D0F6F">
        <w:rPr>
          <w:rStyle w:val="textdefault"/>
          <w:bdr w:val="none" w:sz="0" w:space="0" w:color="auto" w:frame="1"/>
        </w:rPr>
        <w:t>хищение</w:t>
      </w:r>
      <w:proofErr w:type="gramEnd"/>
      <w:r w:rsidRPr="007D0F6F">
        <w:rPr>
          <w:rStyle w:val="textdefault"/>
          <w:bdr w:val="none" w:sz="0" w:space="0" w:color="auto" w:frame="1"/>
        </w:rPr>
        <w:t xml:space="preserve"> либо причинение иного существенного вреда, - (в ред. Федерального закона от 25.06.1998 N 92-ФЗ)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w:t>
      </w:r>
      <w:r w:rsidRPr="007D0F6F">
        <w:rPr>
          <w:rStyle w:val="textdefault"/>
          <w:bdr w:val="none" w:sz="0" w:space="0" w:color="auto" w:frame="1"/>
        </w:rPr>
        <w:lastRenderedPageBreak/>
        <w:t>ограничением свободы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(в ред. Федерального закона от 08.12.2003 N 162-ФЗ)</w:t>
      </w:r>
    </w:p>
    <w:p w:rsidR="00D70301" w:rsidRPr="007D0F6F" w:rsidRDefault="00D70301" w:rsidP="00D70301">
      <w:pPr>
        <w:spacing w:after="0" w:line="240" w:lineRule="auto"/>
        <w:ind w:firstLine="709"/>
        <w:jc w:val="both"/>
        <w:rPr>
          <w:rFonts w:ascii="Times New Roman" w:hAnsi="Times New Roman"/>
          <w:sz w:val="24"/>
          <w:szCs w:val="24"/>
        </w:rPr>
      </w:pPr>
    </w:p>
    <w:p w:rsidR="00D70301" w:rsidRPr="00BB23FC" w:rsidRDefault="00D70301" w:rsidP="00D70301">
      <w:pPr>
        <w:pStyle w:val="2"/>
        <w:rPr>
          <w:rStyle w:val="head2"/>
        </w:rPr>
      </w:pPr>
      <w:bookmarkStart w:id="10" w:name="_Toc378664982"/>
      <w:r w:rsidRPr="00BB23FC">
        <w:rPr>
          <w:rStyle w:val="head2"/>
        </w:rPr>
        <w:t>Юридическая ответственность</w:t>
      </w:r>
      <w:bookmarkEnd w:id="10"/>
    </w:p>
    <w:p w:rsidR="00D70301" w:rsidRPr="007D0F6F" w:rsidRDefault="00D70301" w:rsidP="00D70301">
      <w:pPr>
        <w:pStyle w:val="paragraphleft0"/>
        <w:spacing w:before="0" w:beforeAutospacing="0" w:after="0" w:afterAutospacing="0"/>
        <w:ind w:firstLine="709"/>
        <w:jc w:val="both"/>
        <w:rPr>
          <w:caps/>
        </w:rPr>
      </w:pP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Человек, занимающийся хранением, распространением наркотических веществ, склоняющий к употреблению других, а также злостно уклоняющийся от лечения по поводу зависимости от них, подлежит уголовной ответственности.</w:t>
      </w:r>
    </w:p>
    <w:p w:rsidR="00D70301" w:rsidRPr="007D0F6F" w:rsidRDefault="00D70301" w:rsidP="00D70301">
      <w:pPr>
        <w:pStyle w:val="paragraphjustify"/>
        <w:spacing w:before="0" w:beforeAutospacing="0" w:after="0" w:afterAutospacing="0"/>
        <w:ind w:firstLine="709"/>
        <w:jc w:val="both"/>
      </w:pPr>
      <w:r w:rsidRPr="007D0F6F">
        <w:rPr>
          <w:rStyle w:val="textdefault"/>
          <w:bdr w:val="none" w:sz="0" w:space="0" w:color="auto" w:frame="1"/>
        </w:rPr>
        <w:t>Согласно статье 230 УК РФ, склонение к потреблению наркотических средств или психотропных веществ наказывается ограничением свободы на срок до трех лет, либо арестом на срок до шести месяцев, либо лишением свободы на срок от двух до пяти лет. При наличии отягчающих обстоятельств (например, угроза насилия или склонение несовершеннолетнего) то же деяние наказывается лишением свободы на срок от трех до восьми лет, а при наступлении тяжких последствий – на срок от шести до двенадцати лет.</w:t>
      </w:r>
    </w:p>
    <w:p w:rsidR="00D70301" w:rsidRPr="007D0F6F" w:rsidRDefault="00D70301" w:rsidP="00D70301">
      <w:pPr>
        <w:pStyle w:val="paragraphjustify"/>
        <w:spacing w:before="0" w:beforeAutospacing="0" w:after="0" w:afterAutospacing="0"/>
        <w:ind w:firstLine="709"/>
        <w:jc w:val="both"/>
        <w:rPr>
          <w:bdr w:val="none" w:sz="0" w:space="0" w:color="auto" w:frame="1"/>
        </w:rPr>
      </w:pPr>
      <w:r w:rsidRPr="007D0F6F">
        <w:rPr>
          <w:rStyle w:val="textdefault"/>
          <w:bdr w:val="none" w:sz="0" w:space="0" w:color="auto" w:frame="1"/>
        </w:rPr>
        <w:t>Согласно статье 232 УК РФ, организация или содержание притонов для употребления наркотических средств или психотропных веществ наказывается лишением свободы на срок до четырех лет. Те же деяния, совершенные организованной группой, наказываются лишением свободы на срок от трех до семи лет.</w:t>
      </w:r>
    </w:p>
    <w:p w:rsidR="00D70301" w:rsidRPr="007D0F6F" w:rsidRDefault="00D70301" w:rsidP="00D70301">
      <w:pPr>
        <w:pStyle w:val="paragraphleft0"/>
        <w:spacing w:before="0" w:beforeAutospacing="0" w:after="0" w:afterAutospacing="0"/>
        <w:jc w:val="center"/>
        <w:rPr>
          <w:rStyle w:val="head2"/>
          <w:b/>
          <w:bCs/>
          <w:bdr w:val="none" w:sz="0" w:space="0" w:color="auto" w:frame="1"/>
        </w:rPr>
      </w:pPr>
    </w:p>
    <w:p w:rsidR="00D70301" w:rsidRDefault="00D70301" w:rsidP="00D70301">
      <w:pPr>
        <w:tabs>
          <w:tab w:val="left" w:pos="142"/>
          <w:tab w:val="left" w:pos="284"/>
          <w:tab w:val="left" w:pos="426"/>
        </w:tabs>
        <w:spacing w:after="0" w:line="240" w:lineRule="auto"/>
        <w:rPr>
          <w:rStyle w:val="textdefault"/>
          <w:bdr w:val="none" w:sz="0" w:space="0" w:color="auto" w:frame="1"/>
        </w:rPr>
      </w:pPr>
    </w:p>
    <w:p w:rsidR="00D70301" w:rsidRDefault="00D70301" w:rsidP="00D70301">
      <w:pPr>
        <w:tabs>
          <w:tab w:val="left" w:pos="142"/>
          <w:tab w:val="left" w:pos="284"/>
          <w:tab w:val="left" w:pos="426"/>
        </w:tabs>
        <w:spacing w:after="0" w:line="240" w:lineRule="auto"/>
        <w:rPr>
          <w:rStyle w:val="textdefault"/>
          <w:bdr w:val="none" w:sz="0" w:space="0" w:color="auto" w:frame="1"/>
        </w:rPr>
      </w:pPr>
    </w:p>
    <w:p w:rsidR="00D70301" w:rsidRDefault="00D70301" w:rsidP="00D70301">
      <w:pPr>
        <w:tabs>
          <w:tab w:val="left" w:pos="142"/>
          <w:tab w:val="left" w:pos="284"/>
          <w:tab w:val="left" w:pos="426"/>
        </w:tabs>
        <w:spacing w:after="0" w:line="240" w:lineRule="auto"/>
        <w:rPr>
          <w:rStyle w:val="textdefault"/>
          <w:bdr w:val="none" w:sz="0" w:space="0" w:color="auto" w:frame="1"/>
        </w:rPr>
      </w:pPr>
    </w:p>
    <w:p w:rsidR="00D70301" w:rsidRDefault="00D70301" w:rsidP="00D70301">
      <w:pPr>
        <w:pStyle w:val="1"/>
        <w:jc w:val="right"/>
      </w:pPr>
      <w:bookmarkStart w:id="11" w:name="_Toc378664983"/>
      <w:r>
        <w:t>Приложение 1</w:t>
      </w:r>
      <w:bookmarkEnd w:id="11"/>
    </w:p>
    <w:p w:rsidR="00D70301" w:rsidRPr="001A0401" w:rsidRDefault="00D70301" w:rsidP="00D70301">
      <w:pPr>
        <w:tabs>
          <w:tab w:val="left" w:pos="142"/>
          <w:tab w:val="left" w:pos="284"/>
          <w:tab w:val="left" w:pos="426"/>
        </w:tabs>
        <w:spacing w:after="0" w:line="240" w:lineRule="auto"/>
        <w:rPr>
          <w:rFonts w:ascii="Times New Roman" w:hAnsi="Times New Roman"/>
          <w:b/>
          <w:sz w:val="24"/>
          <w:szCs w:val="24"/>
        </w:rPr>
      </w:pPr>
    </w:p>
    <w:p w:rsidR="00D70301" w:rsidRDefault="00D70301" w:rsidP="00D70301">
      <w:pPr>
        <w:spacing w:after="0" w:line="240" w:lineRule="auto"/>
        <w:rPr>
          <w:rFonts w:ascii="Times New Roman" w:hAnsi="Times New Roman"/>
          <w:b/>
          <w:color w:val="000000"/>
          <w:sz w:val="24"/>
          <w:szCs w:val="24"/>
        </w:rPr>
      </w:pPr>
      <w:r w:rsidRPr="007D0F6F">
        <w:rPr>
          <w:rFonts w:ascii="Times New Roman" w:hAnsi="Times New Roman"/>
          <w:b/>
          <w:color w:val="000000"/>
          <w:sz w:val="24"/>
          <w:szCs w:val="24"/>
          <w:shd w:val="clear" w:color="auto" w:fill="FFFFFF"/>
        </w:rPr>
        <w:t>Рекомендуемые нормы потребления белков, жиров, углеводов и энергии </w:t>
      </w:r>
    </w:p>
    <w:p w:rsidR="00D70301" w:rsidRDefault="00D70301" w:rsidP="00D70301">
      <w:pPr>
        <w:spacing w:after="0" w:line="240" w:lineRule="auto"/>
        <w:jc w:val="center"/>
        <w:rPr>
          <w:rFonts w:ascii="Times New Roman" w:hAnsi="Times New Roman"/>
          <w:b/>
          <w:color w:val="000000"/>
          <w:sz w:val="24"/>
          <w:szCs w:val="24"/>
          <w:shd w:val="clear" w:color="auto" w:fill="FFFFFF"/>
        </w:rPr>
      </w:pPr>
      <w:r w:rsidRPr="007D0F6F">
        <w:rPr>
          <w:rFonts w:ascii="Times New Roman" w:hAnsi="Times New Roman"/>
          <w:b/>
          <w:color w:val="000000"/>
          <w:sz w:val="24"/>
          <w:szCs w:val="24"/>
          <w:shd w:val="clear" w:color="auto" w:fill="FFFFFF"/>
        </w:rPr>
        <w:t>для детей и подростков</w:t>
      </w:r>
      <w:r w:rsidRPr="00944977">
        <w:rPr>
          <w:rFonts w:ascii="Times New Roman" w:hAnsi="Times New Roman"/>
          <w:b/>
          <w:color w:val="000000"/>
          <w:sz w:val="24"/>
          <w:szCs w:val="24"/>
          <w:shd w:val="clear" w:color="auto" w:fill="FFFFFF"/>
        </w:rPr>
        <w:t>*</w:t>
      </w:r>
      <w:r w:rsidRPr="00A9496A">
        <w:rPr>
          <w:rFonts w:ascii="Times New Roman" w:hAnsi="Times New Roman"/>
          <w:b/>
          <w:color w:val="000000"/>
          <w:sz w:val="24"/>
          <w:szCs w:val="24"/>
          <w:shd w:val="clear" w:color="auto" w:fill="FFFFFF"/>
        </w:rPr>
        <w:t xml:space="preserve">                                                                                       </w:t>
      </w:r>
    </w:p>
    <w:p w:rsidR="00D70301" w:rsidRPr="00C72260" w:rsidRDefault="00D70301" w:rsidP="00D70301">
      <w:pPr>
        <w:spacing w:after="0" w:line="240" w:lineRule="auto"/>
        <w:ind w:left="720"/>
        <w:rPr>
          <w:rFonts w:ascii="Times New Roman" w:hAnsi="Times New Roman"/>
          <w:color w:val="000000"/>
          <w:sz w:val="18"/>
          <w:szCs w:val="18"/>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1"/>
        <w:gridCol w:w="1400"/>
        <w:gridCol w:w="1984"/>
        <w:gridCol w:w="2126"/>
        <w:gridCol w:w="993"/>
        <w:gridCol w:w="1418"/>
      </w:tblGrid>
      <w:tr w:rsidR="00D70301" w:rsidRPr="00A319E3" w:rsidTr="005A3527">
        <w:tc>
          <w:tcPr>
            <w:tcW w:w="1861" w:type="dxa"/>
            <w:shd w:val="clear" w:color="auto" w:fill="auto"/>
            <w:hideMark/>
          </w:tcPr>
          <w:p w:rsidR="00D70301" w:rsidRPr="00A319E3" w:rsidRDefault="00D70301" w:rsidP="005A3527">
            <w:pPr>
              <w:spacing w:after="0" w:line="240" w:lineRule="auto"/>
              <w:jc w:val="center"/>
              <w:rPr>
                <w:rFonts w:ascii="Times New Roman" w:hAnsi="Times New Roman"/>
                <w:b/>
                <w:color w:val="000000"/>
                <w:sz w:val="18"/>
                <w:szCs w:val="18"/>
              </w:rPr>
            </w:pPr>
            <w:r w:rsidRPr="00A319E3">
              <w:rPr>
                <w:rFonts w:ascii="Times New Roman" w:hAnsi="Times New Roman"/>
                <w:b/>
                <w:color w:val="000000"/>
                <w:sz w:val="18"/>
                <w:szCs w:val="18"/>
              </w:rPr>
              <w:t>Возраст</w:t>
            </w:r>
          </w:p>
        </w:tc>
        <w:tc>
          <w:tcPr>
            <w:tcW w:w="1400" w:type="dxa"/>
            <w:shd w:val="clear" w:color="auto" w:fill="auto"/>
            <w:hideMark/>
          </w:tcPr>
          <w:p w:rsidR="00D70301" w:rsidRPr="00A319E3" w:rsidRDefault="00D70301" w:rsidP="005A3527">
            <w:pPr>
              <w:spacing w:after="0" w:line="240" w:lineRule="auto"/>
              <w:jc w:val="center"/>
              <w:rPr>
                <w:rFonts w:ascii="Times New Roman" w:hAnsi="Times New Roman"/>
                <w:b/>
                <w:color w:val="000000"/>
                <w:sz w:val="18"/>
                <w:szCs w:val="18"/>
              </w:rPr>
            </w:pPr>
            <w:r w:rsidRPr="00A319E3">
              <w:rPr>
                <w:rFonts w:ascii="Times New Roman" w:hAnsi="Times New Roman"/>
                <w:b/>
                <w:color w:val="000000"/>
                <w:sz w:val="18"/>
                <w:szCs w:val="18"/>
              </w:rPr>
              <w:t xml:space="preserve">Энергия, </w:t>
            </w:r>
            <w:proofErr w:type="gramStart"/>
            <w:r w:rsidRPr="00A319E3">
              <w:rPr>
                <w:rFonts w:ascii="Times New Roman" w:hAnsi="Times New Roman"/>
                <w:b/>
                <w:color w:val="000000"/>
                <w:sz w:val="18"/>
                <w:szCs w:val="18"/>
              </w:rPr>
              <w:t>ккал</w:t>
            </w:r>
            <w:proofErr w:type="gramEnd"/>
          </w:p>
        </w:tc>
        <w:tc>
          <w:tcPr>
            <w:tcW w:w="1984" w:type="dxa"/>
            <w:shd w:val="clear" w:color="auto" w:fill="auto"/>
            <w:hideMark/>
          </w:tcPr>
          <w:p w:rsidR="00D70301" w:rsidRPr="00A319E3" w:rsidRDefault="00D70301" w:rsidP="005A3527">
            <w:pPr>
              <w:spacing w:after="0" w:line="240" w:lineRule="auto"/>
              <w:jc w:val="center"/>
              <w:rPr>
                <w:rFonts w:ascii="Times New Roman" w:hAnsi="Times New Roman"/>
                <w:b/>
                <w:color w:val="000000"/>
                <w:sz w:val="18"/>
                <w:szCs w:val="18"/>
              </w:rPr>
            </w:pPr>
            <w:r w:rsidRPr="00A319E3">
              <w:rPr>
                <w:rFonts w:ascii="Times New Roman" w:hAnsi="Times New Roman"/>
                <w:b/>
                <w:color w:val="000000"/>
                <w:sz w:val="18"/>
                <w:szCs w:val="18"/>
              </w:rPr>
              <w:t xml:space="preserve">Всего белка, </w:t>
            </w:r>
            <w:proofErr w:type="gramStart"/>
            <w:r w:rsidRPr="00A319E3">
              <w:rPr>
                <w:rFonts w:ascii="Times New Roman" w:hAnsi="Times New Roman"/>
                <w:b/>
                <w:color w:val="000000"/>
                <w:sz w:val="18"/>
                <w:szCs w:val="18"/>
              </w:rPr>
              <w:t>г</w:t>
            </w:r>
            <w:proofErr w:type="gramEnd"/>
          </w:p>
        </w:tc>
        <w:tc>
          <w:tcPr>
            <w:tcW w:w="2126" w:type="dxa"/>
            <w:shd w:val="clear" w:color="auto" w:fill="auto"/>
            <w:hideMark/>
          </w:tcPr>
          <w:p w:rsidR="00D70301" w:rsidRPr="00A319E3" w:rsidRDefault="00D70301" w:rsidP="005A3527">
            <w:pPr>
              <w:spacing w:after="0" w:line="240" w:lineRule="auto"/>
              <w:jc w:val="center"/>
              <w:rPr>
                <w:rFonts w:ascii="Times New Roman" w:hAnsi="Times New Roman"/>
                <w:b/>
                <w:color w:val="000000"/>
                <w:sz w:val="18"/>
                <w:szCs w:val="18"/>
              </w:rPr>
            </w:pPr>
            <w:r w:rsidRPr="00A319E3">
              <w:rPr>
                <w:rFonts w:ascii="Times New Roman" w:hAnsi="Times New Roman"/>
                <w:b/>
                <w:color w:val="000000"/>
                <w:sz w:val="18"/>
                <w:szCs w:val="18"/>
              </w:rPr>
              <w:t xml:space="preserve">в т. ч. животного, </w:t>
            </w:r>
            <w:proofErr w:type="gramStart"/>
            <w:r w:rsidRPr="00A319E3">
              <w:rPr>
                <w:rFonts w:ascii="Times New Roman" w:hAnsi="Times New Roman"/>
                <w:b/>
                <w:color w:val="000000"/>
                <w:sz w:val="18"/>
                <w:szCs w:val="18"/>
              </w:rPr>
              <w:t>г</w:t>
            </w:r>
            <w:proofErr w:type="gramEnd"/>
          </w:p>
        </w:tc>
        <w:tc>
          <w:tcPr>
            <w:tcW w:w="993" w:type="dxa"/>
            <w:shd w:val="clear" w:color="auto" w:fill="auto"/>
            <w:hideMark/>
          </w:tcPr>
          <w:p w:rsidR="00D70301" w:rsidRPr="00A319E3" w:rsidRDefault="00D70301" w:rsidP="005A3527">
            <w:pPr>
              <w:spacing w:after="0" w:line="240" w:lineRule="auto"/>
              <w:jc w:val="center"/>
              <w:rPr>
                <w:rFonts w:ascii="Times New Roman" w:hAnsi="Times New Roman"/>
                <w:b/>
                <w:color w:val="000000"/>
                <w:sz w:val="18"/>
                <w:szCs w:val="18"/>
              </w:rPr>
            </w:pPr>
            <w:r w:rsidRPr="00A319E3">
              <w:rPr>
                <w:rFonts w:ascii="Times New Roman" w:hAnsi="Times New Roman"/>
                <w:b/>
                <w:color w:val="000000"/>
                <w:sz w:val="18"/>
                <w:szCs w:val="18"/>
              </w:rPr>
              <w:t xml:space="preserve">Жиры, </w:t>
            </w:r>
            <w:proofErr w:type="gramStart"/>
            <w:r w:rsidRPr="00A319E3">
              <w:rPr>
                <w:rFonts w:ascii="Times New Roman" w:hAnsi="Times New Roman"/>
                <w:b/>
                <w:color w:val="000000"/>
                <w:sz w:val="18"/>
                <w:szCs w:val="18"/>
              </w:rPr>
              <w:t>г</w:t>
            </w:r>
            <w:proofErr w:type="gramEnd"/>
          </w:p>
        </w:tc>
        <w:tc>
          <w:tcPr>
            <w:tcW w:w="1418" w:type="dxa"/>
            <w:shd w:val="clear" w:color="auto" w:fill="auto"/>
            <w:hideMark/>
          </w:tcPr>
          <w:p w:rsidR="00D70301" w:rsidRPr="00A319E3" w:rsidRDefault="00D70301" w:rsidP="005A3527">
            <w:pPr>
              <w:spacing w:after="0" w:line="240" w:lineRule="auto"/>
              <w:jc w:val="center"/>
              <w:rPr>
                <w:rFonts w:ascii="Times New Roman" w:hAnsi="Times New Roman"/>
                <w:b/>
                <w:color w:val="000000"/>
                <w:sz w:val="18"/>
                <w:szCs w:val="18"/>
              </w:rPr>
            </w:pPr>
            <w:r w:rsidRPr="00A319E3">
              <w:rPr>
                <w:rFonts w:ascii="Times New Roman" w:hAnsi="Times New Roman"/>
                <w:b/>
                <w:color w:val="000000"/>
                <w:sz w:val="18"/>
                <w:szCs w:val="18"/>
              </w:rPr>
              <w:t xml:space="preserve">Углеводы, </w:t>
            </w:r>
            <w:proofErr w:type="gramStart"/>
            <w:r w:rsidRPr="00A319E3">
              <w:rPr>
                <w:rFonts w:ascii="Times New Roman" w:hAnsi="Times New Roman"/>
                <w:b/>
                <w:color w:val="000000"/>
                <w:sz w:val="18"/>
                <w:szCs w:val="18"/>
              </w:rPr>
              <w:t>г</w:t>
            </w:r>
            <w:proofErr w:type="gramEnd"/>
          </w:p>
        </w:tc>
      </w:tr>
      <w:tr w:rsidR="00D70301" w:rsidRPr="00A319E3" w:rsidTr="005A3527">
        <w:tc>
          <w:tcPr>
            <w:tcW w:w="1861" w:type="dxa"/>
            <w:shd w:val="clear" w:color="auto" w:fill="auto"/>
            <w:hideMark/>
          </w:tcPr>
          <w:p w:rsidR="00D70301" w:rsidRPr="00A319E3" w:rsidRDefault="00D70301" w:rsidP="005A3527">
            <w:pPr>
              <w:spacing w:after="0" w:line="240" w:lineRule="auto"/>
              <w:jc w:val="center"/>
              <w:rPr>
                <w:rFonts w:ascii="Times New Roman" w:hAnsi="Times New Roman"/>
                <w:b/>
                <w:color w:val="000000"/>
                <w:sz w:val="18"/>
                <w:szCs w:val="18"/>
              </w:rPr>
            </w:pPr>
            <w:r w:rsidRPr="00A319E3">
              <w:rPr>
                <w:rFonts w:ascii="Times New Roman" w:hAnsi="Times New Roman"/>
                <w:b/>
                <w:color w:val="000000"/>
                <w:sz w:val="18"/>
                <w:szCs w:val="18"/>
              </w:rPr>
              <w:t>6 (школьники)</w:t>
            </w:r>
          </w:p>
        </w:tc>
        <w:tc>
          <w:tcPr>
            <w:tcW w:w="1400"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color w:val="000000"/>
                <w:sz w:val="18"/>
                <w:szCs w:val="18"/>
              </w:rPr>
              <w:t>2000</w:t>
            </w:r>
          </w:p>
        </w:tc>
        <w:tc>
          <w:tcPr>
            <w:tcW w:w="1984"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color w:val="000000"/>
                <w:sz w:val="18"/>
                <w:szCs w:val="18"/>
              </w:rPr>
              <w:t>69</w:t>
            </w:r>
          </w:p>
        </w:tc>
        <w:tc>
          <w:tcPr>
            <w:tcW w:w="2126"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color w:val="000000"/>
                <w:sz w:val="18"/>
                <w:szCs w:val="18"/>
              </w:rPr>
              <w:t>45</w:t>
            </w:r>
          </w:p>
        </w:tc>
        <w:tc>
          <w:tcPr>
            <w:tcW w:w="993"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color w:val="000000"/>
                <w:sz w:val="18"/>
                <w:szCs w:val="18"/>
              </w:rPr>
              <w:t>67</w:t>
            </w:r>
          </w:p>
        </w:tc>
        <w:tc>
          <w:tcPr>
            <w:tcW w:w="1418"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color w:val="000000"/>
                <w:sz w:val="18"/>
                <w:szCs w:val="18"/>
              </w:rPr>
              <w:t>285</w:t>
            </w:r>
          </w:p>
        </w:tc>
      </w:tr>
      <w:tr w:rsidR="00D70301" w:rsidRPr="00A319E3" w:rsidTr="005A3527">
        <w:tc>
          <w:tcPr>
            <w:tcW w:w="1861" w:type="dxa"/>
            <w:shd w:val="clear" w:color="auto" w:fill="auto"/>
            <w:hideMark/>
          </w:tcPr>
          <w:p w:rsidR="00D70301" w:rsidRPr="00A319E3" w:rsidRDefault="00D70301" w:rsidP="005A3527">
            <w:pPr>
              <w:spacing w:after="0" w:line="240" w:lineRule="auto"/>
              <w:jc w:val="center"/>
              <w:rPr>
                <w:rFonts w:ascii="Times New Roman" w:hAnsi="Times New Roman"/>
                <w:b/>
                <w:color w:val="000000"/>
                <w:sz w:val="18"/>
                <w:szCs w:val="18"/>
              </w:rPr>
            </w:pPr>
            <w:r w:rsidRPr="00A319E3">
              <w:rPr>
                <w:rFonts w:ascii="Times New Roman" w:hAnsi="Times New Roman"/>
                <w:b/>
                <w:color w:val="000000"/>
                <w:sz w:val="18"/>
                <w:szCs w:val="18"/>
              </w:rPr>
              <w:t>7 - 10 лет</w:t>
            </w:r>
          </w:p>
        </w:tc>
        <w:tc>
          <w:tcPr>
            <w:tcW w:w="1400"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color w:val="000000"/>
                <w:sz w:val="18"/>
                <w:szCs w:val="18"/>
              </w:rPr>
              <w:t>2350</w:t>
            </w:r>
          </w:p>
        </w:tc>
        <w:tc>
          <w:tcPr>
            <w:tcW w:w="1984"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color w:val="000000"/>
                <w:sz w:val="18"/>
                <w:szCs w:val="18"/>
              </w:rPr>
              <w:t>77</w:t>
            </w:r>
          </w:p>
        </w:tc>
        <w:tc>
          <w:tcPr>
            <w:tcW w:w="2126"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color w:val="000000"/>
                <w:sz w:val="18"/>
                <w:szCs w:val="18"/>
              </w:rPr>
              <w:t>46</w:t>
            </w:r>
          </w:p>
        </w:tc>
        <w:tc>
          <w:tcPr>
            <w:tcW w:w="993"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color w:val="000000"/>
                <w:sz w:val="18"/>
                <w:szCs w:val="18"/>
              </w:rPr>
              <w:t>79</w:t>
            </w:r>
          </w:p>
        </w:tc>
        <w:tc>
          <w:tcPr>
            <w:tcW w:w="1418"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color w:val="000000"/>
                <w:sz w:val="18"/>
                <w:szCs w:val="18"/>
              </w:rPr>
              <w:t>335</w:t>
            </w:r>
          </w:p>
        </w:tc>
      </w:tr>
      <w:tr w:rsidR="00D70301" w:rsidRPr="00A319E3" w:rsidTr="005A3527">
        <w:trPr>
          <w:trHeight w:val="765"/>
        </w:trPr>
        <w:tc>
          <w:tcPr>
            <w:tcW w:w="1861"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b/>
                <w:color w:val="000000"/>
                <w:sz w:val="18"/>
                <w:szCs w:val="18"/>
              </w:rPr>
              <w:t>11 - 13 лет</w:t>
            </w:r>
            <w:r w:rsidRPr="00A319E3">
              <w:rPr>
                <w:rFonts w:ascii="Times New Roman" w:hAnsi="Times New Roman"/>
                <w:color w:val="000000"/>
                <w:sz w:val="18"/>
                <w:szCs w:val="18"/>
              </w:rPr>
              <w:br/>
              <w:t>мальчики</w:t>
            </w:r>
            <w:r w:rsidRPr="00A319E3">
              <w:rPr>
                <w:rFonts w:ascii="Times New Roman" w:hAnsi="Times New Roman"/>
                <w:color w:val="000000"/>
                <w:sz w:val="18"/>
                <w:szCs w:val="18"/>
              </w:rPr>
              <w:br/>
            </w:r>
          </w:p>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color w:val="000000"/>
                <w:sz w:val="18"/>
                <w:szCs w:val="18"/>
              </w:rPr>
              <w:t>девочки</w:t>
            </w:r>
          </w:p>
        </w:tc>
        <w:tc>
          <w:tcPr>
            <w:tcW w:w="1400"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color w:val="000000"/>
                <w:sz w:val="18"/>
                <w:szCs w:val="18"/>
              </w:rPr>
              <w:br/>
              <w:t>2750</w:t>
            </w:r>
            <w:r w:rsidRPr="00A319E3">
              <w:rPr>
                <w:rFonts w:ascii="Times New Roman" w:hAnsi="Times New Roman"/>
                <w:color w:val="000000"/>
                <w:sz w:val="18"/>
                <w:szCs w:val="18"/>
              </w:rPr>
              <w:br/>
            </w:r>
            <w:r w:rsidRPr="00A319E3">
              <w:rPr>
                <w:rFonts w:ascii="Times New Roman" w:hAnsi="Times New Roman"/>
                <w:color w:val="000000"/>
                <w:sz w:val="18"/>
                <w:szCs w:val="18"/>
              </w:rPr>
              <w:br/>
              <w:t>2500</w:t>
            </w:r>
          </w:p>
        </w:tc>
        <w:tc>
          <w:tcPr>
            <w:tcW w:w="1984"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color w:val="000000"/>
                <w:sz w:val="18"/>
                <w:szCs w:val="18"/>
              </w:rPr>
              <w:br/>
              <w:t>90</w:t>
            </w:r>
            <w:r w:rsidRPr="00A319E3">
              <w:rPr>
                <w:rFonts w:ascii="Times New Roman" w:hAnsi="Times New Roman"/>
                <w:color w:val="000000"/>
                <w:sz w:val="18"/>
                <w:szCs w:val="18"/>
              </w:rPr>
              <w:br/>
            </w:r>
            <w:r w:rsidRPr="00A319E3">
              <w:rPr>
                <w:rFonts w:ascii="Times New Roman" w:hAnsi="Times New Roman"/>
                <w:color w:val="000000"/>
                <w:sz w:val="18"/>
                <w:szCs w:val="18"/>
              </w:rPr>
              <w:br/>
              <w:t>82</w:t>
            </w:r>
          </w:p>
        </w:tc>
        <w:tc>
          <w:tcPr>
            <w:tcW w:w="2126"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color w:val="000000"/>
                <w:sz w:val="18"/>
                <w:szCs w:val="18"/>
              </w:rPr>
              <w:br/>
              <w:t>54</w:t>
            </w:r>
            <w:r w:rsidRPr="00A319E3">
              <w:rPr>
                <w:rFonts w:ascii="Times New Roman" w:hAnsi="Times New Roman"/>
                <w:color w:val="000000"/>
                <w:sz w:val="18"/>
                <w:szCs w:val="18"/>
              </w:rPr>
              <w:br/>
            </w:r>
            <w:r w:rsidRPr="00A319E3">
              <w:rPr>
                <w:rFonts w:ascii="Times New Roman" w:hAnsi="Times New Roman"/>
                <w:color w:val="000000"/>
                <w:sz w:val="18"/>
                <w:szCs w:val="18"/>
              </w:rPr>
              <w:br/>
              <w:t>49</w:t>
            </w:r>
          </w:p>
        </w:tc>
        <w:tc>
          <w:tcPr>
            <w:tcW w:w="993"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color w:val="000000"/>
                <w:sz w:val="18"/>
                <w:szCs w:val="18"/>
              </w:rPr>
              <w:br/>
              <w:t>92</w:t>
            </w:r>
            <w:r w:rsidRPr="00A319E3">
              <w:rPr>
                <w:rFonts w:ascii="Times New Roman" w:hAnsi="Times New Roman"/>
                <w:color w:val="000000"/>
                <w:sz w:val="18"/>
                <w:szCs w:val="18"/>
              </w:rPr>
              <w:br/>
            </w:r>
            <w:r w:rsidRPr="00A319E3">
              <w:rPr>
                <w:rFonts w:ascii="Times New Roman" w:hAnsi="Times New Roman"/>
                <w:color w:val="000000"/>
                <w:sz w:val="18"/>
                <w:szCs w:val="18"/>
              </w:rPr>
              <w:br/>
              <w:t>84</w:t>
            </w:r>
          </w:p>
        </w:tc>
        <w:tc>
          <w:tcPr>
            <w:tcW w:w="1418"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color w:val="000000"/>
                <w:sz w:val="18"/>
                <w:szCs w:val="18"/>
              </w:rPr>
              <w:br/>
              <w:t>390</w:t>
            </w:r>
            <w:r w:rsidRPr="00A319E3">
              <w:rPr>
                <w:rFonts w:ascii="Times New Roman" w:hAnsi="Times New Roman"/>
                <w:color w:val="000000"/>
                <w:sz w:val="18"/>
                <w:szCs w:val="18"/>
              </w:rPr>
              <w:br/>
            </w:r>
            <w:r w:rsidRPr="00A319E3">
              <w:rPr>
                <w:rFonts w:ascii="Times New Roman" w:hAnsi="Times New Roman"/>
                <w:color w:val="000000"/>
                <w:sz w:val="18"/>
                <w:szCs w:val="18"/>
              </w:rPr>
              <w:br/>
              <w:t>355</w:t>
            </w:r>
          </w:p>
        </w:tc>
      </w:tr>
      <w:tr w:rsidR="00D70301" w:rsidRPr="00A319E3" w:rsidTr="005A3527">
        <w:trPr>
          <w:trHeight w:val="450"/>
        </w:trPr>
        <w:tc>
          <w:tcPr>
            <w:tcW w:w="1861"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b/>
                <w:color w:val="000000"/>
                <w:sz w:val="18"/>
                <w:szCs w:val="18"/>
              </w:rPr>
              <w:t>14 - 17 лет</w:t>
            </w:r>
            <w:r w:rsidRPr="00A319E3">
              <w:rPr>
                <w:rFonts w:ascii="Times New Roman" w:hAnsi="Times New Roman"/>
                <w:color w:val="000000"/>
                <w:sz w:val="18"/>
                <w:szCs w:val="18"/>
              </w:rPr>
              <w:br/>
              <w:t>юноши</w:t>
            </w:r>
            <w:r w:rsidRPr="00A319E3">
              <w:rPr>
                <w:rFonts w:ascii="Times New Roman" w:hAnsi="Times New Roman"/>
                <w:color w:val="000000"/>
                <w:sz w:val="18"/>
                <w:szCs w:val="18"/>
              </w:rPr>
              <w:br/>
            </w:r>
            <w:r w:rsidRPr="00A319E3">
              <w:rPr>
                <w:rFonts w:ascii="Times New Roman" w:hAnsi="Times New Roman"/>
                <w:color w:val="000000"/>
                <w:sz w:val="18"/>
                <w:szCs w:val="18"/>
              </w:rPr>
              <w:br/>
              <w:t>девушки</w:t>
            </w:r>
          </w:p>
        </w:tc>
        <w:tc>
          <w:tcPr>
            <w:tcW w:w="1400"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color w:val="000000"/>
                <w:sz w:val="18"/>
                <w:szCs w:val="18"/>
              </w:rPr>
              <w:br/>
              <w:t>3000</w:t>
            </w:r>
            <w:r w:rsidRPr="00A319E3">
              <w:rPr>
                <w:rFonts w:ascii="Times New Roman" w:hAnsi="Times New Roman"/>
                <w:color w:val="000000"/>
                <w:sz w:val="18"/>
                <w:szCs w:val="18"/>
              </w:rPr>
              <w:br/>
            </w:r>
            <w:r w:rsidRPr="00A319E3">
              <w:rPr>
                <w:rFonts w:ascii="Times New Roman" w:hAnsi="Times New Roman"/>
                <w:color w:val="000000"/>
                <w:sz w:val="18"/>
                <w:szCs w:val="18"/>
              </w:rPr>
              <w:br/>
              <w:t>2600</w:t>
            </w:r>
          </w:p>
        </w:tc>
        <w:tc>
          <w:tcPr>
            <w:tcW w:w="1984"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color w:val="000000"/>
                <w:sz w:val="18"/>
                <w:szCs w:val="18"/>
              </w:rPr>
              <w:br/>
              <w:t>98</w:t>
            </w:r>
            <w:r w:rsidRPr="00A319E3">
              <w:rPr>
                <w:rFonts w:ascii="Times New Roman" w:hAnsi="Times New Roman"/>
                <w:color w:val="000000"/>
                <w:sz w:val="18"/>
                <w:szCs w:val="18"/>
              </w:rPr>
              <w:br/>
            </w:r>
            <w:r w:rsidRPr="00A319E3">
              <w:rPr>
                <w:rFonts w:ascii="Times New Roman" w:hAnsi="Times New Roman"/>
                <w:color w:val="000000"/>
                <w:sz w:val="18"/>
                <w:szCs w:val="18"/>
              </w:rPr>
              <w:br/>
              <w:t>90</w:t>
            </w:r>
          </w:p>
        </w:tc>
        <w:tc>
          <w:tcPr>
            <w:tcW w:w="2126"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color w:val="000000"/>
                <w:sz w:val="18"/>
                <w:szCs w:val="18"/>
              </w:rPr>
              <w:br/>
              <w:t>59</w:t>
            </w:r>
            <w:r w:rsidRPr="00A319E3">
              <w:rPr>
                <w:rFonts w:ascii="Times New Roman" w:hAnsi="Times New Roman"/>
                <w:color w:val="000000"/>
                <w:sz w:val="18"/>
                <w:szCs w:val="18"/>
              </w:rPr>
              <w:br/>
            </w:r>
            <w:r w:rsidRPr="00A319E3">
              <w:rPr>
                <w:rFonts w:ascii="Times New Roman" w:hAnsi="Times New Roman"/>
                <w:color w:val="000000"/>
                <w:sz w:val="18"/>
                <w:szCs w:val="18"/>
              </w:rPr>
              <w:br/>
              <w:t>54</w:t>
            </w:r>
          </w:p>
        </w:tc>
        <w:tc>
          <w:tcPr>
            <w:tcW w:w="993"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color w:val="000000"/>
                <w:sz w:val="18"/>
                <w:szCs w:val="18"/>
              </w:rPr>
              <w:br/>
              <w:t>100</w:t>
            </w:r>
            <w:r w:rsidRPr="00A319E3">
              <w:rPr>
                <w:rFonts w:ascii="Times New Roman" w:hAnsi="Times New Roman"/>
                <w:color w:val="000000"/>
                <w:sz w:val="18"/>
                <w:szCs w:val="18"/>
              </w:rPr>
              <w:br/>
            </w:r>
            <w:r w:rsidRPr="00A319E3">
              <w:rPr>
                <w:rFonts w:ascii="Times New Roman" w:hAnsi="Times New Roman"/>
                <w:color w:val="000000"/>
                <w:sz w:val="18"/>
                <w:szCs w:val="18"/>
              </w:rPr>
              <w:br/>
              <w:t>90</w:t>
            </w:r>
          </w:p>
        </w:tc>
        <w:tc>
          <w:tcPr>
            <w:tcW w:w="1418" w:type="dxa"/>
            <w:shd w:val="clear" w:color="auto" w:fill="auto"/>
            <w:hideMark/>
          </w:tcPr>
          <w:p w:rsidR="00D70301" w:rsidRPr="00A319E3" w:rsidRDefault="00D70301" w:rsidP="005A3527">
            <w:pPr>
              <w:spacing w:after="0" w:line="240" w:lineRule="auto"/>
              <w:jc w:val="center"/>
              <w:rPr>
                <w:rFonts w:ascii="Times New Roman" w:hAnsi="Times New Roman"/>
                <w:color w:val="000000"/>
                <w:sz w:val="18"/>
                <w:szCs w:val="18"/>
              </w:rPr>
            </w:pPr>
            <w:r w:rsidRPr="00A319E3">
              <w:rPr>
                <w:rFonts w:ascii="Times New Roman" w:hAnsi="Times New Roman"/>
                <w:color w:val="000000"/>
                <w:sz w:val="18"/>
                <w:szCs w:val="18"/>
              </w:rPr>
              <w:br/>
              <w:t>425</w:t>
            </w:r>
            <w:r w:rsidRPr="00A319E3">
              <w:rPr>
                <w:rFonts w:ascii="Times New Roman" w:hAnsi="Times New Roman"/>
                <w:color w:val="000000"/>
                <w:sz w:val="18"/>
                <w:szCs w:val="18"/>
              </w:rPr>
              <w:br/>
            </w:r>
            <w:r w:rsidRPr="00A319E3">
              <w:rPr>
                <w:rFonts w:ascii="Times New Roman" w:hAnsi="Times New Roman"/>
                <w:color w:val="000000"/>
                <w:sz w:val="18"/>
                <w:szCs w:val="18"/>
              </w:rPr>
              <w:br/>
              <w:t>360</w:t>
            </w:r>
          </w:p>
        </w:tc>
      </w:tr>
    </w:tbl>
    <w:p w:rsidR="00D70301" w:rsidRDefault="00D70301" w:rsidP="00D70301">
      <w:pPr>
        <w:tabs>
          <w:tab w:val="left" w:pos="142"/>
          <w:tab w:val="left" w:pos="284"/>
          <w:tab w:val="left" w:pos="426"/>
        </w:tabs>
        <w:spacing w:after="0" w:line="240" w:lineRule="auto"/>
        <w:jc w:val="center"/>
        <w:rPr>
          <w:rFonts w:ascii="Times New Roman" w:hAnsi="Times New Roman"/>
          <w:b/>
          <w:sz w:val="24"/>
          <w:szCs w:val="24"/>
        </w:rPr>
      </w:pPr>
      <w:r w:rsidRPr="00944977">
        <w:rPr>
          <w:rFonts w:ascii="Times New Roman" w:hAnsi="Times New Roman"/>
          <w:sz w:val="20"/>
          <w:szCs w:val="20"/>
        </w:rPr>
        <w:br/>
      </w:r>
      <w:r>
        <w:rPr>
          <w:rFonts w:ascii="Times New Roman" w:hAnsi="Times New Roman"/>
          <w:b/>
          <w:sz w:val="24"/>
          <w:szCs w:val="24"/>
        </w:rPr>
        <w:t>Основные питательные вещества  и их свойства.</w:t>
      </w:r>
    </w:p>
    <w:p w:rsidR="00D70301" w:rsidRDefault="00D70301" w:rsidP="00D70301">
      <w:pPr>
        <w:tabs>
          <w:tab w:val="left" w:pos="142"/>
          <w:tab w:val="left" w:pos="284"/>
          <w:tab w:val="left" w:pos="426"/>
        </w:tabs>
        <w:spacing w:after="0" w:line="240" w:lineRule="auto"/>
        <w:jc w:val="both"/>
        <w:rPr>
          <w:rFonts w:ascii="Times New Roman" w:hAnsi="Times New Roman"/>
          <w:b/>
          <w:sz w:val="24"/>
          <w:szCs w:val="24"/>
        </w:rPr>
      </w:pP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b/>
          <w:sz w:val="24"/>
          <w:szCs w:val="24"/>
        </w:rPr>
        <w:t>Белки</w:t>
      </w:r>
      <w:r w:rsidRPr="007D0F6F">
        <w:rPr>
          <w:rFonts w:ascii="Times New Roman" w:hAnsi="Times New Roman"/>
          <w:sz w:val="24"/>
          <w:szCs w:val="24"/>
        </w:rPr>
        <w:t xml:space="preserve"> – основной материал, который используется для построения тканей и органов человека. Школьники, организм которых непрерывно растет, особенно нуждается в этом веществе. При недостатке белка рост и развитие ребенка замедляются, понижается сопротивляемость организма к болезням, ухудшается умственная деятельность.</w:t>
      </w:r>
      <w:r w:rsidRPr="007D0F6F">
        <w:rPr>
          <w:sz w:val="24"/>
          <w:szCs w:val="24"/>
        </w:rPr>
        <w:t xml:space="preserve"> </w:t>
      </w:r>
      <w:r w:rsidRPr="007D0F6F">
        <w:rPr>
          <w:rFonts w:ascii="Times New Roman" w:hAnsi="Times New Roman"/>
          <w:sz w:val="24"/>
          <w:szCs w:val="24"/>
        </w:rPr>
        <w:t>В суточном рационе школьника белок должен составлять не менее 60%.</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Основными источниками животного белка являются молоко и молочные продукты, мясо и рыба, морепродукты, яйца. Растительный белок содержится в бобах, горохе, сое.</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b/>
          <w:sz w:val="24"/>
          <w:szCs w:val="24"/>
        </w:rPr>
        <w:t>Жиры</w:t>
      </w:r>
      <w:r w:rsidRPr="007D0F6F">
        <w:rPr>
          <w:rFonts w:ascii="Times New Roman" w:hAnsi="Times New Roman"/>
          <w:sz w:val="24"/>
          <w:szCs w:val="24"/>
        </w:rPr>
        <w:t xml:space="preserve"> используются главным образом в качестве энергетического материала, для построения нервной ткани, в том числе тканей головного мозга, а также являются источниками и растворителями витаминов</w:t>
      </w:r>
      <w:proofErr w:type="gramStart"/>
      <w:r w:rsidRPr="007D0F6F">
        <w:rPr>
          <w:rFonts w:ascii="Times New Roman" w:hAnsi="Times New Roman"/>
          <w:sz w:val="24"/>
          <w:szCs w:val="24"/>
        </w:rPr>
        <w:t xml:space="preserve"> А</w:t>
      </w:r>
      <w:proofErr w:type="gramEnd"/>
      <w:r w:rsidRPr="007D0F6F">
        <w:rPr>
          <w:rFonts w:ascii="Times New Roman" w:hAnsi="Times New Roman"/>
          <w:sz w:val="24"/>
          <w:szCs w:val="24"/>
        </w:rPr>
        <w:t xml:space="preserve"> и Д.</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 xml:space="preserve">Недостаток жира в питании детей приводит к снижению иммунитета, организм становится более чувствительным к воздействию неблагоприятных факторов </w:t>
      </w:r>
      <w:r w:rsidRPr="007D0F6F">
        <w:rPr>
          <w:rFonts w:ascii="Times New Roman" w:hAnsi="Times New Roman"/>
          <w:sz w:val="24"/>
          <w:szCs w:val="24"/>
        </w:rPr>
        <w:lastRenderedPageBreak/>
        <w:t>окружающей среды, особенно к холоду. При длительном недостаточном содержании жиров в питании детей отмечаются замедление роста и расстройство функций ЦНС. Отрицательно сказывается и избыток жира. При этом нарушается обмен веществ, жиры могут откладываться в виде запасов в подкожной клетчатке, печени и других органах, а это привод</w:t>
      </w:r>
      <w:r>
        <w:rPr>
          <w:rFonts w:ascii="Times New Roman" w:hAnsi="Times New Roman"/>
          <w:sz w:val="24"/>
          <w:szCs w:val="24"/>
        </w:rPr>
        <w:t>ит к ожирению и ухудшает работу</w:t>
      </w:r>
      <w:r w:rsidRPr="007D0F6F">
        <w:rPr>
          <w:rFonts w:ascii="Times New Roman" w:hAnsi="Times New Roman"/>
          <w:sz w:val="24"/>
          <w:szCs w:val="24"/>
        </w:rPr>
        <w:t xml:space="preserve"> сердца, сосудов. </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Наиболее полезным в детском питании является сливочное масло, но не следует забывать и о растительном масле – источнике полиненасыщенных жирных кислот, которое должно составлять 10-15% от общего содержания жира.</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b/>
          <w:sz w:val="24"/>
          <w:szCs w:val="24"/>
        </w:rPr>
        <w:t>Углеводы</w:t>
      </w:r>
      <w:r w:rsidRPr="007D0F6F">
        <w:rPr>
          <w:rFonts w:ascii="Times New Roman" w:hAnsi="Times New Roman"/>
          <w:sz w:val="24"/>
          <w:szCs w:val="24"/>
        </w:rPr>
        <w:t xml:space="preserve"> являются основным источником энергии для мышечной деятельности. </w:t>
      </w:r>
      <w:r w:rsidRPr="00A9496A">
        <w:rPr>
          <w:rFonts w:ascii="Times New Roman" w:hAnsi="Times New Roman"/>
          <w:sz w:val="24"/>
          <w:szCs w:val="24"/>
        </w:rPr>
        <w:t>Кроме того,</w:t>
      </w:r>
      <w:r w:rsidRPr="007D0F6F">
        <w:rPr>
          <w:rFonts w:ascii="Times New Roman" w:hAnsi="Times New Roman"/>
          <w:sz w:val="24"/>
          <w:szCs w:val="24"/>
        </w:rPr>
        <w:t xml:space="preserve"> углеводы необходимы для работы сердца и являются единственным источником энергии для головного мозга. Количество углеводов в питании детей и подростков должно быть в 4 раза больше, чем белков и жиров.</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 xml:space="preserve">Однако следует помнить, что избыток простых углеводов (конфеты, сладости, шоколад, кондитерские изделия из белой муки и др.) наносит большой ущерб здоровью: нарушение обмена (ожирение, сахарный диабет), отставание в росте и общем развитии, склонность к частым заболеваниям. Поэтому 80% всех углеводов должны составлять сложные углеводы: овощи, фрукты, крупы, хлеб. </w:t>
      </w:r>
    </w:p>
    <w:p w:rsidR="00D70301" w:rsidRPr="007D0F6F" w:rsidRDefault="00D70301" w:rsidP="00D70301">
      <w:pPr>
        <w:tabs>
          <w:tab w:val="left" w:pos="142"/>
          <w:tab w:val="left" w:pos="284"/>
          <w:tab w:val="left" w:pos="426"/>
        </w:tabs>
        <w:spacing w:after="0" w:line="240" w:lineRule="auto"/>
        <w:ind w:firstLine="709"/>
        <w:jc w:val="both"/>
        <w:rPr>
          <w:sz w:val="24"/>
          <w:szCs w:val="24"/>
        </w:rPr>
      </w:pPr>
      <w:r w:rsidRPr="007D0F6F">
        <w:rPr>
          <w:rFonts w:ascii="Times New Roman" w:hAnsi="Times New Roman"/>
          <w:sz w:val="24"/>
          <w:szCs w:val="24"/>
        </w:rPr>
        <w:t>Кроме того, растущий организм ежедневно нуждается в витаминах и микроэлементах для нормального функционирования</w:t>
      </w:r>
      <w:r w:rsidRPr="007D0F6F">
        <w:rPr>
          <w:sz w:val="24"/>
          <w:szCs w:val="24"/>
        </w:rPr>
        <w:t xml:space="preserve"> </w:t>
      </w:r>
    </w:p>
    <w:p w:rsidR="00D70301"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b/>
          <w:sz w:val="24"/>
          <w:szCs w:val="24"/>
        </w:rPr>
        <w:t>Микроэлементы</w:t>
      </w:r>
      <w:r w:rsidRPr="007D0F6F">
        <w:rPr>
          <w:rFonts w:ascii="Times New Roman" w:hAnsi="Times New Roman"/>
          <w:sz w:val="24"/>
          <w:szCs w:val="24"/>
        </w:rPr>
        <w:t xml:space="preserve"> — это химические элементы, находящиеся в тканях организма человека в концентрациях. К микроэлементам относят также химические элементы, в низких концентрациях содержащиеся в воде, почве и т.д. Некоторые микроэлементы абсолютно необходимы для важнейших процессов жизнедеятельности организма человека, </w:t>
      </w:r>
    </w:p>
    <w:p w:rsidR="00D70301" w:rsidRDefault="00D70301" w:rsidP="00D70301">
      <w:pPr>
        <w:tabs>
          <w:tab w:val="left" w:pos="142"/>
          <w:tab w:val="left" w:pos="284"/>
          <w:tab w:val="left" w:pos="426"/>
        </w:tabs>
        <w:spacing w:after="0" w:line="240" w:lineRule="auto"/>
        <w:jc w:val="both"/>
        <w:rPr>
          <w:rFonts w:ascii="Times New Roman" w:hAnsi="Times New Roman"/>
          <w:sz w:val="20"/>
          <w:szCs w:val="20"/>
        </w:rPr>
      </w:pPr>
    </w:p>
    <w:p w:rsidR="00D70301" w:rsidRDefault="00D70301" w:rsidP="00D70301">
      <w:pPr>
        <w:tabs>
          <w:tab w:val="left" w:pos="142"/>
          <w:tab w:val="left" w:pos="284"/>
          <w:tab w:val="left" w:pos="426"/>
        </w:tabs>
        <w:spacing w:after="0" w:line="240" w:lineRule="auto"/>
        <w:jc w:val="both"/>
        <w:rPr>
          <w:rFonts w:ascii="Times New Roman" w:hAnsi="Times New Roman"/>
          <w:sz w:val="20"/>
          <w:szCs w:val="20"/>
        </w:rPr>
      </w:pPr>
    </w:p>
    <w:p w:rsidR="00D70301" w:rsidRPr="00944977" w:rsidRDefault="00D70301" w:rsidP="00D70301">
      <w:pPr>
        <w:tabs>
          <w:tab w:val="left" w:pos="142"/>
          <w:tab w:val="left" w:pos="284"/>
          <w:tab w:val="left" w:pos="426"/>
        </w:tabs>
        <w:spacing w:after="0" w:line="240" w:lineRule="auto"/>
        <w:jc w:val="both"/>
        <w:rPr>
          <w:rFonts w:ascii="Times New Roman" w:hAnsi="Times New Roman"/>
          <w:sz w:val="20"/>
          <w:szCs w:val="20"/>
        </w:rPr>
      </w:pPr>
      <w:r w:rsidRPr="000331EA">
        <w:rPr>
          <w:rFonts w:ascii="Times New Roman" w:hAnsi="Times New Roman"/>
          <w:sz w:val="20"/>
          <w:szCs w:val="20"/>
        </w:rPr>
        <w:t>*</w:t>
      </w:r>
      <w:r w:rsidRPr="00944977">
        <w:rPr>
          <w:rFonts w:ascii="Times New Roman" w:hAnsi="Times New Roman"/>
          <w:sz w:val="20"/>
          <w:szCs w:val="20"/>
        </w:rPr>
        <w:t xml:space="preserve">А.Н. Петров, А.Г. </w:t>
      </w:r>
      <w:proofErr w:type="spellStart"/>
      <w:r w:rsidRPr="00944977">
        <w:rPr>
          <w:rFonts w:ascii="Times New Roman" w:hAnsi="Times New Roman"/>
          <w:sz w:val="20"/>
          <w:szCs w:val="20"/>
        </w:rPr>
        <w:t>Галстян</w:t>
      </w:r>
      <w:proofErr w:type="spellEnd"/>
      <w:r w:rsidRPr="00944977">
        <w:rPr>
          <w:rFonts w:ascii="Times New Roman" w:hAnsi="Times New Roman"/>
          <w:sz w:val="20"/>
          <w:szCs w:val="20"/>
        </w:rPr>
        <w:t>, А.Ю. Просеков, С.Ю. Юрьев  Техноло</w:t>
      </w:r>
      <w:r>
        <w:rPr>
          <w:rFonts w:ascii="Times New Roman" w:hAnsi="Times New Roman"/>
          <w:sz w:val="20"/>
          <w:szCs w:val="20"/>
        </w:rPr>
        <w:t>гия продуктов детского питания.</w:t>
      </w:r>
      <w:r w:rsidRPr="00944977">
        <w:rPr>
          <w:rFonts w:ascii="Times New Roman" w:hAnsi="Times New Roman"/>
          <w:sz w:val="24"/>
          <w:szCs w:val="24"/>
        </w:rPr>
        <w:t xml:space="preserve"> </w:t>
      </w:r>
      <w:r w:rsidRPr="00944977">
        <w:rPr>
          <w:rFonts w:ascii="Times New Roman" w:hAnsi="Times New Roman"/>
          <w:sz w:val="20"/>
          <w:szCs w:val="20"/>
        </w:rPr>
        <w:t>Учебное пособие для студентов вузов, Кемерово: 2006</w:t>
      </w:r>
    </w:p>
    <w:p w:rsidR="00D70301"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p>
    <w:p w:rsidR="00D70301" w:rsidRDefault="00D70301" w:rsidP="00D70301">
      <w:pPr>
        <w:tabs>
          <w:tab w:val="left" w:pos="142"/>
          <w:tab w:val="left" w:pos="284"/>
          <w:tab w:val="left" w:pos="426"/>
        </w:tabs>
        <w:spacing w:after="0" w:line="240" w:lineRule="auto"/>
        <w:jc w:val="both"/>
        <w:rPr>
          <w:rFonts w:ascii="Times New Roman" w:hAnsi="Times New Roman"/>
          <w:sz w:val="24"/>
          <w:szCs w:val="24"/>
        </w:rPr>
      </w:pPr>
      <w:r w:rsidRPr="000331EA">
        <w:rPr>
          <w:rFonts w:ascii="Times New Roman" w:hAnsi="Times New Roman"/>
          <w:sz w:val="24"/>
          <w:szCs w:val="24"/>
        </w:rPr>
        <w:t>а также для нормального протекания многих метаболических процессов.</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Большинство микроэлементов входит в состав ферментов, гормонов и др. Основным источником микроэлементов для человека служат пищевые продукты растительного и животного происхождения.</w:t>
      </w:r>
    </w:p>
    <w:p w:rsidR="00D70301"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Питьевая вода лишь на 1-10% покрывает суточную потребность в таких микроэлементах, как цинк, медь, йод, марганец, молибден, кобальт, и лишь для отдельных микроэлементов (железо, хром) может служить основным источником поступления их в организм. Содержание различных микроэлементов в пищевом рационе зависит от геохимических условий местности, в которой были получены пищевые продукты, а также от набора пищевых продук</w:t>
      </w:r>
      <w:r>
        <w:rPr>
          <w:rFonts w:ascii="Times New Roman" w:hAnsi="Times New Roman"/>
          <w:sz w:val="24"/>
          <w:szCs w:val="24"/>
        </w:rPr>
        <w:t>тов, входящих в рацион человека.</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b/>
          <w:sz w:val="24"/>
          <w:szCs w:val="24"/>
        </w:rPr>
        <w:t>Витамины</w:t>
      </w:r>
      <w:r w:rsidRPr="007D0F6F">
        <w:rPr>
          <w:rFonts w:ascii="Times New Roman" w:hAnsi="Times New Roman"/>
          <w:sz w:val="24"/>
          <w:szCs w:val="24"/>
        </w:rPr>
        <w:t xml:space="preserve"> – обязательная составная часть рациона человека. Они почти не синтезируются в организме человека, и, как правило, поступают с пищей. В связи с интенсивным ростом и усиленным обменом веществ дети по сравнению </w:t>
      </w:r>
      <w:proofErr w:type="gramStart"/>
      <w:r w:rsidRPr="007D0F6F">
        <w:rPr>
          <w:rFonts w:ascii="Times New Roman" w:hAnsi="Times New Roman"/>
          <w:sz w:val="24"/>
          <w:szCs w:val="24"/>
        </w:rPr>
        <w:t>со</w:t>
      </w:r>
      <w:proofErr w:type="gramEnd"/>
      <w:r w:rsidRPr="007D0F6F">
        <w:rPr>
          <w:rFonts w:ascii="Times New Roman" w:hAnsi="Times New Roman"/>
          <w:sz w:val="24"/>
          <w:szCs w:val="24"/>
        </w:rPr>
        <w:t xml:space="preserve"> взрослыми нуждаются в большем количестве витаминов.</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Витамины являются катализаторами многих биохимических процессов, протекающих на клеточном уровне. Многие витамины представляют собой исходный материал для биосинтеза ферментов, что определяет их необходимость для нормального протекания обменных процессов. Они повышают сопротивляемость детского организма к инфекционным и другим заболеваниям.</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Отсутствие или недостаток в пище одного из витаминов вызывает авитаминоз. Различают специфические формы этого заболевания: цинга (дефицит витамина С), рахит (дефицит витамина D), пеллагра (дефицит витамина РР), анемия (дефицит витамина В</w:t>
      </w:r>
      <w:proofErr w:type="gramStart"/>
      <w:r w:rsidRPr="007D0F6F">
        <w:rPr>
          <w:rFonts w:ascii="Times New Roman" w:hAnsi="Times New Roman"/>
          <w:sz w:val="24"/>
          <w:szCs w:val="24"/>
        </w:rPr>
        <w:t>6</w:t>
      </w:r>
      <w:proofErr w:type="gramEnd"/>
      <w:r w:rsidRPr="007D0F6F">
        <w:rPr>
          <w:rFonts w:ascii="Times New Roman" w:hAnsi="Times New Roman"/>
          <w:sz w:val="24"/>
          <w:szCs w:val="24"/>
        </w:rPr>
        <w:t xml:space="preserve">) и др. Гиповитаминозом называют состояние организма, характеризующееся частичной, но </w:t>
      </w:r>
      <w:r w:rsidRPr="007D0F6F">
        <w:rPr>
          <w:rFonts w:ascii="Times New Roman" w:hAnsi="Times New Roman"/>
          <w:sz w:val="24"/>
          <w:szCs w:val="24"/>
        </w:rPr>
        <w:lastRenderedPageBreak/>
        <w:t>проявляющейся специфическим образом недостаточностью витаминов. В начальной стадии дети жалуются на головную боль, недомогание, становятся вялыми, бледными.</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Недостаток в пище витаминов в детском и подростковом возрасте сопровождается чаще всего изменением роста, быстрой утомляемостью, общей слабостью, бессонницей, головной болью. Неправильные организация питания и приготовление пищи могут вызвать витаминную недостаточность. Например, в результате чрезмерной термической обработки, длительного хранения или нарушения технологии приготовления пищи.</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b/>
          <w:sz w:val="24"/>
          <w:szCs w:val="24"/>
        </w:rPr>
        <w:t>Витамин</w:t>
      </w:r>
      <w:proofErr w:type="gramStart"/>
      <w:r w:rsidRPr="007D0F6F">
        <w:rPr>
          <w:rFonts w:ascii="Times New Roman" w:hAnsi="Times New Roman"/>
          <w:b/>
          <w:sz w:val="24"/>
          <w:szCs w:val="24"/>
        </w:rPr>
        <w:t xml:space="preserve"> А</w:t>
      </w:r>
      <w:proofErr w:type="gramEnd"/>
      <w:r w:rsidRPr="007D0F6F">
        <w:rPr>
          <w:rFonts w:ascii="Times New Roman" w:hAnsi="Times New Roman"/>
          <w:sz w:val="24"/>
          <w:szCs w:val="24"/>
        </w:rPr>
        <w:t xml:space="preserve"> необходим для обеспечения роста ребенка, а также для нормального состояния кожных и слизистых покровов, зрения. Витамин А и </w:t>
      </w:r>
      <w:proofErr w:type="gramStart"/>
      <w:r w:rsidRPr="007D0F6F">
        <w:rPr>
          <w:rFonts w:ascii="Times New Roman" w:hAnsi="Times New Roman"/>
          <w:sz w:val="24"/>
          <w:szCs w:val="24"/>
        </w:rPr>
        <w:t>β-</w:t>
      </w:r>
      <w:proofErr w:type="gramEnd"/>
      <w:r w:rsidRPr="007D0F6F">
        <w:rPr>
          <w:rFonts w:ascii="Times New Roman" w:hAnsi="Times New Roman"/>
          <w:sz w:val="24"/>
          <w:szCs w:val="24"/>
        </w:rPr>
        <w:t xml:space="preserve">каротин достаточно хорошо переносят термическую обработку и сохраняются при консервировании. Однако следует помнить, что при хранении необработанного растительного сырья содержание в нем </w:t>
      </w:r>
      <w:proofErr w:type="spellStart"/>
      <w:r w:rsidRPr="007D0F6F">
        <w:rPr>
          <w:rFonts w:ascii="Times New Roman" w:hAnsi="Times New Roman"/>
          <w:sz w:val="24"/>
          <w:szCs w:val="24"/>
        </w:rPr>
        <w:t>каротиноидов</w:t>
      </w:r>
      <w:proofErr w:type="spellEnd"/>
      <w:r w:rsidRPr="007D0F6F">
        <w:rPr>
          <w:rFonts w:ascii="Times New Roman" w:hAnsi="Times New Roman"/>
          <w:sz w:val="24"/>
          <w:szCs w:val="24"/>
        </w:rPr>
        <w:t xml:space="preserve"> быстро снижается. </w:t>
      </w:r>
      <w:proofErr w:type="gramStart"/>
      <w:r w:rsidRPr="007D0F6F">
        <w:rPr>
          <w:rFonts w:ascii="Times New Roman" w:hAnsi="Times New Roman"/>
          <w:sz w:val="24"/>
          <w:szCs w:val="24"/>
        </w:rPr>
        <w:t>Он обнаружен в продуктах животного происхождения (рыбий жир, жир молока, сливочное масло, сливки, творог, сыр, яичный желток, жир печени и жир других органов - сердца, мозга).</w:t>
      </w:r>
      <w:proofErr w:type="gramEnd"/>
      <w:r w:rsidRPr="007D0F6F">
        <w:rPr>
          <w:rFonts w:ascii="Times New Roman" w:hAnsi="Times New Roman"/>
          <w:sz w:val="24"/>
          <w:szCs w:val="24"/>
        </w:rPr>
        <w:t xml:space="preserve"> </w:t>
      </w:r>
      <w:proofErr w:type="gramStart"/>
      <w:r w:rsidRPr="007D0F6F">
        <w:rPr>
          <w:rFonts w:ascii="Times New Roman" w:hAnsi="Times New Roman"/>
          <w:sz w:val="24"/>
          <w:szCs w:val="24"/>
        </w:rPr>
        <w:t>Много содержится каротина в рябине, абрикосах, шиповнике, черной смородине, облепихе, желтых тыквах, арбузах, в красном перце, шпинате, капусте, ботве сельдерея, петрушке, укропе, кресс-салате, моркови, щавеле, зеленом луке, зеленом перце, крапиве, одуванчике, клевере.</w:t>
      </w:r>
      <w:proofErr w:type="gramEnd"/>
    </w:p>
    <w:p w:rsidR="00D70301" w:rsidRPr="007D0F6F" w:rsidRDefault="00D70301" w:rsidP="00D70301">
      <w:pPr>
        <w:tabs>
          <w:tab w:val="left" w:pos="142"/>
          <w:tab w:val="left" w:pos="284"/>
          <w:tab w:val="left" w:pos="426"/>
        </w:tabs>
        <w:spacing w:after="0" w:line="240" w:lineRule="auto"/>
        <w:ind w:firstLine="709"/>
        <w:jc w:val="both"/>
        <w:rPr>
          <w:sz w:val="24"/>
          <w:szCs w:val="24"/>
        </w:rPr>
      </w:pPr>
      <w:r w:rsidRPr="007D0F6F">
        <w:rPr>
          <w:rFonts w:ascii="Times New Roman" w:hAnsi="Times New Roman"/>
          <w:b/>
          <w:sz w:val="24"/>
          <w:szCs w:val="24"/>
        </w:rPr>
        <w:t>Витамин D (кальциферол)</w:t>
      </w:r>
      <w:r w:rsidRPr="007D0F6F">
        <w:rPr>
          <w:rFonts w:ascii="Times New Roman" w:hAnsi="Times New Roman"/>
          <w:sz w:val="24"/>
          <w:szCs w:val="24"/>
        </w:rPr>
        <w:t xml:space="preserve"> регулирует обмен кальция и фосфора, стимулирует рост молодого организма, предупреждает возникновение рахита. Ультрафиолетовые лучи вызывают образование витамина D из провитамина в организме человека.</w:t>
      </w:r>
      <w:r w:rsidRPr="007D0F6F">
        <w:rPr>
          <w:sz w:val="24"/>
          <w:szCs w:val="24"/>
        </w:rPr>
        <w:t xml:space="preserve"> </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Больше всего витамина содержится в некоторых рыбных продуктах: рыбном жире, печени трески, сельди атлантической, нототении.</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b/>
          <w:sz w:val="24"/>
          <w:szCs w:val="24"/>
        </w:rPr>
        <w:t>Витамин</w:t>
      </w:r>
      <w:proofErr w:type="gramStart"/>
      <w:r w:rsidRPr="007D0F6F">
        <w:rPr>
          <w:rFonts w:ascii="Times New Roman" w:hAnsi="Times New Roman"/>
          <w:b/>
          <w:sz w:val="24"/>
          <w:szCs w:val="24"/>
        </w:rPr>
        <w:t xml:space="preserve"> Е</w:t>
      </w:r>
      <w:proofErr w:type="gramEnd"/>
      <w:r w:rsidRPr="007D0F6F">
        <w:rPr>
          <w:rFonts w:ascii="Times New Roman" w:hAnsi="Times New Roman"/>
          <w:sz w:val="24"/>
          <w:szCs w:val="24"/>
        </w:rPr>
        <w:t xml:space="preserve"> принимает участие в обменен белков, жиров, углеводов, влияет на окислительно-восстановительные процессы в организме. </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 xml:space="preserve">Витамин содержатся в основном в растительных продуктах. </w:t>
      </w:r>
      <w:proofErr w:type="gramStart"/>
      <w:r w:rsidRPr="007D0F6F">
        <w:rPr>
          <w:rFonts w:ascii="Times New Roman" w:hAnsi="Times New Roman"/>
          <w:sz w:val="24"/>
          <w:szCs w:val="24"/>
        </w:rPr>
        <w:t>Наиболее богаты им нерафинированные растительные масла: соевое, хлопковое, подсолнечное, арахисовое, кукурузное, облепиховое, в зерновых и бобовых ростках (проростки пшеницы и ржи, гороха), в овощах - спаржевой капусте, помидорах, салате, горохе, шпинате, ботве петрушки, семенах шиповника.</w:t>
      </w:r>
      <w:proofErr w:type="gramEnd"/>
      <w:r w:rsidRPr="007D0F6F">
        <w:rPr>
          <w:rFonts w:ascii="Times New Roman" w:hAnsi="Times New Roman"/>
          <w:sz w:val="24"/>
          <w:szCs w:val="24"/>
        </w:rPr>
        <w:t xml:space="preserve"> Некоторые количества содержатся в мясе, жире, яйцах, молоке, говяжьей печени.</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b/>
          <w:sz w:val="24"/>
          <w:szCs w:val="24"/>
        </w:rPr>
        <w:t>Витамины группы</w:t>
      </w:r>
      <w:proofErr w:type="gramStart"/>
      <w:r w:rsidRPr="007D0F6F">
        <w:rPr>
          <w:rFonts w:ascii="Times New Roman" w:hAnsi="Times New Roman"/>
          <w:b/>
          <w:sz w:val="24"/>
          <w:szCs w:val="24"/>
        </w:rPr>
        <w:t xml:space="preserve"> К</w:t>
      </w:r>
      <w:proofErr w:type="gramEnd"/>
      <w:r w:rsidRPr="007D0F6F">
        <w:rPr>
          <w:rFonts w:ascii="Times New Roman" w:hAnsi="Times New Roman"/>
          <w:sz w:val="24"/>
          <w:szCs w:val="24"/>
        </w:rPr>
        <w:t xml:space="preserve"> обладают широкой биологической активностью. </w:t>
      </w:r>
      <w:proofErr w:type="gramStart"/>
      <w:r w:rsidRPr="007D0F6F">
        <w:rPr>
          <w:rFonts w:ascii="Times New Roman" w:hAnsi="Times New Roman"/>
          <w:sz w:val="24"/>
          <w:szCs w:val="24"/>
        </w:rPr>
        <w:t>Они</w:t>
      </w:r>
      <w:proofErr w:type="gramEnd"/>
      <w:r w:rsidRPr="007D0F6F">
        <w:rPr>
          <w:rFonts w:ascii="Times New Roman" w:hAnsi="Times New Roman"/>
          <w:sz w:val="24"/>
          <w:szCs w:val="24"/>
        </w:rPr>
        <w:t xml:space="preserve"> прежде всего влияют на процесс свертывания крови, играя важную роль в образовании белков, участвующих в нем.</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b/>
          <w:sz w:val="24"/>
          <w:szCs w:val="24"/>
        </w:rPr>
        <w:t>Витамин</w:t>
      </w:r>
      <w:proofErr w:type="gramStart"/>
      <w:r w:rsidRPr="007D0F6F">
        <w:rPr>
          <w:rFonts w:ascii="Times New Roman" w:hAnsi="Times New Roman"/>
          <w:b/>
          <w:sz w:val="24"/>
          <w:szCs w:val="24"/>
        </w:rPr>
        <w:t xml:space="preserve"> С</w:t>
      </w:r>
      <w:proofErr w:type="gramEnd"/>
      <w:r w:rsidRPr="007D0F6F">
        <w:rPr>
          <w:rFonts w:ascii="Times New Roman" w:hAnsi="Times New Roman"/>
          <w:sz w:val="24"/>
          <w:szCs w:val="24"/>
        </w:rPr>
        <w:t xml:space="preserve"> (аскорбиновая кислота) принимает участие во многих биохимических реакциях, протекающих в организме ребенка, способствуя процессу регенерации и заживлению тканей, обеспечению нормального иммунологического и гематологического статуса и поддержанию устойчивости к простудным заболеваниям, к различным видам стресса. Витамин оказывает благоприятное действие на функции центральной нервной системы, стимулирует деятельность эндокринных желез, способствует лучшему усвоению железа и нормальному кроветворению, препятствует образованию канцерогенов.</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proofErr w:type="gramStart"/>
      <w:r w:rsidRPr="007D0F6F">
        <w:rPr>
          <w:rFonts w:ascii="Times New Roman" w:hAnsi="Times New Roman"/>
          <w:sz w:val="24"/>
          <w:szCs w:val="24"/>
        </w:rPr>
        <w:t xml:space="preserve">Содержится в свежих растениях: шиповнике, кизиле, черной смородине, рябине, облепихе, цитрусовых плодах, красном перце, хрене, петрушке, зеленом луке, укропе, кресс-салате, </w:t>
      </w:r>
      <w:proofErr w:type="spellStart"/>
      <w:r w:rsidRPr="007D0F6F">
        <w:rPr>
          <w:rFonts w:ascii="Times New Roman" w:hAnsi="Times New Roman"/>
          <w:sz w:val="24"/>
          <w:szCs w:val="24"/>
        </w:rPr>
        <w:t>краснокачанной</w:t>
      </w:r>
      <w:proofErr w:type="spellEnd"/>
      <w:r w:rsidRPr="007D0F6F">
        <w:rPr>
          <w:rFonts w:ascii="Times New Roman" w:hAnsi="Times New Roman"/>
          <w:sz w:val="24"/>
          <w:szCs w:val="24"/>
        </w:rPr>
        <w:t xml:space="preserve"> капусте, картофеле, брюкве, капусте, в овощной ботве.</w:t>
      </w:r>
      <w:proofErr w:type="gramEnd"/>
      <w:r w:rsidRPr="007D0F6F">
        <w:rPr>
          <w:rFonts w:ascii="Times New Roman" w:hAnsi="Times New Roman"/>
          <w:sz w:val="24"/>
          <w:szCs w:val="24"/>
        </w:rPr>
        <w:t xml:space="preserve"> В лекарственных растениях: крапиве, будре, </w:t>
      </w:r>
      <w:proofErr w:type="spellStart"/>
      <w:r w:rsidRPr="007D0F6F">
        <w:rPr>
          <w:rFonts w:ascii="Times New Roman" w:hAnsi="Times New Roman"/>
          <w:sz w:val="24"/>
          <w:szCs w:val="24"/>
        </w:rPr>
        <w:t>любистоке</w:t>
      </w:r>
      <w:proofErr w:type="spellEnd"/>
      <w:r w:rsidRPr="007D0F6F">
        <w:rPr>
          <w:rFonts w:ascii="Times New Roman" w:hAnsi="Times New Roman"/>
          <w:sz w:val="24"/>
          <w:szCs w:val="24"/>
        </w:rPr>
        <w:t>, в лесных плодах.</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b/>
          <w:sz w:val="24"/>
          <w:szCs w:val="24"/>
        </w:rPr>
        <w:t>Витамины группы</w:t>
      </w:r>
      <w:proofErr w:type="gramStart"/>
      <w:r w:rsidRPr="007D0F6F">
        <w:rPr>
          <w:rFonts w:ascii="Times New Roman" w:hAnsi="Times New Roman"/>
          <w:b/>
          <w:sz w:val="24"/>
          <w:szCs w:val="24"/>
        </w:rPr>
        <w:t xml:space="preserve"> В</w:t>
      </w:r>
      <w:proofErr w:type="gramEnd"/>
      <w:r w:rsidRPr="007D0F6F">
        <w:rPr>
          <w:rFonts w:ascii="Times New Roman" w:hAnsi="Times New Roman"/>
          <w:sz w:val="24"/>
          <w:szCs w:val="24"/>
        </w:rPr>
        <w:t xml:space="preserve"> обладают различными свойствами:</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b/>
          <w:sz w:val="24"/>
          <w:szCs w:val="24"/>
        </w:rPr>
        <w:t>В</w:t>
      </w:r>
      <w:proofErr w:type="gramStart"/>
      <w:r w:rsidRPr="007D0F6F">
        <w:rPr>
          <w:rFonts w:ascii="Times New Roman" w:hAnsi="Times New Roman"/>
          <w:b/>
          <w:sz w:val="24"/>
          <w:szCs w:val="24"/>
        </w:rPr>
        <w:t>1</w:t>
      </w:r>
      <w:proofErr w:type="gramEnd"/>
      <w:r w:rsidRPr="007D0F6F">
        <w:rPr>
          <w:rFonts w:ascii="Times New Roman" w:hAnsi="Times New Roman"/>
          <w:sz w:val="24"/>
          <w:szCs w:val="24"/>
        </w:rPr>
        <w:t xml:space="preserve"> – положительно влияет на функции мышц и нервной системы, входит в состав ферментов, регулирующих многие важные функции организма, в первую очередь углеводный обмен, а также обмен аминокислот. Он необходим для нормальной деятельности центральной и периферической нервных систем. Витамин содержится преимущественно в продуктах растительного происхождения: в злаках, крупах (овес, гречиха, пшено), в муке грубого помола (при тонком помоле наиболее богатые витамином В</w:t>
      </w:r>
      <w:proofErr w:type="gramStart"/>
      <w:r w:rsidRPr="007D0F6F">
        <w:rPr>
          <w:rFonts w:ascii="Times New Roman" w:hAnsi="Times New Roman"/>
          <w:sz w:val="24"/>
          <w:szCs w:val="24"/>
        </w:rPr>
        <w:t>1</w:t>
      </w:r>
      <w:proofErr w:type="gramEnd"/>
      <w:r w:rsidRPr="007D0F6F">
        <w:rPr>
          <w:rFonts w:ascii="Times New Roman" w:hAnsi="Times New Roman"/>
          <w:sz w:val="24"/>
          <w:szCs w:val="24"/>
        </w:rPr>
        <w:t xml:space="preserve"> часть зерна удаляются с отрубями, поэтому в высших сортах муки и хлеба содержание </w:t>
      </w:r>
      <w:r w:rsidRPr="007D0F6F">
        <w:rPr>
          <w:rFonts w:ascii="Times New Roman" w:hAnsi="Times New Roman"/>
          <w:sz w:val="24"/>
          <w:szCs w:val="24"/>
        </w:rPr>
        <w:lastRenderedPageBreak/>
        <w:t xml:space="preserve">витамина В1 резко снижено). Особенно много витамина в ростках зерна, в отрубях, </w:t>
      </w:r>
      <w:proofErr w:type="gramStart"/>
      <w:r w:rsidRPr="007D0F6F">
        <w:rPr>
          <w:rFonts w:ascii="Times New Roman" w:hAnsi="Times New Roman"/>
          <w:sz w:val="24"/>
          <w:szCs w:val="24"/>
        </w:rPr>
        <w:t>в</w:t>
      </w:r>
      <w:proofErr w:type="gramEnd"/>
      <w:r w:rsidRPr="007D0F6F">
        <w:rPr>
          <w:rFonts w:ascii="Times New Roman" w:hAnsi="Times New Roman"/>
          <w:sz w:val="24"/>
          <w:szCs w:val="24"/>
        </w:rPr>
        <w:t xml:space="preserve"> бобовых. </w:t>
      </w:r>
      <w:proofErr w:type="gramStart"/>
      <w:r w:rsidRPr="007D0F6F">
        <w:rPr>
          <w:rFonts w:ascii="Times New Roman" w:hAnsi="Times New Roman"/>
          <w:sz w:val="24"/>
          <w:szCs w:val="24"/>
        </w:rPr>
        <w:t>Содержится также в фундуке, грецких орехах, миндале, абрикосах, шиповнике, красной свекле, моркови, редьке, луке, кресс-салате, капусте, шпинате, картофеле.</w:t>
      </w:r>
      <w:proofErr w:type="gramEnd"/>
      <w:r w:rsidRPr="007D0F6F">
        <w:rPr>
          <w:rFonts w:ascii="Times New Roman" w:hAnsi="Times New Roman"/>
          <w:sz w:val="24"/>
          <w:szCs w:val="24"/>
        </w:rPr>
        <w:t xml:space="preserve"> Есть в молоке, мясе, яйцах, дрожжах</w:t>
      </w:r>
    </w:p>
    <w:p w:rsidR="00D70301" w:rsidRPr="00A9496A" w:rsidRDefault="00D70301" w:rsidP="00D70301">
      <w:pPr>
        <w:tabs>
          <w:tab w:val="left" w:pos="142"/>
          <w:tab w:val="left" w:pos="284"/>
          <w:tab w:val="left" w:pos="426"/>
        </w:tabs>
        <w:spacing w:after="0" w:line="240" w:lineRule="auto"/>
        <w:ind w:firstLine="709"/>
        <w:jc w:val="both"/>
        <w:rPr>
          <w:rFonts w:ascii="Times New Roman" w:hAnsi="Times New Roman"/>
          <w:sz w:val="24"/>
          <w:szCs w:val="24"/>
          <w:highlight w:val="yellow"/>
        </w:rPr>
      </w:pPr>
      <w:r w:rsidRPr="007D0F6F">
        <w:rPr>
          <w:rFonts w:ascii="Times New Roman" w:hAnsi="Times New Roman"/>
          <w:b/>
          <w:sz w:val="24"/>
          <w:szCs w:val="24"/>
        </w:rPr>
        <w:t>В</w:t>
      </w:r>
      <w:proofErr w:type="gramStart"/>
      <w:r w:rsidRPr="007D0F6F">
        <w:rPr>
          <w:rFonts w:ascii="Times New Roman" w:hAnsi="Times New Roman"/>
          <w:b/>
          <w:sz w:val="24"/>
          <w:szCs w:val="24"/>
        </w:rPr>
        <w:t>2</w:t>
      </w:r>
      <w:proofErr w:type="gramEnd"/>
      <w:r w:rsidRPr="007D0F6F">
        <w:rPr>
          <w:rFonts w:ascii="Times New Roman" w:hAnsi="Times New Roman"/>
          <w:sz w:val="24"/>
          <w:szCs w:val="24"/>
        </w:rPr>
        <w:t xml:space="preserve"> – улучшает обмен веществ, влияет на рост и возобновление клеток, входит в состав ферментов, играющих существенную роль в реакциях окисления во всех тканях человека, а также регулирующих обмен углеводов, белков, жиров. </w:t>
      </w:r>
      <w:proofErr w:type="gramStart"/>
      <w:r w:rsidRPr="007D0F6F">
        <w:rPr>
          <w:rFonts w:ascii="Times New Roman" w:hAnsi="Times New Roman"/>
          <w:sz w:val="24"/>
          <w:szCs w:val="24"/>
        </w:rPr>
        <w:t>Важен</w:t>
      </w:r>
      <w:proofErr w:type="gramEnd"/>
      <w:r w:rsidRPr="007D0F6F">
        <w:rPr>
          <w:rFonts w:ascii="Times New Roman" w:hAnsi="Times New Roman"/>
          <w:sz w:val="24"/>
          <w:szCs w:val="24"/>
        </w:rPr>
        <w:t xml:space="preserve"> для поддержании нормальной функции глаза. Недостаток этого витамина в пище вызывает у детей поражение век, ушей, уголков губ, различные дерматиты, головокружение</w:t>
      </w:r>
      <w:r w:rsidRPr="000331EA">
        <w:rPr>
          <w:rFonts w:ascii="Times New Roman" w:hAnsi="Times New Roman"/>
          <w:sz w:val="24"/>
          <w:szCs w:val="24"/>
        </w:rPr>
        <w:t xml:space="preserve">. </w:t>
      </w:r>
      <w:r>
        <w:rPr>
          <w:rFonts w:ascii="Times New Roman" w:hAnsi="Times New Roman"/>
          <w:sz w:val="24"/>
          <w:szCs w:val="24"/>
        </w:rPr>
        <w:t>Витамин В</w:t>
      </w:r>
      <w:proofErr w:type="gramStart"/>
      <w:r>
        <w:rPr>
          <w:rFonts w:ascii="Times New Roman" w:hAnsi="Times New Roman"/>
          <w:sz w:val="24"/>
          <w:szCs w:val="24"/>
        </w:rPr>
        <w:t>2</w:t>
      </w:r>
      <w:proofErr w:type="gramEnd"/>
      <w:r>
        <w:rPr>
          <w:rFonts w:ascii="Times New Roman" w:hAnsi="Times New Roman"/>
          <w:sz w:val="24"/>
          <w:szCs w:val="24"/>
        </w:rPr>
        <w:t xml:space="preserve"> с</w:t>
      </w:r>
      <w:r w:rsidRPr="000331EA">
        <w:rPr>
          <w:rFonts w:ascii="Times New Roman" w:hAnsi="Times New Roman"/>
          <w:sz w:val="24"/>
          <w:szCs w:val="24"/>
        </w:rPr>
        <w:t>одержится</w:t>
      </w:r>
      <w:r w:rsidRPr="007D0F6F">
        <w:rPr>
          <w:rFonts w:ascii="Times New Roman" w:hAnsi="Times New Roman"/>
          <w:sz w:val="24"/>
          <w:szCs w:val="24"/>
        </w:rPr>
        <w:t xml:space="preserve"> в продуктах животноводства: печени, молоке, яйцах, дрожжах. </w:t>
      </w:r>
      <w:proofErr w:type="gramStart"/>
      <w:r w:rsidRPr="007D0F6F">
        <w:rPr>
          <w:rFonts w:ascii="Times New Roman" w:hAnsi="Times New Roman"/>
          <w:sz w:val="24"/>
          <w:szCs w:val="24"/>
        </w:rPr>
        <w:t>Много в зернобобовых, шпинате, шиповнике, абрикосах, листовых овощах, ботве овощей, капусте, помидорах.</w:t>
      </w:r>
      <w:proofErr w:type="gramEnd"/>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 xml:space="preserve"> </w:t>
      </w:r>
      <w:r w:rsidRPr="007D0F6F">
        <w:rPr>
          <w:rFonts w:ascii="Times New Roman" w:hAnsi="Times New Roman"/>
          <w:b/>
          <w:sz w:val="24"/>
          <w:szCs w:val="24"/>
        </w:rPr>
        <w:t>В3</w:t>
      </w:r>
      <w:r w:rsidRPr="007D0F6F">
        <w:rPr>
          <w:rFonts w:ascii="Times New Roman" w:hAnsi="Times New Roman"/>
          <w:sz w:val="24"/>
          <w:szCs w:val="24"/>
        </w:rPr>
        <w:t xml:space="preserve"> (</w:t>
      </w:r>
      <w:proofErr w:type="spellStart"/>
      <w:r w:rsidRPr="007D0F6F">
        <w:rPr>
          <w:rFonts w:ascii="Times New Roman" w:hAnsi="Times New Roman"/>
          <w:sz w:val="24"/>
          <w:szCs w:val="24"/>
        </w:rPr>
        <w:t>пантотенон</w:t>
      </w:r>
      <w:proofErr w:type="spellEnd"/>
      <w:r w:rsidRPr="007D0F6F">
        <w:rPr>
          <w:rFonts w:ascii="Times New Roman" w:hAnsi="Times New Roman"/>
          <w:sz w:val="24"/>
          <w:szCs w:val="24"/>
        </w:rPr>
        <w:t xml:space="preserve">) - пантотеновая кислота влияет на общий обмен веществ и переваривание, входит в состав ферментов, имеющих </w:t>
      </w:r>
      <w:proofErr w:type="gramStart"/>
      <w:r w:rsidRPr="007D0F6F">
        <w:rPr>
          <w:rFonts w:ascii="Times New Roman" w:hAnsi="Times New Roman"/>
          <w:sz w:val="24"/>
          <w:szCs w:val="24"/>
        </w:rPr>
        <w:t>важное значение</w:t>
      </w:r>
      <w:proofErr w:type="gramEnd"/>
      <w:r w:rsidRPr="007D0F6F">
        <w:rPr>
          <w:rFonts w:ascii="Times New Roman" w:hAnsi="Times New Roman"/>
          <w:sz w:val="24"/>
          <w:szCs w:val="24"/>
        </w:rPr>
        <w:t xml:space="preserve"> в обмене липидов и аминокислот, способствует росту детского организма, применяется при кожных, нервных и респираторных заболеваниях, расстройств</w:t>
      </w:r>
      <w:r>
        <w:rPr>
          <w:rFonts w:ascii="Times New Roman" w:hAnsi="Times New Roman"/>
          <w:sz w:val="24"/>
          <w:szCs w:val="24"/>
        </w:rPr>
        <w:t xml:space="preserve">ах пищеварения, болезнях крови. </w:t>
      </w:r>
      <w:r w:rsidRPr="007D0F6F">
        <w:rPr>
          <w:rFonts w:ascii="Times New Roman" w:hAnsi="Times New Roman"/>
          <w:sz w:val="24"/>
          <w:szCs w:val="24"/>
        </w:rPr>
        <w:t xml:space="preserve">Особенно богаты витамином печень, почки, мясо, рыба, яйца. </w:t>
      </w:r>
      <w:proofErr w:type="gramStart"/>
      <w:r w:rsidRPr="007D0F6F">
        <w:rPr>
          <w:rFonts w:ascii="Times New Roman" w:hAnsi="Times New Roman"/>
          <w:sz w:val="24"/>
          <w:szCs w:val="24"/>
        </w:rPr>
        <w:t>Много содержится пантотеновой кислоты в бобовых (фасоли, горохе, бобах), в грибах (шампиньонах, белых), в свежих овощах (красной свекле, спарже, цветной капусте).</w:t>
      </w:r>
      <w:proofErr w:type="gramEnd"/>
      <w:r w:rsidRPr="007D0F6F">
        <w:rPr>
          <w:rFonts w:ascii="Times New Roman" w:hAnsi="Times New Roman"/>
          <w:sz w:val="24"/>
          <w:szCs w:val="24"/>
        </w:rPr>
        <w:t xml:space="preserve"> Присутствует в кисломолочных и молочных продуктах.</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b/>
          <w:sz w:val="24"/>
          <w:szCs w:val="24"/>
        </w:rPr>
        <w:t>В</w:t>
      </w:r>
      <w:proofErr w:type="gramStart"/>
      <w:r w:rsidRPr="007D0F6F">
        <w:rPr>
          <w:rFonts w:ascii="Times New Roman" w:hAnsi="Times New Roman"/>
          <w:b/>
          <w:sz w:val="24"/>
          <w:szCs w:val="24"/>
        </w:rPr>
        <w:t>6</w:t>
      </w:r>
      <w:proofErr w:type="gramEnd"/>
      <w:r w:rsidRPr="007D0F6F">
        <w:rPr>
          <w:rFonts w:ascii="Times New Roman" w:hAnsi="Times New Roman"/>
          <w:sz w:val="24"/>
          <w:szCs w:val="24"/>
        </w:rPr>
        <w:t xml:space="preserve"> (пиридоксин) - благоприятствует росту и излечению малокровия, играет важную роль в обеспечении нормальной функции различных органов и систем детского организма.</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proofErr w:type="gramStart"/>
      <w:r w:rsidRPr="007D0F6F">
        <w:rPr>
          <w:rFonts w:ascii="Times New Roman" w:hAnsi="Times New Roman"/>
          <w:sz w:val="24"/>
          <w:szCs w:val="24"/>
        </w:rPr>
        <w:t>Особенно много витамина B6 содержится в зерновых ростках, в грецких орехах и фундуке, в шпинате, картофеле, цветной капусте, моркови, салате, кочанной капусте, помидорах, клубнике, черешне, апельсинах и лимонах.</w:t>
      </w:r>
      <w:proofErr w:type="gramEnd"/>
      <w:r w:rsidRPr="007D0F6F">
        <w:rPr>
          <w:rFonts w:ascii="Times New Roman" w:hAnsi="Times New Roman"/>
          <w:sz w:val="24"/>
          <w:szCs w:val="24"/>
        </w:rPr>
        <w:t xml:space="preserve"> Содержится также в мясных продуктах, рыбе, </w:t>
      </w:r>
      <w:r w:rsidRPr="000331EA">
        <w:rPr>
          <w:rFonts w:ascii="Times New Roman" w:hAnsi="Times New Roman"/>
          <w:sz w:val="24"/>
          <w:szCs w:val="24"/>
        </w:rPr>
        <w:t>яйцах</w:t>
      </w:r>
      <w:r w:rsidRPr="007D0F6F">
        <w:rPr>
          <w:rFonts w:ascii="Times New Roman" w:hAnsi="Times New Roman"/>
          <w:sz w:val="24"/>
          <w:szCs w:val="24"/>
        </w:rPr>
        <w:t>, крупах и бобовых.</w:t>
      </w:r>
    </w:p>
    <w:p w:rsidR="00D70301" w:rsidRPr="00A9496A" w:rsidRDefault="00D70301" w:rsidP="00D70301">
      <w:pPr>
        <w:tabs>
          <w:tab w:val="left" w:pos="142"/>
          <w:tab w:val="left" w:pos="284"/>
          <w:tab w:val="left" w:pos="426"/>
        </w:tabs>
        <w:spacing w:after="0" w:line="240" w:lineRule="auto"/>
        <w:ind w:firstLine="709"/>
        <w:jc w:val="both"/>
        <w:rPr>
          <w:rFonts w:ascii="Times New Roman" w:hAnsi="Times New Roman"/>
          <w:sz w:val="24"/>
          <w:szCs w:val="24"/>
          <w:highlight w:val="yellow"/>
        </w:rPr>
      </w:pPr>
      <w:r w:rsidRPr="007D0F6F">
        <w:rPr>
          <w:rFonts w:ascii="Times New Roman" w:hAnsi="Times New Roman"/>
          <w:b/>
          <w:sz w:val="24"/>
          <w:szCs w:val="24"/>
        </w:rPr>
        <w:t>В12</w:t>
      </w:r>
      <w:r w:rsidRPr="007D0F6F">
        <w:rPr>
          <w:rFonts w:ascii="Times New Roman" w:hAnsi="Times New Roman"/>
          <w:sz w:val="24"/>
          <w:szCs w:val="24"/>
        </w:rPr>
        <w:t xml:space="preserve"> (</w:t>
      </w:r>
      <w:proofErr w:type="spellStart"/>
      <w:r w:rsidRPr="007D0F6F">
        <w:rPr>
          <w:rFonts w:ascii="Times New Roman" w:hAnsi="Times New Roman"/>
          <w:sz w:val="24"/>
          <w:szCs w:val="24"/>
        </w:rPr>
        <w:t>цианкобаламин</w:t>
      </w:r>
      <w:proofErr w:type="spellEnd"/>
      <w:r w:rsidRPr="007D0F6F">
        <w:rPr>
          <w:rFonts w:ascii="Times New Roman" w:hAnsi="Times New Roman"/>
          <w:sz w:val="24"/>
          <w:szCs w:val="24"/>
        </w:rPr>
        <w:t xml:space="preserve">) - влияет на кровообразование, активирует процессы свертывания крови, участвует в синтезе различных аминокислот, нуклеиновых кислот, активирует процессы обмена углеводов и жиров. Оказывает благоприятное влияние на функции печени, нервной и пищеварительной </w:t>
      </w:r>
      <w:r w:rsidRPr="000331EA">
        <w:rPr>
          <w:rFonts w:ascii="Times New Roman" w:hAnsi="Times New Roman"/>
          <w:sz w:val="24"/>
          <w:szCs w:val="24"/>
        </w:rPr>
        <w:t>систем. Основным</w:t>
      </w:r>
      <w:r w:rsidRPr="007D0F6F">
        <w:rPr>
          <w:rFonts w:ascii="Times New Roman" w:hAnsi="Times New Roman"/>
          <w:sz w:val="24"/>
          <w:szCs w:val="24"/>
        </w:rPr>
        <w:t xml:space="preserve"> источником витамина служат пищевые продукты животного происхождения: говяжья печень, рыба, продукты моря, мясо, молоко, сыры.</w:t>
      </w:r>
    </w:p>
    <w:p w:rsidR="00D70301" w:rsidRPr="00A9496A" w:rsidRDefault="00D70301" w:rsidP="00D70301">
      <w:pPr>
        <w:tabs>
          <w:tab w:val="left" w:pos="142"/>
          <w:tab w:val="left" w:pos="284"/>
          <w:tab w:val="left" w:pos="426"/>
        </w:tabs>
        <w:spacing w:after="0" w:line="240" w:lineRule="auto"/>
        <w:ind w:firstLine="709"/>
        <w:jc w:val="both"/>
        <w:rPr>
          <w:rFonts w:ascii="Times New Roman" w:hAnsi="Times New Roman"/>
          <w:sz w:val="24"/>
          <w:szCs w:val="24"/>
          <w:highlight w:val="yellow"/>
        </w:rPr>
      </w:pPr>
      <w:r w:rsidRPr="007D0F6F">
        <w:rPr>
          <w:rFonts w:ascii="Times New Roman" w:hAnsi="Times New Roman"/>
          <w:b/>
          <w:sz w:val="24"/>
          <w:szCs w:val="24"/>
        </w:rPr>
        <w:t>Витамин РР</w:t>
      </w:r>
      <w:r w:rsidRPr="007D0F6F">
        <w:rPr>
          <w:rFonts w:ascii="Times New Roman" w:hAnsi="Times New Roman"/>
          <w:sz w:val="24"/>
          <w:szCs w:val="24"/>
        </w:rPr>
        <w:t xml:space="preserve"> (никотиновая кислота, </w:t>
      </w:r>
      <w:proofErr w:type="spellStart"/>
      <w:r w:rsidRPr="007D0F6F">
        <w:rPr>
          <w:rFonts w:ascii="Times New Roman" w:hAnsi="Times New Roman"/>
          <w:sz w:val="24"/>
          <w:szCs w:val="24"/>
        </w:rPr>
        <w:t>ниацин</w:t>
      </w:r>
      <w:proofErr w:type="spellEnd"/>
      <w:r w:rsidRPr="007D0F6F">
        <w:rPr>
          <w:rFonts w:ascii="Times New Roman" w:hAnsi="Times New Roman"/>
          <w:sz w:val="24"/>
          <w:szCs w:val="24"/>
        </w:rPr>
        <w:t>) входит в состав ферментов, участвующих в клеточном дыхании и обмене белков, регулирующих высшую нервную деятельность и функции органов пищеварения. Используется для профилактики и лечения пеллагры, заболеваний желудочно-кишечного тракта, вяло заживающих ран и язв, атеросклероза</w:t>
      </w:r>
      <w:r w:rsidRPr="000331EA">
        <w:rPr>
          <w:rFonts w:ascii="Times New Roman" w:hAnsi="Times New Roman"/>
          <w:sz w:val="24"/>
          <w:szCs w:val="24"/>
        </w:rPr>
        <w:t>. Основными</w:t>
      </w:r>
      <w:r w:rsidRPr="007D0F6F">
        <w:rPr>
          <w:rFonts w:ascii="Times New Roman" w:hAnsi="Times New Roman"/>
          <w:sz w:val="24"/>
          <w:szCs w:val="24"/>
        </w:rPr>
        <w:t xml:space="preserve"> источниками витамина РР служат мясо, печень, почки, яйца, молоко. Содержится витамин PP также в хлебных изделиях из муки грубого помола, в крупах (особенно гречневой), бобовых, присутствует в грибах</w:t>
      </w:r>
      <w:proofErr w:type="gramStart"/>
      <w:r w:rsidRPr="007D0F6F">
        <w:rPr>
          <w:rFonts w:ascii="Times New Roman" w:hAnsi="Times New Roman"/>
          <w:sz w:val="24"/>
          <w:szCs w:val="24"/>
        </w:rPr>
        <w:t>.</w:t>
      </w:r>
      <w:proofErr w:type="gramEnd"/>
      <w:r w:rsidRPr="007D0F6F">
        <w:rPr>
          <w:rFonts w:ascii="Times New Roman" w:hAnsi="Times New Roman"/>
          <w:sz w:val="24"/>
          <w:szCs w:val="24"/>
        </w:rPr>
        <w:t xml:space="preserve"> </w:t>
      </w:r>
      <w:proofErr w:type="gramStart"/>
      <w:r w:rsidRPr="007D0F6F">
        <w:rPr>
          <w:rFonts w:ascii="Times New Roman" w:hAnsi="Times New Roman"/>
          <w:sz w:val="24"/>
          <w:szCs w:val="24"/>
        </w:rPr>
        <w:t>п</w:t>
      </w:r>
      <w:proofErr w:type="gramEnd"/>
      <w:r w:rsidRPr="007D0F6F">
        <w:rPr>
          <w:rFonts w:ascii="Times New Roman" w:hAnsi="Times New Roman"/>
          <w:sz w:val="24"/>
          <w:szCs w:val="24"/>
        </w:rPr>
        <w:t xml:space="preserve">рименяют при лечении кожных болезней, расстройств пищеварения и нервно-мышечных заболеваний. </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Все элементы, представленные выше</w:t>
      </w:r>
      <w:r>
        <w:rPr>
          <w:rFonts w:ascii="Times New Roman" w:hAnsi="Times New Roman"/>
          <w:sz w:val="24"/>
          <w:szCs w:val="24"/>
        </w:rPr>
        <w:t>,</w:t>
      </w:r>
      <w:r w:rsidRPr="007D0F6F">
        <w:rPr>
          <w:rFonts w:ascii="Times New Roman" w:hAnsi="Times New Roman"/>
          <w:sz w:val="24"/>
          <w:szCs w:val="24"/>
        </w:rPr>
        <w:t xml:space="preserve"> имеют огромное значение в обеспечении нормального протекания жизненно важных процессов в организме человека, однако вместе с продуктами питания в </w:t>
      </w:r>
      <w:r w:rsidRPr="00A9496A">
        <w:rPr>
          <w:rFonts w:ascii="Times New Roman" w:hAnsi="Times New Roman"/>
          <w:sz w:val="24"/>
          <w:szCs w:val="24"/>
        </w:rPr>
        <w:t>наш</w:t>
      </w:r>
      <w:r w:rsidRPr="007D0F6F">
        <w:rPr>
          <w:rFonts w:ascii="Times New Roman" w:hAnsi="Times New Roman"/>
          <w:sz w:val="24"/>
          <w:szCs w:val="24"/>
        </w:rPr>
        <w:t xml:space="preserve"> организм попадают и те вещества, которые засоряют наш о</w:t>
      </w:r>
      <w:r>
        <w:rPr>
          <w:rFonts w:ascii="Times New Roman" w:hAnsi="Times New Roman"/>
          <w:sz w:val="24"/>
          <w:szCs w:val="24"/>
        </w:rPr>
        <w:t>рганизм и в</w:t>
      </w:r>
      <w:r w:rsidRPr="007D0F6F">
        <w:rPr>
          <w:rFonts w:ascii="Times New Roman" w:hAnsi="Times New Roman"/>
          <w:sz w:val="24"/>
          <w:szCs w:val="24"/>
        </w:rPr>
        <w:t>мешиваются в естественные процессы.</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 xml:space="preserve">  </w:t>
      </w:r>
      <w:r>
        <w:rPr>
          <w:rFonts w:ascii="Times New Roman" w:hAnsi="Times New Roman"/>
          <w:sz w:val="24"/>
          <w:szCs w:val="24"/>
        </w:rPr>
        <w:t>С точки зрения значимости</w:t>
      </w:r>
      <w:r w:rsidRPr="000331EA">
        <w:t xml:space="preserve"> </w:t>
      </w:r>
      <w:r w:rsidRPr="000331EA">
        <w:rPr>
          <w:rFonts w:ascii="Times New Roman" w:hAnsi="Times New Roman"/>
          <w:sz w:val="24"/>
          <w:szCs w:val="24"/>
        </w:rPr>
        <w:t>по о</w:t>
      </w:r>
      <w:r>
        <w:rPr>
          <w:rFonts w:ascii="Times New Roman" w:hAnsi="Times New Roman"/>
          <w:sz w:val="24"/>
          <w:szCs w:val="24"/>
        </w:rPr>
        <w:t>тношению к физиологии человека,</w:t>
      </w:r>
      <w:r w:rsidRPr="007D0F6F">
        <w:rPr>
          <w:rFonts w:ascii="Times New Roman" w:hAnsi="Times New Roman"/>
          <w:sz w:val="24"/>
          <w:szCs w:val="24"/>
        </w:rPr>
        <w:t xml:space="preserve"> все продукты можно условно разделить на две большие группы: полезные и вредные.  Под  «вредными»  мы</w:t>
      </w:r>
      <w:r>
        <w:rPr>
          <w:rFonts w:ascii="Times New Roman" w:hAnsi="Times New Roman"/>
          <w:sz w:val="24"/>
          <w:szCs w:val="24"/>
        </w:rPr>
        <w:t xml:space="preserve"> понимаем продукты, которые в процессе переваривания</w:t>
      </w:r>
      <w:r w:rsidRPr="007D0F6F">
        <w:rPr>
          <w:rFonts w:ascii="Times New Roman" w:hAnsi="Times New Roman"/>
          <w:sz w:val="24"/>
          <w:szCs w:val="24"/>
        </w:rPr>
        <w:t xml:space="preserve"> в организме </w:t>
      </w:r>
      <w:r>
        <w:rPr>
          <w:rFonts w:ascii="Times New Roman" w:hAnsi="Times New Roman"/>
          <w:sz w:val="24"/>
          <w:szCs w:val="24"/>
        </w:rPr>
        <w:t>человека</w:t>
      </w:r>
      <w:r w:rsidRPr="007D0F6F">
        <w:rPr>
          <w:rFonts w:ascii="Times New Roman" w:hAnsi="Times New Roman"/>
          <w:sz w:val="24"/>
          <w:szCs w:val="24"/>
        </w:rPr>
        <w:t xml:space="preserve"> отнимают много энергии, выделяют токсины и оказывают негативное влияние на </w:t>
      </w:r>
      <w:proofErr w:type="spellStart"/>
      <w:r w:rsidRPr="007D0F6F">
        <w:rPr>
          <w:rFonts w:ascii="Times New Roman" w:hAnsi="Times New Roman"/>
          <w:sz w:val="24"/>
          <w:szCs w:val="24"/>
        </w:rPr>
        <w:t>психоэ</w:t>
      </w:r>
      <w:r>
        <w:rPr>
          <w:rFonts w:ascii="Times New Roman" w:hAnsi="Times New Roman"/>
          <w:sz w:val="24"/>
          <w:szCs w:val="24"/>
        </w:rPr>
        <w:t>моциональное</w:t>
      </w:r>
      <w:proofErr w:type="spellEnd"/>
      <w:r>
        <w:rPr>
          <w:rFonts w:ascii="Times New Roman" w:hAnsi="Times New Roman"/>
          <w:sz w:val="24"/>
          <w:szCs w:val="24"/>
        </w:rPr>
        <w:t xml:space="preserve">  состояние</w:t>
      </w:r>
      <w:r w:rsidRPr="007D0F6F">
        <w:rPr>
          <w:rFonts w:ascii="Times New Roman" w:hAnsi="Times New Roman"/>
          <w:sz w:val="24"/>
          <w:szCs w:val="24"/>
        </w:rPr>
        <w:t xml:space="preserve">.  Например, вчерашняя пища у ребенка может вызвать состояние вялости и </w:t>
      </w:r>
      <w:r w:rsidRPr="000331EA">
        <w:rPr>
          <w:rFonts w:ascii="Times New Roman" w:hAnsi="Times New Roman"/>
          <w:sz w:val="24"/>
          <w:szCs w:val="24"/>
        </w:rPr>
        <w:t>рассеянности, избыток</w:t>
      </w:r>
      <w:r w:rsidRPr="007D0F6F">
        <w:rPr>
          <w:rFonts w:ascii="Times New Roman" w:hAnsi="Times New Roman"/>
          <w:sz w:val="24"/>
          <w:szCs w:val="24"/>
        </w:rPr>
        <w:t xml:space="preserve"> сладкого вызывает двигательное возбуждение и неусидчивость. Важно знать, что наиболее полезной является свежеприготовленная </w:t>
      </w:r>
      <w:r w:rsidRPr="007D0F6F">
        <w:rPr>
          <w:rFonts w:ascii="Times New Roman" w:hAnsi="Times New Roman"/>
          <w:sz w:val="24"/>
          <w:szCs w:val="24"/>
        </w:rPr>
        <w:lastRenderedPageBreak/>
        <w:t xml:space="preserve">пища, которая дает много сил, правильно усваивается, приносит чувство </w:t>
      </w:r>
      <w:r w:rsidRPr="00A9496A">
        <w:rPr>
          <w:rFonts w:ascii="Times New Roman" w:hAnsi="Times New Roman"/>
          <w:sz w:val="24"/>
          <w:szCs w:val="24"/>
        </w:rPr>
        <w:t>легкости и бодрости</w:t>
      </w:r>
      <w:r w:rsidRPr="007D0F6F">
        <w:rPr>
          <w:rFonts w:ascii="Times New Roman" w:hAnsi="Times New Roman"/>
          <w:sz w:val="24"/>
          <w:szCs w:val="24"/>
        </w:rPr>
        <w:t xml:space="preserve">. </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sz w:val="24"/>
          <w:szCs w:val="24"/>
        </w:rPr>
        <w:t xml:space="preserve">Продукты, которые подверглись 2-х, 3-х кратной обработке (консервирование, копчение) с добавлением химических консервантов, красителей, </w:t>
      </w:r>
      <w:proofErr w:type="spellStart"/>
      <w:r w:rsidRPr="007D0F6F">
        <w:rPr>
          <w:rFonts w:ascii="Times New Roman" w:hAnsi="Times New Roman"/>
          <w:sz w:val="24"/>
          <w:szCs w:val="24"/>
        </w:rPr>
        <w:t>ароматиза</w:t>
      </w:r>
      <w:r>
        <w:rPr>
          <w:rFonts w:ascii="Times New Roman" w:hAnsi="Times New Roman"/>
          <w:sz w:val="24"/>
          <w:szCs w:val="24"/>
        </w:rPr>
        <w:t>торов</w:t>
      </w:r>
      <w:proofErr w:type="spellEnd"/>
      <w:r>
        <w:rPr>
          <w:rFonts w:ascii="Times New Roman" w:hAnsi="Times New Roman"/>
          <w:sz w:val="24"/>
          <w:szCs w:val="24"/>
        </w:rPr>
        <w:t>, загустителей, усилителей</w:t>
      </w:r>
      <w:r w:rsidRPr="007D0F6F">
        <w:rPr>
          <w:rFonts w:ascii="Times New Roman" w:hAnsi="Times New Roman"/>
          <w:sz w:val="24"/>
          <w:szCs w:val="24"/>
        </w:rPr>
        <w:t xml:space="preserve"> вкуса, стабилизаторов и т.д., должны</w:t>
      </w:r>
      <w:r>
        <w:rPr>
          <w:rFonts w:ascii="Times New Roman" w:hAnsi="Times New Roman"/>
          <w:sz w:val="24"/>
          <w:szCs w:val="24"/>
        </w:rPr>
        <w:t xml:space="preserve"> быть  совершенно недопустимы при организации здорового питания</w:t>
      </w:r>
      <w:r w:rsidRPr="00A9496A">
        <w:rPr>
          <w:rFonts w:ascii="Times New Roman" w:hAnsi="Times New Roman"/>
          <w:sz w:val="24"/>
          <w:szCs w:val="24"/>
        </w:rPr>
        <w:t>.</w:t>
      </w:r>
      <w:r w:rsidRPr="007D0F6F">
        <w:rPr>
          <w:rFonts w:ascii="Times New Roman" w:hAnsi="Times New Roman"/>
          <w:sz w:val="24"/>
          <w:szCs w:val="24"/>
        </w:rPr>
        <w:t xml:space="preserve"> Дело в том, что подобные веще</w:t>
      </w:r>
      <w:r>
        <w:rPr>
          <w:rFonts w:ascii="Times New Roman" w:hAnsi="Times New Roman"/>
          <w:sz w:val="24"/>
          <w:szCs w:val="24"/>
        </w:rPr>
        <w:t xml:space="preserve">ства,  попадая в клетки тела, </w:t>
      </w:r>
      <w:r w:rsidRPr="007D0F6F">
        <w:rPr>
          <w:rFonts w:ascii="Times New Roman" w:hAnsi="Times New Roman"/>
          <w:sz w:val="24"/>
          <w:szCs w:val="24"/>
        </w:rPr>
        <w:t>наруша</w:t>
      </w:r>
      <w:r>
        <w:rPr>
          <w:rFonts w:ascii="Times New Roman" w:hAnsi="Times New Roman"/>
          <w:sz w:val="24"/>
          <w:szCs w:val="24"/>
        </w:rPr>
        <w:t xml:space="preserve">ют  внутриклеточный </w:t>
      </w:r>
      <w:r w:rsidRPr="007D0F6F">
        <w:rPr>
          <w:rFonts w:ascii="Times New Roman" w:hAnsi="Times New Roman"/>
          <w:sz w:val="24"/>
          <w:szCs w:val="24"/>
        </w:rPr>
        <w:t>обмен веществ. В частности, они способны нарушать си</w:t>
      </w:r>
      <w:r>
        <w:rPr>
          <w:rFonts w:ascii="Times New Roman" w:hAnsi="Times New Roman"/>
          <w:sz w:val="24"/>
          <w:szCs w:val="24"/>
        </w:rPr>
        <w:t xml:space="preserve">нтез белка, в результате чего </w:t>
      </w:r>
      <w:r w:rsidRPr="007D0F6F">
        <w:rPr>
          <w:rFonts w:ascii="Times New Roman" w:hAnsi="Times New Roman"/>
          <w:sz w:val="24"/>
          <w:szCs w:val="24"/>
        </w:rPr>
        <w:t>клетка перестает полноценно выполнять свои функции. Но и это еще не все. Такие вещества склонны накапливаться внутри клетки, поскольку не все они могу</w:t>
      </w:r>
      <w:r>
        <w:rPr>
          <w:rFonts w:ascii="Times New Roman" w:hAnsi="Times New Roman"/>
          <w:sz w:val="24"/>
          <w:szCs w:val="24"/>
        </w:rPr>
        <w:t xml:space="preserve">т быть разрушены </w:t>
      </w:r>
      <w:r w:rsidRPr="007D0F6F">
        <w:rPr>
          <w:rFonts w:ascii="Times New Roman" w:hAnsi="Times New Roman"/>
          <w:sz w:val="24"/>
          <w:szCs w:val="24"/>
        </w:rPr>
        <w:t>ферментными системами организма и  выведены. Это также  является одной из  причин  расстройств  и заболеваний.</w:t>
      </w:r>
    </w:p>
    <w:p w:rsidR="00D70301" w:rsidRPr="007D0F6F" w:rsidRDefault="00D70301" w:rsidP="00D70301">
      <w:pPr>
        <w:tabs>
          <w:tab w:val="left" w:pos="142"/>
          <w:tab w:val="left" w:pos="284"/>
          <w:tab w:val="left" w:pos="426"/>
        </w:tabs>
        <w:spacing w:after="0" w:line="240" w:lineRule="auto"/>
        <w:ind w:firstLine="709"/>
        <w:jc w:val="both"/>
        <w:rPr>
          <w:rFonts w:ascii="Times New Roman" w:hAnsi="Times New Roman"/>
          <w:sz w:val="24"/>
          <w:szCs w:val="24"/>
        </w:rPr>
      </w:pPr>
      <w:r w:rsidRPr="007D0F6F">
        <w:rPr>
          <w:rFonts w:ascii="Times New Roman" w:hAnsi="Times New Roman"/>
          <w:b/>
          <w:sz w:val="24"/>
          <w:szCs w:val="24"/>
        </w:rPr>
        <w:t>Вода.</w:t>
      </w:r>
      <w:r w:rsidRPr="007D0F6F">
        <w:rPr>
          <w:rFonts w:ascii="Arial" w:hAnsi="Arial" w:cs="Arial"/>
          <w:color w:val="000000"/>
          <w:sz w:val="24"/>
          <w:szCs w:val="24"/>
          <w:shd w:val="clear" w:color="auto" w:fill="FFFFFF"/>
        </w:rPr>
        <w:t xml:space="preserve"> </w:t>
      </w:r>
      <w:r w:rsidRPr="007D0F6F">
        <w:rPr>
          <w:rFonts w:ascii="Times New Roman" w:hAnsi="Times New Roman"/>
          <w:sz w:val="24"/>
          <w:szCs w:val="24"/>
        </w:rPr>
        <w:t xml:space="preserve">Для человека очень важно правильное употребление </w:t>
      </w:r>
      <w:r w:rsidRPr="0016523A">
        <w:rPr>
          <w:rFonts w:ascii="Times New Roman" w:hAnsi="Times New Roman"/>
          <w:sz w:val="24"/>
          <w:szCs w:val="24"/>
        </w:rPr>
        <w:t>воды,</w:t>
      </w:r>
      <w:r>
        <w:rPr>
          <w:rFonts w:ascii="Times New Roman" w:hAnsi="Times New Roman"/>
          <w:sz w:val="24"/>
          <w:szCs w:val="24"/>
        </w:rPr>
        <w:t xml:space="preserve"> так как от водного баланса </w:t>
      </w:r>
      <w:r w:rsidRPr="0016523A">
        <w:rPr>
          <w:rFonts w:ascii="Times New Roman" w:hAnsi="Times New Roman"/>
          <w:sz w:val="24"/>
          <w:szCs w:val="24"/>
        </w:rPr>
        <w:t>напрямую зависит</w:t>
      </w:r>
      <w:r>
        <w:rPr>
          <w:rFonts w:ascii="Times New Roman" w:hAnsi="Times New Roman"/>
          <w:sz w:val="24"/>
          <w:szCs w:val="24"/>
        </w:rPr>
        <w:t xml:space="preserve"> работа мозга. </w:t>
      </w:r>
      <w:r w:rsidRPr="007D0F6F">
        <w:rPr>
          <w:rFonts w:ascii="Times New Roman" w:hAnsi="Times New Roman"/>
          <w:sz w:val="24"/>
          <w:szCs w:val="24"/>
        </w:rPr>
        <w:t>Уст</w:t>
      </w:r>
      <w:r>
        <w:rPr>
          <w:rFonts w:ascii="Times New Roman" w:hAnsi="Times New Roman"/>
          <w:sz w:val="24"/>
          <w:szCs w:val="24"/>
        </w:rPr>
        <w:t>ановлено, что даже при незначительных</w:t>
      </w:r>
      <w:r w:rsidRPr="007D0F6F">
        <w:rPr>
          <w:rFonts w:ascii="Times New Roman" w:hAnsi="Times New Roman"/>
          <w:sz w:val="24"/>
          <w:szCs w:val="24"/>
        </w:rPr>
        <w:t xml:space="preserve"> процентах обезвоживания организма ткани мозга начинают сжиматься. Это и мож</w:t>
      </w:r>
      <w:r>
        <w:rPr>
          <w:rFonts w:ascii="Times New Roman" w:hAnsi="Times New Roman"/>
          <w:sz w:val="24"/>
          <w:szCs w:val="24"/>
        </w:rPr>
        <w:t xml:space="preserve">ет стать низкой успеваемости у подростков. </w:t>
      </w:r>
    </w:p>
    <w:p w:rsidR="00D70301" w:rsidRDefault="00D70301" w:rsidP="00D70301">
      <w:pPr>
        <w:tabs>
          <w:tab w:val="left" w:pos="142"/>
          <w:tab w:val="left" w:pos="284"/>
          <w:tab w:val="left" w:pos="426"/>
        </w:tabs>
        <w:spacing w:after="0" w:line="240" w:lineRule="auto"/>
        <w:ind w:firstLine="709"/>
        <w:jc w:val="both"/>
        <w:rPr>
          <w:rFonts w:ascii="Times New Roman" w:hAnsi="Times New Roman"/>
          <w:color w:val="000000"/>
          <w:sz w:val="27"/>
          <w:szCs w:val="27"/>
        </w:rPr>
      </w:pPr>
    </w:p>
    <w:p w:rsidR="00D70301" w:rsidRPr="007D0F6F" w:rsidRDefault="00D70301" w:rsidP="00D70301">
      <w:pPr>
        <w:pStyle w:val="1"/>
        <w:jc w:val="right"/>
      </w:pPr>
      <w:r>
        <w:rPr>
          <w:color w:val="000000"/>
          <w:sz w:val="27"/>
          <w:szCs w:val="27"/>
        </w:rPr>
        <w:br w:type="page"/>
      </w:r>
      <w:bookmarkStart w:id="12" w:name="_Toc378664984"/>
      <w:r>
        <w:lastRenderedPageBreak/>
        <w:t>Приложение 2</w:t>
      </w:r>
      <w:bookmarkEnd w:id="12"/>
    </w:p>
    <w:p w:rsidR="00D70301" w:rsidRPr="007D0F6F" w:rsidRDefault="00D70301" w:rsidP="00D70301">
      <w:pPr>
        <w:spacing w:after="0" w:line="240" w:lineRule="auto"/>
        <w:rPr>
          <w:rFonts w:ascii="Times New Roman" w:hAnsi="Times New Roman"/>
          <w:sz w:val="24"/>
          <w:szCs w:val="24"/>
        </w:rPr>
      </w:pPr>
    </w:p>
    <w:p w:rsidR="00D70301" w:rsidRDefault="00D70301" w:rsidP="00D70301">
      <w:pPr>
        <w:spacing w:after="0" w:line="240" w:lineRule="auto"/>
        <w:jc w:val="center"/>
        <w:rPr>
          <w:rFonts w:ascii="Times New Roman" w:hAnsi="Times New Roman"/>
          <w:b/>
          <w:bCs/>
          <w:color w:val="000000"/>
          <w:sz w:val="24"/>
          <w:szCs w:val="24"/>
          <w:shd w:val="clear" w:color="auto" w:fill="FFFFFF"/>
        </w:rPr>
      </w:pPr>
      <w:r w:rsidRPr="007D0F6F">
        <w:rPr>
          <w:rFonts w:ascii="Times New Roman" w:hAnsi="Times New Roman"/>
          <w:b/>
          <w:bCs/>
          <w:color w:val="000000"/>
          <w:sz w:val="24"/>
          <w:szCs w:val="24"/>
          <w:shd w:val="clear" w:color="auto" w:fill="FFFFFF"/>
        </w:rPr>
        <w:t>Физиолого-гигиеническая оценка основных микроэлементов, основные источники их поступления в организм человека</w:t>
      </w:r>
      <w:r w:rsidRPr="00F25E6D">
        <w:rPr>
          <w:rFonts w:ascii="Times New Roman" w:hAnsi="Times New Roman"/>
          <w:b/>
          <w:bCs/>
          <w:color w:val="000000"/>
          <w:sz w:val="24"/>
          <w:szCs w:val="24"/>
          <w:shd w:val="clear" w:color="auto" w:fill="FFFFFF"/>
        </w:rPr>
        <w:t>*</w:t>
      </w:r>
    </w:p>
    <w:p w:rsidR="00D70301" w:rsidRPr="007D0F6F" w:rsidRDefault="00D70301" w:rsidP="00D70301">
      <w:pPr>
        <w:spacing w:after="0" w:line="240" w:lineRule="auto"/>
        <w:jc w:val="center"/>
        <w:rPr>
          <w:rFonts w:ascii="Times New Roman" w:hAnsi="Times New Roman"/>
          <w:b/>
          <w:bCs/>
          <w:color w:val="000000"/>
          <w:sz w:val="24"/>
          <w:szCs w:val="24"/>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6"/>
        <w:gridCol w:w="5420"/>
        <w:gridCol w:w="2487"/>
      </w:tblGrid>
      <w:tr w:rsidR="00D70301" w:rsidRPr="0043033C" w:rsidTr="005A3527">
        <w:tc>
          <w:tcPr>
            <w:tcW w:w="1560" w:type="dxa"/>
            <w:shd w:val="clear" w:color="auto" w:fill="auto"/>
            <w:vAlign w:val="center"/>
          </w:tcPr>
          <w:p w:rsidR="00D70301" w:rsidRPr="0043033C" w:rsidRDefault="00D70301" w:rsidP="005A3527">
            <w:pPr>
              <w:spacing w:after="0" w:line="240" w:lineRule="auto"/>
              <w:jc w:val="center"/>
              <w:rPr>
                <w:rFonts w:ascii="Times New Roman" w:hAnsi="Times New Roman"/>
                <w:b/>
                <w:color w:val="000000"/>
                <w:sz w:val="18"/>
                <w:szCs w:val="18"/>
                <w:lang w:eastAsia="en-US"/>
              </w:rPr>
            </w:pPr>
            <w:r w:rsidRPr="0043033C">
              <w:rPr>
                <w:rFonts w:ascii="Times New Roman" w:hAnsi="Times New Roman"/>
                <w:b/>
                <w:color w:val="000000"/>
                <w:sz w:val="18"/>
                <w:szCs w:val="18"/>
                <w:lang w:eastAsia="en-US"/>
              </w:rPr>
              <w:t>Микроэлемент</w:t>
            </w:r>
          </w:p>
        </w:tc>
        <w:tc>
          <w:tcPr>
            <w:tcW w:w="5528" w:type="dxa"/>
            <w:shd w:val="clear" w:color="auto" w:fill="auto"/>
            <w:vAlign w:val="center"/>
          </w:tcPr>
          <w:p w:rsidR="00D70301" w:rsidRPr="0043033C" w:rsidRDefault="00D70301" w:rsidP="005A3527">
            <w:pPr>
              <w:spacing w:after="0" w:line="240" w:lineRule="auto"/>
              <w:jc w:val="center"/>
              <w:rPr>
                <w:rFonts w:ascii="Times New Roman" w:hAnsi="Times New Roman"/>
                <w:b/>
                <w:color w:val="000000"/>
                <w:sz w:val="18"/>
                <w:szCs w:val="18"/>
                <w:lang w:eastAsia="en-US"/>
              </w:rPr>
            </w:pPr>
            <w:r w:rsidRPr="0043033C">
              <w:rPr>
                <w:rFonts w:ascii="Times New Roman" w:hAnsi="Times New Roman"/>
                <w:b/>
                <w:color w:val="000000"/>
                <w:sz w:val="18"/>
                <w:szCs w:val="18"/>
                <w:lang w:eastAsia="en-US"/>
              </w:rPr>
              <w:t>Физиологическая роль и биологическое действие; роль в патологии человека</w:t>
            </w:r>
          </w:p>
        </w:tc>
        <w:tc>
          <w:tcPr>
            <w:tcW w:w="2518" w:type="dxa"/>
            <w:shd w:val="clear" w:color="auto" w:fill="auto"/>
            <w:vAlign w:val="center"/>
          </w:tcPr>
          <w:p w:rsidR="00D70301" w:rsidRPr="0043033C" w:rsidRDefault="00D70301" w:rsidP="005A3527">
            <w:pPr>
              <w:spacing w:after="0" w:line="240" w:lineRule="auto"/>
              <w:jc w:val="center"/>
              <w:rPr>
                <w:rFonts w:ascii="Times New Roman" w:hAnsi="Times New Roman"/>
                <w:b/>
                <w:color w:val="000000"/>
                <w:sz w:val="18"/>
                <w:szCs w:val="18"/>
                <w:lang w:eastAsia="en-US"/>
              </w:rPr>
            </w:pPr>
            <w:r w:rsidRPr="0043033C">
              <w:rPr>
                <w:rFonts w:ascii="Times New Roman" w:hAnsi="Times New Roman"/>
                <w:b/>
                <w:color w:val="000000"/>
                <w:sz w:val="18"/>
                <w:szCs w:val="18"/>
                <w:lang w:eastAsia="en-US"/>
              </w:rPr>
              <w:t>Основные источники поступления в организм человека</w:t>
            </w:r>
          </w:p>
        </w:tc>
      </w:tr>
      <w:tr w:rsidR="00D70301" w:rsidRPr="0043033C" w:rsidTr="005A3527">
        <w:tc>
          <w:tcPr>
            <w:tcW w:w="1560" w:type="dxa"/>
            <w:shd w:val="clear" w:color="auto" w:fill="auto"/>
            <w:vAlign w:val="center"/>
          </w:tcPr>
          <w:p w:rsidR="00D70301" w:rsidRPr="0043033C" w:rsidRDefault="00D70301" w:rsidP="005A3527">
            <w:pPr>
              <w:spacing w:after="0" w:line="240" w:lineRule="auto"/>
              <w:jc w:val="center"/>
              <w:rPr>
                <w:rFonts w:ascii="Times New Roman" w:hAnsi="Times New Roman"/>
                <w:b/>
                <w:color w:val="000000"/>
                <w:sz w:val="18"/>
                <w:szCs w:val="18"/>
                <w:lang w:eastAsia="en-US"/>
              </w:rPr>
            </w:pPr>
            <w:r w:rsidRPr="0043033C">
              <w:rPr>
                <w:rFonts w:ascii="Times New Roman" w:hAnsi="Times New Roman"/>
                <w:b/>
                <w:color w:val="000000"/>
                <w:sz w:val="18"/>
                <w:szCs w:val="18"/>
                <w:lang w:eastAsia="en-US"/>
              </w:rPr>
              <w:t>Алюминий</w:t>
            </w:r>
          </w:p>
        </w:tc>
        <w:tc>
          <w:tcPr>
            <w:tcW w:w="5528" w:type="dxa"/>
            <w:shd w:val="clear" w:color="auto" w:fill="auto"/>
            <w:vAlign w:val="center"/>
          </w:tcPr>
          <w:p w:rsidR="00D70301" w:rsidRPr="0043033C" w:rsidRDefault="00D70301" w:rsidP="005A3527">
            <w:pPr>
              <w:spacing w:after="0" w:line="240" w:lineRule="auto"/>
              <w:jc w:val="center"/>
              <w:rPr>
                <w:rFonts w:ascii="Times New Roman" w:hAnsi="Times New Roman"/>
                <w:color w:val="000000"/>
                <w:sz w:val="18"/>
                <w:szCs w:val="18"/>
                <w:lang w:eastAsia="en-US"/>
              </w:rPr>
            </w:pPr>
            <w:r w:rsidRPr="0043033C">
              <w:rPr>
                <w:rFonts w:ascii="Times New Roman" w:hAnsi="Times New Roman"/>
                <w:color w:val="000000"/>
                <w:sz w:val="18"/>
                <w:szCs w:val="18"/>
                <w:lang w:eastAsia="en-US"/>
              </w:rPr>
              <w:t>Способствует развитию и регенерации эпителиальной, соединительной и костной тканей; воздействует на активность пищеварительных желез и ферментов</w:t>
            </w:r>
          </w:p>
        </w:tc>
        <w:tc>
          <w:tcPr>
            <w:tcW w:w="2518" w:type="dxa"/>
            <w:shd w:val="clear" w:color="auto" w:fill="auto"/>
            <w:vAlign w:val="center"/>
          </w:tcPr>
          <w:p w:rsidR="00D70301" w:rsidRPr="0043033C" w:rsidRDefault="00D70301" w:rsidP="005A3527">
            <w:pPr>
              <w:spacing w:after="0" w:line="240" w:lineRule="auto"/>
              <w:jc w:val="center"/>
              <w:rPr>
                <w:rFonts w:ascii="Times New Roman" w:hAnsi="Times New Roman"/>
                <w:color w:val="000000"/>
                <w:sz w:val="18"/>
                <w:szCs w:val="18"/>
                <w:lang w:eastAsia="en-US"/>
              </w:rPr>
            </w:pPr>
            <w:r w:rsidRPr="0043033C">
              <w:rPr>
                <w:rFonts w:ascii="Times New Roman" w:hAnsi="Times New Roman"/>
                <w:color w:val="000000"/>
                <w:sz w:val="18"/>
                <w:szCs w:val="18"/>
                <w:lang w:eastAsia="en-US"/>
              </w:rPr>
              <w:t>Хлебопродукты</w:t>
            </w:r>
          </w:p>
        </w:tc>
      </w:tr>
      <w:tr w:rsidR="00D70301" w:rsidRPr="0043033C" w:rsidTr="005A3527">
        <w:trPr>
          <w:trHeight w:val="910"/>
        </w:trPr>
        <w:tc>
          <w:tcPr>
            <w:tcW w:w="1560" w:type="dxa"/>
            <w:shd w:val="clear" w:color="auto" w:fill="auto"/>
            <w:vAlign w:val="center"/>
          </w:tcPr>
          <w:p w:rsidR="00D70301" w:rsidRPr="0043033C" w:rsidRDefault="00D70301" w:rsidP="005A3527">
            <w:pPr>
              <w:spacing w:after="0" w:line="240" w:lineRule="auto"/>
              <w:jc w:val="center"/>
              <w:rPr>
                <w:rFonts w:ascii="Times New Roman" w:hAnsi="Times New Roman"/>
                <w:b/>
                <w:sz w:val="18"/>
                <w:szCs w:val="18"/>
                <w:lang w:eastAsia="en-US"/>
              </w:rPr>
            </w:pPr>
            <w:r w:rsidRPr="0043033C">
              <w:rPr>
                <w:rFonts w:ascii="Times New Roman" w:hAnsi="Times New Roman"/>
                <w:b/>
                <w:sz w:val="18"/>
                <w:szCs w:val="18"/>
                <w:lang w:eastAsia="en-US"/>
              </w:rPr>
              <w:t>Бром</w:t>
            </w:r>
          </w:p>
        </w:tc>
        <w:tc>
          <w:tcPr>
            <w:tcW w:w="5528" w:type="dxa"/>
            <w:shd w:val="clear" w:color="auto" w:fill="auto"/>
            <w:vAlign w:val="center"/>
          </w:tcPr>
          <w:p w:rsidR="00D70301" w:rsidRPr="0043033C" w:rsidRDefault="00D70301" w:rsidP="005A3527">
            <w:pPr>
              <w:spacing w:after="0" w:line="240" w:lineRule="auto"/>
              <w:jc w:val="center"/>
              <w:rPr>
                <w:rFonts w:ascii="Times New Roman" w:hAnsi="Times New Roman"/>
                <w:sz w:val="18"/>
                <w:szCs w:val="18"/>
                <w:lang w:eastAsia="en-US"/>
              </w:rPr>
            </w:pPr>
            <w:r w:rsidRPr="0043033C">
              <w:rPr>
                <w:rFonts w:ascii="Times New Roman" w:hAnsi="Times New Roman"/>
                <w:sz w:val="18"/>
                <w:szCs w:val="18"/>
                <w:lang w:eastAsia="en-US"/>
              </w:rPr>
              <w:t>Участвует в регуляции деятельности нервной системы, воздействует на функцию половых желез и щитовидную железу. Чрезмерное накопление в организме вызывает кожные заболевания (</w:t>
            </w:r>
            <w:proofErr w:type="spellStart"/>
            <w:r w:rsidRPr="0043033C">
              <w:rPr>
                <w:rFonts w:ascii="Times New Roman" w:hAnsi="Times New Roman"/>
                <w:sz w:val="18"/>
                <w:szCs w:val="18"/>
                <w:lang w:eastAsia="en-US"/>
              </w:rPr>
              <w:t>бромодерма</w:t>
            </w:r>
            <w:proofErr w:type="spellEnd"/>
            <w:r w:rsidRPr="0043033C">
              <w:rPr>
                <w:rFonts w:ascii="Times New Roman" w:hAnsi="Times New Roman"/>
                <w:sz w:val="18"/>
                <w:szCs w:val="18"/>
                <w:lang w:eastAsia="en-US"/>
              </w:rPr>
              <w:t xml:space="preserve"> и угнетение центральной нервной системы)</w:t>
            </w:r>
          </w:p>
        </w:tc>
        <w:tc>
          <w:tcPr>
            <w:tcW w:w="2518" w:type="dxa"/>
            <w:shd w:val="clear" w:color="auto" w:fill="auto"/>
            <w:vAlign w:val="center"/>
          </w:tcPr>
          <w:p w:rsidR="00D70301" w:rsidRPr="0043033C" w:rsidRDefault="00D70301" w:rsidP="005A3527">
            <w:pPr>
              <w:spacing w:after="0" w:line="240" w:lineRule="auto"/>
              <w:jc w:val="center"/>
              <w:rPr>
                <w:rFonts w:ascii="Times New Roman" w:hAnsi="Times New Roman"/>
                <w:color w:val="000000"/>
                <w:sz w:val="18"/>
                <w:szCs w:val="18"/>
                <w:lang w:eastAsia="en-US"/>
              </w:rPr>
            </w:pPr>
            <w:r w:rsidRPr="0043033C">
              <w:rPr>
                <w:rFonts w:ascii="Times New Roman" w:hAnsi="Times New Roman"/>
                <w:color w:val="000000"/>
                <w:sz w:val="18"/>
                <w:szCs w:val="18"/>
                <w:lang w:eastAsia="en-US"/>
              </w:rPr>
              <w:t>Хлебопродукты, молоко, бобовые</w:t>
            </w:r>
          </w:p>
        </w:tc>
      </w:tr>
      <w:tr w:rsidR="00D70301" w:rsidRPr="0043033C" w:rsidTr="005A3527">
        <w:tc>
          <w:tcPr>
            <w:tcW w:w="1560" w:type="dxa"/>
            <w:shd w:val="clear" w:color="auto" w:fill="auto"/>
            <w:vAlign w:val="center"/>
          </w:tcPr>
          <w:p w:rsidR="00D70301" w:rsidRPr="0043033C" w:rsidRDefault="00D70301" w:rsidP="005A3527">
            <w:pPr>
              <w:spacing w:after="0" w:line="240" w:lineRule="auto"/>
              <w:jc w:val="center"/>
              <w:rPr>
                <w:rFonts w:ascii="Times New Roman" w:hAnsi="Times New Roman"/>
                <w:b/>
                <w:sz w:val="18"/>
                <w:szCs w:val="18"/>
                <w:lang w:eastAsia="en-US"/>
              </w:rPr>
            </w:pPr>
            <w:r w:rsidRPr="0043033C">
              <w:rPr>
                <w:rFonts w:ascii="Times New Roman" w:hAnsi="Times New Roman"/>
                <w:b/>
                <w:sz w:val="18"/>
                <w:szCs w:val="18"/>
                <w:lang w:eastAsia="en-US"/>
              </w:rPr>
              <w:t>Железо</w:t>
            </w:r>
          </w:p>
        </w:tc>
        <w:tc>
          <w:tcPr>
            <w:tcW w:w="5528" w:type="dxa"/>
            <w:shd w:val="clear" w:color="auto" w:fill="auto"/>
            <w:vAlign w:val="center"/>
          </w:tcPr>
          <w:p w:rsidR="00D70301" w:rsidRPr="0043033C" w:rsidRDefault="00D70301" w:rsidP="005A3527">
            <w:pPr>
              <w:spacing w:after="0" w:line="240" w:lineRule="auto"/>
              <w:jc w:val="center"/>
              <w:rPr>
                <w:rFonts w:ascii="Times New Roman" w:hAnsi="Times New Roman"/>
                <w:sz w:val="18"/>
                <w:szCs w:val="18"/>
                <w:lang w:eastAsia="en-US"/>
              </w:rPr>
            </w:pPr>
            <w:r w:rsidRPr="0043033C">
              <w:rPr>
                <w:rFonts w:ascii="Times New Roman" w:hAnsi="Times New Roman"/>
                <w:sz w:val="18"/>
                <w:szCs w:val="18"/>
                <w:lang w:eastAsia="en-US"/>
              </w:rPr>
              <w:t xml:space="preserve">Участвует в дыхании, кроветворении, иммунобиологических и окислительно-восстановительных реакциях; при нарушении обмена развиваются железодефицитная анемия, </w:t>
            </w:r>
            <w:proofErr w:type="spellStart"/>
            <w:r w:rsidRPr="0043033C">
              <w:rPr>
                <w:rFonts w:ascii="Times New Roman" w:hAnsi="Times New Roman"/>
                <w:sz w:val="18"/>
                <w:szCs w:val="18"/>
                <w:lang w:eastAsia="en-US"/>
              </w:rPr>
              <w:t>гемосидероз</w:t>
            </w:r>
            <w:proofErr w:type="spellEnd"/>
            <w:r w:rsidRPr="0043033C">
              <w:rPr>
                <w:rFonts w:ascii="Times New Roman" w:hAnsi="Times New Roman"/>
                <w:sz w:val="18"/>
                <w:szCs w:val="18"/>
                <w:lang w:eastAsia="en-US"/>
              </w:rPr>
              <w:t xml:space="preserve"> и </w:t>
            </w:r>
            <w:proofErr w:type="spellStart"/>
            <w:r w:rsidRPr="0043033C">
              <w:rPr>
                <w:rFonts w:ascii="Times New Roman" w:hAnsi="Times New Roman"/>
                <w:sz w:val="18"/>
                <w:szCs w:val="18"/>
                <w:lang w:eastAsia="en-US"/>
              </w:rPr>
              <w:t>гемохромотоз</w:t>
            </w:r>
            <w:proofErr w:type="spellEnd"/>
          </w:p>
        </w:tc>
        <w:tc>
          <w:tcPr>
            <w:tcW w:w="2518" w:type="dxa"/>
            <w:shd w:val="clear" w:color="auto" w:fill="auto"/>
            <w:vAlign w:val="center"/>
          </w:tcPr>
          <w:p w:rsidR="00D70301" w:rsidRPr="0043033C" w:rsidRDefault="00D70301" w:rsidP="005A3527">
            <w:pPr>
              <w:spacing w:after="0" w:line="240" w:lineRule="auto"/>
              <w:jc w:val="center"/>
              <w:rPr>
                <w:rFonts w:ascii="Times New Roman" w:hAnsi="Times New Roman"/>
                <w:color w:val="000000"/>
                <w:sz w:val="18"/>
                <w:szCs w:val="18"/>
                <w:lang w:eastAsia="en-US"/>
              </w:rPr>
            </w:pPr>
            <w:r w:rsidRPr="0043033C">
              <w:rPr>
                <w:rFonts w:ascii="Times New Roman" w:hAnsi="Times New Roman"/>
                <w:color w:val="000000"/>
                <w:sz w:val="18"/>
                <w:szCs w:val="18"/>
                <w:lang w:eastAsia="en-US"/>
              </w:rPr>
              <w:t>Фасоль, гречневая крупа, печень, мясо, овощи, фрукты, хлебопродукты</w:t>
            </w:r>
          </w:p>
        </w:tc>
      </w:tr>
      <w:tr w:rsidR="00D70301" w:rsidRPr="0043033C" w:rsidTr="005A3527">
        <w:tc>
          <w:tcPr>
            <w:tcW w:w="1560" w:type="dxa"/>
            <w:shd w:val="clear" w:color="auto" w:fill="auto"/>
            <w:vAlign w:val="center"/>
          </w:tcPr>
          <w:p w:rsidR="00D70301" w:rsidRPr="0043033C" w:rsidRDefault="00D70301" w:rsidP="005A3527">
            <w:pPr>
              <w:spacing w:after="0" w:line="240" w:lineRule="auto"/>
              <w:jc w:val="center"/>
              <w:rPr>
                <w:rFonts w:ascii="Times New Roman" w:hAnsi="Times New Roman"/>
                <w:b/>
                <w:color w:val="000000"/>
                <w:sz w:val="18"/>
                <w:szCs w:val="18"/>
                <w:lang w:eastAsia="en-US"/>
              </w:rPr>
            </w:pPr>
            <w:r w:rsidRPr="0043033C">
              <w:rPr>
                <w:rFonts w:ascii="Times New Roman" w:hAnsi="Times New Roman"/>
                <w:b/>
                <w:color w:val="000000"/>
                <w:sz w:val="18"/>
                <w:szCs w:val="18"/>
                <w:lang w:eastAsia="en-US"/>
              </w:rPr>
              <w:t>Йод</w:t>
            </w:r>
          </w:p>
        </w:tc>
        <w:tc>
          <w:tcPr>
            <w:tcW w:w="5528" w:type="dxa"/>
            <w:shd w:val="clear" w:color="auto" w:fill="auto"/>
            <w:vAlign w:val="center"/>
          </w:tcPr>
          <w:p w:rsidR="00D70301" w:rsidRPr="0043033C" w:rsidRDefault="00D70301" w:rsidP="005A3527">
            <w:pPr>
              <w:spacing w:after="0" w:line="240" w:lineRule="auto"/>
              <w:jc w:val="center"/>
              <w:rPr>
                <w:rFonts w:ascii="Times New Roman" w:hAnsi="Times New Roman"/>
                <w:color w:val="000000"/>
                <w:sz w:val="18"/>
                <w:szCs w:val="18"/>
                <w:lang w:eastAsia="en-US"/>
              </w:rPr>
            </w:pPr>
            <w:proofErr w:type="gramStart"/>
            <w:r w:rsidRPr="0043033C">
              <w:rPr>
                <w:rFonts w:ascii="Times New Roman" w:hAnsi="Times New Roman"/>
                <w:color w:val="000000"/>
                <w:sz w:val="18"/>
                <w:szCs w:val="18"/>
                <w:lang w:eastAsia="en-US"/>
              </w:rPr>
              <w:t>Необходим</w:t>
            </w:r>
            <w:proofErr w:type="gramEnd"/>
            <w:r w:rsidRPr="0043033C">
              <w:rPr>
                <w:rFonts w:ascii="Times New Roman" w:hAnsi="Times New Roman"/>
                <w:color w:val="000000"/>
                <w:sz w:val="18"/>
                <w:szCs w:val="18"/>
                <w:lang w:eastAsia="en-US"/>
              </w:rPr>
              <w:t xml:space="preserve"> для функционирования щитовидной железы; недостаточное поступление провоцирует развитие эндемического зоба</w:t>
            </w:r>
          </w:p>
        </w:tc>
        <w:tc>
          <w:tcPr>
            <w:tcW w:w="2518" w:type="dxa"/>
            <w:shd w:val="clear" w:color="auto" w:fill="auto"/>
            <w:vAlign w:val="center"/>
          </w:tcPr>
          <w:p w:rsidR="00D70301" w:rsidRPr="0043033C" w:rsidRDefault="00D70301" w:rsidP="005A3527">
            <w:pPr>
              <w:spacing w:after="0" w:line="240" w:lineRule="auto"/>
              <w:jc w:val="center"/>
              <w:rPr>
                <w:rFonts w:ascii="Times New Roman" w:hAnsi="Times New Roman"/>
                <w:color w:val="000000"/>
                <w:sz w:val="18"/>
                <w:szCs w:val="18"/>
                <w:lang w:eastAsia="en-US"/>
              </w:rPr>
            </w:pPr>
            <w:r w:rsidRPr="0043033C">
              <w:rPr>
                <w:rFonts w:ascii="Times New Roman" w:hAnsi="Times New Roman"/>
                <w:color w:val="000000"/>
                <w:sz w:val="18"/>
                <w:szCs w:val="18"/>
                <w:lang w:eastAsia="en-US"/>
              </w:rPr>
              <w:t>Молоко, овощи, мясо, яйца, морепродукты</w:t>
            </w:r>
          </w:p>
        </w:tc>
      </w:tr>
      <w:tr w:rsidR="00D70301" w:rsidRPr="0043033C" w:rsidTr="005A3527">
        <w:tc>
          <w:tcPr>
            <w:tcW w:w="1560" w:type="dxa"/>
            <w:shd w:val="clear" w:color="auto" w:fill="auto"/>
            <w:vAlign w:val="center"/>
          </w:tcPr>
          <w:p w:rsidR="00D70301" w:rsidRPr="0043033C" w:rsidRDefault="00D70301" w:rsidP="005A3527">
            <w:pPr>
              <w:spacing w:after="0" w:line="240" w:lineRule="auto"/>
              <w:jc w:val="center"/>
              <w:rPr>
                <w:rFonts w:ascii="Times New Roman" w:hAnsi="Times New Roman"/>
                <w:b/>
                <w:color w:val="000000"/>
                <w:sz w:val="18"/>
                <w:szCs w:val="18"/>
                <w:lang w:eastAsia="en-US"/>
              </w:rPr>
            </w:pPr>
            <w:r w:rsidRPr="0043033C">
              <w:rPr>
                <w:rFonts w:ascii="Times New Roman" w:hAnsi="Times New Roman"/>
                <w:b/>
                <w:color w:val="000000"/>
                <w:sz w:val="18"/>
                <w:szCs w:val="18"/>
                <w:lang w:eastAsia="en-US"/>
              </w:rPr>
              <w:t>Кобальт</w:t>
            </w:r>
          </w:p>
        </w:tc>
        <w:tc>
          <w:tcPr>
            <w:tcW w:w="5528" w:type="dxa"/>
            <w:shd w:val="clear" w:color="auto" w:fill="auto"/>
            <w:vAlign w:val="center"/>
          </w:tcPr>
          <w:p w:rsidR="00D70301" w:rsidRPr="0043033C" w:rsidRDefault="00D70301" w:rsidP="005A3527">
            <w:pPr>
              <w:spacing w:after="0" w:line="240" w:lineRule="auto"/>
              <w:jc w:val="center"/>
              <w:rPr>
                <w:rFonts w:ascii="Times New Roman" w:hAnsi="Times New Roman"/>
                <w:color w:val="000000"/>
                <w:sz w:val="18"/>
                <w:szCs w:val="18"/>
                <w:lang w:eastAsia="en-US"/>
              </w:rPr>
            </w:pPr>
            <w:r w:rsidRPr="0043033C">
              <w:rPr>
                <w:rFonts w:ascii="Times New Roman" w:hAnsi="Times New Roman"/>
                <w:color w:val="000000"/>
                <w:sz w:val="18"/>
                <w:szCs w:val="18"/>
                <w:lang w:eastAsia="en-US"/>
              </w:rPr>
              <w:t>Стимулирует процессы кроветворения; участвует в синтезе белков, в регуляции углеводного обмена</w:t>
            </w:r>
          </w:p>
        </w:tc>
        <w:tc>
          <w:tcPr>
            <w:tcW w:w="2518" w:type="dxa"/>
            <w:shd w:val="clear" w:color="auto" w:fill="auto"/>
            <w:vAlign w:val="center"/>
          </w:tcPr>
          <w:p w:rsidR="00D70301" w:rsidRPr="0043033C" w:rsidRDefault="00D70301" w:rsidP="005A3527">
            <w:pPr>
              <w:spacing w:after="0" w:line="240" w:lineRule="auto"/>
              <w:jc w:val="center"/>
              <w:rPr>
                <w:rFonts w:ascii="Times New Roman" w:hAnsi="Times New Roman"/>
                <w:color w:val="000000"/>
                <w:sz w:val="18"/>
                <w:szCs w:val="18"/>
                <w:lang w:eastAsia="en-US"/>
              </w:rPr>
            </w:pPr>
            <w:r w:rsidRPr="0043033C">
              <w:rPr>
                <w:rFonts w:ascii="Times New Roman" w:hAnsi="Times New Roman"/>
                <w:color w:val="000000"/>
                <w:sz w:val="18"/>
                <w:szCs w:val="18"/>
                <w:lang w:eastAsia="en-US"/>
              </w:rPr>
              <w:t>Молочные, хлебопродукты, овощи, говяжья печень, бобовые</w:t>
            </w:r>
          </w:p>
        </w:tc>
      </w:tr>
      <w:tr w:rsidR="00D70301" w:rsidRPr="0043033C" w:rsidTr="005A3527">
        <w:tc>
          <w:tcPr>
            <w:tcW w:w="1560" w:type="dxa"/>
            <w:shd w:val="clear" w:color="auto" w:fill="auto"/>
            <w:vAlign w:val="center"/>
          </w:tcPr>
          <w:p w:rsidR="00D70301" w:rsidRPr="0043033C" w:rsidRDefault="00D70301" w:rsidP="005A3527">
            <w:pPr>
              <w:spacing w:after="0" w:line="240" w:lineRule="auto"/>
              <w:jc w:val="center"/>
              <w:rPr>
                <w:rFonts w:ascii="Times New Roman" w:hAnsi="Times New Roman"/>
                <w:b/>
                <w:color w:val="000000"/>
                <w:sz w:val="18"/>
                <w:szCs w:val="18"/>
                <w:lang w:eastAsia="en-US"/>
              </w:rPr>
            </w:pPr>
            <w:r w:rsidRPr="0043033C">
              <w:rPr>
                <w:rFonts w:ascii="Times New Roman" w:hAnsi="Times New Roman"/>
                <w:b/>
                <w:color w:val="000000"/>
                <w:sz w:val="18"/>
                <w:szCs w:val="18"/>
                <w:lang w:eastAsia="en-US"/>
              </w:rPr>
              <w:t>Марганец</w:t>
            </w:r>
          </w:p>
        </w:tc>
        <w:tc>
          <w:tcPr>
            <w:tcW w:w="5528" w:type="dxa"/>
            <w:shd w:val="clear" w:color="auto" w:fill="auto"/>
            <w:vAlign w:val="center"/>
          </w:tcPr>
          <w:p w:rsidR="00D70301" w:rsidRPr="0043033C" w:rsidRDefault="00D70301" w:rsidP="005A3527">
            <w:pPr>
              <w:spacing w:after="0" w:line="240" w:lineRule="auto"/>
              <w:jc w:val="center"/>
              <w:rPr>
                <w:rFonts w:ascii="Times New Roman" w:hAnsi="Times New Roman"/>
                <w:color w:val="000000"/>
                <w:sz w:val="18"/>
                <w:szCs w:val="18"/>
                <w:lang w:eastAsia="en-US"/>
              </w:rPr>
            </w:pPr>
            <w:r w:rsidRPr="0043033C">
              <w:rPr>
                <w:rFonts w:ascii="Times New Roman" w:hAnsi="Times New Roman"/>
                <w:color w:val="000000"/>
                <w:sz w:val="18"/>
                <w:szCs w:val="18"/>
                <w:lang w:eastAsia="en-US"/>
              </w:rPr>
              <w:t>Влияет на развитие скелета, участвует в реакциях иммунитета, кроветворении, тканевом дыхании; его недостаток вызывает истощение, задержку роста и развития скелета</w:t>
            </w:r>
          </w:p>
        </w:tc>
        <w:tc>
          <w:tcPr>
            <w:tcW w:w="2518" w:type="dxa"/>
            <w:shd w:val="clear" w:color="auto" w:fill="auto"/>
            <w:vAlign w:val="center"/>
          </w:tcPr>
          <w:p w:rsidR="00D70301" w:rsidRPr="0043033C" w:rsidRDefault="00D70301" w:rsidP="005A3527">
            <w:pPr>
              <w:spacing w:after="0" w:line="240" w:lineRule="auto"/>
              <w:jc w:val="center"/>
              <w:rPr>
                <w:rFonts w:ascii="Times New Roman" w:hAnsi="Times New Roman"/>
                <w:color w:val="000000"/>
                <w:sz w:val="18"/>
                <w:szCs w:val="18"/>
                <w:lang w:eastAsia="en-US"/>
              </w:rPr>
            </w:pPr>
            <w:r w:rsidRPr="0043033C">
              <w:rPr>
                <w:rFonts w:ascii="Times New Roman" w:hAnsi="Times New Roman"/>
                <w:color w:val="000000"/>
                <w:sz w:val="18"/>
                <w:szCs w:val="18"/>
                <w:lang w:eastAsia="en-US"/>
              </w:rPr>
              <w:t>Хлебопродукты, овощи, печень, почки</w:t>
            </w:r>
          </w:p>
        </w:tc>
      </w:tr>
      <w:tr w:rsidR="00D70301" w:rsidRPr="0043033C" w:rsidTr="005A3527">
        <w:tc>
          <w:tcPr>
            <w:tcW w:w="1560" w:type="dxa"/>
            <w:shd w:val="clear" w:color="auto" w:fill="auto"/>
            <w:vAlign w:val="center"/>
          </w:tcPr>
          <w:p w:rsidR="00D70301" w:rsidRPr="0043033C" w:rsidRDefault="00D70301" w:rsidP="005A3527">
            <w:pPr>
              <w:spacing w:after="0" w:line="240" w:lineRule="auto"/>
              <w:jc w:val="center"/>
              <w:rPr>
                <w:rFonts w:ascii="Times New Roman" w:hAnsi="Times New Roman"/>
                <w:b/>
                <w:color w:val="000000"/>
                <w:sz w:val="18"/>
                <w:szCs w:val="18"/>
                <w:lang w:eastAsia="en-US"/>
              </w:rPr>
            </w:pPr>
            <w:r w:rsidRPr="0043033C">
              <w:rPr>
                <w:rFonts w:ascii="Times New Roman" w:hAnsi="Times New Roman"/>
                <w:b/>
                <w:color w:val="000000"/>
                <w:sz w:val="18"/>
                <w:szCs w:val="18"/>
                <w:lang w:eastAsia="en-US"/>
              </w:rPr>
              <w:t>Медь</w:t>
            </w:r>
          </w:p>
        </w:tc>
        <w:tc>
          <w:tcPr>
            <w:tcW w:w="5528" w:type="dxa"/>
            <w:shd w:val="clear" w:color="auto" w:fill="auto"/>
            <w:vAlign w:val="center"/>
          </w:tcPr>
          <w:p w:rsidR="00D70301" w:rsidRPr="0043033C" w:rsidRDefault="00D70301" w:rsidP="005A3527">
            <w:pPr>
              <w:spacing w:after="0" w:line="240" w:lineRule="auto"/>
              <w:jc w:val="center"/>
              <w:rPr>
                <w:rFonts w:ascii="Times New Roman" w:hAnsi="Times New Roman"/>
                <w:color w:val="000000"/>
                <w:sz w:val="18"/>
                <w:szCs w:val="18"/>
                <w:lang w:eastAsia="en-US"/>
              </w:rPr>
            </w:pPr>
            <w:r w:rsidRPr="0043033C">
              <w:rPr>
                <w:rFonts w:ascii="Times New Roman" w:hAnsi="Times New Roman"/>
                <w:color w:val="000000"/>
                <w:sz w:val="18"/>
                <w:szCs w:val="18"/>
                <w:lang w:eastAsia="en-US"/>
              </w:rPr>
              <w:t>Способствует росту и развитию, участвует в кроветворении, иммунных реакциях, тканевом дыхании</w:t>
            </w:r>
          </w:p>
        </w:tc>
        <w:tc>
          <w:tcPr>
            <w:tcW w:w="2518" w:type="dxa"/>
            <w:shd w:val="clear" w:color="auto" w:fill="auto"/>
            <w:vAlign w:val="center"/>
          </w:tcPr>
          <w:p w:rsidR="00D70301" w:rsidRPr="0043033C" w:rsidRDefault="00D70301" w:rsidP="005A3527">
            <w:pPr>
              <w:spacing w:after="0" w:line="240" w:lineRule="auto"/>
              <w:jc w:val="center"/>
              <w:rPr>
                <w:rFonts w:ascii="Times New Roman" w:hAnsi="Times New Roman"/>
                <w:color w:val="000000"/>
                <w:sz w:val="18"/>
                <w:szCs w:val="18"/>
                <w:lang w:eastAsia="en-US"/>
              </w:rPr>
            </w:pPr>
            <w:proofErr w:type="gramStart"/>
            <w:r w:rsidRPr="0043033C">
              <w:rPr>
                <w:rFonts w:ascii="Times New Roman" w:hAnsi="Times New Roman"/>
                <w:color w:val="000000"/>
                <w:sz w:val="18"/>
                <w:szCs w:val="18"/>
                <w:lang w:eastAsia="en-US"/>
              </w:rPr>
              <w:t>Хлебопродукты, печень, фрукты, картофель, орехи, грибы, бобы сои, кофе, листья чая</w:t>
            </w:r>
            <w:proofErr w:type="gramEnd"/>
          </w:p>
        </w:tc>
      </w:tr>
      <w:tr w:rsidR="00D70301" w:rsidRPr="0043033C" w:rsidTr="005A3527">
        <w:tc>
          <w:tcPr>
            <w:tcW w:w="1560" w:type="dxa"/>
            <w:shd w:val="clear" w:color="auto" w:fill="auto"/>
            <w:vAlign w:val="center"/>
          </w:tcPr>
          <w:p w:rsidR="00D70301" w:rsidRPr="0043033C" w:rsidRDefault="00D70301" w:rsidP="005A3527">
            <w:pPr>
              <w:spacing w:after="0" w:line="240" w:lineRule="auto"/>
              <w:jc w:val="center"/>
              <w:rPr>
                <w:rFonts w:ascii="Times New Roman" w:hAnsi="Times New Roman"/>
                <w:b/>
                <w:color w:val="000000"/>
                <w:sz w:val="18"/>
                <w:szCs w:val="18"/>
                <w:lang w:eastAsia="en-US"/>
              </w:rPr>
            </w:pPr>
            <w:r w:rsidRPr="0043033C">
              <w:rPr>
                <w:rFonts w:ascii="Times New Roman" w:hAnsi="Times New Roman"/>
                <w:b/>
                <w:color w:val="000000"/>
                <w:sz w:val="18"/>
                <w:szCs w:val="18"/>
                <w:lang w:eastAsia="en-US"/>
              </w:rPr>
              <w:t>Молибден</w:t>
            </w:r>
          </w:p>
        </w:tc>
        <w:tc>
          <w:tcPr>
            <w:tcW w:w="5528" w:type="dxa"/>
            <w:shd w:val="clear" w:color="auto" w:fill="auto"/>
            <w:vAlign w:val="center"/>
          </w:tcPr>
          <w:p w:rsidR="00D70301" w:rsidRPr="0043033C" w:rsidRDefault="00D70301" w:rsidP="005A3527">
            <w:pPr>
              <w:spacing w:after="0" w:line="240" w:lineRule="auto"/>
              <w:jc w:val="center"/>
              <w:rPr>
                <w:rFonts w:ascii="Times New Roman" w:hAnsi="Times New Roman"/>
                <w:color w:val="000000"/>
                <w:sz w:val="18"/>
                <w:szCs w:val="18"/>
                <w:lang w:eastAsia="en-US"/>
              </w:rPr>
            </w:pPr>
            <w:r w:rsidRPr="0043033C">
              <w:rPr>
                <w:rFonts w:ascii="Times New Roman" w:hAnsi="Times New Roman"/>
                <w:color w:val="000000"/>
                <w:sz w:val="18"/>
                <w:szCs w:val="18"/>
                <w:lang w:eastAsia="en-US"/>
              </w:rPr>
              <w:t xml:space="preserve">Входит в состав ферментов, влияет на рост; избыток вызывает </w:t>
            </w:r>
            <w:proofErr w:type="spellStart"/>
            <w:r w:rsidRPr="0043033C">
              <w:rPr>
                <w:rFonts w:ascii="Times New Roman" w:hAnsi="Times New Roman"/>
                <w:color w:val="000000"/>
                <w:sz w:val="18"/>
                <w:szCs w:val="18"/>
                <w:lang w:eastAsia="en-US"/>
              </w:rPr>
              <w:t>молибденоз</w:t>
            </w:r>
            <w:proofErr w:type="spellEnd"/>
          </w:p>
        </w:tc>
        <w:tc>
          <w:tcPr>
            <w:tcW w:w="2518" w:type="dxa"/>
            <w:shd w:val="clear" w:color="auto" w:fill="auto"/>
            <w:vAlign w:val="center"/>
          </w:tcPr>
          <w:p w:rsidR="00D70301" w:rsidRPr="0043033C" w:rsidRDefault="00D70301" w:rsidP="005A3527">
            <w:pPr>
              <w:spacing w:after="0" w:line="240" w:lineRule="auto"/>
              <w:jc w:val="center"/>
              <w:rPr>
                <w:rFonts w:ascii="Times New Roman" w:hAnsi="Times New Roman"/>
                <w:color w:val="000000"/>
                <w:sz w:val="18"/>
                <w:szCs w:val="18"/>
                <w:lang w:eastAsia="en-US"/>
              </w:rPr>
            </w:pPr>
            <w:r w:rsidRPr="0043033C">
              <w:rPr>
                <w:rFonts w:ascii="Times New Roman" w:hAnsi="Times New Roman"/>
                <w:color w:val="000000"/>
                <w:sz w:val="18"/>
                <w:szCs w:val="18"/>
                <w:lang w:eastAsia="en-US"/>
              </w:rPr>
              <w:t>Хлебопродукты, бобовые, печень, почки</w:t>
            </w:r>
          </w:p>
        </w:tc>
      </w:tr>
      <w:tr w:rsidR="00D70301" w:rsidRPr="0043033C" w:rsidTr="005A3527">
        <w:tc>
          <w:tcPr>
            <w:tcW w:w="1560" w:type="dxa"/>
            <w:shd w:val="clear" w:color="auto" w:fill="auto"/>
            <w:vAlign w:val="center"/>
          </w:tcPr>
          <w:p w:rsidR="00D70301" w:rsidRPr="0043033C" w:rsidRDefault="00D70301" w:rsidP="005A3527">
            <w:pPr>
              <w:spacing w:after="0" w:line="240" w:lineRule="auto"/>
              <w:jc w:val="center"/>
              <w:rPr>
                <w:rFonts w:ascii="Times New Roman" w:hAnsi="Times New Roman"/>
                <w:b/>
                <w:color w:val="000000"/>
                <w:sz w:val="18"/>
                <w:szCs w:val="18"/>
                <w:lang w:eastAsia="en-US"/>
              </w:rPr>
            </w:pPr>
            <w:r w:rsidRPr="0043033C">
              <w:rPr>
                <w:rFonts w:ascii="Times New Roman" w:hAnsi="Times New Roman"/>
                <w:b/>
                <w:color w:val="000000"/>
                <w:sz w:val="18"/>
                <w:szCs w:val="18"/>
                <w:lang w:eastAsia="en-US"/>
              </w:rPr>
              <w:t>Фтор</w:t>
            </w:r>
          </w:p>
        </w:tc>
        <w:tc>
          <w:tcPr>
            <w:tcW w:w="5528" w:type="dxa"/>
            <w:shd w:val="clear" w:color="auto" w:fill="auto"/>
            <w:vAlign w:val="center"/>
          </w:tcPr>
          <w:p w:rsidR="00D70301" w:rsidRPr="0043033C" w:rsidRDefault="00D70301" w:rsidP="005A3527">
            <w:pPr>
              <w:spacing w:after="0" w:line="240" w:lineRule="auto"/>
              <w:jc w:val="center"/>
              <w:rPr>
                <w:rFonts w:ascii="Times New Roman" w:hAnsi="Times New Roman"/>
                <w:color w:val="000000"/>
                <w:sz w:val="18"/>
                <w:szCs w:val="18"/>
                <w:lang w:eastAsia="en-US"/>
              </w:rPr>
            </w:pPr>
            <w:r w:rsidRPr="0043033C">
              <w:rPr>
                <w:rFonts w:ascii="Times New Roman" w:hAnsi="Times New Roman"/>
                <w:color w:val="000000"/>
                <w:sz w:val="18"/>
                <w:szCs w:val="18"/>
                <w:lang w:eastAsia="en-US"/>
              </w:rPr>
              <w:t>Повышает устойчивость зубов к кариесу, стимулирует кроветворение и иммунитет, участвует в развитии скелета; избыток вызывает флюороз</w:t>
            </w:r>
          </w:p>
        </w:tc>
        <w:tc>
          <w:tcPr>
            <w:tcW w:w="2518" w:type="dxa"/>
            <w:shd w:val="clear" w:color="auto" w:fill="auto"/>
            <w:vAlign w:val="center"/>
          </w:tcPr>
          <w:p w:rsidR="00D70301" w:rsidRPr="0043033C" w:rsidRDefault="00D70301" w:rsidP="005A3527">
            <w:pPr>
              <w:spacing w:after="0" w:line="240" w:lineRule="auto"/>
              <w:jc w:val="center"/>
              <w:rPr>
                <w:rFonts w:ascii="Times New Roman" w:hAnsi="Times New Roman"/>
                <w:color w:val="000000"/>
                <w:sz w:val="18"/>
                <w:szCs w:val="18"/>
                <w:lang w:eastAsia="en-US"/>
              </w:rPr>
            </w:pPr>
            <w:r w:rsidRPr="0043033C">
              <w:rPr>
                <w:rFonts w:ascii="Times New Roman" w:hAnsi="Times New Roman"/>
                <w:color w:val="000000"/>
                <w:sz w:val="18"/>
                <w:szCs w:val="18"/>
                <w:lang w:eastAsia="en-US"/>
              </w:rPr>
              <w:t>Вода, овощи, молоко</w:t>
            </w:r>
          </w:p>
        </w:tc>
      </w:tr>
      <w:tr w:rsidR="00D70301" w:rsidRPr="0043033C" w:rsidTr="005A3527">
        <w:tc>
          <w:tcPr>
            <w:tcW w:w="1560" w:type="dxa"/>
            <w:shd w:val="clear" w:color="auto" w:fill="auto"/>
            <w:vAlign w:val="center"/>
          </w:tcPr>
          <w:p w:rsidR="00D70301" w:rsidRPr="0043033C" w:rsidRDefault="00D70301" w:rsidP="005A3527">
            <w:pPr>
              <w:spacing w:after="0" w:line="240" w:lineRule="auto"/>
              <w:jc w:val="center"/>
              <w:rPr>
                <w:rFonts w:ascii="Times New Roman" w:hAnsi="Times New Roman"/>
                <w:b/>
                <w:color w:val="000000"/>
                <w:sz w:val="18"/>
                <w:szCs w:val="18"/>
                <w:lang w:eastAsia="en-US"/>
              </w:rPr>
            </w:pPr>
            <w:r w:rsidRPr="0043033C">
              <w:rPr>
                <w:rFonts w:ascii="Times New Roman" w:hAnsi="Times New Roman"/>
                <w:b/>
                <w:color w:val="000000"/>
                <w:sz w:val="18"/>
                <w:szCs w:val="18"/>
                <w:lang w:eastAsia="en-US"/>
              </w:rPr>
              <w:t>Цинк</w:t>
            </w:r>
          </w:p>
        </w:tc>
        <w:tc>
          <w:tcPr>
            <w:tcW w:w="5528" w:type="dxa"/>
            <w:shd w:val="clear" w:color="auto" w:fill="auto"/>
            <w:vAlign w:val="center"/>
          </w:tcPr>
          <w:p w:rsidR="00D70301" w:rsidRPr="0043033C" w:rsidRDefault="00D70301" w:rsidP="005A3527">
            <w:pPr>
              <w:spacing w:after="0" w:line="240" w:lineRule="auto"/>
              <w:jc w:val="center"/>
              <w:rPr>
                <w:rFonts w:ascii="Times New Roman" w:hAnsi="Times New Roman"/>
                <w:color w:val="000000"/>
                <w:sz w:val="18"/>
                <w:szCs w:val="18"/>
                <w:lang w:eastAsia="en-US"/>
              </w:rPr>
            </w:pPr>
            <w:r w:rsidRPr="0043033C">
              <w:rPr>
                <w:rFonts w:ascii="Times New Roman" w:hAnsi="Times New Roman"/>
                <w:color w:val="000000"/>
                <w:sz w:val="18"/>
                <w:szCs w:val="18"/>
                <w:lang w:eastAsia="en-US"/>
              </w:rPr>
              <w:t>Участвует в процессе кроветворения, в деятельности желез внутренней секреции; при недостатке — задержка роста</w:t>
            </w:r>
          </w:p>
        </w:tc>
        <w:tc>
          <w:tcPr>
            <w:tcW w:w="2518" w:type="dxa"/>
            <w:shd w:val="clear" w:color="auto" w:fill="auto"/>
            <w:vAlign w:val="center"/>
          </w:tcPr>
          <w:p w:rsidR="00D70301" w:rsidRPr="0043033C" w:rsidRDefault="00D70301" w:rsidP="005A3527">
            <w:pPr>
              <w:spacing w:after="0" w:line="240" w:lineRule="auto"/>
              <w:jc w:val="center"/>
              <w:rPr>
                <w:rFonts w:ascii="Times New Roman" w:hAnsi="Times New Roman"/>
                <w:color w:val="000000"/>
                <w:sz w:val="18"/>
                <w:szCs w:val="18"/>
                <w:lang w:eastAsia="en-US"/>
              </w:rPr>
            </w:pPr>
            <w:r w:rsidRPr="0043033C">
              <w:rPr>
                <w:rFonts w:ascii="Times New Roman" w:hAnsi="Times New Roman"/>
                <w:color w:val="000000"/>
                <w:sz w:val="18"/>
                <w:szCs w:val="18"/>
                <w:lang w:eastAsia="en-US"/>
              </w:rPr>
              <w:t>Хлебопродукты, мясо, овощи</w:t>
            </w:r>
          </w:p>
        </w:tc>
      </w:tr>
    </w:tbl>
    <w:p w:rsidR="00D70301" w:rsidRDefault="00D70301" w:rsidP="00D70301">
      <w:pPr>
        <w:spacing w:after="0" w:line="240" w:lineRule="auto"/>
        <w:rPr>
          <w:rFonts w:ascii="Times New Roman" w:hAnsi="Times New Roman"/>
          <w:sz w:val="18"/>
          <w:szCs w:val="18"/>
        </w:rPr>
      </w:pPr>
      <w:r w:rsidRPr="008B767A">
        <w:rPr>
          <w:rFonts w:ascii="Times New Roman" w:hAnsi="Times New Roman"/>
          <w:color w:val="000000"/>
          <w:sz w:val="18"/>
          <w:szCs w:val="18"/>
        </w:rPr>
        <w:br/>
      </w: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spacing w:after="0" w:line="240" w:lineRule="auto"/>
        <w:rPr>
          <w:rFonts w:ascii="Times New Roman" w:hAnsi="Times New Roman"/>
          <w:sz w:val="18"/>
          <w:szCs w:val="18"/>
        </w:rPr>
      </w:pPr>
    </w:p>
    <w:p w:rsidR="00D70301" w:rsidRDefault="00D70301" w:rsidP="00D70301">
      <w:pPr>
        <w:tabs>
          <w:tab w:val="left" w:pos="142"/>
          <w:tab w:val="left" w:pos="284"/>
          <w:tab w:val="left" w:pos="426"/>
        </w:tabs>
        <w:spacing w:after="0" w:line="240" w:lineRule="auto"/>
        <w:jc w:val="right"/>
        <w:rPr>
          <w:rFonts w:ascii="Times New Roman" w:hAnsi="Times New Roman"/>
          <w:sz w:val="20"/>
          <w:szCs w:val="20"/>
        </w:rPr>
      </w:pPr>
      <w:r w:rsidRPr="00F25E6D">
        <w:rPr>
          <w:rFonts w:ascii="Times New Roman" w:hAnsi="Times New Roman"/>
          <w:sz w:val="20"/>
          <w:szCs w:val="20"/>
        </w:rPr>
        <w:t xml:space="preserve">*А.Н. Петров, А.Г. </w:t>
      </w:r>
      <w:proofErr w:type="spellStart"/>
      <w:r w:rsidRPr="00F25E6D">
        <w:rPr>
          <w:rFonts w:ascii="Times New Roman" w:hAnsi="Times New Roman"/>
          <w:sz w:val="20"/>
          <w:szCs w:val="20"/>
        </w:rPr>
        <w:t>Галстян</w:t>
      </w:r>
      <w:proofErr w:type="spellEnd"/>
      <w:r w:rsidRPr="00F25E6D">
        <w:rPr>
          <w:rFonts w:ascii="Times New Roman" w:hAnsi="Times New Roman"/>
          <w:sz w:val="20"/>
          <w:szCs w:val="20"/>
        </w:rPr>
        <w:t>, А.Ю. Просеков, С.Ю. Юрьева Технология продуктов детского питания. У</w:t>
      </w:r>
      <w:r>
        <w:rPr>
          <w:rFonts w:ascii="Times New Roman" w:hAnsi="Times New Roman"/>
          <w:sz w:val="20"/>
          <w:szCs w:val="20"/>
        </w:rPr>
        <w:t>чебное пособие для студентов ВУЗ</w:t>
      </w:r>
      <w:r w:rsidRPr="00F25E6D">
        <w:rPr>
          <w:rFonts w:ascii="Times New Roman" w:hAnsi="Times New Roman"/>
          <w:sz w:val="20"/>
          <w:szCs w:val="20"/>
        </w:rPr>
        <w:t>ов, Кемерово: 2006</w:t>
      </w:r>
    </w:p>
    <w:p w:rsidR="00D70301" w:rsidRDefault="00D70301" w:rsidP="00D70301">
      <w:pPr>
        <w:tabs>
          <w:tab w:val="left" w:pos="142"/>
          <w:tab w:val="left" w:pos="284"/>
          <w:tab w:val="left" w:pos="426"/>
        </w:tabs>
        <w:spacing w:after="0" w:line="240" w:lineRule="auto"/>
        <w:rPr>
          <w:rFonts w:ascii="Times New Roman" w:hAnsi="Times New Roman"/>
          <w:sz w:val="18"/>
          <w:szCs w:val="18"/>
        </w:rPr>
      </w:pPr>
      <w:r>
        <w:rPr>
          <w:rFonts w:ascii="Times New Roman" w:hAnsi="Times New Roman"/>
          <w:sz w:val="20"/>
          <w:szCs w:val="20"/>
        </w:rPr>
        <w:br w:type="page"/>
      </w:r>
    </w:p>
    <w:p w:rsidR="00D70301" w:rsidRPr="00F25E6D" w:rsidRDefault="00D70301" w:rsidP="00D70301">
      <w:pPr>
        <w:pStyle w:val="1"/>
        <w:jc w:val="right"/>
        <w:rPr>
          <w:sz w:val="18"/>
          <w:szCs w:val="18"/>
        </w:rPr>
      </w:pPr>
      <w:bookmarkStart w:id="13" w:name="_Toc378664985"/>
      <w:r>
        <w:lastRenderedPageBreak/>
        <w:t>Приложение 3</w:t>
      </w:r>
      <w:bookmarkEnd w:id="13"/>
    </w:p>
    <w:p w:rsidR="00D70301" w:rsidRPr="007D0F6F" w:rsidRDefault="00D70301" w:rsidP="00D70301">
      <w:pPr>
        <w:tabs>
          <w:tab w:val="left" w:pos="142"/>
          <w:tab w:val="left" w:pos="284"/>
          <w:tab w:val="left" w:pos="426"/>
        </w:tabs>
        <w:spacing w:after="0" w:line="240" w:lineRule="auto"/>
        <w:ind w:firstLine="709"/>
        <w:jc w:val="right"/>
        <w:rPr>
          <w:rFonts w:ascii="Times New Roman" w:hAnsi="Times New Roman"/>
          <w:color w:val="000000"/>
          <w:sz w:val="24"/>
          <w:szCs w:val="24"/>
        </w:rPr>
      </w:pPr>
    </w:p>
    <w:p w:rsidR="00D70301" w:rsidRPr="007D0F6F" w:rsidRDefault="00D70301" w:rsidP="00D70301">
      <w:pPr>
        <w:tabs>
          <w:tab w:val="left" w:pos="142"/>
          <w:tab w:val="left" w:pos="284"/>
          <w:tab w:val="left" w:pos="426"/>
        </w:tabs>
        <w:spacing w:after="0" w:line="240" w:lineRule="auto"/>
        <w:ind w:firstLine="709"/>
        <w:jc w:val="center"/>
        <w:rPr>
          <w:rFonts w:ascii="Times New Roman" w:hAnsi="Times New Roman"/>
          <w:b/>
          <w:color w:val="000000"/>
          <w:sz w:val="24"/>
          <w:szCs w:val="24"/>
        </w:rPr>
      </w:pPr>
      <w:r w:rsidRPr="007D0F6F">
        <w:rPr>
          <w:rFonts w:ascii="Times New Roman" w:hAnsi="Times New Roman"/>
          <w:b/>
          <w:color w:val="000000"/>
          <w:sz w:val="24"/>
          <w:szCs w:val="24"/>
        </w:rPr>
        <w:t xml:space="preserve">Потребности в витаминах и минеральных веществах </w:t>
      </w:r>
    </w:p>
    <w:p w:rsidR="00D70301" w:rsidRPr="007D0F6F" w:rsidRDefault="00D70301" w:rsidP="00D70301">
      <w:pPr>
        <w:tabs>
          <w:tab w:val="left" w:pos="142"/>
          <w:tab w:val="left" w:pos="284"/>
          <w:tab w:val="left" w:pos="426"/>
        </w:tabs>
        <w:spacing w:after="0" w:line="240" w:lineRule="auto"/>
        <w:ind w:firstLine="709"/>
        <w:jc w:val="center"/>
        <w:rPr>
          <w:rFonts w:ascii="Times New Roman" w:hAnsi="Times New Roman"/>
          <w:b/>
          <w:color w:val="000000"/>
          <w:sz w:val="24"/>
          <w:szCs w:val="24"/>
        </w:rPr>
      </w:pPr>
      <w:r w:rsidRPr="007D0F6F">
        <w:rPr>
          <w:rFonts w:ascii="Times New Roman" w:hAnsi="Times New Roman"/>
          <w:b/>
          <w:color w:val="000000"/>
          <w:sz w:val="24"/>
          <w:szCs w:val="24"/>
        </w:rPr>
        <w:t>для детей старше 3 лет и подростков</w:t>
      </w:r>
      <w:r w:rsidRPr="00F25E6D">
        <w:rPr>
          <w:rFonts w:ascii="Times New Roman" w:hAnsi="Times New Roman"/>
          <w:b/>
          <w:color w:val="000000"/>
          <w:sz w:val="24"/>
          <w:szCs w:val="24"/>
        </w:rPr>
        <w:t>*</w:t>
      </w:r>
    </w:p>
    <w:p w:rsidR="00D70301" w:rsidRDefault="00D70301" w:rsidP="00D70301">
      <w:pPr>
        <w:tabs>
          <w:tab w:val="left" w:pos="142"/>
          <w:tab w:val="left" w:pos="284"/>
          <w:tab w:val="left" w:pos="426"/>
        </w:tabs>
        <w:spacing w:after="0" w:line="240" w:lineRule="auto"/>
        <w:rPr>
          <w:rFonts w:ascii="Times New Roman" w:hAnsi="Times New Roman"/>
          <w:color w:val="000000"/>
          <w:sz w:val="27"/>
          <w:szCs w:val="27"/>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5"/>
        <w:gridCol w:w="1432"/>
        <w:gridCol w:w="1582"/>
        <w:gridCol w:w="861"/>
        <w:gridCol w:w="244"/>
        <w:gridCol w:w="1004"/>
        <w:gridCol w:w="953"/>
        <w:gridCol w:w="1364"/>
      </w:tblGrid>
      <w:tr w:rsidR="00D70301" w:rsidRPr="009D45E5" w:rsidTr="005A3527">
        <w:tc>
          <w:tcPr>
            <w:tcW w:w="0" w:type="auto"/>
            <w:gridSpan w:val="8"/>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p>
        </w:tc>
      </w:tr>
      <w:tr w:rsidR="00D70301" w:rsidRPr="009D45E5" w:rsidTr="005A3527">
        <w:trPr>
          <w:trHeight w:val="191"/>
        </w:trPr>
        <w:tc>
          <w:tcPr>
            <w:tcW w:w="1214" w:type="pct"/>
            <w:shd w:val="clear" w:color="auto" w:fill="auto"/>
            <w:noWrap/>
            <w:hideMark/>
          </w:tcPr>
          <w:p w:rsidR="00D70301" w:rsidRPr="009D45E5" w:rsidRDefault="00D70301" w:rsidP="005A3527">
            <w:pPr>
              <w:spacing w:after="0" w:line="240" w:lineRule="auto"/>
              <w:jc w:val="center"/>
              <w:rPr>
                <w:rFonts w:ascii="Times New Roman" w:hAnsi="Times New Roman"/>
                <w:b/>
                <w:color w:val="000000"/>
                <w:sz w:val="18"/>
                <w:szCs w:val="18"/>
              </w:rPr>
            </w:pPr>
            <w:r w:rsidRPr="009D45E5">
              <w:rPr>
                <w:rFonts w:ascii="Times New Roman" w:hAnsi="Times New Roman"/>
                <w:b/>
                <w:color w:val="000000"/>
                <w:sz w:val="18"/>
                <w:szCs w:val="18"/>
              </w:rPr>
              <w:t>Показатели (в сутки)</w:t>
            </w:r>
          </w:p>
          <w:p w:rsidR="00D70301" w:rsidRPr="009D45E5" w:rsidRDefault="00D70301" w:rsidP="005A3527">
            <w:pPr>
              <w:spacing w:after="0" w:line="240" w:lineRule="auto"/>
              <w:jc w:val="center"/>
              <w:rPr>
                <w:rFonts w:ascii="Times New Roman" w:hAnsi="Times New Roman"/>
                <w:color w:val="000000"/>
                <w:sz w:val="18"/>
                <w:szCs w:val="18"/>
              </w:rPr>
            </w:pPr>
          </w:p>
        </w:tc>
        <w:tc>
          <w:tcPr>
            <w:tcW w:w="3786" w:type="pct"/>
            <w:gridSpan w:val="7"/>
            <w:shd w:val="clear" w:color="auto" w:fill="auto"/>
            <w:noWrap/>
          </w:tcPr>
          <w:p w:rsidR="00D70301" w:rsidRPr="009D45E5" w:rsidRDefault="00D70301" w:rsidP="005A3527">
            <w:pPr>
              <w:spacing w:after="0" w:line="240" w:lineRule="auto"/>
              <w:jc w:val="center"/>
              <w:rPr>
                <w:rFonts w:ascii="Times New Roman" w:hAnsi="Times New Roman"/>
                <w:b/>
                <w:bCs/>
                <w:color w:val="000000"/>
                <w:sz w:val="18"/>
                <w:szCs w:val="18"/>
              </w:rPr>
            </w:pPr>
            <w:r w:rsidRPr="009D45E5">
              <w:rPr>
                <w:rFonts w:ascii="Times New Roman" w:hAnsi="Times New Roman"/>
                <w:b/>
                <w:bCs/>
                <w:color w:val="000000"/>
                <w:sz w:val="18"/>
                <w:szCs w:val="18"/>
              </w:rPr>
              <w:t>Возрастные группы</w:t>
            </w:r>
          </w:p>
        </w:tc>
      </w:tr>
      <w:tr w:rsidR="00D70301" w:rsidRPr="009D45E5" w:rsidTr="005A3527">
        <w:trPr>
          <w:trHeight w:val="191"/>
        </w:trPr>
        <w:tc>
          <w:tcPr>
            <w:tcW w:w="1214" w:type="pct"/>
            <w:shd w:val="clear" w:color="auto" w:fill="auto"/>
            <w:noWrap/>
          </w:tcPr>
          <w:p w:rsidR="00D70301" w:rsidRPr="009D45E5" w:rsidRDefault="00D70301" w:rsidP="005A3527">
            <w:pPr>
              <w:spacing w:after="0" w:line="240" w:lineRule="auto"/>
              <w:jc w:val="center"/>
              <w:rPr>
                <w:rFonts w:ascii="Times New Roman" w:hAnsi="Times New Roman"/>
                <w:color w:val="000000"/>
                <w:sz w:val="18"/>
                <w:szCs w:val="18"/>
              </w:rPr>
            </w:pPr>
          </w:p>
        </w:tc>
        <w:tc>
          <w:tcPr>
            <w:tcW w:w="729" w:type="pct"/>
            <w:shd w:val="clear" w:color="auto" w:fill="auto"/>
            <w:noWrap/>
          </w:tcPr>
          <w:p w:rsidR="00D70301" w:rsidRPr="009D45E5" w:rsidRDefault="00D70301" w:rsidP="005A3527">
            <w:pPr>
              <w:jc w:val="center"/>
              <w:rPr>
                <w:rFonts w:ascii="Times New Roman" w:hAnsi="Times New Roman"/>
                <w:b/>
                <w:bCs/>
                <w:color w:val="000000"/>
                <w:sz w:val="18"/>
                <w:szCs w:val="18"/>
              </w:rPr>
            </w:pPr>
            <w:r w:rsidRPr="009D45E5">
              <w:rPr>
                <w:rFonts w:ascii="Times New Roman" w:hAnsi="Times New Roman"/>
                <w:b/>
                <w:bCs/>
                <w:color w:val="000000"/>
                <w:sz w:val="18"/>
                <w:szCs w:val="18"/>
              </w:rPr>
              <w:t>от 3  до 7 лет</w:t>
            </w:r>
          </w:p>
        </w:tc>
        <w:tc>
          <w:tcPr>
            <w:tcW w:w="805" w:type="pct"/>
            <w:shd w:val="clear" w:color="auto" w:fill="auto"/>
            <w:noWrap/>
          </w:tcPr>
          <w:p w:rsidR="00D70301" w:rsidRPr="009D45E5" w:rsidRDefault="00D70301" w:rsidP="005A3527">
            <w:pPr>
              <w:jc w:val="center"/>
              <w:rPr>
                <w:rFonts w:ascii="Times New Roman" w:hAnsi="Times New Roman"/>
                <w:b/>
                <w:bCs/>
                <w:color w:val="000000"/>
                <w:sz w:val="18"/>
                <w:szCs w:val="18"/>
              </w:rPr>
            </w:pPr>
            <w:r w:rsidRPr="009D45E5">
              <w:rPr>
                <w:rFonts w:ascii="Times New Roman" w:hAnsi="Times New Roman"/>
                <w:b/>
                <w:bCs/>
                <w:color w:val="000000"/>
                <w:sz w:val="18"/>
                <w:szCs w:val="18"/>
              </w:rPr>
              <w:t>от 7 до 11 лет</w:t>
            </w:r>
          </w:p>
        </w:tc>
        <w:tc>
          <w:tcPr>
            <w:tcW w:w="1073" w:type="pct"/>
            <w:gridSpan w:val="3"/>
            <w:shd w:val="clear" w:color="auto" w:fill="auto"/>
            <w:noWrap/>
          </w:tcPr>
          <w:p w:rsidR="00D70301" w:rsidRPr="009D45E5" w:rsidRDefault="00D70301" w:rsidP="005A3527">
            <w:pPr>
              <w:jc w:val="center"/>
              <w:rPr>
                <w:rFonts w:ascii="Times New Roman" w:hAnsi="Times New Roman"/>
                <w:b/>
                <w:bCs/>
                <w:color w:val="000000"/>
                <w:sz w:val="18"/>
                <w:szCs w:val="18"/>
              </w:rPr>
            </w:pPr>
            <w:r w:rsidRPr="009D45E5">
              <w:rPr>
                <w:rFonts w:ascii="Times New Roman" w:hAnsi="Times New Roman"/>
                <w:b/>
                <w:bCs/>
                <w:color w:val="000000"/>
                <w:sz w:val="18"/>
                <w:szCs w:val="18"/>
              </w:rPr>
              <w:t>от 11 до 14 лет</w:t>
            </w:r>
          </w:p>
        </w:tc>
        <w:tc>
          <w:tcPr>
            <w:tcW w:w="1179" w:type="pct"/>
            <w:gridSpan w:val="2"/>
            <w:shd w:val="clear" w:color="auto" w:fill="auto"/>
            <w:noWrap/>
          </w:tcPr>
          <w:p w:rsidR="00D70301" w:rsidRPr="009D45E5" w:rsidRDefault="00D70301" w:rsidP="005A3527">
            <w:pPr>
              <w:jc w:val="center"/>
              <w:rPr>
                <w:rFonts w:ascii="Times New Roman" w:hAnsi="Times New Roman"/>
                <w:b/>
                <w:bCs/>
                <w:color w:val="000000"/>
                <w:sz w:val="18"/>
                <w:szCs w:val="18"/>
              </w:rPr>
            </w:pPr>
            <w:r w:rsidRPr="009D45E5">
              <w:rPr>
                <w:rFonts w:ascii="Times New Roman" w:hAnsi="Times New Roman"/>
                <w:b/>
                <w:bCs/>
                <w:color w:val="000000"/>
                <w:sz w:val="18"/>
                <w:szCs w:val="18"/>
              </w:rPr>
              <w:t>от 14 до 18 лет</w:t>
            </w:r>
          </w:p>
        </w:tc>
      </w:tr>
      <w:tr w:rsidR="00D70301" w:rsidRPr="009D45E5" w:rsidTr="005A3527">
        <w:trPr>
          <w:trHeight w:val="223"/>
        </w:trPr>
        <w:tc>
          <w:tcPr>
            <w:tcW w:w="1214"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p>
          <w:p w:rsidR="00D70301" w:rsidRPr="009D45E5" w:rsidRDefault="00D70301" w:rsidP="005A3527">
            <w:pPr>
              <w:spacing w:after="0" w:line="240" w:lineRule="auto"/>
              <w:jc w:val="center"/>
              <w:rPr>
                <w:rFonts w:ascii="Times New Roman" w:hAnsi="Times New Roman"/>
                <w:color w:val="000000"/>
                <w:sz w:val="18"/>
                <w:szCs w:val="18"/>
              </w:rPr>
            </w:pPr>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p>
          <w:p w:rsidR="00D70301" w:rsidRPr="009D45E5" w:rsidRDefault="00D70301" w:rsidP="005A3527">
            <w:pPr>
              <w:spacing w:after="0" w:line="240" w:lineRule="auto"/>
              <w:jc w:val="center"/>
              <w:rPr>
                <w:rFonts w:ascii="Times New Roman" w:hAnsi="Times New Roman"/>
                <w:color w:val="000000"/>
                <w:sz w:val="18"/>
                <w:szCs w:val="18"/>
              </w:rPr>
            </w:pPr>
          </w:p>
        </w:tc>
        <w:tc>
          <w:tcPr>
            <w:tcW w:w="80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p>
          <w:p w:rsidR="00D70301" w:rsidRPr="009D45E5" w:rsidRDefault="00D70301" w:rsidP="005A3527">
            <w:pPr>
              <w:spacing w:after="0" w:line="240" w:lineRule="auto"/>
              <w:jc w:val="center"/>
              <w:rPr>
                <w:rFonts w:ascii="Times New Roman" w:hAnsi="Times New Roman"/>
                <w:color w:val="000000"/>
                <w:sz w:val="18"/>
                <w:szCs w:val="18"/>
              </w:rPr>
            </w:pPr>
          </w:p>
        </w:tc>
        <w:tc>
          <w:tcPr>
            <w:tcW w:w="562" w:type="pct"/>
            <w:gridSpan w:val="2"/>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b/>
                <w:bCs/>
                <w:color w:val="000000"/>
                <w:sz w:val="18"/>
                <w:szCs w:val="18"/>
              </w:rPr>
              <w:t>мальчики</w:t>
            </w:r>
          </w:p>
        </w:tc>
        <w:tc>
          <w:tcPr>
            <w:tcW w:w="511"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b/>
                <w:bCs/>
                <w:color w:val="000000"/>
                <w:sz w:val="18"/>
                <w:szCs w:val="18"/>
              </w:rPr>
              <w:t>девочки</w:t>
            </w:r>
          </w:p>
        </w:tc>
        <w:tc>
          <w:tcPr>
            <w:tcW w:w="48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b/>
                <w:bCs/>
                <w:color w:val="000000"/>
                <w:sz w:val="18"/>
                <w:szCs w:val="18"/>
              </w:rPr>
              <w:t>юноши</w:t>
            </w:r>
          </w:p>
        </w:tc>
        <w:tc>
          <w:tcPr>
            <w:tcW w:w="694"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b/>
                <w:bCs/>
                <w:color w:val="000000"/>
                <w:sz w:val="18"/>
                <w:szCs w:val="18"/>
              </w:rPr>
              <w:t>девушки</w:t>
            </w:r>
          </w:p>
        </w:tc>
      </w:tr>
      <w:tr w:rsidR="00D70301" w:rsidRPr="009D45E5" w:rsidTr="005A3527">
        <w:tc>
          <w:tcPr>
            <w:tcW w:w="5000" w:type="pct"/>
            <w:gridSpan w:val="8"/>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b/>
                <w:bCs/>
                <w:color w:val="000000"/>
                <w:sz w:val="18"/>
                <w:szCs w:val="18"/>
              </w:rPr>
              <w:t>Витамины</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Витамин</w:t>
            </w:r>
            <w:proofErr w:type="gramStart"/>
            <w:r w:rsidRPr="009D45E5">
              <w:rPr>
                <w:rFonts w:ascii="Times New Roman" w:hAnsi="Times New Roman"/>
                <w:color w:val="000000"/>
                <w:sz w:val="18"/>
                <w:szCs w:val="18"/>
              </w:rPr>
              <w:t xml:space="preserve"> С</w:t>
            </w:r>
            <w:proofErr w:type="gramEnd"/>
            <w:r w:rsidRPr="009D45E5">
              <w:rPr>
                <w:rFonts w:ascii="Times New Roman" w:hAnsi="Times New Roman"/>
                <w:color w:val="000000"/>
                <w:sz w:val="18"/>
                <w:szCs w:val="18"/>
              </w:rPr>
              <w:t>, мг</w:t>
            </w:r>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50</w:t>
            </w:r>
          </w:p>
        </w:tc>
        <w:tc>
          <w:tcPr>
            <w:tcW w:w="80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60</w:t>
            </w:r>
          </w:p>
        </w:tc>
        <w:tc>
          <w:tcPr>
            <w:tcW w:w="562" w:type="pct"/>
            <w:gridSpan w:val="2"/>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70</w:t>
            </w:r>
          </w:p>
        </w:tc>
        <w:tc>
          <w:tcPr>
            <w:tcW w:w="511" w:type="pct"/>
            <w:shd w:val="clear" w:color="auto" w:fill="auto"/>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60</w:t>
            </w:r>
          </w:p>
        </w:tc>
        <w:tc>
          <w:tcPr>
            <w:tcW w:w="48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90</w:t>
            </w:r>
          </w:p>
        </w:tc>
        <w:tc>
          <w:tcPr>
            <w:tcW w:w="694" w:type="pct"/>
            <w:shd w:val="clear" w:color="auto" w:fill="auto"/>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70</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Витамин В</w:t>
            </w:r>
            <w:proofErr w:type="gramStart"/>
            <w:r w:rsidRPr="009D45E5">
              <w:rPr>
                <w:rFonts w:ascii="Times New Roman" w:hAnsi="Times New Roman"/>
                <w:color w:val="000000"/>
                <w:sz w:val="18"/>
                <w:szCs w:val="18"/>
              </w:rPr>
              <w:t>1</w:t>
            </w:r>
            <w:proofErr w:type="gramEnd"/>
            <w:r w:rsidRPr="009D45E5">
              <w:rPr>
                <w:rFonts w:ascii="Times New Roman" w:hAnsi="Times New Roman"/>
                <w:color w:val="000000"/>
                <w:sz w:val="18"/>
                <w:szCs w:val="18"/>
              </w:rPr>
              <w:t xml:space="preserve"> , мг</w:t>
            </w:r>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0,9</w:t>
            </w:r>
          </w:p>
        </w:tc>
        <w:tc>
          <w:tcPr>
            <w:tcW w:w="80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1,1</w:t>
            </w:r>
          </w:p>
        </w:tc>
        <w:tc>
          <w:tcPr>
            <w:tcW w:w="1073" w:type="pct"/>
            <w:gridSpan w:val="3"/>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1,3</w:t>
            </w:r>
          </w:p>
        </w:tc>
        <w:tc>
          <w:tcPr>
            <w:tcW w:w="48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1,50</w:t>
            </w:r>
          </w:p>
        </w:tc>
        <w:tc>
          <w:tcPr>
            <w:tcW w:w="694"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1,3</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Витамин  В</w:t>
            </w:r>
            <w:proofErr w:type="gramStart"/>
            <w:r w:rsidRPr="009D45E5">
              <w:rPr>
                <w:rFonts w:ascii="Times New Roman" w:hAnsi="Times New Roman"/>
                <w:color w:val="000000"/>
                <w:sz w:val="18"/>
                <w:szCs w:val="18"/>
              </w:rPr>
              <w:t>2</w:t>
            </w:r>
            <w:proofErr w:type="gramEnd"/>
            <w:r w:rsidRPr="009D45E5">
              <w:rPr>
                <w:rFonts w:ascii="Times New Roman" w:hAnsi="Times New Roman"/>
                <w:color w:val="000000"/>
                <w:sz w:val="18"/>
                <w:szCs w:val="18"/>
              </w:rPr>
              <w:t>, мг</w:t>
            </w:r>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1,0</w:t>
            </w:r>
          </w:p>
        </w:tc>
        <w:tc>
          <w:tcPr>
            <w:tcW w:w="80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1,2</w:t>
            </w:r>
          </w:p>
        </w:tc>
        <w:tc>
          <w:tcPr>
            <w:tcW w:w="1073" w:type="pct"/>
            <w:gridSpan w:val="3"/>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1,5</w:t>
            </w:r>
          </w:p>
        </w:tc>
        <w:tc>
          <w:tcPr>
            <w:tcW w:w="48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1,8</w:t>
            </w:r>
          </w:p>
        </w:tc>
        <w:tc>
          <w:tcPr>
            <w:tcW w:w="694"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1,5</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Витамин В</w:t>
            </w:r>
            <w:proofErr w:type="gramStart"/>
            <w:r w:rsidRPr="009D45E5">
              <w:rPr>
                <w:rFonts w:ascii="Times New Roman" w:hAnsi="Times New Roman"/>
                <w:color w:val="000000"/>
                <w:sz w:val="18"/>
                <w:szCs w:val="18"/>
              </w:rPr>
              <w:t>6</w:t>
            </w:r>
            <w:proofErr w:type="gramEnd"/>
            <w:r w:rsidRPr="009D45E5">
              <w:rPr>
                <w:rFonts w:ascii="Times New Roman" w:hAnsi="Times New Roman"/>
                <w:color w:val="000000"/>
                <w:sz w:val="18"/>
                <w:szCs w:val="18"/>
              </w:rPr>
              <w:t>, мг</w:t>
            </w:r>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1,2</w:t>
            </w:r>
          </w:p>
        </w:tc>
        <w:tc>
          <w:tcPr>
            <w:tcW w:w="80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1,5</w:t>
            </w:r>
          </w:p>
        </w:tc>
        <w:tc>
          <w:tcPr>
            <w:tcW w:w="562" w:type="pct"/>
            <w:gridSpan w:val="2"/>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1,7</w:t>
            </w:r>
          </w:p>
        </w:tc>
        <w:tc>
          <w:tcPr>
            <w:tcW w:w="511" w:type="pct"/>
            <w:shd w:val="clear" w:color="auto" w:fill="auto"/>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1,6</w:t>
            </w:r>
          </w:p>
        </w:tc>
        <w:tc>
          <w:tcPr>
            <w:tcW w:w="48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2,0</w:t>
            </w:r>
          </w:p>
        </w:tc>
        <w:tc>
          <w:tcPr>
            <w:tcW w:w="694"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1,6</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proofErr w:type="spellStart"/>
            <w:r w:rsidRPr="009D45E5">
              <w:rPr>
                <w:rFonts w:ascii="Times New Roman" w:hAnsi="Times New Roman"/>
                <w:color w:val="000000"/>
                <w:sz w:val="18"/>
                <w:szCs w:val="18"/>
              </w:rPr>
              <w:t>Ниацин</w:t>
            </w:r>
            <w:proofErr w:type="spellEnd"/>
            <w:r w:rsidRPr="009D45E5">
              <w:rPr>
                <w:rFonts w:ascii="Times New Roman" w:hAnsi="Times New Roman"/>
                <w:color w:val="000000"/>
                <w:sz w:val="18"/>
                <w:szCs w:val="18"/>
              </w:rPr>
              <w:t>, мг</w:t>
            </w:r>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11,0</w:t>
            </w:r>
          </w:p>
        </w:tc>
        <w:tc>
          <w:tcPr>
            <w:tcW w:w="80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15,0</w:t>
            </w:r>
          </w:p>
        </w:tc>
        <w:tc>
          <w:tcPr>
            <w:tcW w:w="1073" w:type="pct"/>
            <w:gridSpan w:val="3"/>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18,0</w:t>
            </w:r>
          </w:p>
        </w:tc>
        <w:tc>
          <w:tcPr>
            <w:tcW w:w="485" w:type="pct"/>
            <w:shd w:val="clear" w:color="auto" w:fill="auto"/>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20,0</w:t>
            </w:r>
          </w:p>
        </w:tc>
        <w:tc>
          <w:tcPr>
            <w:tcW w:w="694" w:type="pct"/>
            <w:shd w:val="clear" w:color="auto" w:fill="auto"/>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18,0</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Витамин В12, мкг</w:t>
            </w:r>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1,5</w:t>
            </w:r>
          </w:p>
        </w:tc>
        <w:tc>
          <w:tcPr>
            <w:tcW w:w="80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2,0</w:t>
            </w:r>
          </w:p>
        </w:tc>
        <w:tc>
          <w:tcPr>
            <w:tcW w:w="2252" w:type="pct"/>
            <w:gridSpan w:val="5"/>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3,0</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proofErr w:type="spellStart"/>
            <w:r w:rsidRPr="009D45E5">
              <w:rPr>
                <w:rFonts w:ascii="Times New Roman" w:hAnsi="Times New Roman"/>
                <w:color w:val="000000"/>
                <w:sz w:val="18"/>
                <w:szCs w:val="18"/>
              </w:rPr>
              <w:t>Фолаты</w:t>
            </w:r>
            <w:proofErr w:type="spellEnd"/>
            <w:r w:rsidRPr="009D45E5">
              <w:rPr>
                <w:rFonts w:ascii="Times New Roman" w:hAnsi="Times New Roman"/>
                <w:color w:val="000000"/>
                <w:sz w:val="18"/>
                <w:szCs w:val="18"/>
              </w:rPr>
              <w:t>, мкг</w:t>
            </w:r>
          </w:p>
        </w:tc>
        <w:tc>
          <w:tcPr>
            <w:tcW w:w="1534" w:type="pct"/>
            <w:gridSpan w:val="2"/>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200</w:t>
            </w:r>
          </w:p>
        </w:tc>
        <w:tc>
          <w:tcPr>
            <w:tcW w:w="1073" w:type="pct"/>
            <w:gridSpan w:val="3"/>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300-400</w:t>
            </w:r>
          </w:p>
        </w:tc>
        <w:tc>
          <w:tcPr>
            <w:tcW w:w="1179" w:type="pct"/>
            <w:gridSpan w:val="2"/>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400</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proofErr w:type="spellStart"/>
            <w:r w:rsidRPr="009D45E5">
              <w:rPr>
                <w:rFonts w:ascii="Times New Roman" w:hAnsi="Times New Roman"/>
                <w:color w:val="000000"/>
                <w:sz w:val="18"/>
                <w:szCs w:val="18"/>
              </w:rPr>
              <w:t>Панто</w:t>
            </w:r>
            <w:proofErr w:type="spellEnd"/>
            <w:r w:rsidRPr="009D45E5">
              <w:rPr>
                <w:rFonts w:ascii="Times New Roman" w:hAnsi="Times New Roman"/>
                <w:color w:val="000000"/>
                <w:sz w:val="18"/>
                <w:szCs w:val="18"/>
              </w:rPr>
              <w:t>, мг</w:t>
            </w:r>
          </w:p>
        </w:tc>
        <w:tc>
          <w:tcPr>
            <w:tcW w:w="1534" w:type="pct"/>
            <w:gridSpan w:val="2"/>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3,0</w:t>
            </w:r>
          </w:p>
        </w:tc>
        <w:tc>
          <w:tcPr>
            <w:tcW w:w="1073" w:type="pct"/>
            <w:gridSpan w:val="3"/>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3,5</w:t>
            </w:r>
          </w:p>
        </w:tc>
        <w:tc>
          <w:tcPr>
            <w:tcW w:w="48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5,0</w:t>
            </w:r>
          </w:p>
        </w:tc>
        <w:tc>
          <w:tcPr>
            <w:tcW w:w="694"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4,0</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Биотин, мкг</w:t>
            </w:r>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15</w:t>
            </w:r>
          </w:p>
        </w:tc>
        <w:tc>
          <w:tcPr>
            <w:tcW w:w="80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20</w:t>
            </w:r>
          </w:p>
        </w:tc>
        <w:tc>
          <w:tcPr>
            <w:tcW w:w="1073" w:type="pct"/>
            <w:gridSpan w:val="3"/>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25</w:t>
            </w:r>
          </w:p>
        </w:tc>
        <w:tc>
          <w:tcPr>
            <w:tcW w:w="1179" w:type="pct"/>
            <w:gridSpan w:val="2"/>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50</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Витамин</w:t>
            </w:r>
            <w:proofErr w:type="gramStart"/>
            <w:r w:rsidRPr="009D45E5">
              <w:rPr>
                <w:rFonts w:ascii="Times New Roman" w:hAnsi="Times New Roman"/>
                <w:color w:val="000000"/>
                <w:sz w:val="18"/>
                <w:szCs w:val="18"/>
              </w:rPr>
              <w:t xml:space="preserve"> А</w:t>
            </w:r>
            <w:proofErr w:type="gramEnd"/>
            <w:r w:rsidRPr="009D45E5">
              <w:rPr>
                <w:rFonts w:ascii="Times New Roman" w:hAnsi="Times New Roman"/>
                <w:color w:val="000000"/>
                <w:sz w:val="18"/>
                <w:szCs w:val="18"/>
              </w:rPr>
              <w:t xml:space="preserve">, мкг </w:t>
            </w:r>
            <w:proofErr w:type="spellStart"/>
            <w:r w:rsidRPr="009D45E5">
              <w:rPr>
                <w:rFonts w:ascii="Times New Roman" w:hAnsi="Times New Roman"/>
                <w:color w:val="000000"/>
                <w:sz w:val="18"/>
                <w:szCs w:val="18"/>
              </w:rPr>
              <w:t>рет</w:t>
            </w:r>
            <w:proofErr w:type="spellEnd"/>
            <w:r w:rsidRPr="009D45E5">
              <w:rPr>
                <w:rFonts w:ascii="Times New Roman" w:hAnsi="Times New Roman"/>
                <w:color w:val="000000"/>
                <w:sz w:val="18"/>
                <w:szCs w:val="18"/>
              </w:rPr>
              <w:t xml:space="preserve">. </w:t>
            </w:r>
            <w:proofErr w:type="spellStart"/>
            <w:r w:rsidRPr="009D45E5">
              <w:rPr>
                <w:rFonts w:ascii="Times New Roman" w:hAnsi="Times New Roman"/>
                <w:color w:val="000000"/>
                <w:sz w:val="18"/>
                <w:szCs w:val="18"/>
              </w:rPr>
              <w:t>экв</w:t>
            </w:r>
            <w:proofErr w:type="spellEnd"/>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500</w:t>
            </w:r>
          </w:p>
        </w:tc>
        <w:tc>
          <w:tcPr>
            <w:tcW w:w="80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700</w:t>
            </w:r>
          </w:p>
        </w:tc>
        <w:tc>
          <w:tcPr>
            <w:tcW w:w="562" w:type="pct"/>
            <w:gridSpan w:val="2"/>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1000</w:t>
            </w:r>
          </w:p>
        </w:tc>
        <w:tc>
          <w:tcPr>
            <w:tcW w:w="511"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800</w:t>
            </w:r>
          </w:p>
        </w:tc>
        <w:tc>
          <w:tcPr>
            <w:tcW w:w="48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1000</w:t>
            </w:r>
          </w:p>
        </w:tc>
        <w:tc>
          <w:tcPr>
            <w:tcW w:w="694"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800</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Витамин Е, мг ток</w:t>
            </w:r>
            <w:proofErr w:type="gramStart"/>
            <w:r w:rsidRPr="009D45E5">
              <w:rPr>
                <w:rFonts w:ascii="Times New Roman" w:hAnsi="Times New Roman"/>
                <w:color w:val="000000"/>
                <w:sz w:val="18"/>
                <w:szCs w:val="18"/>
              </w:rPr>
              <w:t>.</w:t>
            </w:r>
            <w:proofErr w:type="gramEnd"/>
            <w:r w:rsidRPr="009D45E5">
              <w:rPr>
                <w:rFonts w:ascii="Times New Roman" w:hAnsi="Times New Roman"/>
                <w:color w:val="000000"/>
                <w:sz w:val="18"/>
                <w:szCs w:val="18"/>
              </w:rPr>
              <w:t xml:space="preserve"> </w:t>
            </w:r>
            <w:proofErr w:type="spellStart"/>
            <w:proofErr w:type="gramStart"/>
            <w:r w:rsidRPr="009D45E5">
              <w:rPr>
                <w:rFonts w:ascii="Times New Roman" w:hAnsi="Times New Roman"/>
                <w:color w:val="000000"/>
                <w:sz w:val="18"/>
                <w:szCs w:val="18"/>
              </w:rPr>
              <w:t>э</w:t>
            </w:r>
            <w:proofErr w:type="gramEnd"/>
            <w:r w:rsidRPr="009D45E5">
              <w:rPr>
                <w:rFonts w:ascii="Times New Roman" w:hAnsi="Times New Roman"/>
                <w:color w:val="000000"/>
                <w:sz w:val="18"/>
                <w:szCs w:val="18"/>
              </w:rPr>
              <w:t>кв</w:t>
            </w:r>
            <w:proofErr w:type="spellEnd"/>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7,0</w:t>
            </w:r>
          </w:p>
        </w:tc>
        <w:tc>
          <w:tcPr>
            <w:tcW w:w="80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10,0</w:t>
            </w:r>
          </w:p>
        </w:tc>
        <w:tc>
          <w:tcPr>
            <w:tcW w:w="562" w:type="pct"/>
            <w:gridSpan w:val="2"/>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12,0</w:t>
            </w:r>
          </w:p>
        </w:tc>
        <w:tc>
          <w:tcPr>
            <w:tcW w:w="511" w:type="pct"/>
            <w:shd w:val="clear" w:color="auto" w:fill="auto"/>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12,0</w:t>
            </w:r>
          </w:p>
        </w:tc>
        <w:tc>
          <w:tcPr>
            <w:tcW w:w="485" w:type="pct"/>
            <w:shd w:val="clear" w:color="auto" w:fill="auto"/>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15,0</w:t>
            </w:r>
          </w:p>
        </w:tc>
        <w:tc>
          <w:tcPr>
            <w:tcW w:w="694" w:type="pct"/>
            <w:shd w:val="clear" w:color="auto" w:fill="auto"/>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15</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Витамин D, мкг</w:t>
            </w:r>
          </w:p>
        </w:tc>
        <w:tc>
          <w:tcPr>
            <w:tcW w:w="3786" w:type="pct"/>
            <w:gridSpan w:val="7"/>
            <w:shd w:val="clear" w:color="auto" w:fill="auto"/>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10,0</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Витамин</w:t>
            </w:r>
            <w:proofErr w:type="gramStart"/>
            <w:r w:rsidRPr="009D45E5">
              <w:rPr>
                <w:rFonts w:ascii="Times New Roman" w:hAnsi="Times New Roman"/>
                <w:color w:val="000000"/>
                <w:sz w:val="18"/>
                <w:szCs w:val="18"/>
              </w:rPr>
              <w:t xml:space="preserve"> К</w:t>
            </w:r>
            <w:proofErr w:type="gramEnd"/>
            <w:r w:rsidRPr="009D45E5">
              <w:rPr>
                <w:rFonts w:ascii="Times New Roman" w:hAnsi="Times New Roman"/>
                <w:color w:val="000000"/>
                <w:sz w:val="18"/>
                <w:szCs w:val="18"/>
              </w:rPr>
              <w:t>, мкг</w:t>
            </w:r>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55</w:t>
            </w:r>
          </w:p>
        </w:tc>
        <w:tc>
          <w:tcPr>
            <w:tcW w:w="805"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     60</w:t>
            </w:r>
          </w:p>
        </w:tc>
        <w:tc>
          <w:tcPr>
            <w:tcW w:w="562" w:type="pct"/>
            <w:gridSpan w:val="2"/>
            <w:shd w:val="clear" w:color="auto" w:fill="auto"/>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    80</w:t>
            </w:r>
          </w:p>
        </w:tc>
        <w:tc>
          <w:tcPr>
            <w:tcW w:w="511" w:type="pct"/>
            <w:shd w:val="clear" w:color="auto" w:fill="auto"/>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70</w:t>
            </w:r>
          </w:p>
        </w:tc>
        <w:tc>
          <w:tcPr>
            <w:tcW w:w="485" w:type="pct"/>
            <w:shd w:val="clear" w:color="auto" w:fill="auto"/>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120</w:t>
            </w:r>
          </w:p>
        </w:tc>
        <w:tc>
          <w:tcPr>
            <w:tcW w:w="694" w:type="pct"/>
            <w:shd w:val="clear" w:color="auto" w:fill="auto"/>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100</w:t>
            </w:r>
          </w:p>
        </w:tc>
      </w:tr>
      <w:tr w:rsidR="00D70301" w:rsidRPr="009D45E5" w:rsidTr="005A3527">
        <w:tc>
          <w:tcPr>
            <w:tcW w:w="5000" w:type="pct"/>
            <w:gridSpan w:val="8"/>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b/>
                <w:bCs/>
                <w:color w:val="000000"/>
                <w:sz w:val="18"/>
                <w:szCs w:val="18"/>
              </w:rPr>
              <w:t>Минеральные вещества</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Кальций, мг</w:t>
            </w:r>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900</w:t>
            </w:r>
          </w:p>
        </w:tc>
        <w:tc>
          <w:tcPr>
            <w:tcW w:w="80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1100</w:t>
            </w:r>
          </w:p>
        </w:tc>
        <w:tc>
          <w:tcPr>
            <w:tcW w:w="2252" w:type="pct"/>
            <w:gridSpan w:val="5"/>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1200</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proofErr w:type="spellStart"/>
            <w:r w:rsidRPr="009D45E5">
              <w:rPr>
                <w:rFonts w:ascii="Times New Roman" w:hAnsi="Times New Roman"/>
                <w:color w:val="000000"/>
                <w:sz w:val="18"/>
                <w:szCs w:val="18"/>
              </w:rPr>
              <w:t>Фофсфор</w:t>
            </w:r>
            <w:proofErr w:type="spellEnd"/>
            <w:r w:rsidRPr="009D45E5">
              <w:rPr>
                <w:rFonts w:ascii="Times New Roman" w:hAnsi="Times New Roman"/>
                <w:color w:val="000000"/>
                <w:sz w:val="18"/>
                <w:szCs w:val="18"/>
              </w:rPr>
              <w:t>, мг</w:t>
            </w:r>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800</w:t>
            </w:r>
          </w:p>
        </w:tc>
        <w:tc>
          <w:tcPr>
            <w:tcW w:w="80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1100</w:t>
            </w:r>
          </w:p>
        </w:tc>
        <w:tc>
          <w:tcPr>
            <w:tcW w:w="2252" w:type="pct"/>
            <w:gridSpan w:val="5"/>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1200</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Магний, мг</w:t>
            </w:r>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200</w:t>
            </w:r>
          </w:p>
        </w:tc>
        <w:tc>
          <w:tcPr>
            <w:tcW w:w="80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250</w:t>
            </w:r>
          </w:p>
        </w:tc>
        <w:tc>
          <w:tcPr>
            <w:tcW w:w="438"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300</w:t>
            </w:r>
          </w:p>
        </w:tc>
        <w:tc>
          <w:tcPr>
            <w:tcW w:w="635" w:type="pct"/>
            <w:gridSpan w:val="2"/>
            <w:shd w:val="clear" w:color="auto" w:fill="auto"/>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300</w:t>
            </w:r>
          </w:p>
        </w:tc>
        <w:tc>
          <w:tcPr>
            <w:tcW w:w="485" w:type="pct"/>
            <w:shd w:val="clear" w:color="auto" w:fill="auto"/>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400</w:t>
            </w:r>
          </w:p>
        </w:tc>
        <w:tc>
          <w:tcPr>
            <w:tcW w:w="694" w:type="pct"/>
            <w:shd w:val="clear" w:color="auto" w:fill="auto"/>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400</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Калий, мг</w:t>
            </w:r>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600</w:t>
            </w:r>
          </w:p>
        </w:tc>
        <w:tc>
          <w:tcPr>
            <w:tcW w:w="80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900</w:t>
            </w:r>
          </w:p>
        </w:tc>
        <w:tc>
          <w:tcPr>
            <w:tcW w:w="1073" w:type="pct"/>
            <w:gridSpan w:val="3"/>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1500</w:t>
            </w:r>
          </w:p>
        </w:tc>
        <w:tc>
          <w:tcPr>
            <w:tcW w:w="1179" w:type="pct"/>
            <w:gridSpan w:val="2"/>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2500</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Натрий, мг</w:t>
            </w:r>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700</w:t>
            </w:r>
          </w:p>
        </w:tc>
        <w:tc>
          <w:tcPr>
            <w:tcW w:w="80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1000</w:t>
            </w:r>
          </w:p>
        </w:tc>
        <w:tc>
          <w:tcPr>
            <w:tcW w:w="1073" w:type="pct"/>
            <w:gridSpan w:val="3"/>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1100</w:t>
            </w:r>
          </w:p>
        </w:tc>
        <w:tc>
          <w:tcPr>
            <w:tcW w:w="1179" w:type="pct"/>
            <w:gridSpan w:val="2"/>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1300</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Хлориды, мг</w:t>
            </w:r>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1100</w:t>
            </w:r>
          </w:p>
        </w:tc>
        <w:tc>
          <w:tcPr>
            <w:tcW w:w="1878" w:type="pct"/>
            <w:gridSpan w:val="4"/>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   1700                      1900</w:t>
            </w:r>
          </w:p>
        </w:tc>
        <w:tc>
          <w:tcPr>
            <w:tcW w:w="1179" w:type="pct"/>
            <w:gridSpan w:val="2"/>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2300</w:t>
            </w:r>
          </w:p>
        </w:tc>
      </w:tr>
      <w:tr w:rsidR="00D70301" w:rsidRPr="009D45E5" w:rsidTr="005A3527">
        <w:trPr>
          <w:trHeight w:val="244"/>
        </w:trPr>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Железо, мг</w:t>
            </w:r>
          </w:p>
        </w:tc>
        <w:tc>
          <w:tcPr>
            <w:tcW w:w="729" w:type="pct"/>
            <w:shd w:val="clear" w:color="auto" w:fill="auto"/>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 </w:t>
            </w:r>
          </w:p>
          <w:p w:rsidR="00D70301" w:rsidRPr="009D45E5" w:rsidRDefault="00D70301" w:rsidP="005A3527">
            <w:pPr>
              <w:spacing w:after="0" w:line="240" w:lineRule="auto"/>
              <w:rPr>
                <w:rFonts w:ascii="Times New Roman" w:hAnsi="Times New Roman"/>
                <w:color w:val="000000"/>
                <w:sz w:val="18"/>
                <w:szCs w:val="18"/>
              </w:rPr>
            </w:pPr>
          </w:p>
        </w:tc>
        <w:tc>
          <w:tcPr>
            <w:tcW w:w="1367" w:type="pct"/>
            <w:gridSpan w:val="3"/>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12,0</w:t>
            </w:r>
          </w:p>
        </w:tc>
        <w:tc>
          <w:tcPr>
            <w:tcW w:w="996" w:type="pct"/>
            <w:gridSpan w:val="2"/>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15,0</w:t>
            </w:r>
          </w:p>
        </w:tc>
        <w:tc>
          <w:tcPr>
            <w:tcW w:w="694"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18,0</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Цинк, мг</w:t>
            </w:r>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8,0</w:t>
            </w:r>
          </w:p>
        </w:tc>
        <w:tc>
          <w:tcPr>
            <w:tcW w:w="80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10,0</w:t>
            </w:r>
          </w:p>
        </w:tc>
        <w:tc>
          <w:tcPr>
            <w:tcW w:w="2252" w:type="pct"/>
            <w:gridSpan w:val="5"/>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12,0</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Йод, мг</w:t>
            </w:r>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0,10</w:t>
            </w:r>
          </w:p>
        </w:tc>
        <w:tc>
          <w:tcPr>
            <w:tcW w:w="80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0,12</w:t>
            </w:r>
          </w:p>
        </w:tc>
        <w:tc>
          <w:tcPr>
            <w:tcW w:w="562" w:type="pct"/>
            <w:gridSpan w:val="2"/>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0,13</w:t>
            </w:r>
          </w:p>
        </w:tc>
        <w:tc>
          <w:tcPr>
            <w:tcW w:w="1690" w:type="pct"/>
            <w:gridSpan w:val="3"/>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0,15</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Медь, мг</w:t>
            </w:r>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0,6</w:t>
            </w:r>
          </w:p>
        </w:tc>
        <w:tc>
          <w:tcPr>
            <w:tcW w:w="80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0,7</w:t>
            </w:r>
          </w:p>
        </w:tc>
        <w:tc>
          <w:tcPr>
            <w:tcW w:w="1073" w:type="pct"/>
            <w:gridSpan w:val="3"/>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0,8</w:t>
            </w:r>
          </w:p>
        </w:tc>
        <w:tc>
          <w:tcPr>
            <w:tcW w:w="1179" w:type="pct"/>
            <w:gridSpan w:val="2"/>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1,0</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Селен, мг</w:t>
            </w:r>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0,02</w:t>
            </w:r>
          </w:p>
        </w:tc>
        <w:tc>
          <w:tcPr>
            <w:tcW w:w="80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0,03</w:t>
            </w:r>
          </w:p>
        </w:tc>
        <w:tc>
          <w:tcPr>
            <w:tcW w:w="1073" w:type="pct"/>
            <w:gridSpan w:val="3"/>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0,04</w:t>
            </w:r>
          </w:p>
        </w:tc>
        <w:tc>
          <w:tcPr>
            <w:tcW w:w="1179" w:type="pct"/>
            <w:gridSpan w:val="2"/>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0,05</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Хром, мкг</w:t>
            </w:r>
          </w:p>
        </w:tc>
        <w:tc>
          <w:tcPr>
            <w:tcW w:w="1534" w:type="pct"/>
            <w:gridSpan w:val="2"/>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15</w:t>
            </w:r>
          </w:p>
        </w:tc>
        <w:tc>
          <w:tcPr>
            <w:tcW w:w="1073" w:type="pct"/>
            <w:gridSpan w:val="3"/>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25</w:t>
            </w:r>
          </w:p>
        </w:tc>
        <w:tc>
          <w:tcPr>
            <w:tcW w:w="1179" w:type="pct"/>
            <w:gridSpan w:val="2"/>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35</w:t>
            </w:r>
          </w:p>
        </w:tc>
      </w:tr>
      <w:tr w:rsidR="00D70301" w:rsidRPr="009D45E5" w:rsidTr="005A3527">
        <w:tc>
          <w:tcPr>
            <w:tcW w:w="1214" w:type="pct"/>
            <w:shd w:val="clear" w:color="auto" w:fill="auto"/>
            <w:noWrap/>
            <w:hideMark/>
          </w:tcPr>
          <w:p w:rsidR="00D70301" w:rsidRPr="009D45E5" w:rsidRDefault="00D70301" w:rsidP="005A3527">
            <w:pPr>
              <w:spacing w:after="0" w:line="240" w:lineRule="auto"/>
              <w:rPr>
                <w:rFonts w:ascii="Times New Roman" w:hAnsi="Times New Roman"/>
                <w:color w:val="000000"/>
                <w:sz w:val="18"/>
                <w:szCs w:val="18"/>
              </w:rPr>
            </w:pPr>
            <w:r w:rsidRPr="009D45E5">
              <w:rPr>
                <w:rFonts w:ascii="Times New Roman" w:hAnsi="Times New Roman"/>
                <w:color w:val="000000"/>
                <w:sz w:val="18"/>
                <w:szCs w:val="18"/>
              </w:rPr>
              <w:t>Фтор, мг</w:t>
            </w:r>
          </w:p>
        </w:tc>
        <w:tc>
          <w:tcPr>
            <w:tcW w:w="729"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2,0</w:t>
            </w:r>
          </w:p>
        </w:tc>
        <w:tc>
          <w:tcPr>
            <w:tcW w:w="805" w:type="pct"/>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3,0</w:t>
            </w:r>
          </w:p>
        </w:tc>
        <w:tc>
          <w:tcPr>
            <w:tcW w:w="1073" w:type="pct"/>
            <w:gridSpan w:val="3"/>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4,00</w:t>
            </w:r>
          </w:p>
        </w:tc>
        <w:tc>
          <w:tcPr>
            <w:tcW w:w="1179" w:type="pct"/>
            <w:gridSpan w:val="2"/>
            <w:shd w:val="clear" w:color="auto" w:fill="auto"/>
            <w:noWrap/>
            <w:hideMark/>
          </w:tcPr>
          <w:p w:rsidR="00D70301" w:rsidRPr="009D45E5" w:rsidRDefault="00D70301" w:rsidP="005A3527">
            <w:pPr>
              <w:spacing w:after="0" w:line="240" w:lineRule="auto"/>
              <w:jc w:val="center"/>
              <w:rPr>
                <w:rFonts w:ascii="Times New Roman" w:hAnsi="Times New Roman"/>
                <w:color w:val="000000"/>
                <w:sz w:val="18"/>
                <w:szCs w:val="18"/>
              </w:rPr>
            </w:pPr>
            <w:r w:rsidRPr="009D45E5">
              <w:rPr>
                <w:rFonts w:ascii="Times New Roman" w:hAnsi="Times New Roman"/>
                <w:color w:val="000000"/>
                <w:sz w:val="18"/>
                <w:szCs w:val="18"/>
              </w:rPr>
              <w:t>4,0</w:t>
            </w:r>
          </w:p>
        </w:tc>
      </w:tr>
    </w:tbl>
    <w:p w:rsidR="00D70301" w:rsidRDefault="00D70301" w:rsidP="00D70301">
      <w:pPr>
        <w:spacing w:after="0" w:line="240" w:lineRule="auto"/>
        <w:jc w:val="both"/>
        <w:rPr>
          <w:rFonts w:ascii="Times New Roman" w:hAnsi="Times New Roman"/>
          <w:sz w:val="18"/>
          <w:szCs w:val="18"/>
        </w:rPr>
      </w:pPr>
    </w:p>
    <w:p w:rsidR="00D70301" w:rsidRDefault="00D70301" w:rsidP="00D70301">
      <w:pPr>
        <w:spacing w:after="0" w:line="240" w:lineRule="auto"/>
        <w:jc w:val="both"/>
        <w:rPr>
          <w:rFonts w:ascii="Times New Roman" w:hAnsi="Times New Roman"/>
          <w:sz w:val="18"/>
          <w:szCs w:val="18"/>
        </w:rPr>
      </w:pPr>
    </w:p>
    <w:p w:rsidR="00D70301" w:rsidRDefault="00D70301" w:rsidP="00D70301">
      <w:pPr>
        <w:spacing w:after="0" w:line="240" w:lineRule="auto"/>
        <w:jc w:val="both"/>
        <w:rPr>
          <w:rFonts w:ascii="Times New Roman" w:hAnsi="Times New Roman"/>
          <w:sz w:val="18"/>
          <w:szCs w:val="18"/>
        </w:rPr>
      </w:pPr>
    </w:p>
    <w:p w:rsidR="00D70301" w:rsidRDefault="00D70301" w:rsidP="00D70301">
      <w:pPr>
        <w:spacing w:after="0" w:line="240" w:lineRule="auto"/>
        <w:jc w:val="both"/>
        <w:rPr>
          <w:rFonts w:ascii="Times New Roman" w:hAnsi="Times New Roman"/>
          <w:sz w:val="18"/>
          <w:szCs w:val="18"/>
        </w:rPr>
      </w:pPr>
    </w:p>
    <w:p w:rsidR="00D70301" w:rsidRDefault="00D70301" w:rsidP="00D70301">
      <w:pPr>
        <w:spacing w:after="0" w:line="240" w:lineRule="auto"/>
        <w:jc w:val="both"/>
        <w:rPr>
          <w:rFonts w:ascii="Times New Roman" w:hAnsi="Times New Roman"/>
          <w:sz w:val="18"/>
          <w:szCs w:val="18"/>
        </w:rPr>
      </w:pPr>
    </w:p>
    <w:p w:rsidR="00D70301" w:rsidRDefault="00D70301"/>
    <w:sectPr w:rsidR="00D70301" w:rsidSect="00E547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4E86"/>
    <w:multiLevelType w:val="multilevel"/>
    <w:tmpl w:val="926E2D1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B980304"/>
    <w:multiLevelType w:val="multilevel"/>
    <w:tmpl w:val="C9602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C235D84"/>
    <w:multiLevelType w:val="multilevel"/>
    <w:tmpl w:val="C884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54E7C"/>
    <w:multiLevelType w:val="hybridMultilevel"/>
    <w:tmpl w:val="5156DC9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F7A75FE"/>
    <w:multiLevelType w:val="multilevel"/>
    <w:tmpl w:val="E4F8A04C"/>
    <w:lvl w:ilvl="0">
      <w:start w:val="4"/>
      <w:numFmt w:val="decimal"/>
      <w:lvlText w:val="%1."/>
      <w:lvlJc w:val="left"/>
      <w:pPr>
        <w:ind w:left="450" w:hanging="450"/>
      </w:pPr>
      <w:rPr>
        <w:rFonts w:hint="default"/>
        <w:b/>
      </w:rPr>
    </w:lvl>
    <w:lvl w:ilvl="1">
      <w:start w:val="4"/>
      <w:numFmt w:val="decimal"/>
      <w:lvlText w:val="%1.%2."/>
      <w:lvlJc w:val="left"/>
      <w:pPr>
        <w:ind w:left="4832" w:hanging="7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8280" w:hanging="180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800" w:hanging="2160"/>
      </w:pPr>
      <w:rPr>
        <w:rFonts w:hint="default"/>
        <w:b/>
      </w:rPr>
    </w:lvl>
  </w:abstractNum>
  <w:abstractNum w:abstractNumId="5">
    <w:nsid w:val="15F03D09"/>
    <w:multiLevelType w:val="multilevel"/>
    <w:tmpl w:val="1BC6D988"/>
    <w:lvl w:ilvl="0">
      <w:start w:val="1"/>
      <w:numFmt w:val="decimal"/>
      <w:lvlText w:val="%1."/>
      <w:lvlJc w:val="left"/>
      <w:pPr>
        <w:ind w:left="1069"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65A245B"/>
    <w:multiLevelType w:val="hybridMultilevel"/>
    <w:tmpl w:val="0DBEA1CC"/>
    <w:lvl w:ilvl="0" w:tplc="09124E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83A0DE4"/>
    <w:multiLevelType w:val="hybridMultilevel"/>
    <w:tmpl w:val="5A9468CE"/>
    <w:lvl w:ilvl="0" w:tplc="A8B82FC0">
      <w:start w:val="1"/>
      <w:numFmt w:val="decimal"/>
      <w:lvlText w:val="%1."/>
      <w:lvlJc w:val="left"/>
      <w:pPr>
        <w:ind w:left="1296" w:hanging="870"/>
      </w:pPr>
      <w:rPr>
        <w:rFonts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A3C324C"/>
    <w:multiLevelType w:val="multilevel"/>
    <w:tmpl w:val="8B3E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88195A"/>
    <w:multiLevelType w:val="hybridMultilevel"/>
    <w:tmpl w:val="E9EC833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C3134E2"/>
    <w:multiLevelType w:val="multilevel"/>
    <w:tmpl w:val="FB580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B4535D0"/>
    <w:multiLevelType w:val="hybridMultilevel"/>
    <w:tmpl w:val="FF82E4A0"/>
    <w:lvl w:ilvl="0" w:tplc="E11225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CB26682"/>
    <w:multiLevelType w:val="hybridMultilevel"/>
    <w:tmpl w:val="4AD089BA"/>
    <w:lvl w:ilvl="0" w:tplc="B4D4D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D850232"/>
    <w:multiLevelType w:val="hybridMultilevel"/>
    <w:tmpl w:val="9AAAE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7C0611"/>
    <w:multiLevelType w:val="hybridMultilevel"/>
    <w:tmpl w:val="6DF838A8"/>
    <w:lvl w:ilvl="0" w:tplc="B2E0BD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8361FDF"/>
    <w:multiLevelType w:val="hybridMultilevel"/>
    <w:tmpl w:val="A9686B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A2264A9"/>
    <w:multiLevelType w:val="hybridMultilevel"/>
    <w:tmpl w:val="CB1EE69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41885193"/>
    <w:multiLevelType w:val="hybridMultilevel"/>
    <w:tmpl w:val="0C4E58E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772EA9"/>
    <w:multiLevelType w:val="hybridMultilevel"/>
    <w:tmpl w:val="63C03F22"/>
    <w:lvl w:ilvl="0" w:tplc="0419000F">
      <w:start w:val="1"/>
      <w:numFmt w:val="decimal"/>
      <w:lvlText w:val="%1."/>
      <w:lvlJc w:val="left"/>
      <w:pPr>
        <w:tabs>
          <w:tab w:val="num" w:pos="1080"/>
        </w:tabs>
        <w:ind w:left="1080" w:hanging="360"/>
      </w:pPr>
    </w:lvl>
    <w:lvl w:ilvl="1" w:tplc="98BC0C40">
      <w:start w:val="8"/>
      <w:numFmt w:val="decimal"/>
      <w:lvlText w:val="%2."/>
      <w:lvlJc w:val="left"/>
      <w:pPr>
        <w:tabs>
          <w:tab w:val="num" w:pos="0"/>
        </w:tabs>
        <w:ind w:left="0" w:firstLine="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CE376C2"/>
    <w:multiLevelType w:val="hybridMultilevel"/>
    <w:tmpl w:val="9C784110"/>
    <w:lvl w:ilvl="0" w:tplc="7FFC7D8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383170E"/>
    <w:multiLevelType w:val="hybridMultilevel"/>
    <w:tmpl w:val="5A9468CE"/>
    <w:lvl w:ilvl="0" w:tplc="A8B82FC0">
      <w:start w:val="1"/>
      <w:numFmt w:val="decimal"/>
      <w:lvlText w:val="%1."/>
      <w:lvlJc w:val="left"/>
      <w:pPr>
        <w:ind w:left="1437" w:hanging="870"/>
      </w:pPr>
      <w:rPr>
        <w:rFonts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852102C"/>
    <w:multiLevelType w:val="hybridMultilevel"/>
    <w:tmpl w:val="195C4686"/>
    <w:lvl w:ilvl="0" w:tplc="1DA0D0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CCB125C"/>
    <w:multiLevelType w:val="hybridMultilevel"/>
    <w:tmpl w:val="3858E71C"/>
    <w:lvl w:ilvl="0" w:tplc="54662CE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5E0B0A29"/>
    <w:multiLevelType w:val="hybridMultilevel"/>
    <w:tmpl w:val="1222E27C"/>
    <w:lvl w:ilvl="0" w:tplc="04190001">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1A6622F"/>
    <w:multiLevelType w:val="multilevel"/>
    <w:tmpl w:val="C9602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3583A33"/>
    <w:multiLevelType w:val="hybridMultilevel"/>
    <w:tmpl w:val="FE941A8A"/>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6">
    <w:nsid w:val="74604B90"/>
    <w:multiLevelType w:val="hybridMultilevel"/>
    <w:tmpl w:val="0BA07552"/>
    <w:lvl w:ilvl="0" w:tplc="CEA41EF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75076620"/>
    <w:multiLevelType w:val="hybridMultilevel"/>
    <w:tmpl w:val="67D270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783A0E37"/>
    <w:multiLevelType w:val="hybridMultilevel"/>
    <w:tmpl w:val="F47854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99E6BA0"/>
    <w:multiLevelType w:val="hybridMultilevel"/>
    <w:tmpl w:val="61B60148"/>
    <w:lvl w:ilvl="0" w:tplc="3F309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B5D7A51"/>
    <w:multiLevelType w:val="hybridMultilevel"/>
    <w:tmpl w:val="B22AA57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1"/>
  </w:num>
  <w:num w:numId="2">
    <w:abstractNumId w:val="21"/>
  </w:num>
  <w:num w:numId="3">
    <w:abstractNumId w:val="19"/>
  </w:num>
  <w:num w:numId="4">
    <w:abstractNumId w:val="26"/>
  </w:num>
  <w:num w:numId="5">
    <w:abstractNumId w:val="1"/>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5"/>
  </w:num>
  <w:num w:numId="9">
    <w:abstractNumId w:val="0"/>
  </w:num>
  <w:num w:numId="10">
    <w:abstractNumId w:val="3"/>
  </w:num>
  <w:num w:numId="11">
    <w:abstractNumId w:val="27"/>
  </w:num>
  <w:num w:numId="12">
    <w:abstractNumId w:val="14"/>
  </w:num>
  <w:num w:numId="13">
    <w:abstractNumId w:val="25"/>
  </w:num>
  <w:num w:numId="14">
    <w:abstractNumId w:val="12"/>
  </w:num>
  <w:num w:numId="15">
    <w:abstractNumId w:val="29"/>
  </w:num>
  <w:num w:numId="16">
    <w:abstractNumId w:val="8"/>
  </w:num>
  <w:num w:numId="17">
    <w:abstractNumId w:val="6"/>
  </w:num>
  <w:num w:numId="18">
    <w:abstractNumId w:val="22"/>
  </w:num>
  <w:num w:numId="19">
    <w:abstractNumId w:val="5"/>
  </w:num>
  <w:num w:numId="20">
    <w:abstractNumId w:val="4"/>
  </w:num>
  <w:num w:numId="21">
    <w:abstractNumId w:val="28"/>
  </w:num>
  <w:num w:numId="22">
    <w:abstractNumId w:val="16"/>
  </w:num>
  <w:num w:numId="23">
    <w:abstractNumId w:val="30"/>
  </w:num>
  <w:num w:numId="24">
    <w:abstractNumId w:val="18"/>
  </w:num>
  <w:num w:numId="25">
    <w:abstractNumId w:val="24"/>
  </w:num>
  <w:num w:numId="26">
    <w:abstractNumId w:val="13"/>
  </w:num>
  <w:num w:numId="27">
    <w:abstractNumId w:val="10"/>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D70301"/>
    <w:rsid w:val="001107D3"/>
    <w:rsid w:val="00345F41"/>
    <w:rsid w:val="00C510A1"/>
    <w:rsid w:val="00D70301"/>
    <w:rsid w:val="00E547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301"/>
    <w:rPr>
      <w:rFonts w:ascii="Calibri" w:eastAsia="Times New Roman" w:hAnsi="Calibri" w:cs="Times New Roman"/>
      <w:lang w:eastAsia="ru-RU"/>
    </w:rPr>
  </w:style>
  <w:style w:type="paragraph" w:styleId="1">
    <w:name w:val="heading 1"/>
    <w:basedOn w:val="a"/>
    <w:next w:val="a"/>
    <w:link w:val="10"/>
    <w:qFormat/>
    <w:rsid w:val="00D70301"/>
    <w:pPr>
      <w:keepNext/>
      <w:spacing w:after="0" w:line="240" w:lineRule="auto"/>
      <w:outlineLvl w:val="0"/>
    </w:pPr>
    <w:rPr>
      <w:rFonts w:ascii="Times New Roman" w:hAnsi="Times New Roman"/>
      <w:b/>
      <w:bCs/>
      <w:sz w:val="28"/>
      <w:szCs w:val="32"/>
      <w:lang/>
    </w:rPr>
  </w:style>
  <w:style w:type="paragraph" w:styleId="2">
    <w:name w:val="heading 2"/>
    <w:basedOn w:val="a"/>
    <w:next w:val="a"/>
    <w:link w:val="20"/>
    <w:uiPriority w:val="9"/>
    <w:unhideWhenUsed/>
    <w:qFormat/>
    <w:rsid w:val="00D70301"/>
    <w:pPr>
      <w:keepNext/>
      <w:spacing w:after="0" w:line="240" w:lineRule="auto"/>
      <w:jc w:val="center"/>
      <w:outlineLvl w:val="1"/>
    </w:pPr>
    <w:rPr>
      <w:rFonts w:ascii="Times New Roman" w:hAnsi="Times New Roman"/>
      <w:b/>
      <w:bCs/>
      <w:i/>
      <w:iCs/>
      <w:sz w:val="28"/>
      <w:szCs w:val="28"/>
      <w:lang/>
    </w:rPr>
  </w:style>
  <w:style w:type="paragraph" w:styleId="3">
    <w:name w:val="heading 3"/>
    <w:basedOn w:val="a"/>
    <w:next w:val="a"/>
    <w:link w:val="30"/>
    <w:uiPriority w:val="9"/>
    <w:unhideWhenUsed/>
    <w:qFormat/>
    <w:rsid w:val="00D70301"/>
    <w:pPr>
      <w:keepNext/>
      <w:spacing w:before="240" w:after="60"/>
      <w:outlineLvl w:val="2"/>
    </w:pPr>
    <w:rPr>
      <w:rFonts w:ascii="Cambria" w:hAnsi="Cambria"/>
      <w:b/>
      <w:bCs/>
      <w:sz w:val="26"/>
      <w:szCs w:val="26"/>
      <w:lang/>
    </w:rPr>
  </w:style>
  <w:style w:type="paragraph" w:styleId="6">
    <w:name w:val="heading 6"/>
    <w:basedOn w:val="a"/>
    <w:next w:val="a"/>
    <w:link w:val="60"/>
    <w:qFormat/>
    <w:rsid w:val="00D70301"/>
    <w:pPr>
      <w:spacing w:after="0" w:afterAutospacing="1" w:line="240" w:lineRule="auto"/>
      <w:outlineLvl w:val="5"/>
    </w:pPr>
    <w:rPr>
      <w:smallCaps/>
      <w:color w:val="C0504D"/>
      <w:spacing w:val="5"/>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45F41"/>
    <w:pPr>
      <w:spacing w:after="0" w:line="240" w:lineRule="auto"/>
    </w:pPr>
  </w:style>
  <w:style w:type="character" w:customStyle="1" w:styleId="10">
    <w:name w:val="Заголовок 1 Знак"/>
    <w:basedOn w:val="a0"/>
    <w:link w:val="1"/>
    <w:rsid w:val="00D70301"/>
    <w:rPr>
      <w:rFonts w:ascii="Times New Roman" w:eastAsia="Times New Roman" w:hAnsi="Times New Roman" w:cs="Times New Roman"/>
      <w:b/>
      <w:bCs/>
      <w:sz w:val="28"/>
      <w:szCs w:val="32"/>
      <w:lang/>
    </w:rPr>
  </w:style>
  <w:style w:type="character" w:customStyle="1" w:styleId="20">
    <w:name w:val="Заголовок 2 Знак"/>
    <w:basedOn w:val="a0"/>
    <w:link w:val="2"/>
    <w:uiPriority w:val="9"/>
    <w:rsid w:val="00D70301"/>
    <w:rPr>
      <w:rFonts w:ascii="Times New Roman" w:eastAsia="Times New Roman" w:hAnsi="Times New Roman" w:cs="Times New Roman"/>
      <w:b/>
      <w:bCs/>
      <w:i/>
      <w:iCs/>
      <w:sz w:val="28"/>
      <w:szCs w:val="28"/>
      <w:lang/>
    </w:rPr>
  </w:style>
  <w:style w:type="character" w:customStyle="1" w:styleId="30">
    <w:name w:val="Заголовок 3 Знак"/>
    <w:basedOn w:val="a0"/>
    <w:link w:val="3"/>
    <w:uiPriority w:val="9"/>
    <w:rsid w:val="00D70301"/>
    <w:rPr>
      <w:rFonts w:ascii="Cambria" w:eastAsia="Times New Roman" w:hAnsi="Cambria" w:cs="Times New Roman"/>
      <w:b/>
      <w:bCs/>
      <w:sz w:val="26"/>
      <w:szCs w:val="26"/>
      <w:lang/>
    </w:rPr>
  </w:style>
  <w:style w:type="character" w:customStyle="1" w:styleId="60">
    <w:name w:val="Заголовок 6 Знак"/>
    <w:basedOn w:val="a0"/>
    <w:link w:val="6"/>
    <w:rsid w:val="00D70301"/>
    <w:rPr>
      <w:rFonts w:ascii="Calibri" w:eastAsia="Times New Roman" w:hAnsi="Calibri" w:cs="Times New Roman"/>
      <w:smallCaps/>
      <w:color w:val="C0504D"/>
      <w:spacing w:val="5"/>
      <w:szCs w:val="20"/>
      <w:lang w:val="en-US"/>
    </w:rPr>
  </w:style>
  <w:style w:type="paragraph" w:customStyle="1" w:styleId="11">
    <w:name w:val="Абзац списка1"/>
    <w:basedOn w:val="a"/>
    <w:rsid w:val="00D70301"/>
    <w:pPr>
      <w:ind w:left="720"/>
    </w:pPr>
  </w:style>
  <w:style w:type="paragraph" w:styleId="a4">
    <w:name w:val="List Paragraph"/>
    <w:basedOn w:val="a"/>
    <w:qFormat/>
    <w:rsid w:val="00D70301"/>
    <w:pPr>
      <w:ind w:left="720"/>
      <w:contextualSpacing/>
    </w:pPr>
  </w:style>
  <w:style w:type="paragraph" w:styleId="a5">
    <w:name w:val="Body Text"/>
    <w:aliases w:val=" Знак1"/>
    <w:basedOn w:val="a"/>
    <w:link w:val="a6"/>
    <w:rsid w:val="00D70301"/>
    <w:pPr>
      <w:spacing w:after="120" w:line="240" w:lineRule="auto"/>
    </w:pPr>
    <w:rPr>
      <w:rFonts w:ascii="Times New Roman" w:hAnsi="Times New Roman"/>
      <w:sz w:val="24"/>
      <w:szCs w:val="24"/>
      <w:lang/>
    </w:rPr>
  </w:style>
  <w:style w:type="character" w:customStyle="1" w:styleId="a6">
    <w:name w:val="Основной текст Знак"/>
    <w:aliases w:val=" Знак1 Знак"/>
    <w:basedOn w:val="a0"/>
    <w:link w:val="a5"/>
    <w:rsid w:val="00D70301"/>
    <w:rPr>
      <w:rFonts w:ascii="Times New Roman" w:eastAsia="Times New Roman" w:hAnsi="Times New Roman" w:cs="Times New Roman"/>
      <w:sz w:val="24"/>
      <w:szCs w:val="24"/>
      <w:lang w:eastAsia="ru-RU"/>
    </w:rPr>
  </w:style>
  <w:style w:type="character" w:styleId="a7">
    <w:name w:val="Strong"/>
    <w:uiPriority w:val="22"/>
    <w:qFormat/>
    <w:rsid w:val="00D70301"/>
    <w:rPr>
      <w:rFonts w:cs="Times New Roman"/>
      <w:b/>
      <w:bCs/>
    </w:rPr>
  </w:style>
  <w:style w:type="paragraph" w:customStyle="1" w:styleId="paragraphleft0">
    <w:name w:val="paragraph_left_0"/>
    <w:basedOn w:val="a"/>
    <w:rsid w:val="00D70301"/>
    <w:pPr>
      <w:spacing w:before="100" w:beforeAutospacing="1" w:after="100" w:afterAutospacing="1" w:line="240" w:lineRule="auto"/>
    </w:pPr>
    <w:rPr>
      <w:rFonts w:ascii="Times New Roman" w:hAnsi="Times New Roman"/>
      <w:sz w:val="24"/>
      <w:szCs w:val="24"/>
    </w:rPr>
  </w:style>
  <w:style w:type="character" w:customStyle="1" w:styleId="head2">
    <w:name w:val="head_2"/>
    <w:basedOn w:val="a0"/>
    <w:rsid w:val="00D70301"/>
  </w:style>
  <w:style w:type="character" w:customStyle="1" w:styleId="textdefault">
    <w:name w:val="text_default"/>
    <w:basedOn w:val="a0"/>
    <w:rsid w:val="00D70301"/>
  </w:style>
  <w:style w:type="character" w:customStyle="1" w:styleId="rvts78012">
    <w:name w:val="rvts78012"/>
    <w:basedOn w:val="a0"/>
    <w:rsid w:val="00D70301"/>
  </w:style>
  <w:style w:type="character" w:customStyle="1" w:styleId="apple-converted-space">
    <w:name w:val="apple-converted-space"/>
    <w:basedOn w:val="a0"/>
    <w:rsid w:val="00D70301"/>
  </w:style>
  <w:style w:type="character" w:customStyle="1" w:styleId="rvts78442">
    <w:name w:val="rvts78442"/>
    <w:basedOn w:val="a0"/>
    <w:rsid w:val="00D70301"/>
  </w:style>
  <w:style w:type="paragraph" w:customStyle="1" w:styleId="paragraphjustify">
    <w:name w:val="paragraph_justify"/>
    <w:basedOn w:val="a"/>
    <w:rsid w:val="00D70301"/>
    <w:pPr>
      <w:spacing w:before="100" w:beforeAutospacing="1" w:after="100" w:afterAutospacing="1" w:line="240" w:lineRule="auto"/>
    </w:pPr>
    <w:rPr>
      <w:rFonts w:ascii="Times New Roman" w:hAnsi="Times New Roman"/>
      <w:sz w:val="24"/>
      <w:szCs w:val="24"/>
    </w:rPr>
  </w:style>
  <w:style w:type="character" w:styleId="a8">
    <w:name w:val="Hyperlink"/>
    <w:uiPriority w:val="99"/>
    <w:unhideWhenUsed/>
    <w:rsid w:val="00D70301"/>
    <w:rPr>
      <w:color w:val="0000FF"/>
      <w:u w:val="single"/>
    </w:rPr>
  </w:style>
  <w:style w:type="character" w:styleId="a9">
    <w:name w:val="FollowedHyperlink"/>
    <w:uiPriority w:val="99"/>
    <w:semiHidden/>
    <w:unhideWhenUsed/>
    <w:rsid w:val="00D70301"/>
    <w:rPr>
      <w:color w:val="800080"/>
      <w:u w:val="single"/>
    </w:rPr>
  </w:style>
  <w:style w:type="character" w:customStyle="1" w:styleId="textsmall">
    <w:name w:val="text_small"/>
    <w:rsid w:val="00D70301"/>
  </w:style>
  <w:style w:type="character" w:customStyle="1" w:styleId="head4">
    <w:name w:val="head_4"/>
    <w:rsid w:val="00D70301"/>
  </w:style>
  <w:style w:type="paragraph" w:styleId="aa">
    <w:name w:val="Normal (Web)"/>
    <w:basedOn w:val="a"/>
    <w:uiPriority w:val="99"/>
    <w:unhideWhenUsed/>
    <w:rsid w:val="00D70301"/>
    <w:pPr>
      <w:spacing w:before="100" w:beforeAutospacing="1" w:after="100" w:afterAutospacing="1" w:line="240" w:lineRule="auto"/>
    </w:pPr>
    <w:rPr>
      <w:rFonts w:ascii="Times New Roman" w:hAnsi="Times New Roman"/>
      <w:sz w:val="24"/>
      <w:szCs w:val="24"/>
    </w:rPr>
  </w:style>
  <w:style w:type="table" w:styleId="ab">
    <w:name w:val="Table Grid"/>
    <w:basedOn w:val="a1"/>
    <w:uiPriority w:val="59"/>
    <w:rsid w:val="00D703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D70301"/>
    <w:pPr>
      <w:spacing w:after="120" w:line="480" w:lineRule="auto"/>
      <w:ind w:left="283"/>
    </w:pPr>
    <w:rPr>
      <w:lang/>
    </w:rPr>
  </w:style>
  <w:style w:type="character" w:customStyle="1" w:styleId="22">
    <w:name w:val="Основной текст с отступом 2 Знак"/>
    <w:basedOn w:val="a0"/>
    <w:link w:val="21"/>
    <w:uiPriority w:val="99"/>
    <w:semiHidden/>
    <w:rsid w:val="00D70301"/>
    <w:rPr>
      <w:rFonts w:ascii="Calibri" w:eastAsia="Times New Roman" w:hAnsi="Calibri" w:cs="Times New Roman"/>
      <w:lang/>
    </w:rPr>
  </w:style>
  <w:style w:type="numbering" w:customStyle="1" w:styleId="12">
    <w:name w:val="Нет списка1"/>
    <w:next w:val="a2"/>
    <w:uiPriority w:val="99"/>
    <w:semiHidden/>
    <w:unhideWhenUsed/>
    <w:rsid w:val="00D70301"/>
  </w:style>
  <w:style w:type="paragraph" w:customStyle="1" w:styleId="menus">
    <w:name w:val="menus"/>
    <w:basedOn w:val="a"/>
    <w:rsid w:val="00D70301"/>
    <w:pPr>
      <w:spacing w:before="100" w:beforeAutospacing="1" w:after="100" w:afterAutospacing="1" w:line="240" w:lineRule="auto"/>
    </w:pPr>
    <w:rPr>
      <w:rFonts w:ascii="Times New Roman" w:hAnsi="Times New Roman"/>
      <w:sz w:val="24"/>
      <w:szCs w:val="24"/>
    </w:rPr>
  </w:style>
  <w:style w:type="character" w:customStyle="1" w:styleId="spelle">
    <w:name w:val="spelle"/>
    <w:rsid w:val="00D70301"/>
  </w:style>
  <w:style w:type="character" w:customStyle="1" w:styleId="grame">
    <w:name w:val="grame"/>
    <w:rsid w:val="00D70301"/>
  </w:style>
  <w:style w:type="paragraph" w:customStyle="1" w:styleId="menu">
    <w:name w:val="menu"/>
    <w:basedOn w:val="a"/>
    <w:rsid w:val="00D70301"/>
    <w:pPr>
      <w:spacing w:before="100" w:beforeAutospacing="1" w:after="100" w:afterAutospacing="1" w:line="240" w:lineRule="auto"/>
    </w:pPr>
    <w:rPr>
      <w:rFonts w:ascii="Times New Roman" w:hAnsi="Times New Roman"/>
      <w:sz w:val="24"/>
      <w:szCs w:val="24"/>
    </w:rPr>
  </w:style>
  <w:style w:type="paragraph" w:customStyle="1" w:styleId="title">
    <w:name w:val="title"/>
    <w:basedOn w:val="a"/>
    <w:rsid w:val="00D70301"/>
    <w:pPr>
      <w:spacing w:before="100" w:beforeAutospacing="1" w:after="100" w:afterAutospacing="1" w:line="240" w:lineRule="auto"/>
    </w:pPr>
    <w:rPr>
      <w:rFonts w:ascii="Times New Roman" w:hAnsi="Times New Roman"/>
      <w:sz w:val="24"/>
      <w:szCs w:val="24"/>
    </w:rPr>
  </w:style>
  <w:style w:type="numbering" w:customStyle="1" w:styleId="23">
    <w:name w:val="Нет списка2"/>
    <w:next w:val="a2"/>
    <w:uiPriority w:val="99"/>
    <w:semiHidden/>
    <w:unhideWhenUsed/>
    <w:rsid w:val="00D70301"/>
  </w:style>
  <w:style w:type="table" w:customStyle="1" w:styleId="13">
    <w:name w:val="Сетка таблицы1"/>
    <w:basedOn w:val="a1"/>
    <w:next w:val="ab"/>
    <w:uiPriority w:val="59"/>
    <w:rsid w:val="00D703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D70301"/>
  </w:style>
  <w:style w:type="table" w:customStyle="1" w:styleId="24">
    <w:name w:val="Сетка таблицы2"/>
    <w:basedOn w:val="a1"/>
    <w:next w:val="ab"/>
    <w:uiPriority w:val="59"/>
    <w:rsid w:val="00D7030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left">
    <w:name w:val="aleft"/>
    <w:basedOn w:val="a"/>
    <w:rsid w:val="00D70301"/>
    <w:pPr>
      <w:spacing w:before="100" w:beforeAutospacing="1" w:after="100" w:afterAutospacing="1" w:line="240" w:lineRule="auto"/>
    </w:pPr>
    <w:rPr>
      <w:rFonts w:ascii="Times New Roman" w:hAnsi="Times New Roman"/>
      <w:sz w:val="24"/>
      <w:szCs w:val="24"/>
    </w:rPr>
  </w:style>
  <w:style w:type="paragraph" w:customStyle="1" w:styleId="ajustify">
    <w:name w:val="ajustify"/>
    <w:basedOn w:val="a"/>
    <w:rsid w:val="00D70301"/>
    <w:pPr>
      <w:spacing w:before="100" w:beforeAutospacing="1" w:after="100" w:afterAutospacing="1" w:line="240" w:lineRule="auto"/>
    </w:pPr>
    <w:rPr>
      <w:rFonts w:ascii="Times New Roman" w:hAnsi="Times New Roman"/>
      <w:sz w:val="24"/>
      <w:szCs w:val="24"/>
    </w:rPr>
  </w:style>
  <w:style w:type="numbering" w:customStyle="1" w:styleId="31">
    <w:name w:val="Нет списка3"/>
    <w:next w:val="a2"/>
    <w:semiHidden/>
    <w:unhideWhenUsed/>
    <w:rsid w:val="00D70301"/>
  </w:style>
  <w:style w:type="paragraph" w:customStyle="1" w:styleId="NoSpacing">
    <w:name w:val="No Spacing"/>
    <w:rsid w:val="00D70301"/>
    <w:pPr>
      <w:spacing w:after="0" w:line="240" w:lineRule="auto"/>
    </w:pPr>
    <w:rPr>
      <w:rFonts w:ascii="Calibri" w:eastAsia="Times New Roman" w:hAnsi="Calibri" w:cs="Times New Roman"/>
    </w:rPr>
  </w:style>
  <w:style w:type="paragraph" w:customStyle="1" w:styleId="ac">
    <w:name w:val=" Знак Знак Знак Знак Знак Знак Знак Знак Знак Знак Знак Знак Знак Знак Знак Знак Знак Знак Знак"/>
    <w:basedOn w:val="a"/>
    <w:rsid w:val="00D70301"/>
    <w:pPr>
      <w:spacing w:before="100" w:beforeAutospacing="1" w:after="100" w:afterAutospacing="1" w:line="240" w:lineRule="auto"/>
    </w:pPr>
    <w:rPr>
      <w:rFonts w:ascii="Tahoma" w:hAnsi="Tahoma"/>
      <w:sz w:val="20"/>
      <w:szCs w:val="20"/>
      <w:lang w:val="en-US" w:eastAsia="en-US"/>
    </w:rPr>
  </w:style>
  <w:style w:type="paragraph" w:customStyle="1" w:styleId="msonormalcxspmiddle">
    <w:name w:val="msonormalcxspmiddle"/>
    <w:basedOn w:val="a"/>
    <w:rsid w:val="00D70301"/>
    <w:pPr>
      <w:spacing w:before="100" w:beforeAutospacing="1" w:after="100" w:afterAutospacing="1" w:line="240" w:lineRule="auto"/>
    </w:pPr>
    <w:rPr>
      <w:rFonts w:ascii="Times New Roman" w:hAnsi="Times New Roman"/>
      <w:sz w:val="24"/>
      <w:szCs w:val="24"/>
    </w:rPr>
  </w:style>
  <w:style w:type="paragraph" w:customStyle="1" w:styleId="msonormalcxspmiddlecxspmiddlecxspmiddle">
    <w:name w:val="msonormalcxspmiddlecxspmiddlecxspmiddle"/>
    <w:basedOn w:val="a"/>
    <w:rsid w:val="00D70301"/>
    <w:pPr>
      <w:spacing w:before="100" w:beforeAutospacing="1" w:after="100" w:afterAutospacing="1" w:line="240" w:lineRule="auto"/>
    </w:pPr>
    <w:rPr>
      <w:rFonts w:ascii="Times New Roman" w:eastAsia="Calibri" w:hAnsi="Times New Roman"/>
      <w:sz w:val="24"/>
      <w:szCs w:val="24"/>
    </w:rPr>
  </w:style>
  <w:style w:type="paragraph" w:styleId="ad">
    <w:name w:val="Balloon Text"/>
    <w:basedOn w:val="a"/>
    <w:link w:val="ae"/>
    <w:semiHidden/>
    <w:rsid w:val="00D70301"/>
    <w:pPr>
      <w:spacing w:after="0" w:line="240" w:lineRule="auto"/>
    </w:pPr>
    <w:rPr>
      <w:rFonts w:ascii="Tahoma" w:eastAsia="Calibri" w:hAnsi="Tahoma"/>
      <w:sz w:val="16"/>
      <w:szCs w:val="16"/>
      <w:lang/>
    </w:rPr>
  </w:style>
  <w:style w:type="character" w:customStyle="1" w:styleId="ae">
    <w:name w:val="Текст выноски Знак"/>
    <w:basedOn w:val="a0"/>
    <w:link w:val="ad"/>
    <w:semiHidden/>
    <w:rsid w:val="00D70301"/>
    <w:rPr>
      <w:rFonts w:ascii="Tahoma" w:eastAsia="Calibri" w:hAnsi="Tahoma" w:cs="Times New Roman"/>
      <w:sz w:val="16"/>
      <w:szCs w:val="16"/>
      <w:lang/>
    </w:rPr>
  </w:style>
  <w:style w:type="numbering" w:customStyle="1" w:styleId="4">
    <w:name w:val="Нет списка4"/>
    <w:next w:val="a2"/>
    <w:semiHidden/>
    <w:rsid w:val="00D70301"/>
  </w:style>
  <w:style w:type="paragraph" w:styleId="af">
    <w:name w:val="TOC Heading"/>
    <w:basedOn w:val="1"/>
    <w:next w:val="a"/>
    <w:uiPriority w:val="39"/>
    <w:semiHidden/>
    <w:unhideWhenUsed/>
    <w:qFormat/>
    <w:rsid w:val="00D70301"/>
    <w:pPr>
      <w:keepLines/>
      <w:spacing w:before="480" w:line="276" w:lineRule="auto"/>
      <w:outlineLvl w:val="9"/>
    </w:pPr>
    <w:rPr>
      <w:rFonts w:ascii="Cambria" w:hAnsi="Cambria"/>
      <w:color w:val="365F91"/>
      <w:szCs w:val="28"/>
    </w:rPr>
  </w:style>
  <w:style w:type="paragraph" w:styleId="14">
    <w:name w:val="toc 1"/>
    <w:basedOn w:val="a"/>
    <w:next w:val="a"/>
    <w:autoRedefine/>
    <w:uiPriority w:val="39"/>
    <w:unhideWhenUsed/>
    <w:rsid w:val="00D70301"/>
    <w:pPr>
      <w:tabs>
        <w:tab w:val="right" w:leader="dot" w:pos="9488"/>
      </w:tabs>
      <w:spacing w:after="0" w:line="240" w:lineRule="auto"/>
    </w:pPr>
    <w:rPr>
      <w:rFonts w:ascii="Times New Roman" w:hAnsi="Times New Roman"/>
      <w:b/>
      <w:noProof/>
    </w:rPr>
  </w:style>
  <w:style w:type="paragraph" w:styleId="25">
    <w:name w:val="toc 2"/>
    <w:basedOn w:val="a"/>
    <w:next w:val="a"/>
    <w:autoRedefine/>
    <w:uiPriority w:val="39"/>
    <w:unhideWhenUsed/>
    <w:rsid w:val="00D70301"/>
    <w:pPr>
      <w:tabs>
        <w:tab w:val="right" w:leader="dot" w:pos="9488"/>
      </w:tabs>
      <w:spacing w:after="0" w:line="240" w:lineRule="auto"/>
      <w:ind w:left="22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11715</Words>
  <Characters>66778</Characters>
  <Application>Microsoft Office Word</Application>
  <DocSecurity>0</DocSecurity>
  <Lines>556</Lines>
  <Paragraphs>156</Paragraphs>
  <ScaleCrop>false</ScaleCrop>
  <Company/>
  <LinksUpToDate>false</LinksUpToDate>
  <CharactersWithSpaces>78337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2016-05-26T08:44:00Z</dcterms:created>
  <dcterms:modified xsi:type="dcterms:W3CDTF">2016-05-26T08:47:00Z</dcterms:modified>
</cp:coreProperties>
</file>