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34" w:rsidRPr="00BB32CC" w:rsidRDefault="00E71335" w:rsidP="00BB32CC">
      <w:pPr>
        <w:ind w:left="142"/>
        <w:jc w:val="center"/>
        <w:rPr>
          <w:lang w:val="ru-RU"/>
        </w:rPr>
      </w:pPr>
      <w:r w:rsidRPr="00E71335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4pt">
            <v:imagedata r:id="rId8" o:title="обж17 001"/>
          </v:shape>
        </w:pict>
      </w:r>
      <w:bookmarkStart w:id="0" w:name="_GoBack"/>
      <w:bookmarkEnd w:id="0"/>
    </w:p>
    <w:p w:rsidR="001D7A34" w:rsidRPr="00BB32CC" w:rsidRDefault="001D7A34" w:rsidP="00BB32CC">
      <w:pPr>
        <w:jc w:val="center"/>
        <w:rPr>
          <w:b/>
          <w:bCs/>
          <w:lang w:val="ru-RU"/>
        </w:rPr>
      </w:pPr>
      <w:r w:rsidRPr="00BB32CC">
        <w:rPr>
          <w:b/>
          <w:bCs/>
          <w:lang w:val="ru-RU"/>
        </w:rPr>
        <w:lastRenderedPageBreak/>
        <w:t>Пояснительная записка.</w:t>
      </w:r>
    </w:p>
    <w:p w:rsidR="001D7A34" w:rsidRPr="00BB32CC" w:rsidRDefault="001D7A34" w:rsidP="00BB32CC">
      <w:pPr>
        <w:pStyle w:val="a7"/>
        <w:spacing w:before="120"/>
        <w:ind w:left="0" w:firstLine="708"/>
        <w:contextualSpacing/>
        <w:jc w:val="both"/>
        <w:rPr>
          <w:rFonts w:ascii="Times New Roman" w:hAnsi="Times New Roman" w:cs="Times New Roman"/>
          <w:noProof/>
          <w:lang w:val="ru-RU" w:eastAsia="ru-RU"/>
        </w:rPr>
      </w:pPr>
      <w:r w:rsidRPr="00BB32CC">
        <w:rPr>
          <w:rFonts w:ascii="Times New Roman" w:hAnsi="Times New Roman" w:cs="Times New Roman"/>
          <w:noProof/>
          <w:lang w:val="ru-RU" w:eastAsia="ru-RU"/>
        </w:rPr>
        <w:t xml:space="preserve">Рабочая программа по основам безопасности жизнедеятельности составлена в соответствии   с федеральным компонентом образовательного стандарта основного общего образования по основам безопасности жизнедеятельности (Приказ Министерства образования РФ от 05.03.2004 года №1089 «Об утверждении федерального компонента государственных образовательных стандартов», </w:t>
      </w:r>
      <w:r w:rsidRPr="00BB32CC">
        <w:rPr>
          <w:rFonts w:ascii="Times New Roman" w:hAnsi="Times New Roman" w:cs="Times New Roman"/>
          <w:lang w:val="ru-RU"/>
        </w:rPr>
        <w:t xml:space="preserve">Приказ  Министерства образования и науки Российской Федерации от 19.10.2009  </w:t>
      </w:r>
      <w:r w:rsidRPr="00BB32CC">
        <w:rPr>
          <w:rFonts w:ascii="Times New Roman" w:hAnsi="Times New Roman" w:cs="Times New Roman"/>
        </w:rPr>
        <w:t>N</w:t>
      </w:r>
      <w:r w:rsidRPr="00BB32CC">
        <w:rPr>
          <w:rFonts w:ascii="Times New Roman" w:hAnsi="Times New Roman" w:cs="Times New Roman"/>
          <w:lang w:val="ru-RU"/>
        </w:rPr>
        <w:t xml:space="preserve">427.О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</w:t>
      </w:r>
      <w:r w:rsidRPr="00BB32CC">
        <w:rPr>
          <w:rFonts w:ascii="Times New Roman" w:hAnsi="Times New Roman" w:cs="Times New Roman"/>
          <w:noProof/>
          <w:lang w:val="ru-RU" w:eastAsia="ru-RU"/>
        </w:rPr>
        <w:t xml:space="preserve">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BB32CC">
          <w:rPr>
            <w:rFonts w:ascii="Times New Roman" w:hAnsi="Times New Roman" w:cs="Times New Roman"/>
            <w:noProof/>
            <w:lang w:val="ru-RU" w:eastAsia="ru-RU"/>
          </w:rPr>
          <w:t>2004 г</w:t>
        </w:r>
      </w:smartTag>
      <w:r w:rsidRPr="00BB32CC">
        <w:rPr>
          <w:rFonts w:ascii="Times New Roman" w:hAnsi="Times New Roman" w:cs="Times New Roman"/>
          <w:noProof/>
          <w:lang w:val="ru-RU" w:eastAsia="ru-RU"/>
        </w:rPr>
        <w:t xml:space="preserve">. N 1089.) с учетом  комплексной программы А. Т. Смирнова, Б. О. Хренникова, М. А. Маслова, В. А. </w:t>
      </w:r>
    </w:p>
    <w:p w:rsidR="001D7A34" w:rsidRPr="00BB32CC" w:rsidRDefault="001D7A34" w:rsidP="00BB32CC">
      <w:pPr>
        <w:spacing w:before="120"/>
        <w:rPr>
          <w:b/>
          <w:bCs/>
          <w:lang w:val="ru-RU"/>
        </w:rPr>
      </w:pPr>
      <w:r w:rsidRPr="00BB32CC">
        <w:rPr>
          <w:b/>
          <w:bCs/>
          <w:lang w:val="ru-RU"/>
        </w:rPr>
        <w:t>Общая характеристика учебного предмета.</w:t>
      </w:r>
    </w:p>
    <w:p w:rsidR="001D7A34" w:rsidRPr="00BB32CC" w:rsidRDefault="001D7A34" w:rsidP="00BB32CC">
      <w:pPr>
        <w:widowControl/>
        <w:autoSpaceDE/>
        <w:autoSpaceDN/>
        <w:adjustRightInd/>
        <w:ind w:firstLine="567"/>
        <w:jc w:val="both"/>
        <w:rPr>
          <w:lang w:val="ru-RU"/>
        </w:rPr>
      </w:pPr>
      <w:r w:rsidRPr="00BB32CC">
        <w:rPr>
          <w:lang w:val="ru-RU"/>
        </w:rPr>
        <w:t>Содержание программы выстроено по трем линиям: обеспечение личной безопасности в повседневной жизни, оказание первой медицинской помощи, основы безопасного поведения в чрезвычайных ситуациях. Учебный предмет «Основы безопасности жизнедеятельности» реализует основные положения Конституции Российской Федерации, Федеральных законов «Об образовании», «О безопасности», «О защите населения и территорий от чрезвычайных ситуаций природного и техногенного характера», «О пожарной безопасности», «О безопасности дорожного движения», «Об экологической безопасности», «О борьбе с терроризмом», «О радиационной безопасности населения», «О санитарно-эпидемиологическом благополучии населения», «О гражданской обороне», «О воинской обязанности и военной службе», «Основ законодательства Российской Федерации об охране здоровья граждан, Стратегии национальной безопасности Российской Федерации и других нормативно-правовых актов в области безопасности.</w:t>
      </w:r>
    </w:p>
    <w:p w:rsidR="001D7A34" w:rsidRPr="00BB32CC" w:rsidRDefault="001D7A34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Главной задачей подготовки обучающихся по основам безопасности жизнедеятельности является подготовка человека к успешным действиям по обеспечению безопасности личности, общества, государства. Цели и задачи изучения основ безопасности жизнедеятельности на каждой ступени общего образования изложены в обязательных минимумах содержания общего образования и федеральном компоненте государственного образовательного стандарта.</w:t>
      </w:r>
    </w:p>
    <w:p w:rsidR="001D7A34" w:rsidRPr="00BB32CC" w:rsidRDefault="001D7A34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Специфика  содержания ОБЖ заключается в:</w:t>
      </w:r>
    </w:p>
    <w:p w:rsidR="001D7A34" w:rsidRPr="00BB32CC" w:rsidRDefault="001D7A34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- в интегрированности курса  (его проблематика охватывает многие сферы человеческой деятельности и является результатом взаимодействия разнообразных систем, направленных на сохранение жизни человека и окружающей среды);</w:t>
      </w:r>
    </w:p>
    <w:p w:rsidR="001D7A34" w:rsidRPr="00BB32CC" w:rsidRDefault="001D7A34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- в направленности образовательного процесса на формирование у обучающихся  современного уровня культуры безопасности жизнедеятельности для снижения  отрицательного влияния человеческого фактора на безопасность личности, общества и государства;</w:t>
      </w:r>
    </w:p>
    <w:p w:rsidR="001D7A34" w:rsidRPr="00BB32CC" w:rsidRDefault="001D7A34" w:rsidP="00BB32CC">
      <w:pPr>
        <w:ind w:firstLine="567"/>
        <w:jc w:val="both"/>
        <w:rPr>
          <w:lang w:val="ru-RU"/>
        </w:rPr>
      </w:pPr>
      <w:r w:rsidRPr="00BB32CC">
        <w:rPr>
          <w:lang w:val="ru-RU"/>
        </w:rPr>
        <w:t>- в необходимости перегруппировки содержания курса при  планировании в регионах  учетом их особенностей  в области безопасности жизнедеятельности.</w:t>
      </w:r>
    </w:p>
    <w:p w:rsidR="001D7A34" w:rsidRDefault="001D7A34" w:rsidP="00BB32CC">
      <w:pPr>
        <w:ind w:left="142" w:firstLine="566"/>
        <w:jc w:val="both"/>
        <w:rPr>
          <w:b/>
          <w:bCs/>
          <w:lang w:val="ru-RU"/>
        </w:rPr>
      </w:pPr>
    </w:p>
    <w:p w:rsidR="001D7A34" w:rsidRPr="00BB32CC" w:rsidRDefault="001D7A34" w:rsidP="00BB32CC">
      <w:pPr>
        <w:ind w:left="142" w:firstLine="566"/>
        <w:jc w:val="both"/>
        <w:rPr>
          <w:lang w:val="ru-RU"/>
        </w:rPr>
      </w:pPr>
      <w:r w:rsidRPr="00BB32CC">
        <w:rPr>
          <w:b/>
          <w:bCs/>
          <w:lang w:val="ru-RU"/>
        </w:rPr>
        <w:t>Место предмета в учебном плане.</w:t>
      </w:r>
      <w:r w:rsidRPr="00BB32CC">
        <w:rPr>
          <w:lang w:val="ru-RU"/>
        </w:rPr>
        <w:t xml:space="preserve"> </w:t>
      </w:r>
    </w:p>
    <w:p w:rsidR="001D7A34" w:rsidRPr="00BB32CC" w:rsidRDefault="001D7A34" w:rsidP="00BB32CC">
      <w:pPr>
        <w:ind w:firstLine="709"/>
        <w:jc w:val="both"/>
        <w:rPr>
          <w:lang w:val="ru-RU"/>
        </w:rPr>
      </w:pPr>
      <w:r w:rsidRPr="00BB32CC">
        <w:rPr>
          <w:lang w:val="ru-RU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lang w:val="ru-RU"/>
        </w:rPr>
        <w:t>34</w:t>
      </w:r>
      <w:r>
        <w:rPr>
          <w:color w:val="FF0000"/>
          <w:lang w:val="ru-RU"/>
        </w:rPr>
        <w:t xml:space="preserve"> </w:t>
      </w:r>
      <w:r w:rsidRPr="00BB32CC">
        <w:rPr>
          <w:lang w:val="ru-RU"/>
        </w:rPr>
        <w:t>часов для обязательного изучения</w:t>
      </w:r>
      <w:r>
        <w:rPr>
          <w:lang w:val="ru-RU"/>
        </w:rPr>
        <w:t xml:space="preserve"> предмета </w:t>
      </w:r>
      <w:r w:rsidRPr="00BB32CC">
        <w:rPr>
          <w:lang w:val="ru-RU"/>
        </w:rPr>
        <w:t xml:space="preserve"> </w:t>
      </w:r>
      <w:r>
        <w:rPr>
          <w:lang w:val="ru-RU"/>
        </w:rPr>
        <w:t>«Основы безопасности жизнедеятельности»</w:t>
      </w:r>
      <w:r w:rsidRPr="00BB32CC">
        <w:rPr>
          <w:lang w:val="ru-RU"/>
        </w:rPr>
        <w:t xml:space="preserve"> на ступени основного общего образования. Согласно учебному плану </w:t>
      </w:r>
      <w:r>
        <w:rPr>
          <w:lang w:val="ru-RU"/>
        </w:rPr>
        <w:t>филиал МАОУ Гагаринская</w:t>
      </w:r>
      <w:r w:rsidRPr="00BB32CC">
        <w:rPr>
          <w:lang w:val="ru-RU"/>
        </w:rPr>
        <w:t xml:space="preserve"> СОШ</w:t>
      </w:r>
      <w:r>
        <w:rPr>
          <w:lang w:val="ru-RU"/>
        </w:rPr>
        <w:t>-</w:t>
      </w:r>
      <w:r w:rsidRPr="00846655">
        <w:rPr>
          <w:lang w:val="ru-RU"/>
        </w:rPr>
        <w:t xml:space="preserve"> </w:t>
      </w:r>
      <w:r>
        <w:rPr>
          <w:lang w:val="ru-RU"/>
        </w:rPr>
        <w:t>Синицынская ООШ</w:t>
      </w:r>
      <w:r w:rsidRPr="00BB32CC">
        <w:rPr>
          <w:lang w:val="ru-RU"/>
        </w:rPr>
        <w:t xml:space="preserve"> на изучение </w:t>
      </w:r>
      <w:r>
        <w:rPr>
          <w:lang w:val="ru-RU"/>
        </w:rPr>
        <w:t>предмета «Основы безопасности жизнедеятельности»</w:t>
      </w:r>
      <w:r w:rsidRPr="00BB32CC">
        <w:rPr>
          <w:lang w:val="ru-RU"/>
        </w:rPr>
        <w:t xml:space="preserve"> в </w:t>
      </w:r>
      <w:r>
        <w:rPr>
          <w:lang w:val="ru-RU"/>
        </w:rPr>
        <w:t>8</w:t>
      </w:r>
      <w:r w:rsidRPr="00BB32CC">
        <w:rPr>
          <w:lang w:val="ru-RU"/>
        </w:rPr>
        <w:t xml:space="preserve"> классе отводится </w:t>
      </w:r>
      <w:r>
        <w:rPr>
          <w:lang w:val="ru-RU"/>
        </w:rPr>
        <w:t>1</w:t>
      </w:r>
      <w:r w:rsidRPr="00BB32CC">
        <w:rPr>
          <w:lang w:val="ru-RU"/>
        </w:rPr>
        <w:t xml:space="preserve"> ч в неделю (</w:t>
      </w:r>
      <w:r>
        <w:rPr>
          <w:lang w:val="ru-RU"/>
        </w:rPr>
        <w:t>34</w:t>
      </w:r>
      <w:r w:rsidRPr="00BB32CC">
        <w:rPr>
          <w:lang w:val="ru-RU"/>
        </w:rPr>
        <w:t xml:space="preserve"> час</w:t>
      </w:r>
      <w:r>
        <w:rPr>
          <w:lang w:val="ru-RU"/>
        </w:rPr>
        <w:t>а</w:t>
      </w:r>
      <w:r w:rsidRPr="00BB32CC">
        <w:rPr>
          <w:lang w:val="ru-RU"/>
        </w:rPr>
        <w:t xml:space="preserve"> за год). </w:t>
      </w:r>
    </w:p>
    <w:p w:rsidR="001D7A34" w:rsidRPr="00BB32CC" w:rsidRDefault="001D7A34" w:rsidP="00BB32CC">
      <w:pPr>
        <w:spacing w:before="60"/>
        <w:jc w:val="both"/>
        <w:rPr>
          <w:b/>
          <w:lang w:val="ru-RU"/>
        </w:rPr>
      </w:pPr>
    </w:p>
    <w:p w:rsidR="001D7A34" w:rsidRPr="00BB32CC" w:rsidRDefault="001D7A34" w:rsidP="00BB32CC">
      <w:pPr>
        <w:pStyle w:val="23"/>
        <w:ind w:firstLine="567"/>
        <w:rPr>
          <w:b/>
          <w:i/>
        </w:rPr>
      </w:pPr>
      <w:r w:rsidRPr="00BB32CC">
        <w:rPr>
          <w:b/>
          <w:i/>
        </w:rPr>
        <w:lastRenderedPageBreak/>
        <w:t>Изучение основ безопасности жизнедеятельности в основной школе направлено на достижение следующих целей:</w:t>
      </w:r>
    </w:p>
    <w:p w:rsidR="001D7A34" w:rsidRPr="00BB32CC" w:rsidRDefault="001D7A34" w:rsidP="00BB32CC">
      <w:pPr>
        <w:widowControl/>
        <w:numPr>
          <w:ilvl w:val="0"/>
          <w:numId w:val="7"/>
        </w:numPr>
        <w:autoSpaceDE/>
        <w:autoSpaceDN/>
        <w:adjustRightInd/>
        <w:spacing w:before="40"/>
        <w:jc w:val="both"/>
        <w:rPr>
          <w:lang w:val="ru-RU"/>
        </w:rPr>
      </w:pPr>
      <w:r w:rsidRPr="00BB32CC">
        <w:rPr>
          <w:b/>
          <w:lang w:val="ru-RU"/>
        </w:rPr>
        <w:t>освоение знаний</w:t>
      </w:r>
      <w:r w:rsidRPr="00BB32CC">
        <w:rPr>
          <w:lang w:val="ru-RU"/>
        </w:rPr>
        <w:t xml:space="preserve"> о здоровом образе жизни; об опасных и чрезвычайных ситуациях и основах безопасной жизнедеятельности; </w:t>
      </w:r>
    </w:p>
    <w:p w:rsidR="001D7A34" w:rsidRPr="00BB32CC" w:rsidRDefault="001D7A34" w:rsidP="00BB32CC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BB32CC">
        <w:rPr>
          <w:b/>
          <w:lang w:val="ru-RU"/>
        </w:rPr>
        <w:t xml:space="preserve">воспитание </w:t>
      </w:r>
      <w:r w:rsidRPr="00BB32CC">
        <w:rPr>
          <w:lang w:val="ru-RU"/>
        </w:rPr>
        <w:t>ответственности за личную безопасность и безопасность окружающих, ценностного отношения к своему здоровью и жизни;</w:t>
      </w:r>
    </w:p>
    <w:p w:rsidR="001D7A34" w:rsidRPr="00BB32CC" w:rsidRDefault="001D7A34" w:rsidP="00BB32CC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BB32CC">
        <w:rPr>
          <w:b/>
          <w:lang w:val="ru-RU"/>
        </w:rPr>
        <w:t xml:space="preserve">развитие </w:t>
      </w:r>
      <w:r w:rsidRPr="00BB32CC">
        <w:rPr>
          <w:lang w:val="ru-RU"/>
        </w:rPr>
        <w:t xml:space="preserve">эмоционально-волевых качеств личности, необходимых для ведения здорового образа жизни, обеспечения безопасного поведения в опасных и чрезвычайных ситуациях; </w:t>
      </w:r>
    </w:p>
    <w:p w:rsidR="001D7A34" w:rsidRPr="00BB32CC" w:rsidRDefault="001D7A34" w:rsidP="00BB32CC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BB32CC">
        <w:rPr>
          <w:b/>
          <w:lang w:val="ru-RU"/>
        </w:rPr>
        <w:t>овладение умениями</w:t>
      </w:r>
      <w:r w:rsidRPr="00BB32CC">
        <w:rPr>
          <w:lang w:val="ru-RU"/>
        </w:rPr>
        <w:t xml:space="preserve"> определять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1D7A34" w:rsidRDefault="001D7A34" w:rsidP="00BB32CC">
      <w:pPr>
        <w:spacing w:before="60"/>
        <w:jc w:val="both"/>
        <w:rPr>
          <w:b/>
          <w:lang w:val="ru-RU"/>
        </w:rPr>
      </w:pPr>
    </w:p>
    <w:p w:rsidR="001D7A34" w:rsidRPr="00AC5C8C" w:rsidRDefault="001D7A34" w:rsidP="00AC5C8C">
      <w:pPr>
        <w:ind w:firstLine="540"/>
        <w:jc w:val="both"/>
        <w:rPr>
          <w:b/>
          <w:lang w:val="ru-RU"/>
        </w:rPr>
      </w:pPr>
      <w:r w:rsidRPr="00AC5C8C">
        <w:rPr>
          <w:b/>
          <w:lang w:val="ru-RU"/>
        </w:rPr>
        <w:t xml:space="preserve">Учебно-методический комплект </w:t>
      </w:r>
    </w:p>
    <w:p w:rsidR="001D7A34" w:rsidRPr="004F56FC" w:rsidRDefault="001D7A34" w:rsidP="00902F6C">
      <w:pPr>
        <w:pStyle w:val="a5"/>
        <w:spacing w:after="0"/>
        <w:ind w:left="0"/>
        <w:rPr>
          <w:b/>
          <w:bCs/>
          <w:lang w:val="ru-RU"/>
        </w:rPr>
      </w:pPr>
    </w:p>
    <w:p w:rsidR="001D7A34" w:rsidRPr="004F56FC" w:rsidRDefault="001D7A34" w:rsidP="00902F6C">
      <w:pPr>
        <w:pStyle w:val="a5"/>
        <w:numPr>
          <w:ilvl w:val="0"/>
          <w:numId w:val="8"/>
        </w:numPr>
        <w:spacing w:after="0"/>
        <w:rPr>
          <w:bCs/>
          <w:lang w:val="ru-RU"/>
        </w:rPr>
      </w:pPr>
      <w:r w:rsidRPr="004F56FC">
        <w:rPr>
          <w:lang w:val="ru-RU"/>
        </w:rPr>
        <w:t>А. Т. Смирнов, Б. О. Хренников, М. А. Маслов, В. А. Васнев «Основы безопасности жизнедеятельности» для 5-9 классов общеобразовательных учреждений. М.: Просвещение, 2007</w:t>
      </w:r>
      <w:r w:rsidRPr="004F56FC">
        <w:rPr>
          <w:bCs/>
          <w:lang w:val="ru-RU"/>
        </w:rPr>
        <w:t xml:space="preserve"> </w:t>
      </w:r>
    </w:p>
    <w:p w:rsidR="001D7A34" w:rsidRPr="004F56FC" w:rsidRDefault="001D7A34" w:rsidP="00BB32CC">
      <w:pPr>
        <w:pStyle w:val="a5"/>
        <w:numPr>
          <w:ilvl w:val="0"/>
          <w:numId w:val="8"/>
        </w:numPr>
        <w:rPr>
          <w:bCs/>
          <w:lang w:val="ru-RU"/>
        </w:rPr>
      </w:pPr>
      <w:r w:rsidRPr="004F56FC">
        <w:rPr>
          <w:bCs/>
          <w:lang w:val="ru-RU"/>
        </w:rPr>
        <w:t xml:space="preserve">Фролов М.П., Литвинов Е.Н., Смирнов А.Т. /Под ред. Воробьева Ю.Л. Основы безопасности жизнедеятельности. М., </w:t>
      </w:r>
      <w:r w:rsidRPr="004F56FC">
        <w:rPr>
          <w:lang w:val="ru-RU"/>
        </w:rPr>
        <w:t>Просвещение, 2007</w:t>
      </w:r>
    </w:p>
    <w:p w:rsidR="001D7A34" w:rsidRPr="00BB32CC" w:rsidRDefault="001D7A34" w:rsidP="00BB32CC">
      <w:pPr>
        <w:pStyle w:val="a5"/>
        <w:numPr>
          <w:ilvl w:val="0"/>
          <w:numId w:val="8"/>
        </w:numPr>
        <w:rPr>
          <w:bCs/>
          <w:lang w:val="ru-RU"/>
        </w:rPr>
      </w:pPr>
      <w:r w:rsidRPr="00BB32CC">
        <w:rPr>
          <w:bCs/>
          <w:lang w:val="ru-RU"/>
        </w:rPr>
        <w:t xml:space="preserve">Б. И, Мишин. Настольная книга учителя ОБЖ. М, АСТ: АСТРЕЛЬ, </w:t>
      </w:r>
      <w:smartTag w:uri="urn:schemas-microsoft-com:office:smarttags" w:element="metricconverter">
        <w:smartTagPr>
          <w:attr w:name="ProductID" w:val="2008 г"/>
        </w:smartTagPr>
        <w:r w:rsidRPr="00BB32CC">
          <w:rPr>
            <w:bCs/>
            <w:lang w:val="ru-RU"/>
          </w:rPr>
          <w:t>2008 г</w:t>
        </w:r>
      </w:smartTag>
      <w:r w:rsidRPr="00BB32CC">
        <w:rPr>
          <w:bCs/>
          <w:lang w:val="ru-RU"/>
        </w:rPr>
        <w:t>.</w:t>
      </w:r>
    </w:p>
    <w:p w:rsidR="001D7A34" w:rsidRPr="00BB32CC" w:rsidRDefault="001D7A34" w:rsidP="00BB32CC">
      <w:pPr>
        <w:pStyle w:val="a5"/>
        <w:numPr>
          <w:ilvl w:val="0"/>
          <w:numId w:val="8"/>
        </w:numPr>
        <w:rPr>
          <w:bCs/>
          <w:lang w:val="ru-RU"/>
        </w:rPr>
      </w:pPr>
      <w:r w:rsidRPr="00BB32CC">
        <w:rPr>
          <w:bCs/>
          <w:lang w:val="ru-RU"/>
        </w:rPr>
        <w:t xml:space="preserve">А. Т. Смирнов, Б. И.Мишин. .Методические материалы и документы по курсу «ОБЖ» М, Просвещение, </w:t>
      </w:r>
      <w:smartTag w:uri="urn:schemas-microsoft-com:office:smarttags" w:element="metricconverter">
        <w:smartTagPr>
          <w:attr w:name="ProductID" w:val="2008 г"/>
        </w:smartTagPr>
        <w:r w:rsidRPr="00BB32CC">
          <w:rPr>
            <w:bCs/>
            <w:lang w:val="ru-RU"/>
          </w:rPr>
          <w:t>2008 г</w:t>
        </w:r>
      </w:smartTag>
    </w:p>
    <w:p w:rsidR="001D7A34" w:rsidRPr="00BB32CC" w:rsidRDefault="001D7A34" w:rsidP="00BB32CC">
      <w:pPr>
        <w:ind w:left="720"/>
        <w:jc w:val="center"/>
        <w:rPr>
          <w:b/>
          <w:bCs/>
          <w:lang w:val="ru-RU"/>
        </w:rPr>
      </w:pPr>
      <w:r w:rsidRPr="00BB32CC">
        <w:rPr>
          <w:b/>
          <w:bCs/>
          <w:lang w:val="ru-RU"/>
        </w:rPr>
        <w:t>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6"/>
        <w:gridCol w:w="1655"/>
        <w:gridCol w:w="2064"/>
      </w:tblGrid>
      <w:tr w:rsidR="001D7A34" w:rsidRPr="00BB32CC" w:rsidTr="007663A0">
        <w:trPr>
          <w:trHeight w:val="265"/>
        </w:trPr>
        <w:tc>
          <w:tcPr>
            <w:tcW w:w="5176" w:type="dxa"/>
          </w:tcPr>
          <w:p w:rsidR="001D7A34" w:rsidRPr="007663A0" w:rsidRDefault="001D7A34" w:rsidP="007663A0">
            <w:pPr>
              <w:jc w:val="center"/>
              <w:rPr>
                <w:lang w:val="ru-RU"/>
              </w:rPr>
            </w:pPr>
            <w:r w:rsidRPr="007663A0">
              <w:rPr>
                <w:lang w:val="ru-RU"/>
              </w:rPr>
              <w:t>Темы</w:t>
            </w:r>
          </w:p>
        </w:tc>
        <w:tc>
          <w:tcPr>
            <w:tcW w:w="1655" w:type="dxa"/>
          </w:tcPr>
          <w:p w:rsidR="001D7A34" w:rsidRPr="004F56FC" w:rsidRDefault="001D7A34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Количество часов</w:t>
            </w:r>
          </w:p>
        </w:tc>
        <w:tc>
          <w:tcPr>
            <w:tcW w:w="2064" w:type="dxa"/>
          </w:tcPr>
          <w:p w:rsidR="001D7A34" w:rsidRPr="007663A0" w:rsidRDefault="001D7A34" w:rsidP="007663A0">
            <w:pPr>
              <w:jc w:val="center"/>
              <w:rPr>
                <w:lang w:val="ru-RU"/>
              </w:rPr>
            </w:pPr>
            <w:r w:rsidRPr="007663A0">
              <w:rPr>
                <w:lang w:val="ru-RU"/>
              </w:rPr>
              <w:t>Практические работы/экскурсии</w:t>
            </w:r>
          </w:p>
        </w:tc>
      </w:tr>
      <w:tr w:rsidR="001D7A34" w:rsidRPr="007663A0" w:rsidTr="007663A0">
        <w:trPr>
          <w:trHeight w:val="265"/>
        </w:trPr>
        <w:tc>
          <w:tcPr>
            <w:tcW w:w="5176" w:type="dxa"/>
          </w:tcPr>
          <w:p w:rsidR="001D7A34" w:rsidRPr="00BB32CC" w:rsidRDefault="001D7A34" w:rsidP="007663A0">
            <w:pPr>
              <w:pStyle w:val="a9"/>
              <w:jc w:val="both"/>
            </w:pPr>
            <w:r w:rsidRPr="007663A0">
              <w:rPr>
                <w:rFonts w:ascii="Times New Roman" w:hAnsi="Times New Roman"/>
                <w:b/>
                <w:sz w:val="24"/>
                <w:szCs w:val="24"/>
              </w:rPr>
              <w:t>Обеспечение личной безопасности в повседневной жизни</w:t>
            </w:r>
          </w:p>
        </w:tc>
        <w:tc>
          <w:tcPr>
            <w:tcW w:w="1655" w:type="dxa"/>
          </w:tcPr>
          <w:p w:rsidR="001D7A34" w:rsidRPr="004F56FC" w:rsidRDefault="001D7A34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21</w:t>
            </w:r>
          </w:p>
        </w:tc>
        <w:tc>
          <w:tcPr>
            <w:tcW w:w="2064" w:type="dxa"/>
          </w:tcPr>
          <w:p w:rsidR="001D7A34" w:rsidRPr="007663A0" w:rsidRDefault="001D7A34" w:rsidP="007663A0">
            <w:pPr>
              <w:jc w:val="center"/>
              <w:rPr>
                <w:lang w:val="ru-RU"/>
              </w:rPr>
            </w:pPr>
          </w:p>
        </w:tc>
      </w:tr>
      <w:tr w:rsidR="001D7A34" w:rsidRPr="007663A0" w:rsidTr="007663A0">
        <w:trPr>
          <w:trHeight w:val="368"/>
        </w:trPr>
        <w:tc>
          <w:tcPr>
            <w:tcW w:w="5176" w:type="dxa"/>
          </w:tcPr>
          <w:p w:rsidR="001D7A34" w:rsidRPr="002573A1" w:rsidRDefault="001D7A34" w:rsidP="007663A0">
            <w:pPr>
              <w:pStyle w:val="23"/>
              <w:spacing w:before="0"/>
              <w:ind w:firstLine="0"/>
            </w:pPr>
            <w:r w:rsidRPr="007663A0">
              <w:rPr>
                <w:b/>
              </w:rPr>
              <w:t>Оказание первой медицинской помощи</w:t>
            </w:r>
            <w:r>
              <w:t xml:space="preserve">. </w:t>
            </w:r>
          </w:p>
        </w:tc>
        <w:tc>
          <w:tcPr>
            <w:tcW w:w="1655" w:type="dxa"/>
          </w:tcPr>
          <w:p w:rsidR="001D7A34" w:rsidRPr="004F56FC" w:rsidRDefault="001D7A34" w:rsidP="007663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4" w:type="dxa"/>
          </w:tcPr>
          <w:p w:rsidR="001D7A34" w:rsidRPr="007663A0" w:rsidRDefault="001D7A34" w:rsidP="007663A0">
            <w:pPr>
              <w:jc w:val="center"/>
              <w:rPr>
                <w:lang w:val="ru-RU"/>
              </w:rPr>
            </w:pPr>
          </w:p>
        </w:tc>
      </w:tr>
      <w:tr w:rsidR="001D7A34" w:rsidRPr="007663A0" w:rsidTr="007663A0">
        <w:trPr>
          <w:trHeight w:val="265"/>
        </w:trPr>
        <w:tc>
          <w:tcPr>
            <w:tcW w:w="5176" w:type="dxa"/>
          </w:tcPr>
          <w:p w:rsidR="001D7A34" w:rsidRPr="007663A0" w:rsidRDefault="001D7A34" w:rsidP="00486AAA">
            <w:pPr>
              <w:rPr>
                <w:b/>
                <w:lang w:val="ru-RU"/>
              </w:rPr>
            </w:pPr>
            <w:r w:rsidRPr="007663A0">
              <w:rPr>
                <w:b/>
                <w:lang w:val="ru-RU"/>
              </w:rPr>
              <w:t>Основы безопасного поведения в чрезвычайных ситуациях</w:t>
            </w:r>
          </w:p>
        </w:tc>
        <w:tc>
          <w:tcPr>
            <w:tcW w:w="1655" w:type="dxa"/>
          </w:tcPr>
          <w:p w:rsidR="001D7A34" w:rsidRPr="004F56FC" w:rsidRDefault="001D7A34" w:rsidP="007663A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64" w:type="dxa"/>
          </w:tcPr>
          <w:p w:rsidR="001D7A34" w:rsidRPr="007663A0" w:rsidRDefault="001D7A34" w:rsidP="007663A0">
            <w:pPr>
              <w:jc w:val="center"/>
              <w:rPr>
                <w:lang w:val="ru-RU"/>
              </w:rPr>
            </w:pPr>
          </w:p>
        </w:tc>
      </w:tr>
      <w:tr w:rsidR="001D7A34" w:rsidRPr="007663A0" w:rsidTr="007663A0">
        <w:trPr>
          <w:trHeight w:val="265"/>
        </w:trPr>
        <w:tc>
          <w:tcPr>
            <w:tcW w:w="5176" w:type="dxa"/>
          </w:tcPr>
          <w:p w:rsidR="001D7A34" w:rsidRPr="007663A0" w:rsidRDefault="001D7A34" w:rsidP="00486AAA">
            <w:pPr>
              <w:rPr>
                <w:b/>
                <w:lang w:val="ru-RU"/>
              </w:rPr>
            </w:pPr>
            <w:r w:rsidRPr="007663A0"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55" w:type="dxa"/>
          </w:tcPr>
          <w:p w:rsidR="001D7A34" w:rsidRPr="004F56FC" w:rsidRDefault="001D7A34" w:rsidP="007663A0">
            <w:pPr>
              <w:jc w:val="center"/>
              <w:rPr>
                <w:lang w:val="ru-RU"/>
              </w:rPr>
            </w:pPr>
            <w:r w:rsidRPr="004F56FC">
              <w:rPr>
                <w:lang w:val="ru-RU"/>
              </w:rPr>
              <w:t>3</w:t>
            </w:r>
            <w:r>
              <w:rPr>
                <w:lang w:val="ru-RU"/>
              </w:rPr>
              <w:t>4</w:t>
            </w:r>
          </w:p>
        </w:tc>
        <w:tc>
          <w:tcPr>
            <w:tcW w:w="2064" w:type="dxa"/>
          </w:tcPr>
          <w:p w:rsidR="001D7A34" w:rsidRPr="007663A0" w:rsidRDefault="001D7A34" w:rsidP="007663A0">
            <w:pPr>
              <w:jc w:val="center"/>
              <w:rPr>
                <w:lang w:val="ru-RU"/>
              </w:rPr>
            </w:pPr>
          </w:p>
        </w:tc>
      </w:tr>
    </w:tbl>
    <w:p w:rsidR="001D7A34" w:rsidRPr="00BB32CC" w:rsidRDefault="001D7A34" w:rsidP="00BB32CC">
      <w:pPr>
        <w:pStyle w:val="a5"/>
        <w:ind w:left="720"/>
        <w:rPr>
          <w:b/>
          <w:bCs/>
          <w:lang w:val="ru-RU"/>
        </w:rPr>
      </w:pPr>
      <w:r w:rsidRPr="00BB32CC">
        <w:rPr>
          <w:b/>
          <w:bCs/>
          <w:lang w:val="ru-RU"/>
        </w:rPr>
        <w:t>Содержание  тем учебного курса</w:t>
      </w:r>
    </w:p>
    <w:p w:rsidR="001D7A34" w:rsidRDefault="001D7A34" w:rsidP="00486AAA">
      <w:pPr>
        <w:pStyle w:val="a9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573A1">
        <w:rPr>
          <w:rFonts w:ascii="Times New Roman" w:hAnsi="Times New Roman"/>
          <w:b/>
          <w:sz w:val="24"/>
          <w:szCs w:val="24"/>
        </w:rPr>
        <w:t>Обеспечение личной безопасности в повседневной жизни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8B6C57">
        <w:rPr>
          <w:rFonts w:ascii="Times New Roman" w:hAnsi="Times New Roman"/>
          <w:b/>
          <w:sz w:val="24"/>
          <w:szCs w:val="24"/>
        </w:rPr>
        <w:t>21 час</w:t>
      </w:r>
    </w:p>
    <w:p w:rsidR="001D7A34" w:rsidRPr="002573A1" w:rsidRDefault="001D7A34" w:rsidP="00486AAA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2573A1">
        <w:rPr>
          <w:rFonts w:ascii="Times New Roman" w:hAnsi="Times New Roman"/>
          <w:sz w:val="24"/>
          <w:szCs w:val="24"/>
        </w:rPr>
        <w:t xml:space="preserve">Понятие о здоровом образе жизни и факторах, укрепляющих и разрушающих здоровье. Вредные привычки и их профилактика. </w:t>
      </w:r>
    </w:p>
    <w:p w:rsidR="001D7A34" w:rsidRDefault="001D7A34" w:rsidP="00486AAA">
      <w:pPr>
        <w:pStyle w:val="23"/>
        <w:spacing w:before="0"/>
        <w:ind w:firstLine="567"/>
      </w:pPr>
      <w:r>
        <w:t>Основные правила пользования бытовыми приборами и инструментами, средствами бытовой химии, персональными компьютерами и др.</w:t>
      </w:r>
    </w:p>
    <w:p w:rsidR="001D7A34" w:rsidRDefault="001D7A34" w:rsidP="00486AAA">
      <w:pPr>
        <w:pStyle w:val="23"/>
        <w:spacing w:before="0"/>
        <w:ind w:firstLine="567"/>
      </w:pPr>
      <w:r>
        <w:t>Индивидуальные средства защиты: индивидуальная медицинская аптечка, ватно-марлевая повязка, респиратор, противогаз.</w:t>
      </w:r>
    </w:p>
    <w:p w:rsidR="001D7A34" w:rsidRDefault="001D7A34" w:rsidP="00486AAA">
      <w:pPr>
        <w:pStyle w:val="23"/>
        <w:spacing w:before="0"/>
        <w:ind w:firstLine="567"/>
      </w:pPr>
      <w:r>
        <w:t xml:space="preserve">Пожар. Возможные причины пожара. Меры пожарной безопасности. Правила поведения на пожаре. Средства пожаротушения. </w:t>
      </w:r>
    </w:p>
    <w:p w:rsidR="001D7A34" w:rsidRDefault="001D7A34" w:rsidP="00486AAA">
      <w:pPr>
        <w:pStyle w:val="23"/>
        <w:spacing w:before="0"/>
        <w:ind w:firstLine="567"/>
      </w:pPr>
      <w:r>
        <w:t>Опасные ситуации и правила поведения на воде. Оказание помощи утопающему.</w:t>
      </w:r>
    </w:p>
    <w:p w:rsidR="001D7A34" w:rsidRDefault="001D7A34" w:rsidP="00486AAA">
      <w:pPr>
        <w:pStyle w:val="23"/>
        <w:spacing w:before="0"/>
        <w:ind w:firstLine="567"/>
      </w:pPr>
      <w:r>
        <w:t>Опасные ситуации на дороге. Правила дорожного движения (в части правил, касающихся пешеходов, велосипедистов и водителей мопедов).</w:t>
      </w:r>
    </w:p>
    <w:p w:rsidR="001D7A34" w:rsidRDefault="001D7A34" w:rsidP="00486AAA">
      <w:pPr>
        <w:pStyle w:val="23"/>
        <w:spacing w:before="0"/>
        <w:ind w:firstLine="567"/>
      </w:pPr>
      <w:r>
        <w:t>Опасные ситуации на транспорте. Правила поведения пассажиров в общественном транспорте.</w:t>
      </w:r>
    </w:p>
    <w:p w:rsidR="001D7A34" w:rsidRDefault="001D7A34" w:rsidP="00486AAA">
      <w:pPr>
        <w:pStyle w:val="23"/>
        <w:spacing w:before="0"/>
        <w:ind w:firstLine="567"/>
      </w:pPr>
      <w:r>
        <w:lastRenderedPageBreak/>
        <w:t>Опасные ситуации в случае вынужденного автономного пребывания в природных условиях. Способы ориентирования на местности, подачи сигналов бедствия, добывания огня, воды и пищи, сооружения укрытия (жилища).</w:t>
      </w:r>
    </w:p>
    <w:p w:rsidR="001D7A34" w:rsidRDefault="001D7A34" w:rsidP="00486AAA">
      <w:pPr>
        <w:pStyle w:val="23"/>
        <w:spacing w:before="0"/>
        <w:ind w:firstLine="567"/>
      </w:pPr>
      <w:r>
        <w:t>Опасные ситуации в условиях пребывания человека на территории с неблагоприятными экологическими факторами. 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</w:r>
    </w:p>
    <w:p w:rsidR="001D7A34" w:rsidRDefault="001D7A34" w:rsidP="00486AAA">
      <w:pPr>
        <w:pStyle w:val="23"/>
        <w:spacing w:before="0"/>
        <w:ind w:firstLine="567"/>
      </w:pPr>
      <w:r>
        <w:t>Опасные ситуации криминогенного характера, меры предосторожности и умение правильно вести себя в опасных ситуациях. Элементарные способы самозащиты, допустимые пределы самообороны.</w:t>
      </w:r>
    </w:p>
    <w:p w:rsidR="001D7A34" w:rsidRDefault="001D7A34" w:rsidP="00486AAA">
      <w:pPr>
        <w:pStyle w:val="23"/>
        <w:spacing w:before="0"/>
        <w:ind w:firstLine="567"/>
      </w:pPr>
      <w:r>
        <w:t>Опасные ситуации и меры предосторожности в местах большого скопления людей (в толпе, на стадионах, в местах проведения массовых мероприятий и др.).</w:t>
      </w:r>
    </w:p>
    <w:p w:rsidR="001D7A34" w:rsidRDefault="001D7A34" w:rsidP="00486AAA">
      <w:pPr>
        <w:pStyle w:val="23"/>
        <w:spacing w:before="0"/>
        <w:ind w:firstLine="567"/>
      </w:pPr>
      <w:r>
        <w:t>Меры предосторожности при угрозе совершения террористического акта. Поведение при похищении или захвате в качестве заложника.</w:t>
      </w:r>
    </w:p>
    <w:p w:rsidR="001D7A34" w:rsidRDefault="001D7A34" w:rsidP="00486AAA">
      <w:pPr>
        <w:pStyle w:val="23"/>
        <w:spacing w:before="0"/>
        <w:ind w:firstLine="567"/>
      </w:pPr>
      <w:r>
        <w:t>Поведение в условиях военного конфликта.</w:t>
      </w:r>
    </w:p>
    <w:p w:rsidR="001D7A34" w:rsidRDefault="001D7A34" w:rsidP="00486AAA">
      <w:pPr>
        <w:pStyle w:val="23"/>
        <w:spacing w:before="0"/>
        <w:ind w:firstLine="567"/>
      </w:pPr>
      <w:r>
        <w:t>Органы государственной власти, обеспечивающие безопасность населения; порядок взаимодействия населения с ними.</w:t>
      </w:r>
    </w:p>
    <w:p w:rsidR="001D7A34" w:rsidRDefault="001D7A34" w:rsidP="00486AAA">
      <w:pPr>
        <w:pStyle w:val="23"/>
        <w:spacing w:before="0"/>
        <w:ind w:firstLine="567"/>
      </w:pPr>
      <w:r w:rsidRPr="002573A1">
        <w:rPr>
          <w:b/>
        </w:rPr>
        <w:t>Оказание первой медицинской помощи</w:t>
      </w:r>
      <w:r>
        <w:t xml:space="preserve"> - </w:t>
      </w:r>
      <w:r w:rsidRPr="002573A1">
        <w:rPr>
          <w:b/>
          <w:color w:val="FF0000"/>
        </w:rPr>
        <w:t xml:space="preserve"> </w:t>
      </w:r>
      <w:r>
        <w:rPr>
          <w:b/>
        </w:rPr>
        <w:t>3</w:t>
      </w:r>
      <w:r w:rsidRPr="001551E8">
        <w:rPr>
          <w:b/>
        </w:rPr>
        <w:t xml:space="preserve"> часов</w:t>
      </w:r>
      <w:r>
        <w:t xml:space="preserve"> </w:t>
      </w:r>
    </w:p>
    <w:p w:rsidR="001D7A34" w:rsidRDefault="001D7A34" w:rsidP="00486AAA">
      <w:pPr>
        <w:pStyle w:val="23"/>
        <w:spacing w:before="0"/>
        <w:ind w:firstLine="567"/>
      </w:pPr>
      <w:r>
        <w:t xml:space="preserve">Первая медицинская помощь при отравлениях, ожогах, обморожениях, тепловых и солнечных ударах, поражениях электрическим током, ушибах, растяжении связок, вывихах, переломах, кровотечениях.   </w:t>
      </w:r>
    </w:p>
    <w:p w:rsidR="001D7A34" w:rsidRDefault="001D7A34" w:rsidP="00486AAA">
      <w:pPr>
        <w:pStyle w:val="23"/>
        <w:spacing w:before="0"/>
        <w:ind w:firstLine="567"/>
      </w:pPr>
      <w:r>
        <w:t>Проведение искусственного дыхания и непрямого массажа сердца.</w:t>
      </w:r>
    </w:p>
    <w:p w:rsidR="001D7A34" w:rsidRDefault="001D7A34" w:rsidP="00486AAA">
      <w:pPr>
        <w:pStyle w:val="23"/>
        <w:spacing w:before="0"/>
        <w:ind w:firstLine="567"/>
      </w:pPr>
      <w:r w:rsidRPr="002573A1">
        <w:rPr>
          <w:b/>
        </w:rPr>
        <w:t>Основы безопасного поведения в чрезвычайных ситуациях</w:t>
      </w:r>
      <w:r>
        <w:t>-</w:t>
      </w:r>
      <w:r>
        <w:rPr>
          <w:b/>
        </w:rPr>
        <w:t xml:space="preserve"> 10</w:t>
      </w:r>
      <w:r w:rsidRPr="001551E8">
        <w:rPr>
          <w:b/>
        </w:rPr>
        <w:t xml:space="preserve"> часов</w:t>
      </w:r>
      <w:r>
        <w:t xml:space="preserve"> Чрезвычайные ситуации  природного происхождения (метеорологического, геологического, гидрологического, биологического) и правила поведения в этих ситуациях. </w:t>
      </w:r>
    </w:p>
    <w:p w:rsidR="001D7A34" w:rsidRDefault="001D7A34" w:rsidP="00486AAA">
      <w:pPr>
        <w:pStyle w:val="23"/>
        <w:spacing w:before="0"/>
        <w:ind w:firstLine="567"/>
      </w:pPr>
      <w:r>
        <w:t>Чрезвычайные ситуации техногенного происхождения (аварии на транспорте и объектах экономики, радиационное и химическое загрязнение местности и др.) и правила поведения в этих ситуациях.</w:t>
      </w:r>
    </w:p>
    <w:p w:rsidR="001D7A34" w:rsidRDefault="001D7A34" w:rsidP="00486AAA">
      <w:pPr>
        <w:pStyle w:val="23"/>
        <w:spacing w:before="0"/>
        <w:ind w:firstLine="567"/>
      </w:pPr>
      <w:r>
        <w:t>Единая государственная система предупреждения и ликвидации чрезвычайных ситуаций природного и техногенного характера (РСЧС), ее основные задачи.</w:t>
      </w:r>
    </w:p>
    <w:p w:rsidR="001D7A34" w:rsidRDefault="001D7A34" w:rsidP="00486AAA">
      <w:pPr>
        <w:pStyle w:val="23"/>
        <w:spacing w:before="0"/>
        <w:ind w:firstLine="567"/>
      </w:pPr>
      <w:r>
        <w:t>Гражданская оборона, ее предназначение и задачи по обеспечению защиты населения от опасностей, возникающих при ведении боевых действий или вследствие этих действий.</w:t>
      </w:r>
    </w:p>
    <w:p w:rsidR="001D7A34" w:rsidRDefault="001D7A34" w:rsidP="00486AAA">
      <w:pPr>
        <w:pStyle w:val="23"/>
        <w:spacing w:before="0"/>
        <w:ind w:firstLine="567"/>
      </w:pPr>
      <w:r>
        <w:t>Действие населения по сигналу оповещения «Внимание всем!» и сопровождающей речевой информации.</w:t>
      </w:r>
    </w:p>
    <w:p w:rsidR="001D7A34" w:rsidRDefault="001D7A34" w:rsidP="00486AAA">
      <w:pPr>
        <w:pStyle w:val="23"/>
        <w:spacing w:before="0"/>
        <w:ind w:firstLine="567"/>
      </w:pPr>
      <w:r>
        <w:t>Средства коллективной защиты и правила пользования ими.</w:t>
      </w:r>
    </w:p>
    <w:p w:rsidR="001D7A34" w:rsidRDefault="001D7A34" w:rsidP="00486AAA">
      <w:pPr>
        <w:pStyle w:val="23"/>
        <w:spacing w:before="0"/>
        <w:ind w:firstLine="567"/>
      </w:pPr>
      <w:r>
        <w:t>Эвакуация населения. Аварийно-спасательные и другие неотложные работы.</w:t>
      </w:r>
    </w:p>
    <w:p w:rsidR="001D7A34" w:rsidRDefault="001D7A34" w:rsidP="00976804">
      <w:pPr>
        <w:jc w:val="center"/>
        <w:rPr>
          <w:b/>
          <w:lang w:val="ru-RU"/>
        </w:rPr>
      </w:pPr>
    </w:p>
    <w:p w:rsidR="001D7A34" w:rsidRPr="00976804" w:rsidRDefault="001D7A34" w:rsidP="00976804">
      <w:pPr>
        <w:jc w:val="center"/>
        <w:rPr>
          <w:b/>
          <w:lang w:val="ru-RU"/>
        </w:rPr>
      </w:pPr>
      <w:r w:rsidRPr="00976804">
        <w:rPr>
          <w:b/>
          <w:lang w:val="ru-RU"/>
        </w:rPr>
        <w:t>ТРЕБОВАНИЯ К УРОВНЮ ПОДГОТОВКИ УЧАЩИХСЯ</w:t>
      </w:r>
    </w:p>
    <w:p w:rsidR="001D7A34" w:rsidRPr="002573A1" w:rsidRDefault="001D7A34" w:rsidP="002573A1">
      <w:pPr>
        <w:spacing w:before="240"/>
        <w:ind w:firstLine="567"/>
        <w:jc w:val="both"/>
        <w:rPr>
          <w:b/>
          <w:i/>
          <w:lang w:val="ru-RU"/>
        </w:rPr>
      </w:pPr>
      <w:r w:rsidRPr="002573A1">
        <w:rPr>
          <w:b/>
          <w:i/>
          <w:lang w:val="ru-RU"/>
        </w:rPr>
        <w:t xml:space="preserve">В результате изучения основ безопасности жизнедеятельности на базовом уровне ученик </w:t>
      </w:r>
      <w:r>
        <w:rPr>
          <w:b/>
          <w:i/>
          <w:lang w:val="ru-RU"/>
        </w:rPr>
        <w:t xml:space="preserve"> 8 класса </w:t>
      </w:r>
      <w:r w:rsidRPr="002573A1">
        <w:rPr>
          <w:b/>
          <w:i/>
          <w:lang w:val="ru-RU"/>
        </w:rPr>
        <w:t>должен</w:t>
      </w:r>
    </w:p>
    <w:p w:rsidR="001D7A34" w:rsidRPr="002573A1" w:rsidRDefault="001D7A34" w:rsidP="002573A1">
      <w:pPr>
        <w:jc w:val="both"/>
        <w:rPr>
          <w:b/>
        </w:rPr>
      </w:pPr>
      <w:r w:rsidRPr="002573A1">
        <w:rPr>
          <w:b/>
        </w:rPr>
        <w:t>знать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t xml:space="preserve">основы здорового образа жизни и факторы, укрепляющие и разрушающие здоровье, вредные привычки и их профилактику;   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основы безопасной жизнедеятельности в опасных и чрезвычайных ситуациях социального, природного и техногенного происхождения;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основные задачи РСЧС и гражданской обороны;</w:t>
      </w:r>
    </w:p>
    <w:p w:rsidR="001D7A34" w:rsidRDefault="001D7A34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lastRenderedPageBreak/>
        <w:t>основные задачи государственных служб по обеспечению безопасности населения и порядок взаимодействия населения с этими службами;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t xml:space="preserve"> </w:t>
      </w:r>
      <w:r w:rsidRPr="00BB32CC">
        <w:rPr>
          <w:lang w:val="ru-RU"/>
        </w:rPr>
        <w:t xml:space="preserve">правила безопасности дорожного движения (в части, касающейся пешеходов, пассажиров транспортных средств и велосипедистов); </w:t>
      </w:r>
      <w:r w:rsidRPr="00BB32CC">
        <w:rPr>
          <w:b/>
          <w:lang w:val="ru-RU"/>
        </w:rPr>
        <w:t xml:space="preserve">(Приказ  Министерства образования и науки Российской Федерации от 19.10.2009  </w:t>
      </w:r>
      <w:r w:rsidRPr="00BB32CC">
        <w:rPr>
          <w:b/>
        </w:rPr>
        <w:t>N</w:t>
      </w:r>
      <w:r w:rsidRPr="00BB32CC">
        <w:rPr>
          <w:b/>
          <w:lang w:val="ru-RU"/>
        </w:rPr>
        <w:t>427)</w:t>
      </w:r>
    </w:p>
    <w:p w:rsidR="001D7A34" w:rsidRPr="002573A1" w:rsidRDefault="001D7A34" w:rsidP="002573A1">
      <w:pPr>
        <w:jc w:val="both"/>
        <w:rPr>
          <w:lang w:val="ru-RU"/>
        </w:rPr>
      </w:pPr>
      <w:r w:rsidRPr="002573A1">
        <w:rPr>
          <w:b/>
          <w:lang w:val="ru-RU"/>
        </w:rPr>
        <w:t>уметь и применять в практической деятельности и повседневной жизни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2573A1">
        <w:rPr>
          <w:lang w:val="ru-RU"/>
        </w:rPr>
        <w:t>правильно действовать при возникновении пожара в жилище и использовать подручные средства для ликвидации очагов возгорания;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 xml:space="preserve">соблюдать правила поведения на воде, оказывать помощь утопающему; 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выполнять правила дорожного движения  (в части правил, касающейся пешехода,  велосипедиста, водителя мопеда);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правильно пользоваться бытовыми приборами и инструментами, бытовыми приборами контроля качества окружающей среды и продуктов питания;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соблюдать меры предосторожности и правила поведения пассажиров в общественном транспорте;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соблюдать меры предосторожности и правила поведения в криминогенной ситуации и в местах большого скопления людей, применять элементарные способы самозащиты в конкретной ситуации криминогенного характера;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проявлять бдительность и правильно действовать в случае угрозы террористического акта;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b/>
          <w:lang w:val="ru-RU"/>
        </w:rPr>
      </w:pPr>
      <w:r w:rsidRPr="002573A1">
        <w:rPr>
          <w:lang w:val="ru-RU"/>
        </w:rPr>
        <w:t>правильно пользоваться средствами индивидуальной  защиты (противогазом, респиратором, ватно-марлевой повязкой, индивидуальной медицинской аптечкой) и средствами коллективной защиты;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оказывать первую медицинскую помощь в неотложных случаях;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ориентироваться на местности, подавать сигналы бедствия, добывать огонь, воду и пищу, строить укрытие (жилище) в случае вынужденного (автономного) пребывания в природной среде;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>правильно действовать в чрезвычайных ситуациях природного и техногенного происхождения;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lang w:val="ru-RU"/>
        </w:rPr>
      </w:pPr>
      <w:r w:rsidRPr="002573A1">
        <w:rPr>
          <w:lang w:val="ru-RU"/>
        </w:rPr>
        <w:t xml:space="preserve">правильно действовать согласно установленному порядку по сигналу «Внимание всем!», комплектовать минимально необходимый набор документов, вещей, ценностей и продуктов питания в случае эвакуации населения; </w:t>
      </w:r>
    </w:p>
    <w:p w:rsidR="001D7A34" w:rsidRPr="002573A1" w:rsidRDefault="001D7A34" w:rsidP="002573A1">
      <w:pPr>
        <w:widowControl/>
        <w:numPr>
          <w:ilvl w:val="0"/>
          <w:numId w:val="9"/>
        </w:numPr>
        <w:autoSpaceDE/>
        <w:autoSpaceDN/>
        <w:adjustRightInd/>
        <w:spacing w:before="60"/>
        <w:jc w:val="both"/>
        <w:rPr>
          <w:rStyle w:val="FontStyle39"/>
          <w:rFonts w:ascii="Times New Roman" w:hAnsi="Times New Roman" w:cs="Times New Roman"/>
          <w:sz w:val="24"/>
          <w:szCs w:val="24"/>
          <w:lang w:val="ru-RU"/>
        </w:rPr>
      </w:pPr>
      <w:r w:rsidRPr="002573A1">
        <w:rPr>
          <w:lang w:val="ru-RU"/>
        </w:rPr>
        <w:t>обращаться за помощью в случае необходимости в соответствующие службы экстренной помощи.</w:t>
      </w:r>
    </w:p>
    <w:p w:rsidR="001D7A34" w:rsidRPr="002573A1" w:rsidRDefault="001D7A34" w:rsidP="002573A1">
      <w:pPr>
        <w:numPr>
          <w:ilvl w:val="0"/>
          <w:numId w:val="9"/>
        </w:numPr>
        <w:rPr>
          <w:lang w:val="ru-RU"/>
        </w:rPr>
      </w:pPr>
      <w:r w:rsidRPr="002573A1">
        <w:rPr>
          <w:lang w:val="ru-RU"/>
        </w:rPr>
        <w:t xml:space="preserve">« — соблюдать правила безопасности дорожного движения (в части, касающейся пешеходов, пассажиров транспортных средств и велосипедистов); </w:t>
      </w:r>
    </w:p>
    <w:p w:rsidR="001D7A34" w:rsidRPr="002573A1" w:rsidRDefault="001D7A34" w:rsidP="002573A1">
      <w:pPr>
        <w:numPr>
          <w:ilvl w:val="0"/>
          <w:numId w:val="9"/>
        </w:numPr>
        <w:rPr>
          <w:lang w:val="ru-RU"/>
        </w:rPr>
      </w:pPr>
      <w:r w:rsidRPr="002573A1">
        <w:rPr>
          <w:lang w:val="ru-RU"/>
        </w:rPr>
        <w:t xml:space="preserve">     - адекватно оценивать ситуацию на проезжей части и тротуаре с точки зрения пешехода и (или) велосипедиста; </w:t>
      </w:r>
    </w:p>
    <w:p w:rsidR="001D7A34" w:rsidRPr="002573A1" w:rsidRDefault="001D7A34" w:rsidP="002573A1">
      <w:pPr>
        <w:numPr>
          <w:ilvl w:val="0"/>
          <w:numId w:val="9"/>
        </w:numPr>
        <w:rPr>
          <w:lang w:val="ru-RU"/>
        </w:rPr>
      </w:pPr>
      <w:r w:rsidRPr="002573A1">
        <w:rPr>
          <w:lang w:val="ru-RU"/>
        </w:rPr>
        <w:t xml:space="preserve">     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людей).». </w:t>
      </w:r>
      <w:r w:rsidRPr="002573A1">
        <w:rPr>
          <w:b/>
          <w:lang w:val="ru-RU"/>
        </w:rPr>
        <w:t xml:space="preserve">(Приказ  Министерства образования и науки Российской Федерации от 19.10.2009  </w:t>
      </w:r>
      <w:r w:rsidRPr="002573A1">
        <w:rPr>
          <w:b/>
        </w:rPr>
        <w:t>N</w:t>
      </w:r>
      <w:r w:rsidRPr="002573A1">
        <w:rPr>
          <w:b/>
          <w:lang w:val="ru-RU"/>
        </w:rPr>
        <w:t>427)</w:t>
      </w:r>
    </w:p>
    <w:p w:rsidR="001D7A34" w:rsidRPr="00BB32CC" w:rsidRDefault="001D7A34" w:rsidP="00BB32CC">
      <w:pPr>
        <w:rPr>
          <w:lang w:val="ru-RU"/>
        </w:rPr>
        <w:sectPr w:rsidR="001D7A34" w:rsidRPr="00BB32CC" w:rsidSect="00BB32CC">
          <w:footerReference w:type="default" r:id="rId9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1D7A34" w:rsidRPr="00BB32CC" w:rsidRDefault="001D7A34" w:rsidP="00BB32CC">
      <w:pPr>
        <w:jc w:val="center"/>
        <w:rPr>
          <w:b/>
          <w:bCs/>
          <w:lang w:val="ru-RU"/>
        </w:rPr>
      </w:pPr>
    </w:p>
    <w:p w:rsidR="001D7A34" w:rsidRPr="00DA54EE" w:rsidRDefault="001D7A34" w:rsidP="00BB32CC">
      <w:pPr>
        <w:jc w:val="center"/>
        <w:rPr>
          <w:b/>
          <w:bCs/>
          <w:lang w:val="ru-RU"/>
        </w:rPr>
      </w:pPr>
      <w:r w:rsidRPr="00BB32CC">
        <w:rPr>
          <w:b/>
          <w:bCs/>
        </w:rPr>
        <w:t>Календарно-тематическое планирование</w:t>
      </w:r>
      <w:r>
        <w:rPr>
          <w:b/>
          <w:bCs/>
          <w:lang w:val="ru-RU"/>
        </w:rPr>
        <w:t>.</w:t>
      </w:r>
    </w:p>
    <w:p w:rsidR="001D7A34" w:rsidRPr="002573A1" w:rsidRDefault="001D7A34" w:rsidP="00BB32CC">
      <w:pPr>
        <w:jc w:val="center"/>
        <w:rPr>
          <w:b/>
          <w:bCs/>
          <w:color w:val="FF0000"/>
          <w:lang w:val="ru-RU"/>
        </w:rPr>
      </w:pPr>
    </w:p>
    <w:tbl>
      <w:tblPr>
        <w:tblpPr w:leftFromText="180" w:rightFromText="180" w:vertAnchor="text" w:tblpY="1"/>
        <w:tblOverlap w:val="never"/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51"/>
        <w:gridCol w:w="992"/>
        <w:gridCol w:w="2410"/>
        <w:gridCol w:w="4110"/>
        <w:gridCol w:w="5882"/>
      </w:tblGrid>
      <w:tr w:rsidR="001D7A34" w:rsidRPr="00BB32CC" w:rsidTr="00B6743F">
        <w:trPr>
          <w:trHeight w:val="329"/>
        </w:trPr>
        <w:tc>
          <w:tcPr>
            <w:tcW w:w="817" w:type="dxa"/>
            <w:vMerge w:val="restart"/>
          </w:tcPr>
          <w:p w:rsidR="001D7A34" w:rsidRPr="00BB32CC" w:rsidRDefault="001D7A34" w:rsidP="00BB32CC">
            <w:pPr>
              <w:jc w:val="center"/>
              <w:rPr>
                <w:b/>
              </w:rPr>
            </w:pPr>
            <w:r w:rsidRPr="00BB32CC">
              <w:rPr>
                <w:b/>
              </w:rPr>
              <w:t>№</w:t>
            </w:r>
          </w:p>
        </w:tc>
        <w:tc>
          <w:tcPr>
            <w:tcW w:w="1843" w:type="dxa"/>
            <w:gridSpan w:val="2"/>
          </w:tcPr>
          <w:p w:rsidR="001D7A34" w:rsidRPr="00DD4E2F" w:rsidRDefault="001D7A34" w:rsidP="00BB32C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Дата</w:t>
            </w:r>
          </w:p>
        </w:tc>
        <w:tc>
          <w:tcPr>
            <w:tcW w:w="2410" w:type="dxa"/>
            <w:vMerge w:val="restart"/>
          </w:tcPr>
          <w:p w:rsidR="001D7A34" w:rsidRPr="00DD4E2F" w:rsidRDefault="001D7A34" w:rsidP="00BB32C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урока</w:t>
            </w:r>
          </w:p>
        </w:tc>
        <w:tc>
          <w:tcPr>
            <w:tcW w:w="4110" w:type="dxa"/>
            <w:vMerge w:val="restart"/>
          </w:tcPr>
          <w:p w:rsidR="001D7A34" w:rsidRPr="00DD4E2F" w:rsidRDefault="001D7A34" w:rsidP="00BB32C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стандарты</w:t>
            </w:r>
          </w:p>
        </w:tc>
        <w:tc>
          <w:tcPr>
            <w:tcW w:w="5882" w:type="dxa"/>
            <w:vMerge w:val="restart"/>
          </w:tcPr>
          <w:p w:rsidR="001D7A34" w:rsidRPr="00DD4E2F" w:rsidRDefault="001D7A34" w:rsidP="00BB32C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Содержание</w:t>
            </w:r>
          </w:p>
        </w:tc>
      </w:tr>
      <w:tr w:rsidR="001D7A34" w:rsidRPr="00BB32CC" w:rsidTr="00B6743F">
        <w:trPr>
          <w:trHeight w:val="520"/>
        </w:trPr>
        <w:tc>
          <w:tcPr>
            <w:tcW w:w="817" w:type="dxa"/>
            <w:vMerge/>
            <w:vAlign w:val="center"/>
          </w:tcPr>
          <w:p w:rsidR="001D7A34" w:rsidRPr="00BB32CC" w:rsidRDefault="001D7A34" w:rsidP="00BB32CC">
            <w:pPr>
              <w:rPr>
                <w:b/>
              </w:rPr>
            </w:pPr>
          </w:p>
        </w:tc>
        <w:tc>
          <w:tcPr>
            <w:tcW w:w="851" w:type="dxa"/>
          </w:tcPr>
          <w:p w:rsidR="001D7A34" w:rsidRPr="00DD4E2F" w:rsidRDefault="001D7A34" w:rsidP="00BB32CC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По плану</w:t>
            </w:r>
          </w:p>
        </w:tc>
        <w:tc>
          <w:tcPr>
            <w:tcW w:w="992" w:type="dxa"/>
          </w:tcPr>
          <w:p w:rsidR="001D7A34" w:rsidRPr="00DD4E2F" w:rsidRDefault="001D7A34" w:rsidP="00DD4E2F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коррекция</w:t>
            </w:r>
          </w:p>
        </w:tc>
        <w:tc>
          <w:tcPr>
            <w:tcW w:w="2410" w:type="dxa"/>
            <w:vMerge/>
            <w:vAlign w:val="center"/>
          </w:tcPr>
          <w:p w:rsidR="001D7A34" w:rsidRPr="00BB32CC" w:rsidRDefault="001D7A34" w:rsidP="00BB32CC">
            <w:pPr>
              <w:rPr>
                <w:b/>
              </w:rPr>
            </w:pPr>
          </w:p>
        </w:tc>
        <w:tc>
          <w:tcPr>
            <w:tcW w:w="4110" w:type="dxa"/>
            <w:vMerge/>
            <w:vAlign w:val="center"/>
          </w:tcPr>
          <w:p w:rsidR="001D7A34" w:rsidRPr="00BB32CC" w:rsidRDefault="001D7A34" w:rsidP="00BB32CC">
            <w:pPr>
              <w:rPr>
                <w:b/>
              </w:rPr>
            </w:pPr>
          </w:p>
        </w:tc>
        <w:tc>
          <w:tcPr>
            <w:tcW w:w="5882" w:type="dxa"/>
            <w:vMerge/>
            <w:vAlign w:val="center"/>
          </w:tcPr>
          <w:p w:rsidR="001D7A34" w:rsidRPr="00BB32CC" w:rsidRDefault="001D7A34" w:rsidP="00BB32CC">
            <w:pPr>
              <w:rPr>
                <w:b/>
              </w:rPr>
            </w:pPr>
          </w:p>
        </w:tc>
      </w:tr>
      <w:tr w:rsidR="001D7A34" w:rsidRPr="00B42436" w:rsidTr="00BC1D2F">
        <w:trPr>
          <w:trHeight w:val="520"/>
        </w:trPr>
        <w:tc>
          <w:tcPr>
            <w:tcW w:w="15062" w:type="dxa"/>
            <w:gridSpan w:val="6"/>
            <w:vAlign w:val="center"/>
          </w:tcPr>
          <w:p w:rsidR="001D7A34" w:rsidRPr="00976804" w:rsidRDefault="001D7A34" w:rsidP="00976804">
            <w:pPr>
              <w:jc w:val="center"/>
              <w:rPr>
                <w:lang w:val="ru-RU"/>
              </w:rPr>
            </w:pP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976804" w:rsidRDefault="001D7A34" w:rsidP="00BB32CC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C2B0F" w:rsidRDefault="001D7A34" w:rsidP="00BB32CC">
            <w:pPr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992" w:type="dxa"/>
          </w:tcPr>
          <w:p w:rsidR="001D7A34" w:rsidRPr="00BB32CC" w:rsidRDefault="001D7A34" w:rsidP="00BB32CC"/>
        </w:tc>
        <w:tc>
          <w:tcPr>
            <w:tcW w:w="2410" w:type="dxa"/>
          </w:tcPr>
          <w:p w:rsidR="001D7A34" w:rsidRPr="00B42436" w:rsidRDefault="001D7A34" w:rsidP="00BB32CC">
            <w:pPr>
              <w:rPr>
                <w:lang w:val="ru-RU"/>
              </w:rPr>
            </w:pPr>
          </w:p>
          <w:p w:rsidR="001D7A34" w:rsidRPr="008B6C57" w:rsidRDefault="001D7A34" w:rsidP="00BB32CC">
            <w:pPr>
              <w:rPr>
                <w:lang w:val="ru-RU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7E4D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Здоровый образ жизни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D17E4D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Факторы, укрепляющие и разрушающие здоровье.</w:t>
            </w:r>
          </w:p>
        </w:tc>
        <w:tc>
          <w:tcPr>
            <w:tcW w:w="4110" w:type="dxa"/>
          </w:tcPr>
          <w:p w:rsidR="001D7A34" w:rsidRDefault="001D7A34" w:rsidP="002573A1">
            <w:pPr>
              <w:rPr>
                <w:lang w:val="ru-RU"/>
              </w:rPr>
            </w:pPr>
            <w:r w:rsidRPr="00D17E4D">
              <w:rPr>
                <w:b/>
                <w:highlight w:val="yellow"/>
                <w:lang w:val="ru-RU"/>
              </w:rPr>
              <w:t>Знать:</w:t>
            </w:r>
            <w:r w:rsidRPr="00D17E4D">
              <w:rPr>
                <w:highlight w:val="yellow"/>
                <w:lang w:val="ru-RU"/>
              </w:rPr>
              <w:t xml:space="preserve">  </w:t>
            </w:r>
            <w:r>
              <w:rPr>
                <w:highlight w:val="yellow"/>
                <w:lang w:val="ru-RU"/>
              </w:rPr>
              <w:t>основы здорового образа жизни,</w:t>
            </w:r>
            <w:r w:rsidRPr="00D17E4D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 факторы, укрепляющие и разрушающие здоровье.</w:t>
            </w:r>
          </w:p>
          <w:p w:rsidR="001D7A34" w:rsidRPr="002573A1" w:rsidRDefault="001D7A34" w:rsidP="004F56FC">
            <w:pPr>
              <w:rPr>
                <w:color w:val="FF0000"/>
                <w:lang w:val="ru-RU"/>
              </w:rPr>
            </w:pPr>
            <w:r w:rsidRPr="00BB32CC">
              <w:rPr>
                <w:b/>
                <w:bCs/>
                <w:lang w:val="ru-RU"/>
              </w:rPr>
              <w:t>Уметь:</w:t>
            </w:r>
            <w:r w:rsidRPr="00BB32C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противостоять отрицательному давлению социальной среды</w:t>
            </w:r>
          </w:p>
        </w:tc>
        <w:tc>
          <w:tcPr>
            <w:tcW w:w="5882" w:type="dxa"/>
          </w:tcPr>
          <w:p w:rsidR="001D7A34" w:rsidRPr="00BB32CC" w:rsidRDefault="001D7A34" w:rsidP="00BB32CC">
            <w:pPr>
              <w:rPr>
                <w:lang w:val="ru-RU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Понятие о факторах, укрепляющих и разрушающих здоровье. Индивидуальное здоровье, его физическая, духовная и социальная сущность.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4F56FC" w:rsidRDefault="001D7A34" w:rsidP="00BB32CC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4F56FC" w:rsidRDefault="001D7A34" w:rsidP="00BB32CC">
            <w:pPr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992" w:type="dxa"/>
          </w:tcPr>
          <w:p w:rsidR="001D7A34" w:rsidRPr="004F56FC" w:rsidRDefault="001D7A34" w:rsidP="00BB32CC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8B6C57" w:rsidRDefault="001D7A34" w:rsidP="00BB32CC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D17E4D">
              <w:rPr>
                <w:highlight w:val="yellow"/>
                <w:lang w:val="ru-RU"/>
              </w:rPr>
              <w:t>Вредные привычки и их профилактика.</w:t>
            </w:r>
          </w:p>
        </w:tc>
        <w:tc>
          <w:tcPr>
            <w:tcW w:w="4110" w:type="dxa"/>
          </w:tcPr>
          <w:p w:rsidR="001D7A34" w:rsidRDefault="001D7A34" w:rsidP="00BB32CC">
            <w:pPr>
              <w:rPr>
                <w:lang w:val="ru-RU"/>
              </w:rPr>
            </w:pPr>
            <w:r w:rsidRPr="00BB32CC">
              <w:rPr>
                <w:b/>
                <w:lang w:val="ru-RU"/>
              </w:rPr>
              <w:t>Знать:</w:t>
            </w:r>
            <w:r>
              <w:rPr>
                <w:b/>
                <w:lang w:val="ru-RU"/>
              </w:rPr>
              <w:t xml:space="preserve">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влиянии на организм никотина, алкоголя, наркотиков</w:t>
            </w:r>
            <w:r>
              <w:rPr>
                <w:lang w:val="ru-RU"/>
              </w:rPr>
              <w:t>.</w:t>
            </w:r>
          </w:p>
          <w:p w:rsidR="001D7A34" w:rsidRPr="002573A1" w:rsidRDefault="001D7A34" w:rsidP="00DA54EE">
            <w:pPr>
              <w:rPr>
                <w:b/>
                <w:lang w:val="ru-RU"/>
              </w:rPr>
            </w:pPr>
            <w:r w:rsidRPr="00BB32CC">
              <w:rPr>
                <w:b/>
                <w:bCs/>
                <w:lang w:val="ru-RU"/>
              </w:rPr>
              <w:t>Уметь: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 противостоять вредным привычкам.</w:t>
            </w:r>
          </w:p>
        </w:tc>
        <w:tc>
          <w:tcPr>
            <w:tcW w:w="5882" w:type="dxa"/>
          </w:tcPr>
          <w:p w:rsidR="001D7A34" w:rsidRPr="002573A1" w:rsidRDefault="001D7A34" w:rsidP="00BB32CC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Вредные привычки и их влияние </w:t>
            </w:r>
            <w:r w:rsidRPr="002573A1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организм.  Воздействие  на организм никотина, алкоголя, наркотиков.</w:t>
            </w:r>
          </w:p>
        </w:tc>
      </w:tr>
      <w:tr w:rsidR="001D7A34" w:rsidRPr="00BB32CC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BB32CC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B6C57" w:rsidRDefault="001D7A34" w:rsidP="00BB32CC">
            <w:pPr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992" w:type="dxa"/>
          </w:tcPr>
          <w:p w:rsidR="001D7A34" w:rsidRPr="008B6C57" w:rsidRDefault="001D7A34" w:rsidP="00BB32CC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6743F" w:rsidRDefault="001D7A34" w:rsidP="00103C4B">
            <w:pPr>
              <w:rPr>
                <w:lang w:val="ru-RU"/>
              </w:rPr>
            </w:pPr>
            <w:r w:rsidRPr="00D17E4D">
              <w:rPr>
                <w:highlight w:val="yellow"/>
                <w:lang w:val="ru-RU"/>
              </w:rPr>
              <w:t>Пожар. Возможные причины пожара</w:t>
            </w:r>
          </w:p>
        </w:tc>
        <w:tc>
          <w:tcPr>
            <w:tcW w:w="4110" w:type="dxa"/>
          </w:tcPr>
          <w:p w:rsidR="001D7A34" w:rsidRPr="00937665" w:rsidRDefault="001D7A34" w:rsidP="00937665">
            <w:pPr>
              <w:jc w:val="both"/>
              <w:rPr>
                <w:i/>
                <w:iCs/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 xml:space="preserve">: </w:t>
            </w:r>
            <w:r w:rsidRPr="00937665">
              <w:rPr>
                <w:lang w:val="ru-RU"/>
              </w:rPr>
              <w:t>правила безопасного поведения при пожарах и взрывах.</w:t>
            </w:r>
            <w:r w:rsidRPr="00937665">
              <w:rPr>
                <w:i/>
                <w:iCs/>
                <w:lang w:val="ru-RU"/>
              </w:rPr>
              <w:t xml:space="preserve"> </w:t>
            </w:r>
          </w:p>
          <w:p w:rsidR="001D7A34" w:rsidRPr="00BB32CC" w:rsidRDefault="001D7A34" w:rsidP="00937665">
            <w:pPr>
              <w:pStyle w:val="23"/>
              <w:spacing w:before="0"/>
              <w:ind w:firstLine="0"/>
            </w:pPr>
            <w:r w:rsidRPr="00937665">
              <w:rPr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7B383B">
              <w:t xml:space="preserve"> </w:t>
            </w:r>
            <w:r>
              <w:t xml:space="preserve"> </w:t>
            </w:r>
            <w:r w:rsidRPr="007B383B">
              <w:t xml:space="preserve"> предвидеть потенциальные опасности и правильно действовать </w:t>
            </w:r>
            <w:r>
              <w:t>при пожаре и использовать подручные средства</w:t>
            </w:r>
          </w:p>
        </w:tc>
        <w:tc>
          <w:tcPr>
            <w:tcW w:w="5882" w:type="dxa"/>
          </w:tcPr>
          <w:p w:rsidR="001D7A34" w:rsidRPr="00BB32CC" w:rsidRDefault="001D7A34" w:rsidP="00BB32CC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6C57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Пожары и взрывы, пожаро- и взрывоопасные объ</w:t>
            </w:r>
            <w:r w:rsidRPr="008B6C57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екты. Классификация аварий на пожаро- и взрыво</w:t>
            </w:r>
            <w:r w:rsidRPr="008B6C57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опасных объектах.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Понятие о пожаре. Основные поражающие факто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ры пожара</w:t>
            </w:r>
            <w:r w:rsidRPr="00BB32CC">
              <w:rPr>
                <w:rStyle w:val="FontStyle39"/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1D7A34" w:rsidRPr="00BB32CC" w:rsidTr="00B6743F">
        <w:trPr>
          <w:trHeight w:val="387"/>
        </w:trPr>
        <w:tc>
          <w:tcPr>
            <w:tcW w:w="817" w:type="dxa"/>
          </w:tcPr>
          <w:p w:rsidR="001D7A34" w:rsidRPr="00BB32CC" w:rsidRDefault="001D7A34" w:rsidP="002573A1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A34" w:rsidRPr="008C2B0F" w:rsidRDefault="001D7A34" w:rsidP="002573A1">
            <w:pPr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992" w:type="dxa"/>
          </w:tcPr>
          <w:p w:rsidR="001D7A34" w:rsidRPr="00BB32CC" w:rsidRDefault="001D7A34" w:rsidP="002573A1"/>
        </w:tc>
        <w:tc>
          <w:tcPr>
            <w:tcW w:w="2410" w:type="dxa"/>
          </w:tcPr>
          <w:p w:rsidR="001D7A34" w:rsidRPr="00BB32CC" w:rsidRDefault="001D7A34" w:rsidP="002573A1">
            <w:pPr>
              <w:rPr>
                <w:lang w:val="ru-RU"/>
              </w:rPr>
            </w:pPr>
            <w:r w:rsidRPr="00D17E4D">
              <w:rPr>
                <w:highlight w:val="yellow"/>
                <w:lang w:val="ru-RU"/>
              </w:rPr>
              <w:t>Меры пожарной безопасности.</w:t>
            </w:r>
          </w:p>
        </w:tc>
        <w:tc>
          <w:tcPr>
            <w:tcW w:w="4110" w:type="dxa"/>
          </w:tcPr>
          <w:p w:rsidR="001D7A34" w:rsidRPr="00937665" w:rsidRDefault="001D7A34" w:rsidP="00937665">
            <w:pPr>
              <w:jc w:val="both"/>
              <w:rPr>
                <w:i/>
                <w:iCs/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 xml:space="preserve">: </w:t>
            </w:r>
            <w:r w:rsidRPr="00937665">
              <w:rPr>
                <w:lang w:val="ru-RU"/>
              </w:rPr>
              <w:t>правила безопасного поведения при пожарах и взрывах.</w:t>
            </w:r>
            <w:r w:rsidRPr="00937665">
              <w:rPr>
                <w:i/>
                <w:iCs/>
                <w:lang w:val="ru-RU"/>
              </w:rPr>
              <w:t xml:space="preserve"> </w:t>
            </w:r>
          </w:p>
          <w:p w:rsidR="001D7A34" w:rsidRPr="00BB32CC" w:rsidRDefault="001D7A34" w:rsidP="00937665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7B38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7B383B">
              <w:rPr>
                <w:rFonts w:ascii="Times New Roman" w:hAnsi="Times New Roman"/>
              </w:rPr>
              <w:t xml:space="preserve"> </w:t>
            </w:r>
            <w:r w:rsidRPr="00D17E4D">
              <w:rPr>
                <w:rFonts w:ascii="Times New Roman" w:hAnsi="Times New Roman"/>
                <w:highlight w:val="yellow"/>
              </w:rPr>
              <w:t>предвидеть потенциальные опасности и правильно действовать при пожаре и использовать подручные средства</w:t>
            </w:r>
          </w:p>
        </w:tc>
        <w:tc>
          <w:tcPr>
            <w:tcW w:w="5882" w:type="dxa"/>
          </w:tcPr>
          <w:p w:rsidR="001D7A34" w:rsidRPr="00BB32CC" w:rsidRDefault="001D7A34" w:rsidP="002573A1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Процесс горения и его условия. Группы возгораемости веществ и материа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лов. Стадии развития пожара. Условия, способствую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щие распространению пожаров. Пожары и паника. Правила безопасного поведения при пожарах.</w:t>
            </w:r>
          </w:p>
        </w:tc>
      </w:tr>
      <w:tr w:rsidR="001D7A34" w:rsidRPr="00BB32CC" w:rsidTr="00B6743F">
        <w:trPr>
          <w:trHeight w:val="387"/>
        </w:trPr>
        <w:tc>
          <w:tcPr>
            <w:tcW w:w="817" w:type="dxa"/>
          </w:tcPr>
          <w:p w:rsidR="001D7A34" w:rsidRPr="00BB32CC" w:rsidRDefault="001D7A34" w:rsidP="002573A1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A34" w:rsidRPr="008C2B0F" w:rsidRDefault="001D7A34" w:rsidP="002573A1">
            <w:pPr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992" w:type="dxa"/>
          </w:tcPr>
          <w:p w:rsidR="001D7A34" w:rsidRPr="00BB32CC" w:rsidRDefault="001D7A34" w:rsidP="002573A1"/>
        </w:tc>
        <w:tc>
          <w:tcPr>
            <w:tcW w:w="2410" w:type="dxa"/>
          </w:tcPr>
          <w:p w:rsidR="001D7A34" w:rsidRDefault="001D7A34" w:rsidP="002573A1">
            <w:pPr>
              <w:rPr>
                <w:lang w:val="ru-RU"/>
              </w:rPr>
            </w:pPr>
            <w:r w:rsidRPr="00B11264">
              <w:rPr>
                <w:highlight w:val="yellow"/>
                <w:lang w:val="ru-RU"/>
              </w:rPr>
              <w:t>Правила поведения на пожаре</w:t>
            </w:r>
            <w:r>
              <w:rPr>
                <w:lang w:val="ru-RU"/>
              </w:rPr>
              <w:t>.</w:t>
            </w:r>
          </w:p>
          <w:p w:rsidR="001D7A34" w:rsidRPr="00B42436" w:rsidRDefault="001D7A34" w:rsidP="002573A1">
            <w:pPr>
              <w:rPr>
                <w:lang w:val="ru-RU"/>
              </w:rPr>
            </w:pPr>
            <w:r w:rsidRPr="00B11264">
              <w:rPr>
                <w:highlight w:val="yellow"/>
                <w:lang w:val="ru-RU"/>
              </w:rPr>
              <w:t>Использование средств пожаротушения.</w:t>
            </w:r>
          </w:p>
        </w:tc>
        <w:tc>
          <w:tcPr>
            <w:tcW w:w="4110" w:type="dxa"/>
          </w:tcPr>
          <w:p w:rsidR="001D7A34" w:rsidRPr="00937665" w:rsidRDefault="001D7A34" w:rsidP="00937665">
            <w:pPr>
              <w:jc w:val="both"/>
              <w:rPr>
                <w:i/>
                <w:iCs/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 xml:space="preserve">: </w:t>
            </w:r>
            <w:r w:rsidRPr="00937665">
              <w:rPr>
                <w:lang w:val="ru-RU"/>
              </w:rPr>
              <w:t>правила безопасного поведения при пожарах и взрывах.</w:t>
            </w:r>
            <w:r w:rsidRPr="00937665">
              <w:rPr>
                <w:i/>
                <w:iCs/>
                <w:lang w:val="ru-RU"/>
              </w:rPr>
              <w:t xml:space="preserve"> </w:t>
            </w:r>
          </w:p>
          <w:p w:rsidR="001D7A34" w:rsidRPr="00BB32CC" w:rsidRDefault="001D7A34" w:rsidP="00937665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7B383B">
              <w:rPr>
                <w:rFonts w:ascii="Times New Roman" w:hAnsi="Times New Roman"/>
              </w:rPr>
              <w:t xml:space="preserve"> </w:t>
            </w:r>
            <w:r w:rsidRPr="00B11264">
              <w:rPr>
                <w:rFonts w:ascii="Times New Roman" w:hAnsi="Times New Roman"/>
                <w:highlight w:val="yellow"/>
              </w:rPr>
              <w:t>предвидеть потенциальные опасности и правильно действовать при пожаре и использовать подручные средства.</w:t>
            </w:r>
          </w:p>
        </w:tc>
        <w:tc>
          <w:tcPr>
            <w:tcW w:w="5882" w:type="dxa"/>
          </w:tcPr>
          <w:p w:rsidR="001D7A34" w:rsidRPr="00BB32CC" w:rsidRDefault="001D7A34" w:rsidP="002573A1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Понятие о взрыве. Характеристика взрывов, их причины и последствия. Основные поражающие фак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торы взрыва. Действие взрыва на здания, сооруже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ния, оборудование. Действие взрыва на человека. Правила безопасного поведения при взрывах.</w:t>
            </w:r>
          </w:p>
        </w:tc>
      </w:tr>
      <w:tr w:rsidR="001D7A34" w:rsidRPr="00BB32CC" w:rsidTr="00B6743F">
        <w:trPr>
          <w:trHeight w:val="387"/>
        </w:trPr>
        <w:tc>
          <w:tcPr>
            <w:tcW w:w="817" w:type="dxa"/>
          </w:tcPr>
          <w:p w:rsidR="001D7A34" w:rsidRPr="00BB32CC" w:rsidRDefault="001D7A34" w:rsidP="00DD4E2F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A34" w:rsidRPr="008C2B0F" w:rsidRDefault="001D7A34" w:rsidP="008C2B0F">
            <w:pPr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992" w:type="dxa"/>
          </w:tcPr>
          <w:p w:rsidR="001D7A34" w:rsidRPr="00BB32CC" w:rsidRDefault="001D7A34" w:rsidP="00DD4E2F"/>
        </w:tc>
        <w:tc>
          <w:tcPr>
            <w:tcW w:w="2410" w:type="dxa"/>
          </w:tcPr>
          <w:p w:rsidR="001D7A34" w:rsidRPr="00B6743F" w:rsidRDefault="001D7A34" w:rsidP="00DD4E2F">
            <w:pPr>
              <w:rPr>
                <w:lang w:val="ru-RU"/>
              </w:rPr>
            </w:pPr>
            <w:r w:rsidRPr="00B11264">
              <w:rPr>
                <w:highlight w:val="yellow"/>
                <w:lang w:val="ru-RU"/>
              </w:rPr>
              <w:t>Чрезвычайные ситуации техногенного характера</w:t>
            </w:r>
            <w:r>
              <w:rPr>
                <w:lang w:val="ru-RU"/>
              </w:rPr>
              <w:t>.</w:t>
            </w:r>
            <w:r w:rsidRPr="00B11264">
              <w:rPr>
                <w:lang w:val="ru-RU"/>
              </w:rPr>
              <w:t>Аварии с выбросом АХОВ</w:t>
            </w:r>
            <w:r>
              <w:rPr>
                <w:lang w:val="ru-RU"/>
              </w:rPr>
              <w:t>.</w:t>
            </w:r>
          </w:p>
        </w:tc>
        <w:tc>
          <w:tcPr>
            <w:tcW w:w="4110" w:type="dxa"/>
          </w:tcPr>
          <w:p w:rsidR="001D7A34" w:rsidRPr="00937665" w:rsidRDefault="001D7A34" w:rsidP="00937665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Знать:</w:t>
            </w:r>
            <w:r w:rsidRPr="00937665">
              <w:rPr>
                <w:i/>
                <w:iCs/>
                <w:lang w:val="ru-RU"/>
              </w:rPr>
              <w:t xml:space="preserve"> </w:t>
            </w:r>
            <w:r w:rsidRPr="00937665">
              <w:rPr>
                <w:lang w:val="ru-RU"/>
              </w:rPr>
              <w:t>о химически опасных объектах производства, аварийно-химических опасных веществах.</w:t>
            </w:r>
          </w:p>
          <w:p w:rsidR="001D7A34" w:rsidRPr="00BB32CC" w:rsidRDefault="001D7A34" w:rsidP="00937665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Уметь: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>использовать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>полученные знания и умения для обеспечения личной безопасности</w:t>
            </w:r>
          </w:p>
        </w:tc>
        <w:tc>
          <w:tcPr>
            <w:tcW w:w="5882" w:type="dxa"/>
          </w:tcPr>
          <w:p w:rsidR="001D7A34" w:rsidRPr="00BB32CC" w:rsidRDefault="001D7A34" w:rsidP="00DD4E2F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Аварии с выбросом аварийно химически опасных веществ. Понятие об опасном химическом веществе, химически опасном объекте, химической аварии. Аварийно химически опасные вещества (АХОВ), их характеристика и поражающие факторы. Классифи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кация аварий с выбросом АХОВ.</w:t>
            </w:r>
          </w:p>
        </w:tc>
      </w:tr>
      <w:tr w:rsidR="001D7A34" w:rsidRPr="00BB32CC" w:rsidTr="00B6743F">
        <w:trPr>
          <w:trHeight w:val="387"/>
        </w:trPr>
        <w:tc>
          <w:tcPr>
            <w:tcW w:w="817" w:type="dxa"/>
          </w:tcPr>
          <w:p w:rsidR="001D7A34" w:rsidRPr="00BB32CC" w:rsidRDefault="001D7A34" w:rsidP="00F14E89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A34" w:rsidRDefault="001D7A34" w:rsidP="00F14E89">
            <w:pPr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992" w:type="dxa"/>
          </w:tcPr>
          <w:p w:rsidR="001D7A34" w:rsidRPr="00BB32CC" w:rsidRDefault="001D7A34" w:rsidP="00F14E89"/>
        </w:tc>
        <w:tc>
          <w:tcPr>
            <w:tcW w:w="2410" w:type="dxa"/>
          </w:tcPr>
          <w:p w:rsidR="001D7A34" w:rsidRPr="00BB32CC" w:rsidRDefault="001D7A34" w:rsidP="00F14E89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Воздействие химических веществ на организм человека.</w:t>
            </w:r>
          </w:p>
          <w:p w:rsidR="001D7A34" w:rsidRPr="00BB32CC" w:rsidRDefault="001D7A34" w:rsidP="00F14E89">
            <w:pPr>
              <w:rPr>
                <w:lang w:val="ru-RU"/>
              </w:rPr>
            </w:pPr>
          </w:p>
        </w:tc>
        <w:tc>
          <w:tcPr>
            <w:tcW w:w="4110" w:type="dxa"/>
          </w:tcPr>
          <w:p w:rsidR="001D7A34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Наиболее характерные и общие признаки химического отравления.</w:t>
            </w:r>
          </w:p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 xml:space="preserve">: </w:t>
            </w:r>
            <w:r w:rsidRPr="004508B0">
              <w:rPr>
                <w:iCs/>
              </w:rPr>
              <w:t>пользоваться  средствами  защиты</w:t>
            </w:r>
            <w:r>
              <w:rPr>
                <w:iCs/>
              </w:rPr>
              <w:t>.</w:t>
            </w:r>
          </w:p>
        </w:tc>
        <w:tc>
          <w:tcPr>
            <w:tcW w:w="5882" w:type="dxa"/>
          </w:tcPr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Пути попа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дания ядовитых веществ в организм человека: через органы дыхания, через желудочно-кишечный тракт, через кожу. Наиболее характерные и общие признаки химического отравления.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BB32CC" w:rsidRDefault="001D7A34" w:rsidP="00F14E89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A34" w:rsidRPr="008C2B0F" w:rsidRDefault="001D7A34" w:rsidP="00F14E89">
            <w:pPr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992" w:type="dxa"/>
          </w:tcPr>
          <w:p w:rsidR="001D7A34" w:rsidRPr="00BB32CC" w:rsidRDefault="001D7A34" w:rsidP="00F14E89"/>
        </w:tc>
        <w:tc>
          <w:tcPr>
            <w:tcW w:w="2410" w:type="dxa"/>
          </w:tcPr>
          <w:p w:rsidR="001D7A34" w:rsidRPr="00D472F4" w:rsidRDefault="001D7A34" w:rsidP="00F14E89">
            <w:pPr>
              <w:rPr>
                <w:lang w:val="ru-RU"/>
              </w:rPr>
            </w:pPr>
            <w:r w:rsidRPr="00B11264">
              <w:rPr>
                <w:highlight w:val="yellow"/>
                <w:lang w:val="ru-RU"/>
              </w:rPr>
              <w:t>Чрезвычайные ситуации техногенного характера</w:t>
            </w:r>
            <w:r w:rsidRPr="00D472F4">
              <w:rPr>
                <w:lang w:val="ru-RU"/>
              </w:rPr>
              <w:t xml:space="preserve"> </w:t>
            </w:r>
            <w:r w:rsidRPr="00D472F4">
              <w:rPr>
                <w:highlight w:val="yellow"/>
                <w:lang w:val="ru-RU"/>
              </w:rPr>
              <w:t>и поведения  в случае их возникновения</w:t>
            </w:r>
            <w:r>
              <w:rPr>
                <w:lang w:val="ru-RU"/>
              </w:rPr>
              <w:t>.</w:t>
            </w:r>
          </w:p>
          <w:p w:rsidR="001D7A34" w:rsidRPr="00B6743F" w:rsidRDefault="001D7A34" w:rsidP="00F14E89">
            <w:pPr>
              <w:rPr>
                <w:lang w:val="ru-RU"/>
              </w:rPr>
            </w:pPr>
            <w:r w:rsidRPr="00BB32CC">
              <w:t>Причины аварий и последствия</w:t>
            </w:r>
            <w:r>
              <w:rPr>
                <w:lang w:val="ru-RU"/>
              </w:rPr>
              <w:t>.</w:t>
            </w:r>
          </w:p>
        </w:tc>
        <w:tc>
          <w:tcPr>
            <w:tcW w:w="4110" w:type="dxa"/>
          </w:tcPr>
          <w:p w:rsidR="001D7A34" w:rsidRPr="00937665" w:rsidRDefault="001D7A34" w:rsidP="00F14E89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>:</w:t>
            </w:r>
            <w:r w:rsidRPr="00937665">
              <w:rPr>
                <w:i/>
                <w:iCs/>
                <w:lang w:val="ru-RU"/>
              </w:rPr>
              <w:t xml:space="preserve"> </w:t>
            </w:r>
            <w:r w:rsidRPr="00B11264">
              <w:rPr>
                <w:highlight w:val="yellow"/>
                <w:lang w:val="ru-RU"/>
              </w:rPr>
              <w:t>правила безопасного поведения в чрезвычайных ситуациях техногенного характера</w:t>
            </w:r>
            <w:r>
              <w:rPr>
                <w:lang w:val="ru-RU"/>
              </w:rPr>
              <w:t>, в т.ч.</w:t>
            </w:r>
            <w:r w:rsidRPr="00937665">
              <w:rPr>
                <w:lang w:val="ru-RU"/>
              </w:rPr>
              <w:t xml:space="preserve"> при авариях с выбросом опасных химических веществ.</w:t>
            </w:r>
          </w:p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>предвидеть потенциальные опасности и правильно действовать в случае их наступления</w:t>
            </w:r>
          </w:p>
        </w:tc>
        <w:tc>
          <w:tcPr>
            <w:tcW w:w="5882" w:type="dxa"/>
          </w:tcPr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Причины химиче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ских аварий и их возможные последствия. Понятие об очаге химического поражения и зонах химическо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го заражения, их характеристика. Правила безопас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ного поведения при авариях с выбросом опасного хи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мического вещества. Основные способы защиты насе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ления и правила безопасного поведения при авариях на железнодорожных и автомобильных магистралях при перевозке опасных грузов.</w:t>
            </w:r>
          </w:p>
        </w:tc>
      </w:tr>
      <w:tr w:rsidR="001D7A34" w:rsidRPr="00BB32CC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F14E89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B6C57" w:rsidRDefault="001D7A34" w:rsidP="00F14E89">
            <w:pPr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992" w:type="dxa"/>
          </w:tcPr>
          <w:p w:rsidR="001D7A34" w:rsidRPr="008B6C57" w:rsidRDefault="001D7A34" w:rsidP="00F14E89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D472F4" w:rsidRDefault="001D7A34" w:rsidP="00F14E89">
            <w:pPr>
              <w:rPr>
                <w:lang w:val="ru-RU"/>
              </w:rPr>
            </w:pPr>
            <w:r w:rsidRPr="00B11264">
              <w:rPr>
                <w:highlight w:val="yellow"/>
                <w:lang w:val="ru-RU"/>
              </w:rPr>
              <w:t>Чрезвычайные ситуации техногенного характера</w:t>
            </w:r>
            <w:r w:rsidRPr="00B11264">
              <w:rPr>
                <w:lang w:val="ru-RU"/>
              </w:rPr>
              <w:t xml:space="preserve"> </w:t>
            </w:r>
            <w:r w:rsidRPr="00D472F4">
              <w:rPr>
                <w:highlight w:val="yellow"/>
                <w:lang w:val="ru-RU"/>
              </w:rPr>
              <w:t>и поведения  в случае их возникновения</w:t>
            </w:r>
            <w:r>
              <w:rPr>
                <w:lang w:val="ru-RU"/>
              </w:rPr>
              <w:t>.</w:t>
            </w:r>
          </w:p>
          <w:p w:rsidR="001D7A34" w:rsidRDefault="001D7A34" w:rsidP="00F14E89">
            <w:pPr>
              <w:rPr>
                <w:lang w:val="ru-RU"/>
              </w:rPr>
            </w:pPr>
          </w:p>
          <w:p w:rsidR="001D7A34" w:rsidRPr="00BB32CC" w:rsidRDefault="001D7A34" w:rsidP="00F14E89">
            <w:pPr>
              <w:rPr>
                <w:lang w:val="ru-RU"/>
              </w:rPr>
            </w:pPr>
            <w:r w:rsidRPr="00BB32CC">
              <w:rPr>
                <w:lang w:val="ru-RU"/>
              </w:rPr>
              <w:t>Аварии с выбросов радиоактивных веществ</w:t>
            </w:r>
            <w:r>
              <w:rPr>
                <w:lang w:val="ru-RU"/>
              </w:rPr>
              <w:t>.</w:t>
            </w:r>
          </w:p>
        </w:tc>
        <w:tc>
          <w:tcPr>
            <w:tcW w:w="4110" w:type="dxa"/>
          </w:tcPr>
          <w:p w:rsidR="001D7A34" w:rsidRPr="00937665" w:rsidRDefault="001D7A34" w:rsidP="00F14E89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>:</w:t>
            </w:r>
            <w:r w:rsidRPr="00B11264">
              <w:rPr>
                <w:highlight w:val="yellow"/>
                <w:lang w:val="ru-RU"/>
              </w:rPr>
              <w:t xml:space="preserve"> правила безопасного поведения в чрезвычайных ситуациях техногенного характера</w:t>
            </w:r>
            <w:r w:rsidRPr="00B11264">
              <w:rPr>
                <w:iCs/>
                <w:lang w:val="ru-RU"/>
              </w:rPr>
              <w:t>, в т.ч</w:t>
            </w:r>
            <w:r>
              <w:rPr>
                <w:b/>
                <w:iCs/>
                <w:lang w:val="ru-RU"/>
              </w:rPr>
              <w:t>.</w:t>
            </w:r>
            <w:r w:rsidRPr="00937665">
              <w:rPr>
                <w:lang w:val="ru-RU"/>
              </w:rPr>
              <w:t xml:space="preserve"> при радиационных авариях.</w:t>
            </w:r>
          </w:p>
          <w:p w:rsidR="001D7A34" w:rsidRPr="00937665" w:rsidRDefault="001D7A34" w:rsidP="00F14E89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Уметь</w:t>
            </w:r>
            <w:r>
              <w:rPr>
                <w:b/>
                <w:iCs/>
                <w:lang w:val="ru-RU"/>
              </w:rPr>
              <w:t xml:space="preserve">: </w:t>
            </w:r>
            <w:r w:rsidRPr="00937665">
              <w:rPr>
                <w:lang w:val="ru-RU"/>
              </w:rPr>
              <w:t>предвидеть потенциальные опасности и правильно действовать в случае их наступления</w:t>
            </w:r>
          </w:p>
          <w:p w:rsidR="001D7A34" w:rsidRPr="00937665" w:rsidRDefault="001D7A34" w:rsidP="00F14E89">
            <w:pPr>
              <w:jc w:val="both"/>
              <w:rPr>
                <w:lang w:val="ru-RU"/>
              </w:rPr>
            </w:pPr>
          </w:p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82" w:type="dxa"/>
          </w:tcPr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Аварии с выбросом радиоактивных веществ. Ра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диоактивное (ионизирующее) излучение и его воздей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ствие на людей и животных. Свойства радиоактив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ных веществ. Естественные и искусственные источни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ки ионизирующих излучений. Внешнее и внутреннее облучение человека. Основные гигиенические норма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тивы облучения.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BB32CC" w:rsidRDefault="001D7A34" w:rsidP="00F14E89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A34" w:rsidRPr="00FA053C" w:rsidRDefault="001D7A34" w:rsidP="00F14E89">
            <w:pPr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992" w:type="dxa"/>
          </w:tcPr>
          <w:p w:rsidR="001D7A34" w:rsidRPr="00BB32CC" w:rsidRDefault="001D7A34" w:rsidP="00F14E89"/>
        </w:tc>
        <w:tc>
          <w:tcPr>
            <w:tcW w:w="2410" w:type="dxa"/>
          </w:tcPr>
          <w:p w:rsidR="001D7A34" w:rsidRPr="00D472F4" w:rsidRDefault="001D7A34" w:rsidP="00F14E89">
            <w:pPr>
              <w:rPr>
                <w:lang w:val="ru-RU"/>
              </w:rPr>
            </w:pPr>
            <w:r w:rsidRPr="00B11264">
              <w:rPr>
                <w:highlight w:val="yellow"/>
                <w:lang w:val="ru-RU"/>
              </w:rPr>
              <w:t>Чрезвычайные ситуации техногенного характера</w:t>
            </w:r>
            <w:r w:rsidRPr="00D472F4">
              <w:rPr>
                <w:lang w:val="ru-RU"/>
              </w:rPr>
              <w:t xml:space="preserve"> </w:t>
            </w:r>
            <w:r w:rsidRPr="00D472F4">
              <w:rPr>
                <w:highlight w:val="yellow"/>
                <w:lang w:val="ru-RU"/>
              </w:rPr>
              <w:t>и поведения  в случае их возникновения</w:t>
            </w:r>
            <w:r>
              <w:rPr>
                <w:lang w:val="ru-RU"/>
              </w:rPr>
              <w:t>.</w:t>
            </w:r>
          </w:p>
          <w:p w:rsidR="001D7A34" w:rsidRDefault="001D7A34" w:rsidP="00F14E89">
            <w:pPr>
              <w:rPr>
                <w:lang w:val="ru-RU"/>
              </w:rPr>
            </w:pPr>
          </w:p>
          <w:p w:rsidR="001D7A34" w:rsidRPr="00B6743F" w:rsidRDefault="001D7A34" w:rsidP="00F14E89">
            <w:pPr>
              <w:rPr>
                <w:lang w:val="ru-RU"/>
              </w:rPr>
            </w:pPr>
            <w:r w:rsidRPr="00BB32CC">
              <w:t>Радиационно опасные объекты</w:t>
            </w:r>
            <w:r>
              <w:rPr>
                <w:lang w:val="ru-RU"/>
              </w:rPr>
              <w:t>.</w:t>
            </w:r>
          </w:p>
        </w:tc>
        <w:tc>
          <w:tcPr>
            <w:tcW w:w="4110" w:type="dxa"/>
          </w:tcPr>
          <w:p w:rsidR="001D7A34" w:rsidRPr="00937665" w:rsidRDefault="001D7A34" w:rsidP="00F14E89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lastRenderedPageBreak/>
              <w:t>Знать</w:t>
            </w:r>
            <w:r>
              <w:rPr>
                <w:b/>
                <w:iCs/>
                <w:lang w:val="ru-RU"/>
              </w:rPr>
              <w:t>: :</w:t>
            </w:r>
            <w:r w:rsidRPr="00B11264">
              <w:rPr>
                <w:highlight w:val="yellow"/>
                <w:lang w:val="ru-RU"/>
              </w:rPr>
              <w:t xml:space="preserve"> правила безопасного поведения в чрезвычайных ситуациях техногенного характера</w:t>
            </w:r>
            <w:r w:rsidRPr="0093766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т.ч. </w:t>
            </w:r>
            <w:r w:rsidRPr="00937665">
              <w:rPr>
                <w:lang w:val="ru-RU"/>
              </w:rPr>
              <w:t>правила</w:t>
            </w:r>
            <w:r>
              <w:rPr>
                <w:lang w:val="ru-RU"/>
              </w:rPr>
              <w:t xml:space="preserve"> </w:t>
            </w:r>
            <w:r w:rsidRPr="00937665">
              <w:rPr>
                <w:lang w:val="ru-RU"/>
              </w:rPr>
              <w:t>безопасного поведения при радиационных авариях.</w:t>
            </w:r>
          </w:p>
          <w:p w:rsidR="001D7A34" w:rsidRPr="00937665" w:rsidRDefault="001D7A34" w:rsidP="00F14E89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Уметь</w:t>
            </w:r>
            <w:r>
              <w:rPr>
                <w:b/>
                <w:iCs/>
                <w:lang w:val="ru-RU"/>
              </w:rPr>
              <w:t xml:space="preserve">: </w:t>
            </w:r>
            <w:r w:rsidRPr="00937665">
              <w:rPr>
                <w:lang w:val="ru-RU"/>
              </w:rPr>
              <w:t xml:space="preserve">предвидеть потенциальные </w:t>
            </w:r>
            <w:r w:rsidRPr="00937665">
              <w:rPr>
                <w:lang w:val="ru-RU"/>
              </w:rPr>
              <w:lastRenderedPageBreak/>
              <w:t>опасности и правильно действовать в случае их наступления</w:t>
            </w:r>
          </w:p>
          <w:p w:rsidR="001D7A34" w:rsidRPr="00937665" w:rsidRDefault="001D7A34" w:rsidP="00F14E89">
            <w:pPr>
              <w:jc w:val="both"/>
              <w:rPr>
                <w:lang w:val="ru-RU"/>
              </w:rPr>
            </w:pPr>
          </w:p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882" w:type="dxa"/>
          </w:tcPr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Ава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рии на радиационно опасных объектах, их классифи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кация и причины. Характеристика очагов поражения при радиационных авариях. Последствия радиационных аварий. Характер поражения людей и живот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ных. Особенности радиоактивного загрязнения мест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при авариях на радиационно опасных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объек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>тах. Основные способы защиты населения и правила безопасного поведения при авариях на радиационно опасных объектах</w:t>
            </w:r>
          </w:p>
        </w:tc>
      </w:tr>
      <w:tr w:rsidR="001D7A34" w:rsidRPr="00BB32CC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F14E89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B6C57" w:rsidRDefault="001D7A34" w:rsidP="00F14E89">
            <w:pPr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992" w:type="dxa"/>
          </w:tcPr>
          <w:p w:rsidR="001D7A34" w:rsidRPr="008B6C57" w:rsidRDefault="001D7A34" w:rsidP="00F14E89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D472F4" w:rsidRDefault="001D7A34" w:rsidP="00F14E89">
            <w:pPr>
              <w:rPr>
                <w:lang w:val="ru-RU"/>
              </w:rPr>
            </w:pPr>
            <w:r w:rsidRPr="00B11264">
              <w:rPr>
                <w:highlight w:val="yellow"/>
                <w:lang w:val="ru-RU"/>
              </w:rPr>
              <w:t>Чрезвычайные ситуации техногенного характера</w:t>
            </w:r>
            <w:r w:rsidRPr="00B11264">
              <w:rPr>
                <w:lang w:val="ru-RU"/>
              </w:rPr>
              <w:t xml:space="preserve"> </w:t>
            </w:r>
            <w:r w:rsidRPr="00D472F4">
              <w:rPr>
                <w:highlight w:val="yellow"/>
                <w:lang w:val="ru-RU"/>
              </w:rPr>
              <w:t>и поведения  в случае их возникновения</w:t>
            </w:r>
            <w:r>
              <w:rPr>
                <w:lang w:val="ru-RU"/>
              </w:rPr>
              <w:t>.</w:t>
            </w:r>
          </w:p>
          <w:p w:rsidR="001D7A34" w:rsidRDefault="001D7A34" w:rsidP="00F14E89">
            <w:pPr>
              <w:rPr>
                <w:lang w:val="ru-RU"/>
              </w:rPr>
            </w:pPr>
          </w:p>
          <w:p w:rsidR="001D7A34" w:rsidRPr="00B6743F" w:rsidRDefault="001D7A34" w:rsidP="00F14E89">
            <w:pPr>
              <w:rPr>
                <w:lang w:val="ru-RU"/>
              </w:rPr>
            </w:pPr>
            <w:r w:rsidRPr="00B11264">
              <w:rPr>
                <w:lang w:val="ru-RU"/>
              </w:rPr>
              <w:t>Гидродинамические аварии</w:t>
            </w:r>
            <w:r>
              <w:rPr>
                <w:lang w:val="ru-RU"/>
              </w:rPr>
              <w:t>.</w:t>
            </w:r>
          </w:p>
        </w:tc>
        <w:tc>
          <w:tcPr>
            <w:tcW w:w="4110" w:type="dxa"/>
          </w:tcPr>
          <w:p w:rsidR="001D7A34" w:rsidRPr="00937665" w:rsidRDefault="001D7A34" w:rsidP="00F14E89">
            <w:pPr>
              <w:jc w:val="both"/>
              <w:rPr>
                <w:i/>
                <w:iCs/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>:</w:t>
            </w:r>
            <w:r w:rsidRPr="00937665">
              <w:rPr>
                <w:lang w:val="ru-RU"/>
              </w:rPr>
              <w:t xml:space="preserve"> </w:t>
            </w:r>
            <w:r>
              <w:rPr>
                <w:b/>
                <w:iCs/>
                <w:lang w:val="ru-RU"/>
              </w:rPr>
              <w:t>:</w:t>
            </w:r>
            <w:r w:rsidRPr="00B11264">
              <w:rPr>
                <w:highlight w:val="yellow"/>
                <w:lang w:val="ru-RU"/>
              </w:rPr>
              <w:t xml:space="preserve"> правила безопасного поведения в чрезвычайных ситуациях техногенного характера</w:t>
            </w:r>
            <w:r>
              <w:rPr>
                <w:lang w:val="ru-RU"/>
              </w:rPr>
              <w:t>, в т.ч.</w:t>
            </w:r>
            <w:r w:rsidRPr="00937665">
              <w:rPr>
                <w:lang w:val="ru-RU"/>
              </w:rPr>
              <w:t xml:space="preserve"> правила безопасного поведения при угрозе и в ходе наводнения при гидродинамической аварии</w:t>
            </w:r>
            <w:r w:rsidRPr="00937665">
              <w:rPr>
                <w:i/>
                <w:iCs/>
                <w:lang w:val="ru-RU"/>
              </w:rPr>
              <w:t xml:space="preserve"> </w:t>
            </w:r>
          </w:p>
          <w:p w:rsidR="001D7A34" w:rsidRPr="00937665" w:rsidRDefault="001D7A34" w:rsidP="00F14E89">
            <w:pPr>
              <w:jc w:val="both"/>
              <w:rPr>
                <w:lang w:val="ru-RU"/>
              </w:rPr>
            </w:pPr>
            <w:r w:rsidRPr="00937665">
              <w:rPr>
                <w:b/>
                <w:iCs/>
                <w:lang w:val="ru-RU"/>
              </w:rPr>
              <w:t>Уметь</w:t>
            </w:r>
            <w:r>
              <w:rPr>
                <w:b/>
                <w:iCs/>
                <w:lang w:val="ru-RU"/>
              </w:rPr>
              <w:t>:</w:t>
            </w:r>
            <w:r w:rsidRPr="00937665">
              <w:rPr>
                <w:lang w:val="ru-RU"/>
              </w:rPr>
              <w:t xml:space="preserve"> предвидеть потенциальные опасности и правильно действовать в случае их наступления</w:t>
            </w:r>
          </w:p>
          <w:p w:rsidR="001D7A34" w:rsidRPr="00937665" w:rsidRDefault="001D7A34" w:rsidP="00F14E89">
            <w:pPr>
              <w:rPr>
                <w:lang w:val="ru-RU"/>
              </w:rPr>
            </w:pPr>
          </w:p>
        </w:tc>
        <w:tc>
          <w:tcPr>
            <w:tcW w:w="5882" w:type="dxa"/>
          </w:tcPr>
          <w:p w:rsidR="001D7A34" w:rsidRPr="00BB32CC" w:rsidRDefault="001D7A34" w:rsidP="00F14E89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>Гидродинамические аварии, их причины и послед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ствия.  Поражающие факторы гидродинамических аварий. Классификация гидродинамических аварий.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Гидродинамические опасные объекты.</w:t>
            </w:r>
          </w:p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A34" w:rsidRPr="00FD4C89" w:rsidTr="00B6743F">
        <w:trPr>
          <w:trHeight w:val="387"/>
        </w:trPr>
        <w:tc>
          <w:tcPr>
            <w:tcW w:w="817" w:type="dxa"/>
          </w:tcPr>
          <w:p w:rsidR="001D7A34" w:rsidRPr="00BB32CC" w:rsidRDefault="001D7A34" w:rsidP="00F14E89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A34" w:rsidRPr="00FA053C" w:rsidRDefault="001D7A34" w:rsidP="00F14E89">
            <w:pPr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992" w:type="dxa"/>
          </w:tcPr>
          <w:p w:rsidR="001D7A34" w:rsidRPr="00BB32CC" w:rsidRDefault="001D7A34" w:rsidP="00F14E89"/>
        </w:tc>
        <w:tc>
          <w:tcPr>
            <w:tcW w:w="2410" w:type="dxa"/>
          </w:tcPr>
          <w:p w:rsidR="001D7A34" w:rsidRPr="00FD4C89" w:rsidRDefault="001D7A34" w:rsidP="00F14E89">
            <w:pPr>
              <w:rPr>
                <w:lang w:val="ru-RU"/>
              </w:rPr>
            </w:pPr>
            <w:r w:rsidRPr="00D472F4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Чрезвычайные ситуации природного характера и поведение в случае их возникновения</w:t>
            </w:r>
          </w:p>
        </w:tc>
        <w:tc>
          <w:tcPr>
            <w:tcW w:w="4110" w:type="dxa"/>
          </w:tcPr>
          <w:p w:rsidR="001D7A34" w:rsidRPr="00937665" w:rsidRDefault="001D7A34" w:rsidP="00F14E89">
            <w:pPr>
              <w:jc w:val="both"/>
              <w:rPr>
                <w:i/>
                <w:iCs/>
                <w:lang w:val="ru-RU"/>
              </w:rPr>
            </w:pPr>
            <w:r w:rsidRPr="00937665">
              <w:rPr>
                <w:b/>
                <w:iCs/>
                <w:lang w:val="ru-RU"/>
              </w:rPr>
              <w:t>Знать</w:t>
            </w:r>
            <w:r>
              <w:rPr>
                <w:b/>
                <w:iCs/>
                <w:lang w:val="ru-RU"/>
              </w:rPr>
              <w:t>:</w:t>
            </w:r>
            <w:r w:rsidRPr="00937665">
              <w:rPr>
                <w:lang w:val="ru-RU"/>
              </w:rPr>
              <w:t xml:space="preserve"> </w:t>
            </w:r>
            <w:r w:rsidRPr="00D472F4">
              <w:rPr>
                <w:highlight w:val="yellow"/>
                <w:lang w:val="ru-RU"/>
              </w:rPr>
              <w:t>правила безопасного поведения при чрезвычайных ситуациях природного характера</w:t>
            </w:r>
            <w:r>
              <w:rPr>
                <w:lang w:val="ru-RU"/>
              </w:rPr>
              <w:t xml:space="preserve"> </w:t>
            </w:r>
            <w:r w:rsidRPr="00937665">
              <w:rPr>
                <w:lang w:val="ru-RU"/>
              </w:rPr>
              <w:t xml:space="preserve"> </w:t>
            </w:r>
          </w:p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937665">
              <w:rPr>
                <w:rFonts w:ascii="Times New Roman" w:hAnsi="Times New Roman"/>
              </w:rPr>
              <w:t xml:space="preserve"> предвидеть потенциальные опасности и правильно действовать в случае их наступления</w:t>
            </w:r>
          </w:p>
        </w:tc>
        <w:tc>
          <w:tcPr>
            <w:tcW w:w="5882" w:type="dxa"/>
          </w:tcPr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чрез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вычайной ситуации природного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характера.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Основные меры по защите населения. Правила безопасного по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ведения при стихийных бедствиях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.</w:t>
            </w:r>
            <w:r w:rsidRPr="00BB32CC">
              <w:rPr>
                <w:rFonts w:ascii="Times New Roman" w:hAnsi="Times New Roman" w:cs="Times New Roman"/>
              </w:rPr>
              <w:t xml:space="preserve"> </w:t>
            </w:r>
          </w:p>
          <w:p w:rsidR="001D7A34" w:rsidRPr="00BB32CC" w:rsidRDefault="001D7A34" w:rsidP="00F14E89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FD4C89" w:rsidRDefault="001D7A34" w:rsidP="00F14E89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FA053C" w:rsidRDefault="001D7A34" w:rsidP="00F14E89">
            <w:pPr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992" w:type="dxa"/>
          </w:tcPr>
          <w:p w:rsidR="001D7A34" w:rsidRPr="00BB32CC" w:rsidRDefault="001D7A34" w:rsidP="00F14E89"/>
        </w:tc>
        <w:tc>
          <w:tcPr>
            <w:tcW w:w="2410" w:type="dxa"/>
          </w:tcPr>
          <w:p w:rsidR="001D7A34" w:rsidRPr="002E7515" w:rsidRDefault="001D7A34" w:rsidP="00F14E89">
            <w:pPr>
              <w:rPr>
                <w:lang w:val="ru-RU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472F4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Опасные ситуации и правила поведения на воде.</w:t>
            </w:r>
          </w:p>
        </w:tc>
        <w:tc>
          <w:tcPr>
            <w:tcW w:w="4110" w:type="dxa"/>
          </w:tcPr>
          <w:p w:rsidR="001D7A34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b/>
                <w:iCs/>
              </w:rPr>
            </w:pPr>
            <w:r w:rsidRPr="00937665">
              <w:rPr>
                <w:rFonts w:ascii="Times New Roman" w:hAnsi="Times New Roman"/>
                <w:b/>
                <w:iCs/>
              </w:rPr>
              <w:t>Знать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>правила бе</w:t>
            </w:r>
            <w:r>
              <w:rPr>
                <w:rFonts w:ascii="Times New Roman" w:hAnsi="Times New Roman"/>
              </w:rPr>
              <w:t>зопасного поведения на воде</w:t>
            </w:r>
            <w:r w:rsidRPr="007B383B">
              <w:rPr>
                <w:rFonts w:ascii="Times New Roman" w:hAnsi="Times New Roman"/>
              </w:rPr>
              <w:t xml:space="preserve">. </w:t>
            </w:r>
          </w:p>
          <w:p w:rsidR="001D7A34" w:rsidRPr="00D472F4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D472F4">
              <w:rPr>
                <w:rFonts w:ascii="Times New Roman" w:hAnsi="Times New Roman"/>
                <w:b/>
                <w:iCs/>
                <w:highlight w:val="yellow"/>
              </w:rPr>
              <w:t xml:space="preserve">Уметь </w:t>
            </w:r>
            <w:r w:rsidRPr="00D472F4">
              <w:rPr>
                <w:rFonts w:ascii="Times New Roman" w:hAnsi="Times New Roman"/>
                <w:iCs/>
                <w:highlight w:val="yellow"/>
              </w:rPr>
              <w:t>соблюдать правила поведения на воде</w:t>
            </w:r>
          </w:p>
        </w:tc>
        <w:tc>
          <w:tcPr>
            <w:tcW w:w="5882" w:type="dxa"/>
          </w:tcPr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Водоемы. Состояние водоемов в различное время года.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F14E89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B6C57" w:rsidRDefault="001D7A34" w:rsidP="00F14E89">
            <w:pPr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992" w:type="dxa"/>
          </w:tcPr>
          <w:p w:rsidR="001D7A34" w:rsidRPr="008B6C57" w:rsidRDefault="001D7A34" w:rsidP="00F14E89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0A297F" w:rsidRDefault="001D7A34" w:rsidP="00F14E89">
            <w:pPr>
              <w:rPr>
                <w:lang w:val="ru-RU"/>
              </w:rPr>
            </w:pPr>
            <w:r w:rsidRPr="00D472F4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Оказание помощи утопающему.</w:t>
            </w:r>
          </w:p>
        </w:tc>
        <w:tc>
          <w:tcPr>
            <w:tcW w:w="4110" w:type="dxa"/>
          </w:tcPr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Знать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 xml:space="preserve">правила </w:t>
            </w:r>
            <w:r>
              <w:rPr>
                <w:rFonts w:ascii="Times New Roman" w:hAnsi="Times New Roman"/>
              </w:rPr>
              <w:t>оказания помощи утопающему.</w:t>
            </w:r>
            <w:r w:rsidRPr="00D472F4">
              <w:rPr>
                <w:rFonts w:ascii="Times New Roman" w:hAnsi="Times New Roman"/>
                <w:b/>
                <w:iCs/>
                <w:highlight w:val="yellow"/>
              </w:rPr>
              <w:t xml:space="preserve">Уметь </w:t>
            </w:r>
            <w:r w:rsidRPr="00D472F4">
              <w:rPr>
                <w:rFonts w:ascii="Times New Roman" w:hAnsi="Times New Roman"/>
                <w:iCs/>
                <w:highlight w:val="yellow"/>
              </w:rPr>
              <w:t>оказывать помощь утопающему</w:t>
            </w:r>
          </w:p>
        </w:tc>
        <w:tc>
          <w:tcPr>
            <w:tcW w:w="5882" w:type="dxa"/>
          </w:tcPr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Оказание само- и взаимопомощи терпящим бедствие на воде.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F14E89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B6C57" w:rsidRDefault="001D7A34" w:rsidP="00F14E89">
            <w:pPr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992" w:type="dxa"/>
          </w:tcPr>
          <w:p w:rsidR="001D7A34" w:rsidRPr="008B6C57" w:rsidRDefault="001D7A34" w:rsidP="00F14E89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B32CC" w:rsidRDefault="001D7A34" w:rsidP="00F14E89">
            <w:pPr>
              <w:rPr>
                <w:lang w:val="ru-RU"/>
              </w:rPr>
            </w:pPr>
            <w:r w:rsidRPr="00F14E89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Меры безопасности при пребывании человека на территории с неблагоприятными экологическими факторами</w:t>
            </w:r>
          </w:p>
        </w:tc>
        <w:tc>
          <w:tcPr>
            <w:tcW w:w="4110" w:type="dxa"/>
          </w:tcPr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Pr="007B383B">
              <w:rPr>
                <w:rFonts w:ascii="Times New Roman" w:hAnsi="Times New Roman"/>
                <w:i/>
                <w:iCs/>
              </w:rPr>
              <w:t xml:space="preserve"> </w:t>
            </w:r>
            <w:r w:rsidRPr="007B383B">
              <w:rPr>
                <w:rFonts w:ascii="Times New Roman" w:hAnsi="Times New Roman"/>
              </w:rPr>
              <w:t xml:space="preserve">правила безопасного поведения в случае нарушения экологического равновесия. </w:t>
            </w:r>
            <w:r w:rsidRPr="006B65C8">
              <w:rPr>
                <w:rFonts w:ascii="Times New Roman" w:hAnsi="Times New Roman"/>
                <w:b/>
                <w:iCs/>
              </w:rPr>
              <w:t>Использовать</w:t>
            </w:r>
            <w:r w:rsidRPr="007B383B">
              <w:rPr>
                <w:rFonts w:ascii="Times New Roman" w:hAnsi="Times New Roman"/>
                <w:i/>
                <w:iCs/>
              </w:rPr>
              <w:t xml:space="preserve"> полученные </w:t>
            </w:r>
            <w:r w:rsidRPr="007B383B">
              <w:rPr>
                <w:rFonts w:ascii="Times New Roman" w:hAnsi="Times New Roman"/>
              </w:rPr>
              <w:t>знания  в повседневной жизни.</w:t>
            </w:r>
          </w:p>
        </w:tc>
        <w:tc>
          <w:tcPr>
            <w:tcW w:w="5882" w:type="dxa"/>
          </w:tcPr>
          <w:p w:rsidR="001D7A34" w:rsidRPr="00BB32CC" w:rsidRDefault="001D7A34" w:rsidP="00F14E89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Классификация чрезвычайных ситуаций экологического характера. Источники загрязнения окружающей среды и их классификация.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992" w:type="dxa"/>
          </w:tcPr>
          <w:p w:rsidR="001D7A34" w:rsidRPr="008B6C57" w:rsidRDefault="001D7A34" w:rsidP="00E466A6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B32CC" w:rsidRDefault="001D7A34" w:rsidP="00E466A6">
            <w:pPr>
              <w:rPr>
                <w:lang w:val="ru-RU"/>
              </w:rPr>
            </w:pPr>
            <w:r w:rsidRPr="00E466A6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Показатели предельно </w:t>
            </w:r>
            <w:r w:rsidRPr="00E466A6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lastRenderedPageBreak/>
              <w:t>допустимых воздействий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66A6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вредных веществ в атмосфере , воде, почве.</w:t>
            </w:r>
          </w:p>
        </w:tc>
        <w:tc>
          <w:tcPr>
            <w:tcW w:w="4110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lastRenderedPageBreak/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 предельно допустимых концент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 xml:space="preserve">рациях вредных веществ в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атмосфере, воде и почве. Нормы качества воздуха, воды и почвы. Бытовые приборы контроля качества окружающей среды и продуктов питания.</w:t>
            </w:r>
          </w:p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Понятие о предельно допустимых концент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 xml:space="preserve">рациях вредных веществ в атмосфере, воде и почве. Нормы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качества воздуха, воды и почвы. Бытовые приборы контроля качества окружающей среды и продуктов питания.</w:t>
            </w:r>
          </w:p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992" w:type="dxa"/>
          </w:tcPr>
          <w:p w:rsidR="001D7A34" w:rsidRPr="008B6C57" w:rsidRDefault="001D7A34" w:rsidP="00E466A6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6743F" w:rsidRDefault="001D7A34" w:rsidP="00E466A6">
            <w:pPr>
              <w:rPr>
                <w:lang w:val="ru-RU"/>
              </w:rPr>
            </w:pPr>
            <w:r w:rsidRPr="00E466A6">
              <w:rPr>
                <w:highlight w:val="yellow"/>
                <w:lang w:val="ru-RU"/>
              </w:rPr>
              <w:t>Бытовые приборы контроля качества окружающей среды и продуктов питания</w:t>
            </w:r>
          </w:p>
        </w:tc>
        <w:tc>
          <w:tcPr>
            <w:tcW w:w="4110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бытовые приборы контроля качества окружающей среды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Загрязнение и меры борьбы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с загрязнение окружающей среды  и продуктов питания</w:t>
            </w:r>
          </w:p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Загрязнение и меры борьбы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с загрязнение окружающей среды и продуктов питания</w:t>
            </w:r>
          </w:p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E466A6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FA053C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992" w:type="dxa"/>
          </w:tcPr>
          <w:p w:rsidR="001D7A34" w:rsidRPr="00BB32CC" w:rsidRDefault="001D7A34" w:rsidP="00E466A6"/>
        </w:tc>
        <w:tc>
          <w:tcPr>
            <w:tcW w:w="2410" w:type="dxa"/>
          </w:tcPr>
          <w:p w:rsidR="001D7A34" w:rsidRPr="00BB32CC" w:rsidRDefault="001D7A34" w:rsidP="00E466A6">
            <w:pPr>
              <w:rPr>
                <w:lang w:val="ru-RU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66A6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Основные правила пользования бытовыми приборами и инструментами.</w:t>
            </w:r>
          </w:p>
        </w:tc>
        <w:tc>
          <w:tcPr>
            <w:tcW w:w="4110" w:type="dxa"/>
          </w:tcPr>
          <w:p w:rsidR="001D7A34" w:rsidRDefault="001D7A34" w:rsidP="00E466A6">
            <w:pPr>
              <w:rPr>
                <w:lang w:val="ru-RU"/>
              </w:rPr>
            </w:pPr>
            <w:r w:rsidRPr="00C26375">
              <w:rPr>
                <w:b/>
                <w:iCs/>
                <w:lang w:val="ru-RU"/>
              </w:rPr>
              <w:t xml:space="preserve">Знать:  </w:t>
            </w:r>
            <w:r w:rsidRPr="008B6C57">
              <w:rPr>
                <w:lang w:val="ru-RU"/>
              </w:rPr>
              <w:t xml:space="preserve"> </w:t>
            </w:r>
            <w:r w:rsidRPr="00E466A6">
              <w:rPr>
                <w:highlight w:val="yellow"/>
                <w:lang w:val="ru-RU"/>
              </w:rPr>
              <w:t>Основные правила пользования бытовыми приборами и инструментами, средствами бытовой химии, персональными компьютерами.</w:t>
            </w:r>
          </w:p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b/>
                <w:bCs/>
              </w:rPr>
              <w:t>Уметь:</w:t>
            </w:r>
            <w:r>
              <w:rPr>
                <w:b/>
                <w:bCs/>
              </w:rPr>
              <w:t xml:space="preserve"> </w:t>
            </w:r>
            <w:r w:rsidRPr="00E466A6">
              <w:rPr>
                <w:bCs/>
                <w:highlight w:val="yellow"/>
              </w:rPr>
              <w:t>использовать полученные знания  и умения в практической деятельности и повседневной жизни для пользования  бытовыми приборами и инструментами</w:t>
            </w: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6C57">
              <w:t xml:space="preserve"> Основные правила пользования бытовыми приборами и инструментами, средствами бытовой химии, персональными компьютерами и др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B6C57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992" w:type="dxa"/>
          </w:tcPr>
          <w:p w:rsidR="001D7A34" w:rsidRPr="008B6C57" w:rsidRDefault="001D7A34" w:rsidP="00E466A6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500CE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B4EBA">
              <w:rPr>
                <w:highlight w:val="yellow"/>
                <w:lang w:val="ru-RU"/>
              </w:rPr>
              <w:t>Использование индивидуальных средств защиты: домашней медицинской аптечки, ватно-марлевой повязки, респиратора, противогаза</w:t>
            </w:r>
          </w:p>
        </w:tc>
        <w:tc>
          <w:tcPr>
            <w:tcW w:w="4110" w:type="dxa"/>
          </w:tcPr>
          <w:p w:rsidR="001D7A34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>
              <w:rPr>
                <w:rFonts w:ascii="Times New Roman" w:hAnsi="Times New Roman"/>
                <w:iCs/>
              </w:rPr>
              <w:t xml:space="preserve">средства </w:t>
            </w:r>
            <w:r>
              <w:t xml:space="preserve"> индивидуальной  защиты</w:t>
            </w:r>
          </w:p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4B2E54"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EBA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пользоваться средствами </w:t>
            </w:r>
            <w:r w:rsidRPr="004B4EBA">
              <w:rPr>
                <w:highlight w:val="yellow"/>
              </w:rPr>
              <w:t xml:space="preserve"> индивидуальных  защиты домашней медицинской аптечки, ватно-марлевой повязки, респиратора, противогаза </w:t>
            </w: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8B6C57">
              <w:t xml:space="preserve"> Основные правила пользования </w:t>
            </w:r>
            <w:r>
              <w:t>индивидуальными  средствами защиты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992" w:type="dxa"/>
          </w:tcPr>
          <w:p w:rsidR="001D7A34" w:rsidRPr="008B6C57" w:rsidRDefault="001D7A34" w:rsidP="00E466A6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Default="001D7A34" w:rsidP="00E466A6">
            <w:pPr>
              <w:rPr>
                <w:lang w:val="ru-RU"/>
              </w:rPr>
            </w:pPr>
            <w:r w:rsidRPr="004B4EBA">
              <w:rPr>
                <w:highlight w:val="yellow"/>
                <w:lang w:val="ru-RU"/>
              </w:rPr>
              <w:t>Средства коллективной защиты и правила пользования ими</w:t>
            </w:r>
          </w:p>
        </w:tc>
        <w:tc>
          <w:tcPr>
            <w:tcW w:w="4110" w:type="dxa"/>
          </w:tcPr>
          <w:p w:rsidR="001D7A34" w:rsidRDefault="001D7A34" w:rsidP="004B4EBA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>
              <w:rPr>
                <w:rFonts w:ascii="Times New Roman" w:hAnsi="Times New Roman"/>
                <w:iCs/>
              </w:rPr>
              <w:t xml:space="preserve">средства </w:t>
            </w:r>
            <w:r>
              <w:t xml:space="preserve"> коллективной   защиты</w:t>
            </w:r>
          </w:p>
          <w:p w:rsidR="001D7A34" w:rsidRPr="006B65C8" w:rsidRDefault="001D7A34" w:rsidP="004B4EBA">
            <w:pPr>
              <w:pStyle w:val="Style8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b/>
                <w:iCs/>
              </w:rPr>
            </w:pPr>
            <w:r w:rsidRPr="004B2E54"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EBA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пользоваться средствами </w:t>
            </w:r>
            <w:r w:rsidRPr="004B4EBA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коллективной </w:t>
            </w:r>
            <w:r w:rsidRPr="004B4EBA">
              <w:rPr>
                <w:highlight w:val="yellow"/>
              </w:rPr>
              <w:t xml:space="preserve">  защиты </w:t>
            </w:r>
          </w:p>
        </w:tc>
        <w:tc>
          <w:tcPr>
            <w:tcW w:w="5882" w:type="dxa"/>
          </w:tcPr>
          <w:p w:rsidR="001D7A34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8B6C57">
              <w:t xml:space="preserve">Основные правила пользования </w:t>
            </w:r>
            <w:r>
              <w:t>коллективной  средствами защиты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D1730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FA053C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992" w:type="dxa"/>
          </w:tcPr>
          <w:p w:rsidR="001D7A34" w:rsidRPr="00BB32CC" w:rsidRDefault="001D7A34" w:rsidP="00E466A6"/>
        </w:tc>
        <w:tc>
          <w:tcPr>
            <w:tcW w:w="2410" w:type="dxa"/>
          </w:tcPr>
          <w:p w:rsidR="001D7A34" w:rsidRPr="00BB32CC" w:rsidRDefault="001D7A34" w:rsidP="00E466A6">
            <w:pPr>
              <w:rPr>
                <w:lang w:val="ru-RU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5533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Действия населения по сигналу «Внимание всем!» и сопровождающей речевой информации</w:t>
            </w:r>
          </w:p>
        </w:tc>
        <w:tc>
          <w:tcPr>
            <w:tcW w:w="4110" w:type="dxa"/>
          </w:tcPr>
          <w:p w:rsidR="001D7A34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схему  действия населения по сигналу «Внимание всем!» и сопровождающей речевой информации</w:t>
            </w:r>
          </w:p>
          <w:p w:rsidR="001D7A34" w:rsidRPr="00635A66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35A66"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A66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согласно установленному порядку по сигналу «Внимание всем!», </w:t>
            </w: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Способы оповещения населения о ЧС . Действия населения по сигналу «Внимание всем!»</w:t>
            </w:r>
          </w:p>
        </w:tc>
      </w:tr>
      <w:tr w:rsidR="001D7A34" w:rsidRPr="00BE0E46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B6C57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992" w:type="dxa"/>
          </w:tcPr>
          <w:p w:rsidR="001D7A34" w:rsidRPr="008B6C57" w:rsidRDefault="001D7A34" w:rsidP="00E466A6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B32CC" w:rsidRDefault="001D7A34" w:rsidP="00E466A6">
            <w:pPr>
              <w:rPr>
                <w:lang w:val="ru-RU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45533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Эвакуация населения.</w:t>
            </w:r>
          </w:p>
        </w:tc>
        <w:tc>
          <w:tcPr>
            <w:tcW w:w="4110" w:type="dxa"/>
          </w:tcPr>
          <w:p w:rsidR="001D7A34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правила поведения при  эвакуация населения.</w:t>
            </w:r>
          </w:p>
          <w:p w:rsidR="001D7A34" w:rsidRPr="00BE0E46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</w:rPr>
            </w:pPr>
            <w:r w:rsidRPr="00BE0E46"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Style w:val="FontStyle3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0E46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адекватно оценивать ситуацию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, соблюдать правила при эвакуации,  </w:t>
            </w:r>
            <w:r w:rsidRPr="00DE55F9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</w:rPr>
              <w:t>комплектовать минимально необходимый набор документов, вещей, продуктов питания при эвакуации населения</w:t>
            </w: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Организация защиты населения при авариях на опасных объектах. План эвакуации населения.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DD4E2F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DD4E2F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992" w:type="dxa"/>
          </w:tcPr>
          <w:p w:rsidR="001D7A34" w:rsidRPr="00DD4E2F" w:rsidRDefault="001D7A34" w:rsidP="00E466A6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Default="001D7A34" w:rsidP="00E466A6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55F9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>Первая медицинская помощь при отравлении.</w:t>
            </w:r>
          </w:p>
          <w:p w:rsidR="001D7A34" w:rsidRPr="00BB32CC" w:rsidRDefault="001D7A34" w:rsidP="00E466A6">
            <w:pPr>
              <w:rPr>
                <w:lang w:val="ru-RU"/>
              </w:rPr>
            </w:pPr>
          </w:p>
        </w:tc>
        <w:tc>
          <w:tcPr>
            <w:tcW w:w="4110" w:type="dxa"/>
          </w:tcPr>
          <w:p w:rsidR="001D7A34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Общие правила оказания первой медицинской помощи пострадавшим при от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 xml:space="preserve">равлении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 xml:space="preserve">: </w:t>
            </w:r>
            <w:r w:rsidRPr="00DE55F9">
              <w:rPr>
                <w:iCs/>
                <w:highlight w:val="yellow"/>
              </w:rPr>
              <w:t>оказывать   первую медицинскую помощь при отравлении</w:t>
            </w:r>
            <w:r>
              <w:rPr>
                <w:iCs/>
              </w:rPr>
              <w:t xml:space="preserve">, </w:t>
            </w:r>
            <w:r w:rsidRPr="009037A0">
              <w:rPr>
                <w:iCs/>
                <w:highlight w:val="yellow"/>
              </w:rPr>
              <w:t>использовать полученные знания и умения в практической деятельности и повседневной жизни для обращения в соответствующие службы экстренной помощи</w:t>
            </w: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Общие правила оказания первой медицинской помощи пострадавшим пр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 от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softHyphen/>
              <w:t xml:space="preserve">равлении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7A34" w:rsidRPr="00B42436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B6C57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992" w:type="dxa"/>
          </w:tcPr>
          <w:p w:rsidR="001D7A34" w:rsidRPr="008B6C57" w:rsidRDefault="001D7A34" w:rsidP="00E466A6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6743F" w:rsidRDefault="001D7A34" w:rsidP="00E466A6">
            <w:pPr>
              <w:rPr>
                <w:lang w:val="ru-RU"/>
              </w:rPr>
            </w:pPr>
            <w:r w:rsidRPr="00DE55F9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Первая медицинская помощь при </w:t>
            </w:r>
            <w:r w:rsidRPr="00DE55F9">
              <w:rPr>
                <w:highlight w:val="yellow"/>
                <w:lang w:val="ru-RU"/>
              </w:rPr>
              <w:t xml:space="preserve">  травмах</w:t>
            </w:r>
            <w:r>
              <w:rPr>
                <w:lang w:val="ru-RU"/>
              </w:rPr>
              <w:t>.</w:t>
            </w:r>
          </w:p>
        </w:tc>
        <w:tc>
          <w:tcPr>
            <w:tcW w:w="4110" w:type="dxa"/>
          </w:tcPr>
          <w:p w:rsidR="001D7A34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 xml:space="preserve">: </w:t>
            </w:r>
            <w:r w:rsidRPr="004508B0">
              <w:rPr>
                <w:rFonts w:ascii="Times New Roman" w:hAnsi="Times New Roman"/>
                <w:iCs/>
              </w:rPr>
              <w:t>правила  оказания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 w:rsidRPr="004508B0">
              <w:rPr>
                <w:rFonts w:ascii="Times New Roman" w:hAnsi="Times New Roman"/>
                <w:iCs/>
              </w:rPr>
              <w:t>п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ерв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ой помощь при травмах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4508B0">
              <w:rPr>
                <w:iCs/>
              </w:rPr>
              <w:t xml:space="preserve"> </w:t>
            </w:r>
            <w:r w:rsidRPr="009037A0">
              <w:rPr>
                <w:iCs/>
                <w:highlight w:val="yellow"/>
              </w:rPr>
              <w:t xml:space="preserve">оказывать   первую медицинскую помощь  </w:t>
            </w:r>
            <w:r w:rsidRPr="009037A0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при травмах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.</w:t>
            </w:r>
            <w:r w:rsidRPr="009037A0">
              <w:rPr>
                <w:iCs/>
                <w:highlight w:val="yellow"/>
              </w:rPr>
              <w:t xml:space="preserve"> использовать полученные знания и умения в практической деятельности и повседневной жизни для обращения в соответствующие службы экстренной помощи</w:t>
            </w: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при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травмах. Причины и последствия травм.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B6C57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09.03</w:t>
            </w:r>
          </w:p>
        </w:tc>
        <w:tc>
          <w:tcPr>
            <w:tcW w:w="992" w:type="dxa"/>
          </w:tcPr>
          <w:p w:rsidR="001D7A34" w:rsidRPr="008B6C57" w:rsidRDefault="001D7A34" w:rsidP="00E466A6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6743F" w:rsidRDefault="001D7A34" w:rsidP="00E466A6">
            <w:pPr>
              <w:rPr>
                <w:lang w:val="ru-RU"/>
              </w:rPr>
            </w:pPr>
            <w:r w:rsidRPr="00DE55F9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  <w:t xml:space="preserve">Первая медицинская помощь при </w:t>
            </w:r>
            <w:r w:rsidRPr="00DE55F9">
              <w:rPr>
                <w:highlight w:val="yellow"/>
                <w:lang w:val="ru-RU"/>
              </w:rPr>
              <w:t xml:space="preserve"> </w:t>
            </w:r>
            <w:r w:rsidRPr="001B51C2">
              <w:rPr>
                <w:highlight w:val="yellow"/>
                <w:lang w:val="ru-RU"/>
              </w:rPr>
              <w:t>ожогах.</w:t>
            </w:r>
          </w:p>
        </w:tc>
        <w:tc>
          <w:tcPr>
            <w:tcW w:w="4110" w:type="dxa"/>
          </w:tcPr>
          <w:p w:rsidR="001D7A34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rFonts w:ascii="Times New Roman" w:hAnsi="Times New Roman"/>
                <w:b/>
                <w:iCs/>
              </w:rPr>
              <w:t>Знать</w:t>
            </w:r>
            <w:r>
              <w:rPr>
                <w:rFonts w:ascii="Times New Roman" w:hAnsi="Times New Roman"/>
                <w:b/>
                <w:iCs/>
              </w:rPr>
              <w:t>: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8B0">
              <w:rPr>
                <w:rFonts w:ascii="Times New Roman" w:hAnsi="Times New Roman"/>
                <w:iCs/>
              </w:rPr>
              <w:t xml:space="preserve"> правила  оказания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ерв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медицинск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и ожогах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ичины и последствия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ожогов. Оказание первой медицинской помощи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при ожоге.</w:t>
            </w:r>
          </w:p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 xml:space="preserve">: </w:t>
            </w:r>
            <w:r w:rsidRPr="009037A0">
              <w:rPr>
                <w:iCs/>
                <w:highlight w:val="yellow"/>
              </w:rPr>
              <w:t>оказывать</w:t>
            </w:r>
            <w:r w:rsidRPr="009037A0">
              <w:rPr>
                <w:rFonts w:ascii="Times New Roman" w:hAnsi="Times New Roman"/>
                <w:iCs/>
                <w:highlight w:val="yellow"/>
              </w:rPr>
              <w:t xml:space="preserve"> </w:t>
            </w:r>
            <w:r w:rsidRPr="009037A0">
              <w:rPr>
                <w:rStyle w:val="FontStyle39"/>
                <w:rFonts w:ascii="Times New Roman" w:hAnsi="Times New Roman" w:cs="Times New Roman"/>
                <w:sz w:val="24"/>
                <w:szCs w:val="24"/>
                <w:highlight w:val="yellow"/>
              </w:rPr>
              <w:t>первую медицинскую помощи при ожогах</w:t>
            </w:r>
            <w:r w:rsidRPr="009037A0">
              <w:rPr>
                <w:iCs/>
                <w:highlight w:val="yellow"/>
              </w:rPr>
              <w:t xml:space="preserve"> </w:t>
            </w:r>
            <w:r>
              <w:rPr>
                <w:iCs/>
                <w:highlight w:val="yellow"/>
              </w:rPr>
              <w:t xml:space="preserve">, </w:t>
            </w:r>
            <w:r w:rsidRPr="009037A0">
              <w:rPr>
                <w:iCs/>
                <w:highlight w:val="yellow"/>
              </w:rPr>
              <w:t>использовать полученные знания и умения в практической деятельности и повседневной жизни для обращения в соответствующие службы экстренной помощи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Первая медицинская помощь пр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и ожогах . Причины и последствия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ожогов. Оказание первой медиц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инской помощи при ожоге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7A34" w:rsidRPr="00DD4E2F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B6C57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992" w:type="dxa"/>
          </w:tcPr>
          <w:p w:rsidR="001D7A34" w:rsidRPr="008B6C57" w:rsidRDefault="001D7A34" w:rsidP="00E466A6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B32CC" w:rsidRDefault="001D7A34" w:rsidP="00E466A6">
            <w:pPr>
              <w:rPr>
                <w:lang w:val="ru-RU"/>
              </w:rPr>
            </w:pPr>
            <w:r w:rsidRPr="009037A0">
              <w:rPr>
                <w:highlight w:val="yellow"/>
                <w:lang w:val="ru-RU"/>
              </w:rPr>
              <w:t>Опасные ситуации на дороге</w:t>
            </w:r>
            <w:r>
              <w:rPr>
                <w:lang w:val="ru-RU"/>
              </w:rPr>
              <w:t>.</w:t>
            </w:r>
          </w:p>
        </w:tc>
        <w:tc>
          <w:tcPr>
            <w:tcW w:w="4110" w:type="dxa"/>
          </w:tcPr>
          <w:p w:rsidR="001D7A34" w:rsidRPr="00937E28" w:rsidRDefault="001D7A34" w:rsidP="00E466A6">
            <w:pPr>
              <w:pStyle w:val="a5"/>
              <w:ind w:left="0"/>
              <w:rPr>
                <w:iCs/>
                <w:lang w:val="ru-RU"/>
              </w:rPr>
            </w:pPr>
            <w:r w:rsidRPr="006B65C8">
              <w:rPr>
                <w:b/>
                <w:lang w:val="ru-RU"/>
              </w:rPr>
              <w:t>Знать</w:t>
            </w:r>
            <w:r>
              <w:rPr>
                <w:b/>
                <w:lang w:val="ru-RU"/>
              </w:rPr>
              <w:t>:</w:t>
            </w:r>
            <w:r w:rsidRPr="006B65C8">
              <w:rPr>
                <w:lang w:val="ru-RU"/>
              </w:rPr>
              <w:t xml:space="preserve"> опасные ситуации, возникающие в повседневной жизни </w:t>
            </w:r>
            <w:r>
              <w:rPr>
                <w:lang w:val="ru-RU"/>
              </w:rPr>
              <w:t xml:space="preserve">и правила безопасного поведения, </w:t>
            </w:r>
            <w:r w:rsidRPr="009037A0">
              <w:rPr>
                <w:highlight w:val="yellow"/>
                <w:lang w:val="ru-RU"/>
              </w:rPr>
              <w:t>знать правила безопасности дорожного движения</w:t>
            </w:r>
            <w:r w:rsidRPr="006B65C8">
              <w:rPr>
                <w:i/>
                <w:iCs/>
                <w:lang w:val="ru-RU"/>
              </w:rPr>
              <w:t xml:space="preserve"> </w:t>
            </w:r>
            <w:r w:rsidRPr="00937E28">
              <w:rPr>
                <w:iCs/>
                <w:highlight w:val="yellow"/>
                <w:lang w:val="ru-RU"/>
              </w:rPr>
              <w:t>в части касающейся пешеходов, пассажиров транспортных средств и велосипедистов.</w:t>
            </w:r>
          </w:p>
          <w:p w:rsidR="001D7A34" w:rsidRPr="00BB32CC" w:rsidRDefault="001D7A34" w:rsidP="00E466A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937665">
              <w:rPr>
                <w:rFonts w:ascii="Times New Roman" w:hAnsi="Times New Roman"/>
                <w:b/>
                <w:iCs/>
              </w:rPr>
              <w:t>Уметь</w:t>
            </w:r>
            <w:r>
              <w:rPr>
                <w:b/>
                <w:iCs/>
              </w:rPr>
              <w:t xml:space="preserve">: </w:t>
            </w:r>
            <w:r w:rsidRPr="009037A0">
              <w:rPr>
                <w:iCs/>
                <w:highlight w:val="yellow"/>
              </w:rPr>
              <w:t>соблюдать правила безопасности дорожного движения</w:t>
            </w:r>
            <w:r w:rsidRPr="009037A0">
              <w:rPr>
                <w:highlight w:val="yellow"/>
              </w:rPr>
              <w:t>.</w:t>
            </w:r>
            <w:r>
              <w:t xml:space="preserve">, </w:t>
            </w:r>
            <w:r w:rsidRPr="009037A0">
              <w:rPr>
                <w:highlight w:val="yellow"/>
              </w:rPr>
              <w:t>адекватно оценивать ситуацию на проезжей части  и тротуаре с точки зрения пешехода и велосипедиста</w:t>
            </w:r>
            <w:r>
              <w:t xml:space="preserve">, </w:t>
            </w:r>
            <w:r w:rsidRPr="00937E28">
              <w:rPr>
                <w:highlight w:val="yellow"/>
              </w:rPr>
              <w:t>прогнозировать последствия своего поведения в ка</w:t>
            </w:r>
            <w:r>
              <w:rPr>
                <w:highlight w:val="yellow"/>
              </w:rPr>
              <w:t xml:space="preserve">честве пешехода, велосипедиста </w:t>
            </w:r>
            <w:r w:rsidRPr="00937E28">
              <w:rPr>
                <w:highlight w:val="yellow"/>
              </w:rPr>
              <w:t xml:space="preserve"> в различных дорожных ситуациях</w:t>
            </w: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Основные правила поведения на улице, во дворе, на игровой площадке. Правила дорожного движения на пешеходном переходе</w:t>
            </w:r>
          </w:p>
        </w:tc>
      </w:tr>
      <w:tr w:rsidR="001D7A34" w:rsidRPr="00BB32CC" w:rsidTr="00B6743F">
        <w:trPr>
          <w:trHeight w:val="387"/>
        </w:trPr>
        <w:tc>
          <w:tcPr>
            <w:tcW w:w="817" w:type="dxa"/>
          </w:tcPr>
          <w:p w:rsidR="001D7A34" w:rsidRPr="00DD4E2F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DD4E2F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992" w:type="dxa"/>
          </w:tcPr>
          <w:p w:rsidR="001D7A34" w:rsidRPr="00DD4E2F" w:rsidRDefault="001D7A34" w:rsidP="00E466A6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6743F" w:rsidRDefault="001D7A34" w:rsidP="00E466A6">
            <w:pPr>
              <w:rPr>
                <w:lang w:val="ru-RU"/>
              </w:rPr>
            </w:pPr>
            <w:r w:rsidRPr="00937E28">
              <w:rPr>
                <w:highlight w:val="yellow"/>
              </w:rPr>
              <w:t>Правила для велосипедиста</w:t>
            </w:r>
            <w:r w:rsidRPr="00937E28">
              <w:rPr>
                <w:highlight w:val="yellow"/>
                <w:lang w:val="ru-RU"/>
              </w:rPr>
              <w:t>.</w:t>
            </w:r>
          </w:p>
        </w:tc>
        <w:tc>
          <w:tcPr>
            <w:tcW w:w="4110" w:type="dxa"/>
          </w:tcPr>
          <w:p w:rsidR="001D7A34" w:rsidRDefault="001D7A34" w:rsidP="00E466A6">
            <w:pPr>
              <w:pStyle w:val="a5"/>
              <w:spacing w:after="0"/>
              <w:ind w:left="0"/>
              <w:rPr>
                <w:lang w:val="ru-RU"/>
              </w:rPr>
            </w:pPr>
            <w:r w:rsidRPr="006B65C8">
              <w:rPr>
                <w:b/>
                <w:lang w:val="ru-RU"/>
              </w:rPr>
              <w:t>Знать</w:t>
            </w:r>
            <w:r>
              <w:rPr>
                <w:b/>
                <w:lang w:val="ru-RU"/>
              </w:rPr>
              <w:t>:</w:t>
            </w:r>
            <w:r w:rsidRPr="006B65C8">
              <w:rPr>
                <w:lang w:val="ru-RU"/>
              </w:rPr>
              <w:t xml:space="preserve"> опасные ситуации, возникающие в повседневной жизни и </w:t>
            </w:r>
            <w:r w:rsidRPr="00937E28">
              <w:rPr>
                <w:highlight w:val="yellow"/>
                <w:lang w:val="ru-RU"/>
              </w:rPr>
              <w:t xml:space="preserve">правила безопасного поведения, правила  дорожного  движения  для  </w:t>
            </w:r>
            <w:r w:rsidRPr="00937E28">
              <w:rPr>
                <w:highlight w:val="yellow"/>
                <w:lang w:val="ru-RU"/>
              </w:rPr>
              <w:lastRenderedPageBreak/>
              <w:t>велосипедиста.</w:t>
            </w:r>
          </w:p>
          <w:p w:rsidR="001D7A34" w:rsidRPr="004F56FC" w:rsidRDefault="001D7A34" w:rsidP="00E466A6">
            <w:pPr>
              <w:pStyle w:val="a5"/>
              <w:spacing w:after="0"/>
              <w:ind w:left="0"/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54EE">
              <w:rPr>
                <w:b/>
                <w:iCs/>
                <w:lang w:val="ru-RU"/>
              </w:rPr>
              <w:t>Уметь:</w:t>
            </w:r>
            <w:r>
              <w:rPr>
                <w:b/>
                <w:iCs/>
                <w:lang w:val="ru-RU"/>
              </w:rPr>
              <w:t xml:space="preserve"> </w:t>
            </w:r>
            <w:r w:rsidRPr="00DA54EE">
              <w:rPr>
                <w:iCs/>
                <w:lang w:val="ru-RU"/>
              </w:rPr>
              <w:t>перевозить  груз  на  велосипеде,</w:t>
            </w:r>
            <w:r>
              <w:rPr>
                <w:iCs/>
                <w:lang w:val="ru-RU"/>
              </w:rPr>
              <w:t xml:space="preserve"> </w:t>
            </w:r>
            <w:r w:rsidRPr="00DA54EE">
              <w:rPr>
                <w:iCs/>
                <w:lang w:val="ru-RU"/>
              </w:rPr>
              <w:t>правильно  его  крепить,</w:t>
            </w:r>
            <w:r>
              <w:rPr>
                <w:iCs/>
                <w:lang w:val="ru-RU"/>
              </w:rPr>
              <w:t xml:space="preserve"> </w:t>
            </w:r>
            <w:r w:rsidRPr="00DA54EE">
              <w:rPr>
                <w:iCs/>
                <w:lang w:val="ru-RU"/>
              </w:rPr>
              <w:t>учитывая  разрешенные  параметры  габаритов.</w:t>
            </w: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>Основные правила для велосипедиста. Правила дорожного движения.  Требования к перевозке груза на велосипеде.</w:t>
            </w:r>
          </w:p>
        </w:tc>
      </w:tr>
      <w:tr w:rsidR="001D7A34" w:rsidRPr="00B42436" w:rsidTr="00B6743F">
        <w:trPr>
          <w:trHeight w:val="387"/>
        </w:trPr>
        <w:tc>
          <w:tcPr>
            <w:tcW w:w="817" w:type="dxa"/>
          </w:tcPr>
          <w:p w:rsidR="001D7A34" w:rsidRPr="00BB32CC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D7A34" w:rsidRPr="00FA053C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992" w:type="dxa"/>
          </w:tcPr>
          <w:p w:rsidR="001D7A34" w:rsidRPr="00BB32CC" w:rsidRDefault="001D7A34" w:rsidP="00E466A6"/>
        </w:tc>
        <w:tc>
          <w:tcPr>
            <w:tcW w:w="2410" w:type="dxa"/>
          </w:tcPr>
          <w:p w:rsidR="001D7A34" w:rsidRPr="00937E28" w:rsidRDefault="001D7A34" w:rsidP="00E466A6">
            <w:pPr>
              <w:rPr>
                <w:highlight w:val="yellow"/>
                <w:lang w:val="ru-RU"/>
              </w:rPr>
            </w:pPr>
            <w:r w:rsidRPr="00937E28">
              <w:rPr>
                <w:highlight w:val="yellow"/>
                <w:lang w:val="ru-RU"/>
              </w:rPr>
              <w:t>Опасные ситуации на транспорте.</w:t>
            </w:r>
          </w:p>
          <w:p w:rsidR="001D7A34" w:rsidRPr="007F6F95" w:rsidRDefault="001D7A34" w:rsidP="00E466A6">
            <w:pPr>
              <w:rPr>
                <w:lang w:val="ru-RU"/>
              </w:rPr>
            </w:pPr>
            <w:r w:rsidRPr="00937E28">
              <w:rPr>
                <w:highlight w:val="yellow"/>
                <w:lang w:val="ru-RU"/>
              </w:rPr>
              <w:t>Поведение пассажиров в общественном транспорте</w:t>
            </w:r>
          </w:p>
        </w:tc>
        <w:tc>
          <w:tcPr>
            <w:tcW w:w="4110" w:type="dxa"/>
          </w:tcPr>
          <w:p w:rsidR="001D7A34" w:rsidRDefault="001D7A34" w:rsidP="00E466A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>: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Правила поведения в транспорте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A34" w:rsidRPr="00BB32CC" w:rsidRDefault="001D7A34" w:rsidP="00E466A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DA54EE">
              <w:rPr>
                <w:rFonts w:ascii="Times New Roman" w:hAnsi="Times New Roman"/>
                <w:b/>
                <w:iCs/>
              </w:rPr>
              <w:t>Уметь</w:t>
            </w:r>
            <w:r w:rsidRPr="00DA54EE">
              <w:rPr>
                <w:b/>
                <w:iCs/>
              </w:rPr>
              <w:t>:</w:t>
            </w:r>
            <w:r>
              <w:rPr>
                <w:b/>
                <w:iCs/>
              </w:rPr>
              <w:t xml:space="preserve"> </w:t>
            </w:r>
            <w:r>
              <w:rPr>
                <w:iCs/>
              </w:rPr>
              <w:t xml:space="preserve"> </w:t>
            </w:r>
            <w:r w:rsidRPr="00937E28">
              <w:rPr>
                <w:iCs/>
                <w:highlight w:val="yellow"/>
              </w:rPr>
              <w:t>соблюдать  правила безопасности дорожного движения в части касающейся пассажира транспортного средства,</w:t>
            </w:r>
            <w:r w:rsidRPr="00937E28">
              <w:rPr>
                <w:highlight w:val="yellow"/>
              </w:rPr>
              <w:t xml:space="preserve"> прогнозировать последствия своего поведения в ка</w:t>
            </w:r>
            <w:r>
              <w:rPr>
                <w:highlight w:val="yellow"/>
              </w:rPr>
              <w:t xml:space="preserve">честве пассажира транспортного средства </w:t>
            </w:r>
            <w:r w:rsidRPr="00937E28">
              <w:rPr>
                <w:highlight w:val="yellow"/>
              </w:rPr>
              <w:t xml:space="preserve"> в различных дорожных ситуациях</w:t>
            </w:r>
            <w:r>
              <w:t xml:space="preserve">, </w:t>
            </w:r>
            <w:r w:rsidRPr="00937E28">
              <w:rPr>
                <w:highlight w:val="yellow"/>
              </w:rPr>
              <w:t>использовать полученные знания и умения в практической деятельности и повседневной жизни для соблюдения мер предосторожности и правил поведения в общественном транспорте</w:t>
            </w: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9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Исторические сведения о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правилах пассажиров. Правила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дорожного движения.  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E466A6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8B6C57" w:rsidRDefault="001D7A34" w:rsidP="00E466A6">
            <w:pPr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992" w:type="dxa"/>
          </w:tcPr>
          <w:p w:rsidR="001D7A34" w:rsidRPr="008B6C57" w:rsidRDefault="001D7A34" w:rsidP="00E466A6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6743F" w:rsidRDefault="001D7A34" w:rsidP="00E466A6">
            <w:pPr>
              <w:rPr>
                <w:lang w:val="ru-RU"/>
              </w:rPr>
            </w:pPr>
            <w:r w:rsidRPr="00C7540F">
              <w:rPr>
                <w:highlight w:val="yellow"/>
                <w:lang w:val="ru-RU"/>
              </w:rPr>
              <w:t>Ситуации криминогенного характера, меры предосторожности и правила поведения</w:t>
            </w:r>
          </w:p>
        </w:tc>
        <w:tc>
          <w:tcPr>
            <w:tcW w:w="4110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Уметь : </w:t>
            </w:r>
            <w:r w:rsidRPr="00C7540F">
              <w:rPr>
                <w:highlight w:val="yellow"/>
              </w:rPr>
              <w:t>вести себя в криминогенных ситуациях</w:t>
            </w:r>
            <w:r>
              <w:t xml:space="preserve">, </w:t>
            </w:r>
            <w:r w:rsidRPr="00C7540F">
              <w:rPr>
                <w:highlight w:val="yellow"/>
              </w:rPr>
              <w:t>использовать полученные знания и умения в практической деятельности и повседневной жизни для обращения в соответствующие службы экстренной помощи</w:t>
            </w:r>
            <w:r>
              <w:rPr>
                <w:b/>
              </w:rPr>
              <w:t xml:space="preserve">  </w:t>
            </w:r>
          </w:p>
        </w:tc>
        <w:tc>
          <w:tcPr>
            <w:tcW w:w="5882" w:type="dxa"/>
          </w:tcPr>
          <w:p w:rsidR="001D7A34" w:rsidRPr="00BB32CC" w:rsidRDefault="001D7A34" w:rsidP="00E466A6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337C5B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Default="001D7A34" w:rsidP="00337C5B">
            <w:pPr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992" w:type="dxa"/>
          </w:tcPr>
          <w:p w:rsidR="001D7A34" w:rsidRPr="008B6C57" w:rsidRDefault="001D7A34" w:rsidP="00337C5B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Default="001D7A34" w:rsidP="00337C5B">
            <w:pPr>
              <w:rPr>
                <w:lang w:val="ru-RU"/>
              </w:rPr>
            </w:pPr>
            <w:r w:rsidRPr="00337C5B">
              <w:rPr>
                <w:highlight w:val="yellow"/>
                <w:lang w:val="ru-RU"/>
              </w:rPr>
              <w:t>Элементарные способы самозащиты</w:t>
            </w:r>
          </w:p>
          <w:p w:rsidR="001D7A34" w:rsidRPr="00B6743F" w:rsidRDefault="001D7A34" w:rsidP="00337C5B">
            <w:pPr>
              <w:rPr>
                <w:lang w:val="ru-RU"/>
              </w:rPr>
            </w:pPr>
            <w:r w:rsidRPr="00337C5B">
              <w:rPr>
                <w:lang w:val="ru-RU"/>
              </w:rPr>
              <w:t xml:space="preserve">Самозащита в общественном </w:t>
            </w:r>
            <w:r w:rsidRPr="00337C5B">
              <w:rPr>
                <w:lang w:val="ru-RU"/>
              </w:rPr>
              <w:lastRenderedPageBreak/>
              <w:t>транспорте</w:t>
            </w:r>
            <w:r>
              <w:rPr>
                <w:lang w:val="ru-RU"/>
              </w:rPr>
              <w:t>.</w:t>
            </w:r>
          </w:p>
        </w:tc>
        <w:tc>
          <w:tcPr>
            <w:tcW w:w="4110" w:type="dxa"/>
          </w:tcPr>
          <w:p w:rsidR="001D7A34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b/>
              </w:rPr>
              <w:lastRenderedPageBreak/>
              <w:t>Знать</w:t>
            </w:r>
            <w:r>
              <w:rPr>
                <w:b/>
              </w:rPr>
              <w:t>: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Правила поведения в общественном транспорте.  </w:t>
            </w:r>
          </w:p>
          <w:p w:rsidR="001D7A34" w:rsidRPr="00BB32CC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DA54EE">
              <w:rPr>
                <w:rFonts w:ascii="Times New Roman" w:hAnsi="Times New Roman"/>
                <w:b/>
                <w:iCs/>
              </w:rPr>
              <w:t>Уметь</w:t>
            </w:r>
            <w:r w:rsidRPr="00DA54EE">
              <w:rPr>
                <w:b/>
                <w:iCs/>
              </w:rPr>
              <w:t>:</w:t>
            </w:r>
            <w:r>
              <w:rPr>
                <w:b/>
                <w:iCs/>
              </w:rPr>
              <w:t xml:space="preserve"> </w:t>
            </w:r>
            <w:r w:rsidRPr="00B6743F">
              <w:rPr>
                <w:iCs/>
              </w:rPr>
              <w:t>использовать  основные  приемы  самозащиты</w:t>
            </w:r>
            <w:r>
              <w:rPr>
                <w:iCs/>
              </w:rPr>
              <w:t>,</w:t>
            </w:r>
            <w:r w:rsidRPr="00C7540F">
              <w:rPr>
                <w:highlight w:val="yellow"/>
              </w:rPr>
              <w:t xml:space="preserve"> </w:t>
            </w:r>
            <w:r w:rsidRPr="00C7540F">
              <w:rPr>
                <w:highlight w:val="yellow"/>
              </w:rPr>
              <w:lastRenderedPageBreak/>
              <w:t xml:space="preserve">использовать полученные знания и умения в практической деятельности и повседневной жизни </w:t>
            </w:r>
          </w:p>
        </w:tc>
        <w:tc>
          <w:tcPr>
            <w:tcW w:w="5882" w:type="dxa"/>
          </w:tcPr>
          <w:p w:rsidR="001D7A34" w:rsidRPr="00BB32CC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поведения в общественном транспорте.  Приемы самозащиты в электричках и поездах 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337C5B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Default="001D7A34" w:rsidP="00337C5B">
            <w:pPr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992" w:type="dxa"/>
          </w:tcPr>
          <w:p w:rsidR="001D7A34" w:rsidRPr="008B6C57" w:rsidRDefault="001D7A34" w:rsidP="00337C5B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Default="001D7A34" w:rsidP="00337C5B">
            <w:pPr>
              <w:rPr>
                <w:lang w:val="ru-RU"/>
              </w:rPr>
            </w:pPr>
            <w:r w:rsidRPr="00337C5B">
              <w:rPr>
                <w:highlight w:val="yellow"/>
                <w:lang w:val="ru-RU"/>
              </w:rPr>
              <w:t>Элементарные способы самозащиты</w:t>
            </w:r>
          </w:p>
          <w:p w:rsidR="001D7A34" w:rsidRPr="00337C5B" w:rsidRDefault="001D7A34" w:rsidP="00337C5B">
            <w:pPr>
              <w:rPr>
                <w:lang w:val="ru-RU"/>
              </w:rPr>
            </w:pPr>
            <w:r w:rsidRPr="00337C5B">
              <w:rPr>
                <w:lang w:val="ru-RU"/>
              </w:rPr>
              <w:t>Самозащита в замкнутом пространстве</w:t>
            </w:r>
          </w:p>
        </w:tc>
        <w:tc>
          <w:tcPr>
            <w:tcW w:w="4110" w:type="dxa"/>
          </w:tcPr>
          <w:p w:rsidR="001D7A34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>: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Правила и приемы самозащиты. Особенности схватки на лестнице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7A34" w:rsidRPr="00BB32CC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C7540F">
              <w:rPr>
                <w:highlight w:val="yellow"/>
              </w:rPr>
              <w:t>использовать полученные знания и умения в практической деятельности и повседневной жизни для обращения в соответствующие службы экстренной помощи</w:t>
            </w:r>
            <w:r>
              <w:rPr>
                <w:b/>
              </w:rPr>
              <w:t xml:space="preserve">  </w:t>
            </w:r>
          </w:p>
        </w:tc>
        <w:tc>
          <w:tcPr>
            <w:tcW w:w="5882" w:type="dxa"/>
          </w:tcPr>
          <w:p w:rsidR="001D7A34" w:rsidRPr="00BB32CC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Правила и приемы самозащиты. Особенности схватки на лестнице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8B6C57" w:rsidRDefault="001D7A34" w:rsidP="00337C5B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Default="001D7A34" w:rsidP="00337C5B">
            <w:pPr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992" w:type="dxa"/>
          </w:tcPr>
          <w:p w:rsidR="001D7A34" w:rsidRPr="008B6C57" w:rsidRDefault="001D7A34" w:rsidP="00337C5B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337C5B" w:rsidRDefault="001D7A34" w:rsidP="00337C5B">
            <w:pPr>
              <w:rPr>
                <w:highlight w:val="yellow"/>
                <w:lang w:val="ru-RU"/>
              </w:rPr>
            </w:pPr>
            <w:r w:rsidRPr="00337C5B">
              <w:rPr>
                <w:highlight w:val="yellow"/>
                <w:lang w:val="ru-RU"/>
              </w:rPr>
              <w:t xml:space="preserve">Опасные ситуации возникающие в местах большого скопления людей </w:t>
            </w:r>
          </w:p>
        </w:tc>
        <w:tc>
          <w:tcPr>
            <w:tcW w:w="4110" w:type="dxa"/>
          </w:tcPr>
          <w:p w:rsidR="001D7A34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 xml:space="preserve">: </w:t>
            </w:r>
            <w:r w:rsidRPr="00B6743F">
              <w:t>правил</w:t>
            </w:r>
            <w:r>
              <w:t>а  поведения в толпе, местах проведения массовых мероприятий, на стадионах</w:t>
            </w:r>
          </w:p>
          <w:p w:rsidR="001D7A34" w:rsidRPr="00BB32CC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DA54EE">
              <w:rPr>
                <w:rFonts w:ascii="Times New Roman" w:hAnsi="Times New Roman"/>
                <w:b/>
                <w:iCs/>
              </w:rPr>
              <w:t>Уметь</w:t>
            </w:r>
            <w:r w:rsidRPr="00DA54EE">
              <w:rPr>
                <w:b/>
                <w:iCs/>
              </w:rPr>
              <w:t>:</w:t>
            </w:r>
            <w:r>
              <w:rPr>
                <w:b/>
                <w:iCs/>
              </w:rPr>
              <w:t xml:space="preserve"> </w:t>
            </w:r>
            <w:r>
              <w:rPr>
                <w:iCs/>
              </w:rPr>
              <w:t xml:space="preserve">  принимать  меры  предосторожности  при  </w:t>
            </w:r>
            <w:r>
              <w:t xml:space="preserve"> опасных ситуациях возникающих в местах большого скопления людей</w:t>
            </w:r>
          </w:p>
        </w:tc>
        <w:tc>
          <w:tcPr>
            <w:tcW w:w="5882" w:type="dxa"/>
          </w:tcPr>
          <w:p w:rsidR="001D7A34" w:rsidRPr="00BB32CC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6743F">
              <w:t xml:space="preserve"> </w:t>
            </w:r>
            <w:r>
              <w:t>П</w:t>
            </w:r>
            <w:r w:rsidRPr="00B6743F">
              <w:t>равил</w:t>
            </w:r>
            <w:r>
              <w:t xml:space="preserve">а  поведения в толпе, местах проведения массовых мероприятий, на стадионах. </w:t>
            </w:r>
            <w:r>
              <w:rPr>
                <w:iCs/>
              </w:rPr>
              <w:t xml:space="preserve"> Меры  предосторожности  при  </w:t>
            </w:r>
            <w:r>
              <w:t xml:space="preserve"> опасных ситуациях возникающих в местах большого скопления людей</w:t>
            </w:r>
          </w:p>
        </w:tc>
      </w:tr>
      <w:tr w:rsidR="001D7A34" w:rsidRPr="00337C5B" w:rsidTr="00B6743F">
        <w:trPr>
          <w:trHeight w:val="387"/>
        </w:trPr>
        <w:tc>
          <w:tcPr>
            <w:tcW w:w="817" w:type="dxa"/>
          </w:tcPr>
          <w:p w:rsidR="001D7A34" w:rsidRPr="00C7540F" w:rsidRDefault="001D7A34" w:rsidP="00337C5B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FA053C" w:rsidRDefault="001D7A34" w:rsidP="00337C5B">
            <w:pPr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992" w:type="dxa"/>
          </w:tcPr>
          <w:p w:rsidR="001D7A34" w:rsidRPr="00C7540F" w:rsidRDefault="001D7A34" w:rsidP="00337C5B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337C5B" w:rsidRDefault="001D7A34" w:rsidP="00337C5B">
            <w:pPr>
              <w:rPr>
                <w:highlight w:val="yellow"/>
                <w:lang w:val="ru-RU"/>
              </w:rPr>
            </w:pPr>
            <w:r w:rsidRPr="00337C5B">
              <w:rPr>
                <w:highlight w:val="yellow"/>
                <w:lang w:val="ru-RU"/>
              </w:rPr>
              <w:t>Меры предосторожности при угрозе совершения террористического акта.</w:t>
            </w:r>
          </w:p>
        </w:tc>
        <w:tc>
          <w:tcPr>
            <w:tcW w:w="4110" w:type="dxa"/>
          </w:tcPr>
          <w:p w:rsidR="001D7A34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>: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поведения при похищении или захвате в качестве заложника</w:t>
            </w:r>
          </w:p>
          <w:p w:rsidR="001D7A34" w:rsidRPr="00BB32CC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DA54EE">
              <w:rPr>
                <w:rFonts w:ascii="Times New Roman" w:hAnsi="Times New Roman"/>
                <w:b/>
                <w:iCs/>
              </w:rPr>
              <w:t>Уметь</w:t>
            </w:r>
            <w:r w:rsidRPr="00DA54EE">
              <w:rPr>
                <w:b/>
                <w:iCs/>
              </w:rPr>
              <w:t>:</w:t>
            </w:r>
            <w:r>
              <w:rPr>
                <w:b/>
                <w:iCs/>
              </w:rPr>
              <w:t xml:space="preserve"> </w:t>
            </w:r>
            <w:r w:rsidRPr="00C7540F">
              <w:rPr>
                <w:highlight w:val="yellow"/>
              </w:rPr>
              <w:t xml:space="preserve"> использовать полученные знания и умения в практической деятельности и повседневной жизни для </w:t>
            </w:r>
            <w:r w:rsidRPr="00337C5B">
              <w:rPr>
                <w:highlight w:val="yellow"/>
              </w:rPr>
              <w:t>проявления бдительности, безопасного поведения при угрозе террористического акта</w:t>
            </w:r>
            <w:r>
              <w:rPr>
                <w:b/>
              </w:rPr>
              <w:t xml:space="preserve">  </w:t>
            </w:r>
          </w:p>
        </w:tc>
        <w:tc>
          <w:tcPr>
            <w:tcW w:w="5882" w:type="dxa"/>
          </w:tcPr>
          <w:p w:rsidR="001D7A34" w:rsidRPr="00BB32CC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поведения при похищении или захвате в качестве заложника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>. Помощь со стороны.</w:t>
            </w:r>
          </w:p>
        </w:tc>
      </w:tr>
      <w:tr w:rsidR="001D7A34" w:rsidRPr="00BD6090" w:rsidTr="00B6743F">
        <w:trPr>
          <w:trHeight w:val="387"/>
        </w:trPr>
        <w:tc>
          <w:tcPr>
            <w:tcW w:w="817" w:type="dxa"/>
          </w:tcPr>
          <w:p w:rsidR="001D7A34" w:rsidRPr="00B6743F" w:rsidRDefault="001D7A34" w:rsidP="00337C5B">
            <w:pPr>
              <w:pStyle w:val="a7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1D7A34" w:rsidRPr="00B6743F" w:rsidRDefault="001D7A34" w:rsidP="00337C5B">
            <w:pPr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992" w:type="dxa"/>
          </w:tcPr>
          <w:p w:rsidR="001D7A34" w:rsidRPr="00B6743F" w:rsidRDefault="001D7A34" w:rsidP="00337C5B">
            <w:pPr>
              <w:rPr>
                <w:lang w:val="ru-RU"/>
              </w:rPr>
            </w:pPr>
          </w:p>
        </w:tc>
        <w:tc>
          <w:tcPr>
            <w:tcW w:w="2410" w:type="dxa"/>
          </w:tcPr>
          <w:p w:rsidR="001D7A34" w:rsidRPr="00BB32CC" w:rsidRDefault="001D7A34" w:rsidP="00337C5B">
            <w:pPr>
              <w:rPr>
                <w:lang w:val="ru-RU"/>
              </w:rPr>
            </w:pPr>
            <w:r w:rsidRPr="00A85B45">
              <w:rPr>
                <w:highlight w:val="yellow"/>
                <w:lang w:val="ru-RU"/>
              </w:rPr>
              <w:t>Безопасное поведение в природных условиях</w:t>
            </w:r>
          </w:p>
        </w:tc>
        <w:tc>
          <w:tcPr>
            <w:tcW w:w="4110" w:type="dxa"/>
          </w:tcPr>
          <w:p w:rsidR="001D7A34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</w:pPr>
            <w:r w:rsidRPr="006B65C8">
              <w:rPr>
                <w:b/>
              </w:rPr>
              <w:t>Знать</w:t>
            </w:r>
            <w:r>
              <w:rPr>
                <w:b/>
              </w:rPr>
              <w:t>:</w:t>
            </w:r>
            <w:r>
              <w:t xml:space="preserve">  </w:t>
            </w:r>
            <w:r w:rsidRPr="00A85B45">
              <w:rPr>
                <w:highlight w:val="yellow"/>
              </w:rPr>
              <w:t xml:space="preserve">способы безопасного поведения в природной среде: ориентирование на местности, </w:t>
            </w:r>
            <w:r w:rsidRPr="00A85B45">
              <w:rPr>
                <w:highlight w:val="yellow"/>
              </w:rPr>
              <w:lastRenderedPageBreak/>
              <w:t>подача сигналов бедствия, добывания огня, воды и пищи, сооружение временного укрытия.</w:t>
            </w:r>
          </w:p>
          <w:p w:rsidR="001D7A34" w:rsidRPr="00B6743F" w:rsidRDefault="001D7A34" w:rsidP="00337C5B">
            <w:pPr>
              <w:rPr>
                <w:rStyle w:val="FontStyle39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54EE">
              <w:rPr>
                <w:b/>
                <w:iCs/>
                <w:lang w:val="ru-RU"/>
              </w:rPr>
              <w:t>Уметь:</w:t>
            </w:r>
            <w:r w:rsidRPr="00B6743F">
              <w:rPr>
                <w:b/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 xml:space="preserve"> ориентироваться на местности, подавать сигналы бедствия, добывания огня, воды и пищи</w:t>
            </w:r>
          </w:p>
        </w:tc>
        <w:tc>
          <w:tcPr>
            <w:tcW w:w="5882" w:type="dxa"/>
          </w:tcPr>
          <w:p w:rsidR="001D7A34" w:rsidRPr="00BB32CC" w:rsidRDefault="001D7A34" w:rsidP="00337C5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</w:pP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Инструктаж по технике безопасности в </w:t>
            </w:r>
            <w:r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32CC">
              <w:rPr>
                <w:rStyle w:val="FontStyle3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природных условиях,</w:t>
            </w:r>
            <w:r w:rsidRPr="00A85B45">
              <w:rPr>
                <w:highlight w:val="yellow"/>
              </w:rPr>
              <w:t xml:space="preserve"> способы безопасного поведения в природной среде: ориентирование на местности, </w:t>
            </w:r>
            <w:r w:rsidRPr="00A85B45">
              <w:rPr>
                <w:highlight w:val="yellow"/>
              </w:rPr>
              <w:lastRenderedPageBreak/>
              <w:t>подача сигналов бедствия, добывания огня, воды и пищи, сооружение временного укрытия</w:t>
            </w:r>
          </w:p>
        </w:tc>
      </w:tr>
    </w:tbl>
    <w:p w:rsidR="001D7A34" w:rsidRPr="00BB32CC" w:rsidRDefault="001D7A34" w:rsidP="00BB32CC">
      <w:pPr>
        <w:jc w:val="center"/>
        <w:rPr>
          <w:b/>
          <w:bCs/>
          <w:lang w:val="ru-RU"/>
        </w:rPr>
      </w:pPr>
    </w:p>
    <w:p w:rsidR="001D7A34" w:rsidRPr="00BB32CC" w:rsidRDefault="001D7A34" w:rsidP="00BB32CC">
      <w:pPr>
        <w:jc w:val="center"/>
        <w:rPr>
          <w:b/>
          <w:bCs/>
          <w:lang w:val="ru-RU"/>
        </w:rPr>
      </w:pPr>
    </w:p>
    <w:p w:rsidR="001D7A34" w:rsidRPr="00BB32CC" w:rsidRDefault="001D7A34" w:rsidP="00BB32CC">
      <w:pPr>
        <w:rPr>
          <w:lang w:val="ru-RU"/>
        </w:rPr>
      </w:pPr>
    </w:p>
    <w:p w:rsidR="001D7A34" w:rsidRPr="00BB32CC" w:rsidRDefault="001D7A34" w:rsidP="00BB32CC">
      <w:pPr>
        <w:rPr>
          <w:lang w:val="ru-RU"/>
        </w:rPr>
      </w:pPr>
    </w:p>
    <w:p w:rsidR="001D7A34" w:rsidRPr="00BB32CC" w:rsidRDefault="001D7A34" w:rsidP="00BB32CC">
      <w:pPr>
        <w:rPr>
          <w:lang w:val="ru-RU"/>
        </w:rPr>
      </w:pPr>
    </w:p>
    <w:p w:rsidR="001D7A34" w:rsidRPr="00BB32CC" w:rsidRDefault="001D7A34" w:rsidP="00BB32CC">
      <w:pPr>
        <w:rPr>
          <w:lang w:val="ru-RU"/>
        </w:rPr>
      </w:pPr>
    </w:p>
    <w:p w:rsidR="001D7A34" w:rsidRPr="00BB32CC" w:rsidRDefault="001D7A34" w:rsidP="00BB32CC">
      <w:pPr>
        <w:rPr>
          <w:lang w:val="ru-RU"/>
        </w:rPr>
      </w:pPr>
    </w:p>
    <w:p w:rsidR="001D7A34" w:rsidRPr="00BB32CC" w:rsidRDefault="001D7A34" w:rsidP="00BB32CC">
      <w:pPr>
        <w:rPr>
          <w:lang w:val="ru-RU"/>
        </w:rPr>
      </w:pPr>
    </w:p>
    <w:p w:rsidR="001D7A34" w:rsidRPr="00BB32CC" w:rsidRDefault="001D7A34" w:rsidP="00BB32CC">
      <w:pPr>
        <w:rPr>
          <w:lang w:val="ru-RU"/>
        </w:rPr>
      </w:pPr>
    </w:p>
    <w:p w:rsidR="001D7A34" w:rsidRPr="00BB32CC" w:rsidRDefault="001D7A34" w:rsidP="00BB32CC">
      <w:pPr>
        <w:rPr>
          <w:lang w:val="ru-RU"/>
        </w:rPr>
      </w:pPr>
    </w:p>
    <w:p w:rsidR="001D7A34" w:rsidRPr="00BB32CC" w:rsidRDefault="001D7A34" w:rsidP="00BB32CC">
      <w:pPr>
        <w:rPr>
          <w:lang w:val="ru-RU"/>
        </w:rPr>
      </w:pPr>
    </w:p>
    <w:p w:rsidR="001D7A34" w:rsidRPr="00BB32CC" w:rsidRDefault="001D7A34" w:rsidP="00BB32CC">
      <w:pPr>
        <w:rPr>
          <w:lang w:val="ru-RU"/>
        </w:rPr>
      </w:pPr>
    </w:p>
    <w:p w:rsidR="001D7A34" w:rsidRPr="00BB32CC" w:rsidRDefault="001D7A34" w:rsidP="00BB32CC">
      <w:pPr>
        <w:rPr>
          <w:lang w:val="ru-RU"/>
        </w:rPr>
      </w:pPr>
    </w:p>
    <w:sectPr w:rsidR="001D7A34" w:rsidRPr="00BB32CC" w:rsidSect="00922354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050" w:rsidRDefault="00941050" w:rsidP="008055BD">
      <w:r>
        <w:separator/>
      </w:r>
    </w:p>
  </w:endnote>
  <w:endnote w:type="continuationSeparator" w:id="0">
    <w:p w:rsidR="00941050" w:rsidRDefault="00941050" w:rsidP="0080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A34" w:rsidRDefault="006A1B57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1335">
      <w:rPr>
        <w:noProof/>
      </w:rPr>
      <w:t>1</w:t>
    </w:r>
    <w:r>
      <w:rPr>
        <w:noProof/>
      </w:rPr>
      <w:fldChar w:fldCharType="end"/>
    </w:r>
  </w:p>
  <w:p w:rsidR="001D7A34" w:rsidRDefault="001D7A3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050" w:rsidRDefault="00941050" w:rsidP="008055BD">
      <w:r>
        <w:separator/>
      </w:r>
    </w:p>
  </w:footnote>
  <w:footnote w:type="continuationSeparator" w:id="0">
    <w:p w:rsidR="00941050" w:rsidRDefault="00941050" w:rsidP="0080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91858"/>
    <w:multiLevelType w:val="hybridMultilevel"/>
    <w:tmpl w:val="460A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0A5F85"/>
    <w:multiLevelType w:val="hybridMultilevel"/>
    <w:tmpl w:val="8860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0A7A4A"/>
    <w:multiLevelType w:val="hybridMultilevel"/>
    <w:tmpl w:val="60200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54A39F8"/>
    <w:multiLevelType w:val="hybridMultilevel"/>
    <w:tmpl w:val="276E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033744"/>
    <w:multiLevelType w:val="hybridMultilevel"/>
    <w:tmpl w:val="D1EAB70C"/>
    <w:lvl w:ilvl="0" w:tplc="D6FAB054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951C6E"/>
    <w:multiLevelType w:val="hybridMultilevel"/>
    <w:tmpl w:val="A374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BA301B"/>
    <w:multiLevelType w:val="hybridMultilevel"/>
    <w:tmpl w:val="4ADC3C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8F1C58"/>
    <w:multiLevelType w:val="hybridMultilevel"/>
    <w:tmpl w:val="6F081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2E8622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C9F"/>
    <w:rsid w:val="0005144D"/>
    <w:rsid w:val="00054BD2"/>
    <w:rsid w:val="00064D3C"/>
    <w:rsid w:val="00086A22"/>
    <w:rsid w:val="000A297F"/>
    <w:rsid w:val="000D1137"/>
    <w:rsid w:val="000E0572"/>
    <w:rsid w:val="000E2D70"/>
    <w:rsid w:val="000E57F9"/>
    <w:rsid w:val="000F58BE"/>
    <w:rsid w:val="00103C4B"/>
    <w:rsid w:val="00145246"/>
    <w:rsid w:val="00146F7C"/>
    <w:rsid w:val="001551E8"/>
    <w:rsid w:val="001612AF"/>
    <w:rsid w:val="001A78C6"/>
    <w:rsid w:val="001B51C2"/>
    <w:rsid w:val="001D7A34"/>
    <w:rsid w:val="001F1AE4"/>
    <w:rsid w:val="0020500D"/>
    <w:rsid w:val="00215985"/>
    <w:rsid w:val="00221BFD"/>
    <w:rsid w:val="00223788"/>
    <w:rsid w:val="00226D7D"/>
    <w:rsid w:val="00237229"/>
    <w:rsid w:val="002573A1"/>
    <w:rsid w:val="002E358B"/>
    <w:rsid w:val="002E7515"/>
    <w:rsid w:val="00336914"/>
    <w:rsid w:val="00337C5B"/>
    <w:rsid w:val="00344C45"/>
    <w:rsid w:val="00345533"/>
    <w:rsid w:val="00355F62"/>
    <w:rsid w:val="00363F14"/>
    <w:rsid w:val="003678DD"/>
    <w:rsid w:val="003767EB"/>
    <w:rsid w:val="0038416B"/>
    <w:rsid w:val="003C50C2"/>
    <w:rsid w:val="003D0E0C"/>
    <w:rsid w:val="003E23D6"/>
    <w:rsid w:val="003F3C96"/>
    <w:rsid w:val="00442CF9"/>
    <w:rsid w:val="004508B0"/>
    <w:rsid w:val="00451D6A"/>
    <w:rsid w:val="004624C6"/>
    <w:rsid w:val="0046401D"/>
    <w:rsid w:val="004736E5"/>
    <w:rsid w:val="0047669B"/>
    <w:rsid w:val="0048120B"/>
    <w:rsid w:val="00483063"/>
    <w:rsid w:val="00486AAA"/>
    <w:rsid w:val="004B2E54"/>
    <w:rsid w:val="004B4EBA"/>
    <w:rsid w:val="004D27D3"/>
    <w:rsid w:val="004F4609"/>
    <w:rsid w:val="004F56FC"/>
    <w:rsid w:val="0051009C"/>
    <w:rsid w:val="00515A24"/>
    <w:rsid w:val="0051620C"/>
    <w:rsid w:val="00523A2B"/>
    <w:rsid w:val="005B2C50"/>
    <w:rsid w:val="005E0C21"/>
    <w:rsid w:val="00620DD4"/>
    <w:rsid w:val="006337E9"/>
    <w:rsid w:val="00635A66"/>
    <w:rsid w:val="00642BD1"/>
    <w:rsid w:val="00671F46"/>
    <w:rsid w:val="006746C2"/>
    <w:rsid w:val="0069564C"/>
    <w:rsid w:val="006A1798"/>
    <w:rsid w:val="006A1B57"/>
    <w:rsid w:val="006B2A7A"/>
    <w:rsid w:val="006B65C8"/>
    <w:rsid w:val="006F2F7A"/>
    <w:rsid w:val="0070035C"/>
    <w:rsid w:val="0070422B"/>
    <w:rsid w:val="00710EE9"/>
    <w:rsid w:val="00734789"/>
    <w:rsid w:val="00734B78"/>
    <w:rsid w:val="007663A0"/>
    <w:rsid w:val="00783EF7"/>
    <w:rsid w:val="007B04D4"/>
    <w:rsid w:val="007B383B"/>
    <w:rsid w:val="007B613D"/>
    <w:rsid w:val="007C01EA"/>
    <w:rsid w:val="007C423D"/>
    <w:rsid w:val="007D2C28"/>
    <w:rsid w:val="007F6F95"/>
    <w:rsid w:val="008055BD"/>
    <w:rsid w:val="00846655"/>
    <w:rsid w:val="008507CD"/>
    <w:rsid w:val="00861A01"/>
    <w:rsid w:val="00877C9F"/>
    <w:rsid w:val="008917BC"/>
    <w:rsid w:val="008B6C57"/>
    <w:rsid w:val="008C2B0F"/>
    <w:rsid w:val="008D06CD"/>
    <w:rsid w:val="008D1730"/>
    <w:rsid w:val="00902F6C"/>
    <w:rsid w:val="00903311"/>
    <w:rsid w:val="009037A0"/>
    <w:rsid w:val="009060AB"/>
    <w:rsid w:val="00922354"/>
    <w:rsid w:val="00923F6B"/>
    <w:rsid w:val="00937665"/>
    <w:rsid w:val="00937E28"/>
    <w:rsid w:val="00941050"/>
    <w:rsid w:val="00976804"/>
    <w:rsid w:val="00A042B3"/>
    <w:rsid w:val="00A10591"/>
    <w:rsid w:val="00A26A1D"/>
    <w:rsid w:val="00A72EE8"/>
    <w:rsid w:val="00A76DA0"/>
    <w:rsid w:val="00A85B45"/>
    <w:rsid w:val="00AC5C8C"/>
    <w:rsid w:val="00AC7993"/>
    <w:rsid w:val="00AD4563"/>
    <w:rsid w:val="00AF2217"/>
    <w:rsid w:val="00AF30BB"/>
    <w:rsid w:val="00B11264"/>
    <w:rsid w:val="00B36957"/>
    <w:rsid w:val="00B40559"/>
    <w:rsid w:val="00B42436"/>
    <w:rsid w:val="00B500CE"/>
    <w:rsid w:val="00B6743F"/>
    <w:rsid w:val="00BB32CC"/>
    <w:rsid w:val="00BC1D2F"/>
    <w:rsid w:val="00BD186A"/>
    <w:rsid w:val="00BD6090"/>
    <w:rsid w:val="00BE0E46"/>
    <w:rsid w:val="00C0068B"/>
    <w:rsid w:val="00C168EA"/>
    <w:rsid w:val="00C26375"/>
    <w:rsid w:val="00C32D36"/>
    <w:rsid w:val="00C36D2B"/>
    <w:rsid w:val="00C44BEB"/>
    <w:rsid w:val="00C7540F"/>
    <w:rsid w:val="00C83F30"/>
    <w:rsid w:val="00CA6456"/>
    <w:rsid w:val="00CD6101"/>
    <w:rsid w:val="00D15335"/>
    <w:rsid w:val="00D17E4D"/>
    <w:rsid w:val="00D278B9"/>
    <w:rsid w:val="00D472F4"/>
    <w:rsid w:val="00D54D76"/>
    <w:rsid w:val="00D55D84"/>
    <w:rsid w:val="00D77349"/>
    <w:rsid w:val="00D85D7A"/>
    <w:rsid w:val="00DA54EE"/>
    <w:rsid w:val="00DB4630"/>
    <w:rsid w:val="00DC29B2"/>
    <w:rsid w:val="00DD4E2F"/>
    <w:rsid w:val="00DE4706"/>
    <w:rsid w:val="00DE55F9"/>
    <w:rsid w:val="00DF1FBE"/>
    <w:rsid w:val="00E14A5F"/>
    <w:rsid w:val="00E227A6"/>
    <w:rsid w:val="00E3090A"/>
    <w:rsid w:val="00E44789"/>
    <w:rsid w:val="00E466A6"/>
    <w:rsid w:val="00E71335"/>
    <w:rsid w:val="00E957E4"/>
    <w:rsid w:val="00EB4F7C"/>
    <w:rsid w:val="00F0235B"/>
    <w:rsid w:val="00F07FAA"/>
    <w:rsid w:val="00F14E89"/>
    <w:rsid w:val="00F27BEC"/>
    <w:rsid w:val="00F30512"/>
    <w:rsid w:val="00F45EDB"/>
    <w:rsid w:val="00F658C2"/>
    <w:rsid w:val="00F71A70"/>
    <w:rsid w:val="00F96518"/>
    <w:rsid w:val="00F96F80"/>
    <w:rsid w:val="00FA053C"/>
    <w:rsid w:val="00FB2FE5"/>
    <w:rsid w:val="00FB6D7E"/>
    <w:rsid w:val="00FB704F"/>
    <w:rsid w:val="00FD20C9"/>
    <w:rsid w:val="00FD4C89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877C9F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877C9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877C9F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77C9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"/>
    <w:link w:val="2"/>
    <w:uiPriority w:val="99"/>
    <w:locked/>
    <w:rsid w:val="00877C9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877C9F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rsid w:val="00877C9F"/>
    <w:pPr>
      <w:widowControl/>
      <w:autoSpaceDE/>
      <w:autoSpaceDN/>
      <w:adjustRightInd/>
      <w:spacing w:after="120"/>
    </w:pPr>
    <w:rPr>
      <w:rFonts w:eastAsia="Times New Roman"/>
      <w:lang w:val="ru-RU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3"/>
    <w:uiPriority w:val="99"/>
    <w:locked/>
    <w:rsid w:val="00877C9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877C9F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877C9F"/>
    <w:rPr>
      <w:rFonts w:ascii="Times New Roman" w:hAnsi="Times New Roman" w:cs="Times New Roman"/>
      <w:sz w:val="24"/>
      <w:szCs w:val="24"/>
      <w:lang w:val="en-US" w:eastAsia="ru-RU"/>
    </w:rPr>
  </w:style>
  <w:style w:type="paragraph" w:styleId="21">
    <w:name w:val="Body Text 2"/>
    <w:basedOn w:val="a"/>
    <w:link w:val="22"/>
    <w:uiPriority w:val="99"/>
    <w:rsid w:val="00877C9F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877C9F"/>
    <w:rPr>
      <w:rFonts w:ascii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uiPriority w:val="99"/>
    <w:rsid w:val="00877C9F"/>
    <w:pPr>
      <w:widowControl/>
      <w:shd w:val="clear" w:color="auto" w:fill="FFFFFF"/>
      <w:autoSpaceDE/>
      <w:autoSpaceDN/>
      <w:adjustRightInd/>
      <w:snapToGrid w:val="0"/>
    </w:pPr>
    <w:rPr>
      <w:rFonts w:ascii="Verdana" w:eastAsia="Times New Roman" w:hAnsi="Verdana" w:cs="Verdana"/>
      <w:color w:val="000000"/>
      <w:lang w:val="ru-RU"/>
    </w:rPr>
  </w:style>
  <w:style w:type="character" w:customStyle="1" w:styleId="32">
    <w:name w:val="Основной текст 3 Знак"/>
    <w:link w:val="31"/>
    <w:uiPriority w:val="99"/>
    <w:locked/>
    <w:rsid w:val="00877C9F"/>
    <w:rPr>
      <w:rFonts w:ascii="Verdana" w:hAnsi="Verdana" w:cs="Verdana"/>
      <w:color w:val="000000"/>
      <w:sz w:val="20"/>
      <w:szCs w:val="20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877C9F"/>
    <w:pPr>
      <w:widowControl/>
      <w:autoSpaceDE/>
      <w:autoSpaceDN/>
      <w:adjustRightInd/>
      <w:spacing w:before="120"/>
      <w:ind w:firstLine="720"/>
      <w:jc w:val="both"/>
    </w:pPr>
    <w:rPr>
      <w:rFonts w:eastAsia="Times New Roman"/>
      <w:lang w:val="ru-RU"/>
    </w:rPr>
  </w:style>
  <w:style w:type="character" w:customStyle="1" w:styleId="24">
    <w:name w:val="Основной текст с отступом 2 Знак"/>
    <w:link w:val="23"/>
    <w:uiPriority w:val="99"/>
    <w:locked/>
    <w:rsid w:val="00877C9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877C9F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FontStyle39">
    <w:name w:val="Font Style39"/>
    <w:uiPriority w:val="99"/>
    <w:rsid w:val="000E2D70"/>
    <w:rPr>
      <w:rFonts w:ascii="Century Schoolbook" w:hAnsi="Century Schoolbook" w:cs="Century Schoolbook"/>
      <w:sz w:val="18"/>
      <w:szCs w:val="18"/>
    </w:rPr>
  </w:style>
  <w:style w:type="paragraph" w:customStyle="1" w:styleId="Style8">
    <w:name w:val="Style8"/>
    <w:basedOn w:val="a"/>
    <w:uiPriority w:val="99"/>
    <w:rsid w:val="000E2D70"/>
    <w:pPr>
      <w:spacing w:line="248" w:lineRule="exact"/>
      <w:ind w:firstLine="288"/>
      <w:jc w:val="both"/>
    </w:pPr>
    <w:rPr>
      <w:rFonts w:ascii="Century Schoolbook" w:eastAsia="Times New Roman" w:hAnsi="Century Schoolbook" w:cs="Century Schoolbook"/>
      <w:lang w:val="ru-RU"/>
    </w:rPr>
  </w:style>
  <w:style w:type="paragraph" w:customStyle="1" w:styleId="Style9">
    <w:name w:val="Style9"/>
    <w:basedOn w:val="a"/>
    <w:uiPriority w:val="99"/>
    <w:rsid w:val="000E2D70"/>
    <w:pPr>
      <w:spacing w:line="247" w:lineRule="exact"/>
      <w:ind w:firstLine="581"/>
      <w:jc w:val="both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7">
    <w:name w:val="Font Style57"/>
    <w:uiPriority w:val="99"/>
    <w:rsid w:val="000E2D70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18">
    <w:name w:val="Style18"/>
    <w:basedOn w:val="a"/>
    <w:uiPriority w:val="99"/>
    <w:rsid w:val="000E2D70"/>
    <w:pPr>
      <w:spacing w:line="240" w:lineRule="exact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5">
    <w:name w:val="Font Style55"/>
    <w:uiPriority w:val="99"/>
    <w:rsid w:val="000E2D70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0E2D70"/>
    <w:pPr>
      <w:spacing w:line="259" w:lineRule="exact"/>
    </w:pPr>
    <w:rPr>
      <w:rFonts w:ascii="Century Schoolbook" w:eastAsia="Times New Roman" w:hAnsi="Century Schoolbook" w:cs="Century Schoolbook"/>
      <w:lang w:val="ru-RU"/>
    </w:rPr>
  </w:style>
  <w:style w:type="paragraph" w:customStyle="1" w:styleId="Style20">
    <w:name w:val="Style20"/>
    <w:basedOn w:val="a"/>
    <w:uiPriority w:val="99"/>
    <w:rsid w:val="000E2D70"/>
    <w:pPr>
      <w:spacing w:line="307" w:lineRule="exact"/>
      <w:jc w:val="both"/>
    </w:pPr>
    <w:rPr>
      <w:rFonts w:ascii="Century Schoolbook" w:eastAsia="Times New Roman" w:hAnsi="Century Schoolbook" w:cs="Century Schoolbook"/>
      <w:lang w:val="ru-RU"/>
    </w:rPr>
  </w:style>
  <w:style w:type="character" w:customStyle="1" w:styleId="FontStyle56">
    <w:name w:val="Font Style56"/>
    <w:uiPriority w:val="99"/>
    <w:rsid w:val="000E2D70"/>
    <w:rPr>
      <w:rFonts w:ascii="Tahoma" w:hAnsi="Tahoma" w:cs="Tahoma"/>
      <w:spacing w:val="-10"/>
      <w:sz w:val="20"/>
      <w:szCs w:val="20"/>
    </w:rPr>
  </w:style>
  <w:style w:type="character" w:customStyle="1" w:styleId="FontStyle58">
    <w:name w:val="Font Style58"/>
    <w:uiPriority w:val="99"/>
    <w:rsid w:val="000E2D70"/>
    <w:rPr>
      <w:rFonts w:ascii="Tahoma" w:hAnsi="Tahoma" w:cs="Tahoma"/>
      <w:spacing w:val="-10"/>
      <w:sz w:val="22"/>
      <w:szCs w:val="22"/>
    </w:rPr>
  </w:style>
  <w:style w:type="character" w:customStyle="1" w:styleId="FontStyle60">
    <w:name w:val="Font Style60"/>
    <w:uiPriority w:val="99"/>
    <w:rsid w:val="000E2D70"/>
    <w:rPr>
      <w:rFonts w:ascii="Candara" w:hAnsi="Candara" w:cs="Candara"/>
      <w:b/>
      <w:bCs/>
      <w:sz w:val="16"/>
      <w:szCs w:val="16"/>
    </w:rPr>
  </w:style>
  <w:style w:type="paragraph" w:customStyle="1" w:styleId="Style13">
    <w:name w:val="Style13"/>
    <w:basedOn w:val="a"/>
    <w:uiPriority w:val="99"/>
    <w:rsid w:val="000E2D70"/>
    <w:rPr>
      <w:rFonts w:ascii="Century Schoolbook" w:eastAsia="Times New Roman" w:hAnsi="Century Schoolbook" w:cs="Century Schoolbook"/>
      <w:lang w:val="ru-RU"/>
    </w:rPr>
  </w:style>
  <w:style w:type="paragraph" w:styleId="a7">
    <w:name w:val="List Paragraph"/>
    <w:basedOn w:val="a"/>
    <w:uiPriority w:val="99"/>
    <w:qFormat/>
    <w:rsid w:val="000E2D70"/>
    <w:pPr>
      <w:widowControl/>
      <w:autoSpaceDE/>
      <w:autoSpaceDN/>
      <w:adjustRightInd/>
      <w:ind w:left="720"/>
    </w:pPr>
    <w:rPr>
      <w:rFonts w:ascii="Calibri" w:eastAsia="Times New Roman" w:hAnsi="Calibri" w:cs="Calibri"/>
      <w:lang w:eastAsia="en-US"/>
    </w:rPr>
  </w:style>
  <w:style w:type="paragraph" w:styleId="a8">
    <w:name w:val="Normal (Web)"/>
    <w:basedOn w:val="a"/>
    <w:uiPriority w:val="99"/>
    <w:rsid w:val="00CA6456"/>
    <w:pPr>
      <w:widowControl/>
      <w:autoSpaceDE/>
      <w:autoSpaceDN/>
      <w:adjustRightInd/>
      <w:spacing w:before="100" w:beforeAutospacing="1" w:after="100" w:afterAutospacing="1"/>
    </w:pPr>
    <w:rPr>
      <w:rFonts w:ascii="Calibri" w:eastAsia="Times New Roman" w:hAnsi="Calibri" w:cs="Calibri"/>
      <w:lang w:eastAsia="en-US"/>
    </w:rPr>
  </w:style>
  <w:style w:type="paragraph" w:styleId="a9">
    <w:name w:val="Plain Text"/>
    <w:basedOn w:val="a"/>
    <w:link w:val="aa"/>
    <w:uiPriority w:val="99"/>
    <w:rsid w:val="00C83F30"/>
    <w:pPr>
      <w:widowControl/>
      <w:autoSpaceDE/>
      <w:autoSpaceDN/>
      <w:adjustRightInd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aa">
    <w:name w:val="Текст Знак"/>
    <w:link w:val="a9"/>
    <w:uiPriority w:val="99"/>
    <w:locked/>
    <w:rsid w:val="00C83F30"/>
    <w:rPr>
      <w:rFonts w:ascii="Courier New" w:hAnsi="Courier New" w:cs="Times New Roman"/>
    </w:rPr>
  </w:style>
  <w:style w:type="paragraph" w:styleId="ab">
    <w:name w:val="header"/>
    <w:basedOn w:val="a"/>
    <w:link w:val="ac"/>
    <w:uiPriority w:val="99"/>
    <w:semiHidden/>
    <w:rsid w:val="008055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locked/>
    <w:rsid w:val="008055BD"/>
    <w:rPr>
      <w:rFonts w:ascii="Times New Roman" w:hAnsi="Times New Roman" w:cs="Times New Roman"/>
      <w:sz w:val="24"/>
      <w:szCs w:val="24"/>
      <w:lang w:val="en-US"/>
    </w:rPr>
  </w:style>
  <w:style w:type="paragraph" w:styleId="ad">
    <w:name w:val="footer"/>
    <w:basedOn w:val="a"/>
    <w:link w:val="ae"/>
    <w:uiPriority w:val="99"/>
    <w:rsid w:val="008055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8055BD"/>
    <w:rPr>
      <w:rFonts w:ascii="Times New Roman" w:hAnsi="Times New Roman" w:cs="Times New Roman"/>
      <w:sz w:val="24"/>
      <w:szCs w:val="24"/>
      <w:lang w:val="en-US"/>
    </w:rPr>
  </w:style>
  <w:style w:type="table" w:styleId="af">
    <w:name w:val="Table Grid"/>
    <w:basedOn w:val="a1"/>
    <w:uiPriority w:val="99"/>
    <w:locked/>
    <w:rsid w:val="00486A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14</Pages>
  <Words>3845</Words>
  <Characters>21918</Characters>
  <Application>Microsoft Office Word</Application>
  <DocSecurity>0</DocSecurity>
  <Lines>182</Lines>
  <Paragraphs>51</Paragraphs>
  <ScaleCrop>false</ScaleCrop>
  <Company> </Company>
  <LinksUpToDate>false</LinksUpToDate>
  <CharactersWithSpaces>25712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школа</cp:lastModifiedBy>
  <cp:revision>97</cp:revision>
  <cp:lastPrinted>2014-02-03T08:57:00Z</cp:lastPrinted>
  <dcterms:created xsi:type="dcterms:W3CDTF">2013-11-20T09:57:00Z</dcterms:created>
  <dcterms:modified xsi:type="dcterms:W3CDTF">2016-09-30T08:56:00Z</dcterms:modified>
</cp:coreProperties>
</file>