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04" w:rsidRPr="004E4AF0" w:rsidRDefault="00CB7C67" w:rsidP="009B2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C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32220" cy="89373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93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B04" w:rsidRDefault="00201B04" w:rsidP="00CB7C67">
      <w:pPr>
        <w:rPr>
          <w:rFonts w:ascii="Times New Roman" w:hAnsi="Times New Roman" w:cs="Times New Roman"/>
          <w:sz w:val="24"/>
          <w:szCs w:val="24"/>
        </w:rPr>
      </w:pPr>
      <w:r w:rsidRPr="007117B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</w:p>
    <w:p w:rsidR="00201B04" w:rsidRPr="004D54E8" w:rsidRDefault="00201B04" w:rsidP="002F706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01B04" w:rsidRPr="00A3648A" w:rsidRDefault="00201B04" w:rsidP="004D54E8">
      <w:pPr>
        <w:ind w:firstLine="709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 xml:space="preserve">Данная рабочая программа по </w:t>
      </w:r>
      <w:r>
        <w:rPr>
          <w:rFonts w:ascii="Times New Roman" w:hAnsi="Times New Roman" w:cs="Times New Roman"/>
        </w:rPr>
        <w:t xml:space="preserve">геометрии ориентирована на учащихся 9 </w:t>
      </w:r>
      <w:r w:rsidRPr="00A3648A">
        <w:rPr>
          <w:rFonts w:ascii="Times New Roman" w:hAnsi="Times New Roman" w:cs="Times New Roman"/>
        </w:rPr>
        <w:t>классов и реализуется на основе следующих документов:</w:t>
      </w:r>
    </w:p>
    <w:p w:rsidR="00201B04" w:rsidRPr="00A3648A" w:rsidRDefault="00201B04" w:rsidP="004D54E8">
      <w:pPr>
        <w:pStyle w:val="a3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648A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компонент </w:t>
      </w:r>
      <w:r w:rsidRPr="00A3648A">
        <w:rPr>
          <w:rFonts w:ascii="Times New Roman" w:hAnsi="Times New Roman" w:cs="Times New Roman"/>
          <w:sz w:val="24"/>
          <w:szCs w:val="24"/>
        </w:rPr>
        <w:t>государственного с</w:t>
      </w:r>
      <w:r w:rsidRPr="00A3648A">
        <w:rPr>
          <w:rFonts w:ascii="Times New Roman" w:hAnsi="Times New Roman" w:cs="Times New Roman"/>
          <w:color w:val="000000"/>
          <w:sz w:val="24"/>
          <w:szCs w:val="24"/>
        </w:rPr>
        <w:t>тандарта основного общего образования по математике.</w:t>
      </w:r>
      <w:r w:rsidRPr="00A3648A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Pr="00A3648A">
        <w:rPr>
          <w:rFonts w:ascii="Times New Roman" w:hAnsi="Times New Roman" w:cs="Times New Roman"/>
          <w:color w:val="000000"/>
          <w:sz w:val="24"/>
          <w:szCs w:val="24"/>
        </w:rPr>
        <w:t>(Приказ Министерства образования РФ от 05.03.2004 года №1089)</w:t>
      </w:r>
    </w:p>
    <w:p w:rsidR="00201B04" w:rsidRPr="00A3648A" w:rsidRDefault="00201B04" w:rsidP="004D54E8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Образовательная </w:t>
      </w:r>
      <w:r w:rsidRPr="00A3648A">
        <w:rPr>
          <w:rFonts w:ascii="Times New Roman" w:hAnsi="Times New Roman" w:cs="Times New Roman"/>
        </w:rPr>
        <w:t xml:space="preserve">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</w:r>
    </w:p>
    <w:p w:rsidR="00201B04" w:rsidRPr="00A3648A" w:rsidRDefault="00201B04" w:rsidP="004D54E8">
      <w:pPr>
        <w:numPr>
          <w:ilvl w:val="0"/>
          <w:numId w:val="8"/>
        </w:numPr>
        <w:suppressAutoHyphens/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A3648A">
        <w:rPr>
          <w:rFonts w:ascii="Times New Roman" w:hAnsi="Times New Roman" w:cs="Times New Roman"/>
        </w:rPr>
        <w:t>Авторская программа:</w:t>
      </w:r>
      <w:r w:rsidRPr="00A3648A">
        <w:rPr>
          <w:rFonts w:ascii="Times New Roman" w:hAnsi="Times New Roman" w:cs="Times New Roman"/>
          <w:i/>
          <w:iCs/>
        </w:rPr>
        <w:t xml:space="preserve"> </w:t>
      </w:r>
      <w:r w:rsidRPr="00A3648A">
        <w:rPr>
          <w:rFonts w:ascii="Times New Roman" w:hAnsi="Times New Roman" w:cs="Times New Roman"/>
        </w:rPr>
        <w:t xml:space="preserve">Программы. </w:t>
      </w:r>
      <w:r>
        <w:rPr>
          <w:rFonts w:ascii="Times New Roman" w:hAnsi="Times New Roman" w:cs="Times New Roman"/>
        </w:rPr>
        <w:t>Геометрия 7-9</w:t>
      </w:r>
      <w:r w:rsidRPr="00A3648A">
        <w:rPr>
          <w:rFonts w:ascii="Times New Roman" w:hAnsi="Times New Roman" w:cs="Times New Roman"/>
        </w:rPr>
        <w:t xml:space="preserve"> классы авт. - сост. </w:t>
      </w:r>
      <w:r>
        <w:rPr>
          <w:rFonts w:ascii="Times New Roman" w:hAnsi="Times New Roman" w:cs="Times New Roman"/>
        </w:rPr>
        <w:t>Бутузов В.Ф.</w:t>
      </w:r>
      <w:r w:rsidRPr="00A3648A">
        <w:rPr>
          <w:rFonts w:ascii="Times New Roman" w:hAnsi="Times New Roman" w:cs="Times New Roman"/>
        </w:rPr>
        <w:t xml:space="preserve"> – М.: </w:t>
      </w:r>
      <w:r>
        <w:rPr>
          <w:rFonts w:ascii="Times New Roman" w:hAnsi="Times New Roman" w:cs="Times New Roman"/>
        </w:rPr>
        <w:t>Просвещение, 2011</w:t>
      </w:r>
      <w:r w:rsidRPr="00A3648A">
        <w:rPr>
          <w:rFonts w:ascii="Times New Roman" w:hAnsi="Times New Roman" w:cs="Times New Roman"/>
        </w:rPr>
        <w:t>.</w:t>
      </w:r>
    </w:p>
    <w:p w:rsidR="00201B04" w:rsidRPr="00A3648A" w:rsidRDefault="00201B04" w:rsidP="004D54E8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A3648A">
        <w:rPr>
          <w:rFonts w:ascii="Times New Roman" w:hAnsi="Times New Roman" w:cs="Times New Roman"/>
        </w:rPr>
        <w:t xml:space="preserve">Для обучения </w:t>
      </w:r>
      <w:r>
        <w:rPr>
          <w:rFonts w:ascii="Times New Roman" w:hAnsi="Times New Roman" w:cs="Times New Roman"/>
        </w:rPr>
        <w:t>геометрии</w:t>
      </w:r>
      <w:r w:rsidRPr="00A3648A">
        <w:rPr>
          <w:rFonts w:ascii="Times New Roman" w:hAnsi="Times New Roman" w:cs="Times New Roman"/>
        </w:rPr>
        <w:t xml:space="preserve"> в 7 – 9 классах выбрана содержательная линия </w:t>
      </w:r>
      <w:r>
        <w:rPr>
          <w:rFonts w:ascii="Times New Roman" w:hAnsi="Times New Roman" w:cs="Times New Roman"/>
        </w:rPr>
        <w:t xml:space="preserve">Л. С. Атанасяна </w:t>
      </w:r>
      <w:r w:rsidRPr="00A3648A">
        <w:rPr>
          <w:rFonts w:ascii="Times New Roman" w:hAnsi="Times New Roman" w:cs="Times New Roman"/>
        </w:rPr>
        <w:t>расс</w:t>
      </w:r>
      <w:r>
        <w:rPr>
          <w:rFonts w:ascii="Times New Roman" w:hAnsi="Times New Roman" w:cs="Times New Roman"/>
        </w:rPr>
        <w:t xml:space="preserve">читанная на 3 года обучения. В 9 </w:t>
      </w:r>
      <w:r w:rsidRPr="00A3648A">
        <w:rPr>
          <w:rFonts w:ascii="Times New Roman" w:hAnsi="Times New Roman" w:cs="Times New Roman"/>
        </w:rPr>
        <w:t xml:space="preserve"> классе реализуется</w:t>
      </w:r>
      <w:r>
        <w:rPr>
          <w:rFonts w:ascii="Times New Roman" w:hAnsi="Times New Roman" w:cs="Times New Roman"/>
        </w:rPr>
        <w:t xml:space="preserve"> третий </w:t>
      </w:r>
      <w:r w:rsidRPr="00A3648A">
        <w:rPr>
          <w:rFonts w:ascii="Times New Roman" w:hAnsi="Times New Roman" w:cs="Times New Roman"/>
        </w:rPr>
        <w:t xml:space="preserve">год обучения </w:t>
      </w:r>
      <w:r>
        <w:rPr>
          <w:rFonts w:ascii="Times New Roman" w:hAnsi="Times New Roman" w:cs="Times New Roman"/>
        </w:rPr>
        <w:t>геометрии</w:t>
      </w:r>
      <w:r w:rsidRPr="00A3648A">
        <w:rPr>
          <w:rFonts w:ascii="Times New Roman" w:hAnsi="Times New Roman" w:cs="Times New Roman"/>
        </w:rPr>
        <w:t xml:space="preserve"> в количестве </w:t>
      </w:r>
      <w:r>
        <w:rPr>
          <w:rFonts w:ascii="Times New Roman" w:hAnsi="Times New Roman" w:cs="Times New Roman"/>
        </w:rPr>
        <w:t>68 часов(2</w:t>
      </w:r>
      <w:r w:rsidRPr="00A3648A">
        <w:rPr>
          <w:rFonts w:ascii="Times New Roman" w:hAnsi="Times New Roman" w:cs="Times New Roman"/>
        </w:rPr>
        <w:t xml:space="preserve"> часа  в неделю) Данное количество часов соответствует первому варианту авторской программы.</w:t>
      </w:r>
    </w:p>
    <w:p w:rsidR="00201B04" w:rsidRDefault="00201B04" w:rsidP="004D54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</w:t>
      </w:r>
    </w:p>
    <w:p w:rsidR="00201B04" w:rsidRPr="00C070EC" w:rsidRDefault="00201B04" w:rsidP="004D54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1B04" w:rsidRPr="00DD192F" w:rsidRDefault="00201B04" w:rsidP="00DD192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192F">
        <w:rPr>
          <w:rFonts w:ascii="Times New Roman" w:hAnsi="Times New Roman" w:cs="Times New Roman"/>
          <w:color w:val="000000"/>
          <w:sz w:val="24"/>
          <w:szCs w:val="24"/>
        </w:rPr>
        <w:t>В курсе геометрии 9 класса  обучающиеся учатся выполнять действия над векторами как направленными отрезками, что важно для применения векторов в физике; знакомятся с использованием векторов и метода координат при решении геометрических задач; развивается умение обучающихся применять тригонометрический аппарат при решении геометрических задач; расширяется знание обучающихся о многоугольниках; рассматриваются понятия длины окружности и площади круга и формулы для их вычисления; знакомятся обучающиеся с понятием движения и его свойствами, с основными видами движений, со взаимоотношениями наложений и движений; даётся более глубокое представление о си</w:t>
      </w:r>
      <w:r w:rsidRPr="00DD192F">
        <w:rPr>
          <w:rFonts w:ascii="Times New Roman" w:hAnsi="Times New Roman" w:cs="Times New Roman"/>
          <w:color w:val="000000"/>
          <w:sz w:val="24"/>
          <w:szCs w:val="24"/>
        </w:rPr>
        <w:softHyphen/>
        <w:t>стеме аксиом планиметрии и аксиоматическом методе; даётся начальное представление телах и поверхностях в пространстве; знакомятся обучающиеся с основ</w:t>
      </w:r>
      <w:r w:rsidRPr="00DD192F">
        <w:rPr>
          <w:rFonts w:ascii="Times New Roman" w:hAnsi="Times New Roman" w:cs="Times New Roman"/>
          <w:color w:val="000000"/>
          <w:sz w:val="24"/>
          <w:szCs w:val="24"/>
        </w:rPr>
        <w:softHyphen/>
        <w:t>ными формулами для вычисления площадей; поверхностей и объ</w:t>
      </w:r>
      <w:r w:rsidRPr="00DD192F">
        <w:rPr>
          <w:rFonts w:ascii="Times New Roman" w:hAnsi="Times New Roman" w:cs="Times New Roman"/>
          <w:color w:val="000000"/>
          <w:sz w:val="24"/>
          <w:szCs w:val="24"/>
        </w:rPr>
        <w:softHyphen/>
        <w:t>емов тел.</w:t>
      </w:r>
    </w:p>
    <w:p w:rsidR="00201B04" w:rsidRPr="00DD192F" w:rsidRDefault="00201B04" w:rsidP="00DD192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92F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изучения:</w:t>
      </w:r>
      <w:r w:rsidRPr="00777E0C">
        <w:rPr>
          <w:color w:val="333333"/>
        </w:rPr>
        <w:t xml:space="preserve">   </w:t>
      </w:r>
    </w:p>
    <w:p w:rsidR="00201B04" w:rsidRPr="00C070EC" w:rsidRDefault="00201B04" w:rsidP="004D54E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овладение</w:t>
      </w:r>
      <w:r w:rsidRPr="00C070EC">
        <w:rPr>
          <w:rFonts w:ascii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01B04" w:rsidRPr="00C070EC" w:rsidRDefault="00201B04" w:rsidP="004D54E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интеллектуальное развитие, </w:t>
      </w:r>
      <w:r w:rsidRPr="00C070EC">
        <w:rPr>
          <w:rFonts w:ascii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201B04" w:rsidRPr="00C070EC" w:rsidRDefault="00201B04" w:rsidP="004D54E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C070EC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201B04" w:rsidRPr="00C070EC" w:rsidRDefault="00201B04" w:rsidP="004D54E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C070EC"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201B04" w:rsidRPr="00DD192F" w:rsidRDefault="00201B04" w:rsidP="004D54E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приобретение</w:t>
      </w:r>
      <w:r w:rsidRPr="00C070EC">
        <w:rPr>
          <w:rFonts w:ascii="Times New Roman" w:hAnsi="Times New Roman" w:cs="Times New Roman"/>
          <w:sz w:val="24"/>
          <w:szCs w:val="24"/>
        </w:rPr>
        <w:t xml:space="preserve"> конкретных знаний о пространстве и практически значимых умений, фор</w:t>
      </w:r>
      <w:r w:rsidRPr="00C070EC">
        <w:rPr>
          <w:rFonts w:ascii="Times New Roman" w:hAnsi="Times New Roman" w:cs="Times New Roman"/>
          <w:sz w:val="24"/>
          <w:szCs w:val="24"/>
        </w:rPr>
        <w:softHyphen/>
        <w:t>мирование языка описания объектов окружающего мира, для развития пространственного воображения и интуиции, математи</w:t>
      </w:r>
      <w:r w:rsidRPr="00C070EC">
        <w:rPr>
          <w:rFonts w:ascii="Times New Roman" w:hAnsi="Times New Roman" w:cs="Times New Roman"/>
          <w:sz w:val="24"/>
          <w:szCs w:val="24"/>
        </w:rPr>
        <w:softHyphen/>
        <w:t xml:space="preserve">ческой культуры, для </w:t>
      </w:r>
      <w:r w:rsidRPr="00C070EC">
        <w:rPr>
          <w:rFonts w:ascii="Times New Roman" w:hAnsi="Times New Roman" w:cs="Times New Roman"/>
          <w:sz w:val="24"/>
          <w:szCs w:val="24"/>
        </w:rPr>
        <w:lastRenderedPageBreak/>
        <w:t>эстетического воспитания обучающихся. Изу</w:t>
      </w:r>
      <w:r w:rsidRPr="00C070EC">
        <w:rPr>
          <w:rFonts w:ascii="Times New Roman" w:hAnsi="Times New Roman" w:cs="Times New Roman"/>
          <w:sz w:val="24"/>
          <w:szCs w:val="24"/>
        </w:rPr>
        <w:softHyphen/>
        <w:t>чение геометрии вносит вклад в развитие логического мышления, в формирование понятия доказательства.</w:t>
      </w:r>
    </w:p>
    <w:p w:rsidR="00201B04" w:rsidRPr="00C070EC" w:rsidRDefault="00201B04" w:rsidP="004D54E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Место предмета в базисном учебном плане</w:t>
      </w:r>
    </w:p>
    <w:p w:rsidR="00201B04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6BE">
        <w:rPr>
          <w:rFonts w:ascii="Times New Roman" w:hAnsi="Times New Roman" w:cs="Times New Roman"/>
          <w:sz w:val="24"/>
          <w:szCs w:val="24"/>
        </w:rPr>
        <w:t xml:space="preserve">Согласно учебному плану </w:t>
      </w:r>
      <w:r>
        <w:rPr>
          <w:rFonts w:ascii="Times New Roman" w:hAnsi="Times New Roman" w:cs="Times New Roman"/>
          <w:sz w:val="24"/>
          <w:szCs w:val="24"/>
        </w:rPr>
        <w:t>Синицынской</w:t>
      </w:r>
      <w:r w:rsidRPr="00471371">
        <w:rPr>
          <w:rFonts w:ascii="Times New Roman" w:hAnsi="Times New Roman" w:cs="Times New Roman"/>
          <w:sz w:val="24"/>
          <w:szCs w:val="24"/>
        </w:rPr>
        <w:t xml:space="preserve"> ООШ филиал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371">
        <w:rPr>
          <w:rFonts w:ascii="Times New Roman" w:hAnsi="Times New Roman" w:cs="Times New Roman"/>
          <w:sz w:val="24"/>
          <w:szCs w:val="24"/>
        </w:rPr>
        <w:t xml:space="preserve"> МАОУ Гагаринская СОШ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изучение геометрии в 9 </w:t>
      </w:r>
      <w:r w:rsidRPr="004266BE">
        <w:rPr>
          <w:rFonts w:ascii="Times New Roman" w:hAnsi="Times New Roman" w:cs="Times New Roman"/>
          <w:sz w:val="24"/>
          <w:szCs w:val="24"/>
        </w:rPr>
        <w:t>классе отводится  2 ч в неделю (68 часов за год).</w:t>
      </w:r>
    </w:p>
    <w:p w:rsidR="00201B04" w:rsidRPr="004266BE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Default="00201B04" w:rsidP="004D54E8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  <w:r w:rsidRPr="000D5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</w:t>
      </w:r>
      <w:r>
        <w:rPr>
          <w:rFonts w:ascii="Times New Roman" w:hAnsi="Times New Roman" w:cs="Times New Roman"/>
          <w:b/>
          <w:bCs/>
          <w:sz w:val="24"/>
          <w:szCs w:val="24"/>
        </w:rPr>
        <w:t>ва 9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070EC">
        <w:rPr>
          <w:rFonts w:ascii="Times New Roman" w:hAnsi="Times New Roman" w:cs="Times New Roman"/>
          <w:sz w:val="24"/>
          <w:szCs w:val="24"/>
        </w:rPr>
        <w:t xml:space="preserve">  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Векторы.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8 часов)</w:t>
      </w:r>
    </w:p>
    <w:p w:rsidR="00201B04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 xml:space="preserve">Понятие вектора. Равенство векторов. Сложение и вычитание векторов. Умножение вектора на число. 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ва 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C070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Метод координат. (11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часов)</w:t>
      </w:r>
      <w:r w:rsidRPr="00DD192F">
        <w:rPr>
          <w:rFonts w:ascii="Times New Roman" w:hAnsi="Times New Roman" w:cs="Times New Roman"/>
          <w:sz w:val="24"/>
          <w:szCs w:val="24"/>
        </w:rPr>
        <w:t xml:space="preserve"> </w:t>
      </w:r>
      <w:r w:rsidRPr="00C070EC">
        <w:rPr>
          <w:rFonts w:ascii="Times New Roman" w:hAnsi="Times New Roman" w:cs="Times New Roman"/>
          <w:sz w:val="24"/>
          <w:szCs w:val="24"/>
        </w:rPr>
        <w:t>Разложение вектора по двум неколлинеарным векторам. Координаты вектора. Простей</w:t>
      </w:r>
      <w:r w:rsidRPr="00C070EC">
        <w:rPr>
          <w:rFonts w:ascii="Times New Roman" w:hAnsi="Times New Roman" w:cs="Times New Roman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Глава 11.</w:t>
      </w:r>
      <w:r w:rsidRPr="00C070EC">
        <w:rPr>
          <w:rFonts w:ascii="Times New Roman" w:hAnsi="Times New Roman" w:cs="Times New Roman"/>
          <w:sz w:val="24"/>
          <w:szCs w:val="24"/>
        </w:rPr>
        <w:t xml:space="preserve">   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Соотношения между сторонами и углами треугольника. Скал</w:t>
      </w:r>
      <w:r>
        <w:rPr>
          <w:rFonts w:ascii="Times New Roman" w:hAnsi="Times New Roman" w:cs="Times New Roman"/>
          <w:b/>
          <w:bCs/>
          <w:sz w:val="24"/>
          <w:szCs w:val="24"/>
        </w:rPr>
        <w:t>ярное произведение векторов. (15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Синус, косинус и тангенс угла. Теоремы синусов и косину</w:t>
      </w:r>
      <w:r w:rsidRPr="00C070EC">
        <w:rPr>
          <w:rFonts w:ascii="Times New Roman" w:hAnsi="Times New Roman" w:cs="Times New Roman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Глава 12. Длина окружности и площадь круга. (12 часов)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Глава 13. Движения. (8 часов)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C070EC">
        <w:rPr>
          <w:rFonts w:ascii="Times New Roman" w:hAnsi="Times New Roman" w:cs="Times New Roman"/>
          <w:sz w:val="24"/>
          <w:szCs w:val="24"/>
        </w:rPr>
        <w:softHyphen/>
        <w:t>ложения и движения.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Об аксиомах планиметрии. (2 часа)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Беседа об аксиомах планиметрии.</w:t>
      </w:r>
    </w:p>
    <w:p w:rsidR="00201B04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Повторение. Решение задач. (12 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>часов)</w:t>
      </w:r>
    </w:p>
    <w:p w:rsidR="00201B04" w:rsidRPr="00C070EC" w:rsidRDefault="00201B04" w:rsidP="004D54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1B04" w:rsidRDefault="00201B04" w:rsidP="004D54E8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201B04" w:rsidRPr="00C070EC" w:rsidRDefault="00201B04" w:rsidP="004D54E8">
      <w:pPr>
        <w:tabs>
          <w:tab w:val="left" w:pos="206"/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9"/>
        <w:gridCol w:w="4084"/>
        <w:gridCol w:w="2184"/>
        <w:gridCol w:w="2651"/>
      </w:tblGrid>
      <w:tr w:rsidR="00201B04" w:rsidRPr="00F82678">
        <w:trPr>
          <w:trHeight w:val="366"/>
        </w:trPr>
        <w:tc>
          <w:tcPr>
            <w:tcW w:w="1269" w:type="dxa"/>
          </w:tcPr>
          <w:p w:rsidR="00201B04" w:rsidRPr="00F82678" w:rsidRDefault="00201B04" w:rsidP="004D5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84" w:type="dxa"/>
          </w:tcPr>
          <w:p w:rsidR="00201B04" w:rsidRPr="00F82678" w:rsidRDefault="00201B04" w:rsidP="004D5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Тема</w:t>
            </w:r>
          </w:p>
        </w:tc>
        <w:tc>
          <w:tcPr>
            <w:tcW w:w="2184" w:type="dxa"/>
          </w:tcPr>
          <w:p w:rsidR="00201B04" w:rsidRPr="00F82678" w:rsidRDefault="00201B04" w:rsidP="004D5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51" w:type="dxa"/>
          </w:tcPr>
          <w:p w:rsidR="00201B04" w:rsidRPr="00F82678" w:rsidRDefault="00201B04" w:rsidP="004D5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</w:tr>
      <w:tr w:rsidR="00201B04" w:rsidRPr="00F82678">
        <w:trPr>
          <w:trHeight w:val="366"/>
        </w:trPr>
        <w:tc>
          <w:tcPr>
            <w:tcW w:w="1269" w:type="dxa"/>
          </w:tcPr>
          <w:p w:rsidR="00201B04" w:rsidRPr="00F82678" w:rsidRDefault="00201B04" w:rsidP="00A20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4" w:type="dxa"/>
          </w:tcPr>
          <w:p w:rsidR="00201B04" w:rsidRPr="00F82678" w:rsidRDefault="00201B04" w:rsidP="00633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повторение</w:t>
            </w:r>
          </w:p>
        </w:tc>
        <w:tc>
          <w:tcPr>
            <w:tcW w:w="2184" w:type="dxa"/>
          </w:tcPr>
          <w:p w:rsidR="00201B04" w:rsidRPr="00F82678" w:rsidRDefault="00201B04" w:rsidP="00A20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201B04" w:rsidRPr="00F82678" w:rsidRDefault="00201B04" w:rsidP="004D54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B04" w:rsidRPr="00F82678">
        <w:trPr>
          <w:trHeight w:val="432"/>
        </w:trPr>
        <w:tc>
          <w:tcPr>
            <w:tcW w:w="1269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Векторы.</w:t>
            </w:r>
          </w:p>
        </w:tc>
        <w:tc>
          <w:tcPr>
            <w:tcW w:w="2184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8</w:t>
            </w:r>
          </w:p>
        </w:tc>
        <w:tc>
          <w:tcPr>
            <w:tcW w:w="2651" w:type="dxa"/>
            <w:vMerge w:val="restart"/>
          </w:tcPr>
          <w:p w:rsidR="00201B04" w:rsidRPr="000C786C" w:rsidRDefault="00201B04" w:rsidP="000C786C">
            <w:pPr>
              <w:pStyle w:val="c12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rStyle w:val="c11"/>
                <w:color w:val="000000"/>
              </w:rPr>
              <w:t>1</w:t>
            </w:r>
          </w:p>
        </w:tc>
      </w:tr>
      <w:tr w:rsidR="00201B04" w:rsidRPr="00F82678">
        <w:trPr>
          <w:trHeight w:val="237"/>
        </w:trPr>
        <w:tc>
          <w:tcPr>
            <w:tcW w:w="1269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Метод координат</w:t>
            </w:r>
          </w:p>
        </w:tc>
        <w:tc>
          <w:tcPr>
            <w:tcW w:w="2184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1"/>
                <w:color w:val="000000"/>
              </w:rPr>
              <w:t>9</w:t>
            </w:r>
          </w:p>
        </w:tc>
        <w:tc>
          <w:tcPr>
            <w:tcW w:w="2651" w:type="dxa"/>
            <w:vMerge/>
          </w:tcPr>
          <w:p w:rsidR="00201B04" w:rsidRPr="00C070EC" w:rsidRDefault="00201B04" w:rsidP="004D54E8">
            <w:pPr>
              <w:pStyle w:val="c1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201B04" w:rsidRPr="00F82678">
        <w:trPr>
          <w:trHeight w:val="695"/>
        </w:trPr>
        <w:tc>
          <w:tcPr>
            <w:tcW w:w="1269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 w:line="200" w:lineRule="atLeast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2184" w:type="dxa"/>
          </w:tcPr>
          <w:p w:rsidR="00201B04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rStyle w:val="c11"/>
                <w:color w:val="000000"/>
              </w:rPr>
            </w:pPr>
          </w:p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1</w:t>
            </w:r>
            <w:r>
              <w:rPr>
                <w:rStyle w:val="c11"/>
                <w:color w:val="000000"/>
              </w:rPr>
              <w:t>4</w:t>
            </w:r>
          </w:p>
        </w:tc>
        <w:tc>
          <w:tcPr>
            <w:tcW w:w="2651" w:type="dxa"/>
          </w:tcPr>
          <w:p w:rsidR="00201B04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rStyle w:val="c11"/>
                <w:color w:val="000000"/>
              </w:rPr>
            </w:pPr>
          </w:p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rStyle w:val="c11"/>
                <w:color w:val="000000"/>
              </w:rPr>
              <w:t>1</w:t>
            </w:r>
          </w:p>
        </w:tc>
      </w:tr>
      <w:tr w:rsidR="00201B04" w:rsidRPr="00F82678">
        <w:trPr>
          <w:trHeight w:val="423"/>
        </w:trPr>
        <w:tc>
          <w:tcPr>
            <w:tcW w:w="1269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 w:line="200" w:lineRule="atLeast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Длина окружности и площадь круга.</w:t>
            </w:r>
          </w:p>
        </w:tc>
        <w:tc>
          <w:tcPr>
            <w:tcW w:w="2184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1</w:t>
            </w:r>
            <w:r>
              <w:rPr>
                <w:rStyle w:val="c11"/>
                <w:color w:val="000000"/>
              </w:rPr>
              <w:t>3</w:t>
            </w:r>
          </w:p>
        </w:tc>
        <w:tc>
          <w:tcPr>
            <w:tcW w:w="2651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rStyle w:val="c11"/>
                <w:color w:val="000000"/>
              </w:rPr>
              <w:t>1</w:t>
            </w:r>
          </w:p>
        </w:tc>
      </w:tr>
      <w:tr w:rsidR="00201B04" w:rsidRPr="00F82678">
        <w:trPr>
          <w:trHeight w:val="305"/>
        </w:trPr>
        <w:tc>
          <w:tcPr>
            <w:tcW w:w="1269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 w:line="200" w:lineRule="atLeast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Движения</w:t>
            </w:r>
          </w:p>
        </w:tc>
        <w:tc>
          <w:tcPr>
            <w:tcW w:w="2184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rStyle w:val="c11"/>
                <w:color w:val="000000"/>
              </w:rPr>
              <w:t>8</w:t>
            </w:r>
          </w:p>
        </w:tc>
        <w:tc>
          <w:tcPr>
            <w:tcW w:w="2651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rStyle w:val="c11"/>
                <w:color w:val="000000"/>
              </w:rPr>
              <w:t>1</w:t>
            </w:r>
          </w:p>
        </w:tc>
      </w:tr>
      <w:tr w:rsidR="00201B04" w:rsidRPr="00F82678">
        <w:trPr>
          <w:trHeight w:val="378"/>
        </w:trPr>
        <w:tc>
          <w:tcPr>
            <w:tcW w:w="1269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 w:line="200" w:lineRule="atLeast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Об аксиомах планиметрии</w:t>
            </w:r>
          </w:p>
        </w:tc>
        <w:tc>
          <w:tcPr>
            <w:tcW w:w="2184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2</w:t>
            </w:r>
          </w:p>
        </w:tc>
        <w:tc>
          <w:tcPr>
            <w:tcW w:w="2651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rStyle w:val="c11"/>
                <w:color w:val="000000"/>
              </w:rPr>
              <w:t>-</w:t>
            </w:r>
          </w:p>
        </w:tc>
      </w:tr>
      <w:tr w:rsidR="00201B04" w:rsidRPr="00F82678">
        <w:trPr>
          <w:trHeight w:val="322"/>
        </w:trPr>
        <w:tc>
          <w:tcPr>
            <w:tcW w:w="1269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 w:line="200" w:lineRule="atLeast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Повторение</w:t>
            </w:r>
          </w:p>
        </w:tc>
        <w:tc>
          <w:tcPr>
            <w:tcW w:w="2184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</w:rPr>
            </w:pPr>
            <w:r w:rsidRPr="00C070EC">
              <w:rPr>
                <w:rStyle w:val="c11"/>
                <w:color w:val="000000"/>
              </w:rPr>
              <w:t>1</w:t>
            </w:r>
            <w:r>
              <w:rPr>
                <w:rStyle w:val="c11"/>
                <w:color w:val="000000"/>
              </w:rPr>
              <w:t>2</w:t>
            </w:r>
          </w:p>
        </w:tc>
        <w:tc>
          <w:tcPr>
            <w:tcW w:w="2651" w:type="dxa"/>
          </w:tcPr>
          <w:p w:rsidR="00201B04" w:rsidRPr="000C786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color w:val="000000"/>
                <w:lang w:val="en-US"/>
              </w:rPr>
            </w:pPr>
            <w:r>
              <w:rPr>
                <w:rStyle w:val="c11"/>
                <w:color w:val="000000"/>
                <w:lang w:val="en-US"/>
              </w:rPr>
              <w:t>1</w:t>
            </w:r>
          </w:p>
        </w:tc>
      </w:tr>
      <w:tr w:rsidR="00201B04" w:rsidRPr="00F82678">
        <w:trPr>
          <w:trHeight w:val="322"/>
        </w:trPr>
        <w:tc>
          <w:tcPr>
            <w:tcW w:w="1269" w:type="dxa"/>
          </w:tcPr>
          <w:p w:rsidR="00201B04" w:rsidRPr="00A2034B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rStyle w:val="c11"/>
                <w:color w:val="000000"/>
              </w:rPr>
            </w:pPr>
            <w:r>
              <w:rPr>
                <w:rStyle w:val="c11"/>
                <w:color w:val="000000"/>
              </w:rPr>
              <w:t>9</w:t>
            </w:r>
          </w:p>
        </w:tc>
        <w:tc>
          <w:tcPr>
            <w:tcW w:w="4084" w:type="dxa"/>
          </w:tcPr>
          <w:p w:rsidR="00201B04" w:rsidRPr="00C070EC" w:rsidRDefault="00201B04" w:rsidP="004D54E8">
            <w:pPr>
              <w:pStyle w:val="c8"/>
              <w:spacing w:before="0" w:beforeAutospacing="0" w:after="0" w:afterAutospacing="0" w:line="200" w:lineRule="atLeast"/>
              <w:rPr>
                <w:rStyle w:val="c11"/>
                <w:color w:val="000000"/>
              </w:rPr>
            </w:pPr>
            <w:r>
              <w:rPr>
                <w:rStyle w:val="c11"/>
                <w:color w:val="000000"/>
              </w:rPr>
              <w:t xml:space="preserve">Итого </w:t>
            </w:r>
          </w:p>
        </w:tc>
        <w:tc>
          <w:tcPr>
            <w:tcW w:w="2184" w:type="dxa"/>
          </w:tcPr>
          <w:p w:rsidR="00201B04" w:rsidRPr="00C070E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rStyle w:val="c11"/>
                <w:color w:val="000000"/>
              </w:rPr>
            </w:pPr>
            <w:r>
              <w:rPr>
                <w:rStyle w:val="c11"/>
                <w:color w:val="000000"/>
              </w:rPr>
              <w:t>68</w:t>
            </w:r>
          </w:p>
        </w:tc>
        <w:tc>
          <w:tcPr>
            <w:tcW w:w="2651" w:type="dxa"/>
          </w:tcPr>
          <w:p w:rsidR="00201B04" w:rsidRPr="000C786C" w:rsidRDefault="00201B04" w:rsidP="004D54E8">
            <w:pPr>
              <w:pStyle w:val="c12"/>
              <w:spacing w:before="0" w:beforeAutospacing="0" w:after="0" w:afterAutospacing="0" w:line="200" w:lineRule="atLeast"/>
              <w:jc w:val="center"/>
              <w:rPr>
                <w:rStyle w:val="c11"/>
                <w:color w:val="000000"/>
              </w:rPr>
            </w:pPr>
            <w:r>
              <w:rPr>
                <w:rStyle w:val="c11"/>
                <w:color w:val="000000"/>
              </w:rPr>
              <w:t>5</w:t>
            </w:r>
          </w:p>
        </w:tc>
      </w:tr>
    </w:tbl>
    <w:p w:rsidR="00201B04" w:rsidRDefault="00201B04" w:rsidP="008303D4">
      <w:pPr>
        <w:rPr>
          <w:rFonts w:ascii="Times New Roman" w:hAnsi="Times New Roman" w:cs="Times New Roman"/>
          <w:b/>
          <w:bCs/>
        </w:rPr>
      </w:pPr>
    </w:p>
    <w:p w:rsidR="00201B04" w:rsidRDefault="00201B04" w:rsidP="008303D4">
      <w:pPr>
        <w:rPr>
          <w:rFonts w:ascii="Times New Roman" w:hAnsi="Times New Roman" w:cs="Times New Roman"/>
          <w:b/>
          <w:bCs/>
        </w:rPr>
      </w:pPr>
    </w:p>
    <w:p w:rsidR="00201B04" w:rsidRPr="000C41D3" w:rsidRDefault="00201B04" w:rsidP="004D54E8">
      <w:pPr>
        <w:jc w:val="center"/>
        <w:rPr>
          <w:rFonts w:ascii="Times New Roman" w:hAnsi="Times New Roman" w:cs="Times New Roman"/>
          <w:b/>
          <w:bCs/>
        </w:rPr>
      </w:pPr>
      <w:r w:rsidRPr="004308B6">
        <w:rPr>
          <w:rFonts w:ascii="Times New Roman" w:hAnsi="Times New Roman" w:cs="Times New Roman"/>
          <w:b/>
          <w:bCs/>
        </w:rPr>
        <w:t>Требования к</w:t>
      </w:r>
      <w:r>
        <w:rPr>
          <w:rFonts w:ascii="Times New Roman" w:hAnsi="Times New Roman" w:cs="Times New Roman"/>
          <w:b/>
          <w:bCs/>
        </w:rPr>
        <w:t xml:space="preserve"> уровню подготовки выпускников 9</w:t>
      </w:r>
      <w:r w:rsidRPr="004308B6">
        <w:rPr>
          <w:rFonts w:ascii="Times New Roman" w:hAnsi="Times New Roman" w:cs="Times New Roman"/>
          <w:b/>
          <w:bCs/>
        </w:rPr>
        <w:t xml:space="preserve"> класса:</w:t>
      </w:r>
    </w:p>
    <w:p w:rsidR="00201B04" w:rsidRPr="00C070EC" w:rsidRDefault="00201B04" w:rsidP="004D54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 изучения курса геометрии 9 класса обучающиеся должны: </w:t>
      </w:r>
    </w:p>
    <w:p w:rsidR="00201B04" w:rsidRPr="00C070EC" w:rsidRDefault="00201B04" w:rsidP="004D54E8">
      <w:pPr>
        <w:tabs>
          <w:tab w:val="left" w:pos="6641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  <w:r w:rsidRPr="00C070E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201B04" w:rsidRPr="00C070EC" w:rsidRDefault="00201B04" w:rsidP="004D54E8">
      <w:pPr>
        <w:spacing w:after="0"/>
        <w:ind w:left="357" w:firstLine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 xml:space="preserve">в простейших случаях строить сечения и развертки пространственных тел; 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площадей, объемов), в том числе: для углов от 0 до 180</w:t>
      </w:r>
      <w:r w:rsidRPr="00C070EC">
        <w:rPr>
          <w:rFonts w:ascii="Times New Roman" w:hAnsi="Times New Roman" w:cs="Times New Roman"/>
          <w:sz w:val="24"/>
          <w:szCs w:val="24"/>
        </w:rPr>
        <w:sym w:font="Symbol" w:char="F0B0"/>
      </w:r>
      <w:r w:rsidRPr="00C070EC">
        <w:rPr>
          <w:rFonts w:ascii="Times New Roman" w:hAnsi="Times New Roman" w:cs="Times New Roman"/>
          <w:sz w:val="24"/>
          <w:szCs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201B04" w:rsidRPr="00C070EC" w:rsidRDefault="00201B04" w:rsidP="004D54E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201B04" w:rsidRPr="009F5EB0" w:rsidRDefault="00201B04" w:rsidP="009F5EB0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70EC">
        <w:rPr>
          <w:rFonts w:ascii="Times New Roman" w:hAnsi="Times New Roman" w:cs="Times New Roman"/>
          <w:sz w:val="24"/>
          <w:szCs w:val="24"/>
        </w:rPr>
        <w:t>решать простейшие планиме</w:t>
      </w:r>
      <w:r>
        <w:rPr>
          <w:rFonts w:ascii="Times New Roman" w:hAnsi="Times New Roman" w:cs="Times New Roman"/>
          <w:sz w:val="24"/>
          <w:szCs w:val="24"/>
        </w:rPr>
        <w:t>трические задачи в пространстве.</w:t>
      </w:r>
    </w:p>
    <w:p w:rsidR="00201B04" w:rsidRDefault="00201B04" w:rsidP="004D54E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01B04" w:rsidRDefault="00201B04" w:rsidP="004D54E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01B04" w:rsidRDefault="00201B04" w:rsidP="004D54E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01B04" w:rsidRPr="00C070EC" w:rsidRDefault="00201B04" w:rsidP="008303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0E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 – методический комплект:</w:t>
      </w:r>
    </w:p>
    <w:tbl>
      <w:tblPr>
        <w:tblW w:w="14190" w:type="dxa"/>
        <w:tblInd w:w="-106" w:type="dxa"/>
        <w:tblLayout w:type="fixed"/>
        <w:tblLook w:val="01E0"/>
      </w:tblPr>
      <w:tblGrid>
        <w:gridCol w:w="656"/>
        <w:gridCol w:w="13534"/>
      </w:tblGrid>
      <w:tr w:rsidR="00201B04" w:rsidRPr="00F82678">
        <w:trPr>
          <w:trHeight w:val="464"/>
        </w:trPr>
        <w:tc>
          <w:tcPr>
            <w:tcW w:w="656" w:type="dxa"/>
          </w:tcPr>
          <w:p w:rsidR="00201B04" w:rsidRPr="00C070EC" w:rsidRDefault="00201B04" w:rsidP="008303D4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201B04" w:rsidRPr="00C070EC" w:rsidRDefault="00201B04" w:rsidP="008303D4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201B04" w:rsidRPr="00F82678">
        <w:trPr>
          <w:trHeight w:val="519"/>
        </w:trPr>
        <w:tc>
          <w:tcPr>
            <w:tcW w:w="656" w:type="dxa"/>
          </w:tcPr>
          <w:p w:rsidR="00201B04" w:rsidRPr="00C070EC" w:rsidRDefault="00201B04" w:rsidP="004D54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201B04" w:rsidRDefault="00201B04" w:rsidP="004D54E8">
            <w:pPr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Геомерия,7-9: учебник для общеобразовательных учреждений. Л.С. Атанасян, В.Ф. Бутузов, </w:t>
            </w:r>
          </w:p>
          <w:p w:rsidR="00201B04" w:rsidRPr="00C070EC" w:rsidRDefault="00201B04" w:rsidP="004D54E8">
            <w:pPr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С.Б. Кадомцев, Э.Г. Позняк, И.И. Юдина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-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М.: Просвещение,2001.</w:t>
            </w:r>
          </w:p>
        </w:tc>
      </w:tr>
      <w:tr w:rsidR="00201B04" w:rsidRPr="00F82678">
        <w:trPr>
          <w:trHeight w:val="307"/>
        </w:trPr>
        <w:tc>
          <w:tcPr>
            <w:tcW w:w="656" w:type="dxa"/>
          </w:tcPr>
          <w:p w:rsidR="00201B04" w:rsidRPr="00C070EC" w:rsidRDefault="00201B04" w:rsidP="004D54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201B04" w:rsidRPr="00C070EC" w:rsidRDefault="00201B04" w:rsidP="004D54E8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Поур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очные разработки по геометрии: 9</w:t>
            </w: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класс.              </w:t>
            </w:r>
          </w:p>
        </w:tc>
      </w:tr>
      <w:tr w:rsidR="00201B04" w:rsidRPr="00F82678">
        <w:trPr>
          <w:trHeight w:val="221"/>
        </w:trPr>
        <w:tc>
          <w:tcPr>
            <w:tcW w:w="656" w:type="dxa"/>
          </w:tcPr>
          <w:p w:rsidR="00201B04" w:rsidRPr="00C070EC" w:rsidRDefault="00201B04" w:rsidP="004D54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201B04" w:rsidRPr="00F82678" w:rsidRDefault="00201B04" w:rsidP="004D54E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Л.С. Атанасян, В.Ф. Бутузов «Изучение геометрии в 7-9 классах» -М.: Просвещение,1997 (2003). </w:t>
            </w:r>
          </w:p>
        </w:tc>
      </w:tr>
      <w:tr w:rsidR="00201B04" w:rsidRPr="00F82678">
        <w:trPr>
          <w:trHeight w:val="464"/>
        </w:trPr>
        <w:tc>
          <w:tcPr>
            <w:tcW w:w="656" w:type="dxa"/>
          </w:tcPr>
          <w:p w:rsidR="00201B04" w:rsidRPr="00C070EC" w:rsidRDefault="00201B04" w:rsidP="004D54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201B04" w:rsidRPr="00C070EC" w:rsidRDefault="00201B04" w:rsidP="004D54E8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Математические диктанты для 5-9 классов. </w:t>
            </w:r>
          </w:p>
          <w:p w:rsidR="00201B04" w:rsidRPr="00C070EC" w:rsidRDefault="00201B04" w:rsidP="004D54E8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Е.Б. Арутюнян, М.Б. Волович, Ю.А. Глазков</w:t>
            </w:r>
          </w:p>
        </w:tc>
      </w:tr>
      <w:tr w:rsidR="00201B04" w:rsidRPr="00F82678">
        <w:trPr>
          <w:trHeight w:val="232"/>
        </w:trPr>
        <w:tc>
          <w:tcPr>
            <w:tcW w:w="656" w:type="dxa"/>
          </w:tcPr>
          <w:p w:rsidR="00201B04" w:rsidRPr="00C070EC" w:rsidRDefault="00201B04" w:rsidP="004D54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201B04" w:rsidRPr="00C070EC" w:rsidRDefault="00201B04" w:rsidP="004D54E8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Математика в таблицах. 5-11 классы. Справочные материалы.</w:t>
            </w:r>
          </w:p>
        </w:tc>
      </w:tr>
      <w:tr w:rsidR="00201B04" w:rsidRPr="00F82678">
        <w:trPr>
          <w:trHeight w:val="225"/>
        </w:trPr>
        <w:tc>
          <w:tcPr>
            <w:tcW w:w="656" w:type="dxa"/>
          </w:tcPr>
          <w:p w:rsidR="00201B04" w:rsidRPr="00C070EC" w:rsidRDefault="00201B04" w:rsidP="004D54E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:rsidR="00201B04" w:rsidRPr="00C070EC" w:rsidRDefault="00201B04" w:rsidP="004D54E8">
            <w:pPr>
              <w:spacing w:after="0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>Дидактически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е материалы по геометрии для 9</w:t>
            </w:r>
            <w:r w:rsidRPr="00C070E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класса.</w:t>
            </w:r>
          </w:p>
        </w:tc>
      </w:tr>
    </w:tbl>
    <w:p w:rsidR="00201B04" w:rsidRPr="00596F2B" w:rsidRDefault="00201B04" w:rsidP="004D54E8">
      <w:pPr>
        <w:pStyle w:val="a3"/>
        <w:ind w:left="-51" w:right="-36"/>
        <w:rPr>
          <w:rFonts w:ascii="Times New Roman" w:hAnsi="Times New Roman" w:cs="Times New Roman"/>
          <w:sz w:val="24"/>
          <w:szCs w:val="24"/>
        </w:rPr>
      </w:pPr>
      <w:r w:rsidRPr="00596F2B">
        <w:rPr>
          <w:rFonts w:ascii="Times New Roman" w:hAnsi="Times New Roman" w:cs="Times New Roman"/>
          <w:b/>
          <w:bCs/>
          <w:sz w:val="24"/>
          <w:szCs w:val="24"/>
        </w:rPr>
        <w:t>Медиаресурсы</w:t>
      </w:r>
      <w:r w:rsidRPr="002A4664">
        <w:rPr>
          <w:rFonts w:ascii="Times New Roman" w:hAnsi="Times New Roman" w:cs="Times New Roman"/>
          <w:sz w:val="24"/>
          <w:szCs w:val="24"/>
        </w:rPr>
        <w:t>1</w:t>
      </w:r>
      <w:r w:rsidRPr="00596F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96F2B">
        <w:rPr>
          <w:rFonts w:ascii="Times New Roman" w:hAnsi="Times New Roman" w:cs="Times New Roman"/>
          <w:sz w:val="24"/>
          <w:szCs w:val="24"/>
        </w:rPr>
        <w:t xml:space="preserve"> Виртуальная школа Кирилла и Мефодия. Ур</w:t>
      </w:r>
      <w:r>
        <w:rPr>
          <w:rFonts w:ascii="Times New Roman" w:hAnsi="Times New Roman" w:cs="Times New Roman"/>
          <w:sz w:val="24"/>
          <w:szCs w:val="24"/>
        </w:rPr>
        <w:t xml:space="preserve">оки геометрии  Кирилла и Мефодия. 9 </w:t>
      </w:r>
      <w:r w:rsidRPr="00596F2B">
        <w:rPr>
          <w:rFonts w:ascii="Times New Roman" w:hAnsi="Times New Roman" w:cs="Times New Roman"/>
          <w:sz w:val="24"/>
          <w:szCs w:val="24"/>
        </w:rPr>
        <w:t>класс, 2004.</w:t>
      </w:r>
    </w:p>
    <w:p w:rsidR="00201B04" w:rsidRDefault="00201B04" w:rsidP="009F5EB0">
      <w:pPr>
        <w:pStyle w:val="a3"/>
        <w:ind w:left="-51" w:right="-36"/>
        <w:rPr>
          <w:rFonts w:ascii="Times New Roman" w:hAnsi="Times New Roman" w:cs="Times New Roman"/>
          <w:sz w:val="24"/>
          <w:szCs w:val="24"/>
        </w:rPr>
      </w:pPr>
      <w:r w:rsidRPr="00593572">
        <w:rPr>
          <w:rFonts w:ascii="Times New Roman" w:hAnsi="Times New Roman" w:cs="Times New Roman"/>
          <w:sz w:val="24"/>
          <w:szCs w:val="24"/>
        </w:rPr>
        <w:t>2</w:t>
      </w:r>
      <w:r w:rsidRPr="00596F2B">
        <w:rPr>
          <w:rFonts w:ascii="Times New Roman" w:hAnsi="Times New Roman" w:cs="Times New Roman"/>
          <w:sz w:val="24"/>
          <w:szCs w:val="24"/>
        </w:rPr>
        <w:t>. Программа. Компьютерные альбомы. М: ИНТ.</w:t>
      </w:r>
      <w:r w:rsidRPr="00596F2B"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  <w:r w:rsidRPr="00596F2B">
        <w:rPr>
          <w:rFonts w:ascii="Times New Roman" w:hAnsi="Times New Roman" w:cs="Times New Roman"/>
          <w:sz w:val="24"/>
          <w:szCs w:val="24"/>
        </w:rPr>
        <w:t xml:space="preserve"> </w:t>
      </w:r>
      <w:r w:rsidRPr="00D7726A">
        <w:rPr>
          <w:rFonts w:ascii="Times New Roman" w:hAnsi="Times New Roman" w:cs="Times New Roman"/>
          <w:sz w:val="24"/>
          <w:szCs w:val="24"/>
        </w:rPr>
        <w:t>http://school-collection.edu.</w:t>
      </w:r>
      <w:r w:rsidRPr="00702184">
        <w:rPr>
          <w:rFonts w:ascii="Times New Roman" w:hAnsi="Times New Roman" w:cs="Times New Roman"/>
          <w:sz w:val="24"/>
          <w:szCs w:val="24"/>
        </w:rPr>
        <w:t xml:space="preserve"> </w:t>
      </w:r>
      <w:r w:rsidRPr="00D7726A">
        <w:rPr>
          <w:rFonts w:ascii="Times New Roman" w:hAnsi="Times New Roman" w:cs="Times New Roman"/>
          <w:sz w:val="24"/>
          <w:szCs w:val="24"/>
        </w:rPr>
        <w:t>ru/</w:t>
      </w:r>
    </w:p>
    <w:p w:rsidR="00201B04" w:rsidRDefault="00201B04" w:rsidP="009F5EB0">
      <w:pPr>
        <w:pStyle w:val="a3"/>
        <w:ind w:left="-51" w:right="-36"/>
        <w:rPr>
          <w:rFonts w:ascii="Times New Roman" w:hAnsi="Times New Roman" w:cs="Times New Roman"/>
          <w:sz w:val="24"/>
          <w:szCs w:val="24"/>
        </w:rPr>
      </w:pPr>
    </w:p>
    <w:p w:rsidR="00201B04" w:rsidRPr="009F5EB0" w:rsidRDefault="00201B04" w:rsidP="00DD192F">
      <w:pPr>
        <w:pStyle w:val="a3"/>
        <w:ind w:left="-51" w:right="-36"/>
        <w:jc w:val="center"/>
        <w:rPr>
          <w:rFonts w:cs="Times New Roman"/>
        </w:rPr>
      </w:pPr>
      <w:r w:rsidRPr="005731B4">
        <w:rPr>
          <w:rFonts w:ascii="Times New Roman" w:hAnsi="Times New Roman" w:cs="Times New Roman"/>
          <w:b/>
          <w:bCs/>
        </w:rPr>
        <w:t>График контрольных работ</w:t>
      </w:r>
    </w:p>
    <w:tbl>
      <w:tblPr>
        <w:tblW w:w="134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1"/>
        <w:gridCol w:w="1367"/>
        <w:gridCol w:w="1384"/>
        <w:gridCol w:w="6544"/>
        <w:gridCol w:w="3028"/>
      </w:tblGrid>
      <w:tr w:rsidR="00201B04" w:rsidRPr="00F82678">
        <w:trPr>
          <w:trHeight w:val="234"/>
        </w:trPr>
        <w:tc>
          <w:tcPr>
            <w:tcW w:w="1161" w:type="dxa"/>
            <w:vMerge w:val="restart"/>
          </w:tcPr>
          <w:p w:rsidR="00201B04" w:rsidRPr="00F82678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№п/п</w:t>
            </w:r>
          </w:p>
        </w:tc>
        <w:tc>
          <w:tcPr>
            <w:tcW w:w="2751" w:type="dxa"/>
            <w:gridSpan w:val="2"/>
          </w:tcPr>
          <w:p w:rsidR="00201B04" w:rsidRPr="00F82678" w:rsidRDefault="00201B04" w:rsidP="00F82678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2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544" w:type="dxa"/>
            <w:vMerge w:val="restart"/>
          </w:tcPr>
          <w:p w:rsidR="00201B04" w:rsidRPr="00F82678" w:rsidRDefault="00201B04" w:rsidP="00F82678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3028" w:type="dxa"/>
            <w:vMerge w:val="restart"/>
            <w:tcBorders>
              <w:top w:val="nil"/>
            </w:tcBorders>
          </w:tcPr>
          <w:p w:rsidR="00201B04" w:rsidRPr="00F82678" w:rsidRDefault="00201B04" w:rsidP="00F82678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01B04" w:rsidRPr="00F82678">
        <w:trPr>
          <w:trHeight w:val="214"/>
        </w:trPr>
        <w:tc>
          <w:tcPr>
            <w:tcW w:w="1161" w:type="dxa"/>
            <w:vMerge/>
          </w:tcPr>
          <w:p w:rsidR="00201B04" w:rsidRPr="00F82678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367" w:type="dxa"/>
          </w:tcPr>
          <w:p w:rsidR="00201B04" w:rsidRPr="00F82678" w:rsidRDefault="00201B04" w:rsidP="00F82678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2678">
              <w:rPr>
                <w:rFonts w:ascii="Times New Roman" w:hAnsi="Times New Roman" w:cs="Times New Roman"/>
                <w:b/>
                <w:bCs/>
                <w:i/>
                <w:iCs/>
              </w:rPr>
              <w:t>план</w:t>
            </w:r>
          </w:p>
        </w:tc>
        <w:tc>
          <w:tcPr>
            <w:tcW w:w="1384" w:type="dxa"/>
          </w:tcPr>
          <w:p w:rsidR="00201B04" w:rsidRPr="00F82678" w:rsidRDefault="00201B04" w:rsidP="00F82678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2678">
              <w:rPr>
                <w:rFonts w:ascii="Times New Roman" w:hAnsi="Times New Roman" w:cs="Times New Roman"/>
                <w:b/>
                <w:bCs/>
                <w:i/>
                <w:iCs/>
              </w:rPr>
              <w:t>факт</w:t>
            </w:r>
          </w:p>
        </w:tc>
        <w:tc>
          <w:tcPr>
            <w:tcW w:w="6544" w:type="dxa"/>
            <w:vMerge/>
          </w:tcPr>
          <w:p w:rsidR="00201B04" w:rsidRPr="00F82678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028" w:type="dxa"/>
            <w:vMerge/>
          </w:tcPr>
          <w:p w:rsidR="00201B04" w:rsidRPr="00F82678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01B04" w:rsidRPr="00F82678">
        <w:trPr>
          <w:trHeight w:val="404"/>
        </w:trPr>
        <w:tc>
          <w:tcPr>
            <w:tcW w:w="1161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201B04" w:rsidRPr="00FA2F3A" w:rsidRDefault="00CB7C67" w:rsidP="00F82678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1B04" w:rsidRPr="00FA2F3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384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44" w:type="dxa"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«Векторы. Метод координат»</w:t>
            </w:r>
          </w:p>
        </w:tc>
        <w:tc>
          <w:tcPr>
            <w:tcW w:w="3028" w:type="dxa"/>
            <w:vMerge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B04" w:rsidRPr="00F82678">
        <w:trPr>
          <w:trHeight w:val="432"/>
        </w:trPr>
        <w:tc>
          <w:tcPr>
            <w:tcW w:w="1161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201B04" w:rsidRPr="00FA2F3A" w:rsidRDefault="00CB7C67" w:rsidP="00F82678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1B04" w:rsidRPr="00FA2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44" w:type="dxa"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   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«Соотношение между сторонами и углами треугольника. Скалярное произведение векторов».</w:t>
            </w:r>
          </w:p>
        </w:tc>
        <w:tc>
          <w:tcPr>
            <w:tcW w:w="3028" w:type="dxa"/>
            <w:vMerge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B04" w:rsidRPr="00F82678">
        <w:trPr>
          <w:trHeight w:val="236"/>
        </w:trPr>
        <w:tc>
          <w:tcPr>
            <w:tcW w:w="1161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201B04" w:rsidRPr="00FA2F3A" w:rsidRDefault="00CB7C67" w:rsidP="00F82678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4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44" w:type="dxa"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3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«Длина окружности и площадь круга».</w:t>
            </w:r>
          </w:p>
        </w:tc>
        <w:tc>
          <w:tcPr>
            <w:tcW w:w="3028" w:type="dxa"/>
            <w:vMerge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B04" w:rsidRPr="00F82678">
        <w:trPr>
          <w:trHeight w:val="503"/>
        </w:trPr>
        <w:tc>
          <w:tcPr>
            <w:tcW w:w="1161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201B04" w:rsidRPr="00FA2F3A" w:rsidRDefault="00CB7C67" w:rsidP="00F82678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44" w:type="dxa"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«Движение»</w:t>
            </w:r>
          </w:p>
        </w:tc>
        <w:tc>
          <w:tcPr>
            <w:tcW w:w="3028" w:type="dxa"/>
            <w:vMerge/>
          </w:tcPr>
          <w:p w:rsidR="00201B04" w:rsidRPr="00F82678" w:rsidRDefault="00201B04" w:rsidP="00F826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B04" w:rsidRPr="00F82678" w:rsidTr="00B25019">
        <w:trPr>
          <w:trHeight w:val="531"/>
        </w:trPr>
        <w:tc>
          <w:tcPr>
            <w:tcW w:w="1161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201B04" w:rsidRPr="00FA2F3A" w:rsidRDefault="00CB7C67" w:rsidP="00F82678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1B04" w:rsidRPr="00FA2F3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4" w:type="dxa"/>
          </w:tcPr>
          <w:p w:rsidR="00201B04" w:rsidRPr="00FA2F3A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6544" w:type="dxa"/>
          </w:tcPr>
          <w:p w:rsidR="00201B04" w:rsidRPr="00F82678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5 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28" w:type="dxa"/>
            <w:vMerge/>
            <w:tcBorders>
              <w:bottom w:val="nil"/>
            </w:tcBorders>
          </w:tcPr>
          <w:p w:rsidR="00201B04" w:rsidRPr="00F82678" w:rsidRDefault="00201B04" w:rsidP="00F82678">
            <w:pPr>
              <w:spacing w:before="80" w:after="8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1B04" w:rsidRDefault="00201B04" w:rsidP="009F5EB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01B04" w:rsidRDefault="00201B04" w:rsidP="009F5EB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201B04" w:rsidSect="00CB7C67">
          <w:footerReference w:type="default" r:id="rId8"/>
          <w:pgSz w:w="12240" w:h="15840" w:code="1"/>
          <w:pgMar w:top="284" w:right="1134" w:bottom="1418" w:left="1134" w:header="709" w:footer="709" w:gutter="0"/>
          <w:cols w:space="708"/>
          <w:titlePg/>
          <w:docGrid w:linePitch="360"/>
        </w:sectPr>
      </w:pPr>
    </w:p>
    <w:p w:rsidR="00201B04" w:rsidRDefault="00201B04" w:rsidP="009F5EB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5E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"/>
        <w:gridCol w:w="891"/>
        <w:gridCol w:w="992"/>
        <w:gridCol w:w="2797"/>
        <w:gridCol w:w="4575"/>
        <w:gridCol w:w="141"/>
        <w:gridCol w:w="993"/>
        <w:gridCol w:w="3145"/>
        <w:gridCol w:w="1134"/>
      </w:tblGrid>
      <w:tr w:rsidR="00201B04" w:rsidRPr="00F82678">
        <w:trPr>
          <w:gridAfter w:val="1"/>
          <w:wAfter w:w="1134" w:type="dxa"/>
          <w:trHeight w:val="317"/>
        </w:trPr>
        <w:tc>
          <w:tcPr>
            <w:tcW w:w="634" w:type="dxa"/>
            <w:vMerge w:val="restart"/>
          </w:tcPr>
          <w:p w:rsidR="00201B04" w:rsidRPr="00F82678" w:rsidRDefault="00201B04" w:rsidP="004D54E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1883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797" w:type="dxa"/>
            <w:vMerge w:val="restart"/>
          </w:tcPr>
          <w:p w:rsidR="00201B04" w:rsidRPr="00F82678" w:rsidRDefault="00201B04" w:rsidP="004D54E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575" w:type="dxa"/>
            <w:vMerge w:val="restart"/>
          </w:tcPr>
          <w:p w:rsidR="00201B04" w:rsidRPr="00F82678" w:rsidRDefault="00201B04" w:rsidP="004D54E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</w:p>
        </w:tc>
        <w:tc>
          <w:tcPr>
            <w:tcW w:w="1134" w:type="dxa"/>
            <w:gridSpan w:val="2"/>
            <w:vMerge w:val="restart"/>
          </w:tcPr>
          <w:p w:rsidR="00201B04" w:rsidRPr="00F82678" w:rsidRDefault="00201B04" w:rsidP="004D54E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кодификатор</w:t>
            </w:r>
          </w:p>
        </w:tc>
        <w:tc>
          <w:tcPr>
            <w:tcW w:w="3145" w:type="dxa"/>
            <w:vMerge w:val="restart"/>
          </w:tcPr>
          <w:p w:rsidR="00201B04" w:rsidRPr="00F82678" w:rsidRDefault="00201B04" w:rsidP="004D54E8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Понятия</w:t>
            </w:r>
          </w:p>
        </w:tc>
      </w:tr>
      <w:tr w:rsidR="00201B04" w:rsidRPr="00F82678">
        <w:trPr>
          <w:gridAfter w:val="1"/>
          <w:wAfter w:w="1134" w:type="dxa"/>
          <w:trHeight w:val="645"/>
        </w:trPr>
        <w:tc>
          <w:tcPr>
            <w:tcW w:w="634" w:type="dxa"/>
            <w:vMerge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</w:p>
        </w:tc>
        <w:tc>
          <w:tcPr>
            <w:tcW w:w="891" w:type="dxa"/>
          </w:tcPr>
          <w:p w:rsidR="00201B04" w:rsidRPr="00F82678" w:rsidRDefault="00201B04" w:rsidP="00D209A5">
            <w:pPr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F82678">
              <w:rPr>
                <w:rFonts w:ascii="Times New Roman" w:hAnsi="Times New Roman" w:cs="Times New Roman"/>
              </w:rPr>
              <w:t>По плану</w:t>
            </w:r>
          </w:p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</w:p>
        </w:tc>
        <w:tc>
          <w:tcPr>
            <w:tcW w:w="992" w:type="dxa"/>
          </w:tcPr>
          <w:p w:rsidR="00201B04" w:rsidRPr="00F82678" w:rsidRDefault="00201B04" w:rsidP="00D209A5">
            <w:pPr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F82678">
              <w:rPr>
                <w:rFonts w:ascii="Times New Roman" w:hAnsi="Times New Roman" w:cs="Times New Roman"/>
              </w:rPr>
              <w:t>Факти</w:t>
            </w:r>
          </w:p>
          <w:p w:rsidR="00201B04" w:rsidRPr="00F82678" w:rsidRDefault="00201B04" w:rsidP="00D209A5">
            <w:pPr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F82678">
              <w:rPr>
                <w:rFonts w:ascii="Times New Roman" w:hAnsi="Times New Roman" w:cs="Times New Roman"/>
              </w:rPr>
              <w:t>чески</w:t>
            </w:r>
          </w:p>
        </w:tc>
        <w:tc>
          <w:tcPr>
            <w:tcW w:w="2797" w:type="dxa"/>
            <w:vMerge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</w:p>
        </w:tc>
        <w:tc>
          <w:tcPr>
            <w:tcW w:w="4575" w:type="dxa"/>
            <w:vMerge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</w:p>
        </w:tc>
        <w:tc>
          <w:tcPr>
            <w:tcW w:w="1134" w:type="dxa"/>
            <w:gridSpan w:val="2"/>
            <w:vMerge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</w:p>
        </w:tc>
        <w:tc>
          <w:tcPr>
            <w:tcW w:w="3145" w:type="dxa"/>
            <w:vMerge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</w:p>
        </w:tc>
      </w:tr>
      <w:tr w:rsidR="00201B04" w:rsidRPr="00F82678" w:rsidTr="005B7715">
        <w:trPr>
          <w:gridAfter w:val="1"/>
          <w:wAfter w:w="1134" w:type="dxa"/>
          <w:trHeight w:val="645"/>
        </w:trPr>
        <w:tc>
          <w:tcPr>
            <w:tcW w:w="14168" w:type="dxa"/>
            <w:gridSpan w:val="8"/>
          </w:tcPr>
          <w:p w:rsidR="00201B04" w:rsidRPr="001D36DF" w:rsidRDefault="00201B04" w:rsidP="001D36DF">
            <w:pPr>
              <w:pStyle w:val="2"/>
              <w:widowControl w:val="0"/>
              <w:spacing w:after="0" w:line="240" w:lineRule="auto"/>
              <w:jc w:val="center"/>
              <w:rPr>
                <w:b/>
              </w:rPr>
            </w:pPr>
            <w:r w:rsidRPr="001D36DF">
              <w:rPr>
                <w:b/>
              </w:rPr>
              <w:t>Вводное повторение</w:t>
            </w:r>
            <w:r>
              <w:rPr>
                <w:b/>
              </w:rPr>
              <w:t xml:space="preserve"> – 2ч</w:t>
            </w:r>
          </w:p>
        </w:tc>
      </w:tr>
      <w:tr w:rsidR="00201B04" w:rsidRPr="00F82678">
        <w:trPr>
          <w:gridAfter w:val="1"/>
          <w:wAfter w:w="1134" w:type="dxa"/>
          <w:trHeight w:val="645"/>
        </w:trPr>
        <w:tc>
          <w:tcPr>
            <w:tcW w:w="634" w:type="dxa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891" w:type="dxa"/>
          </w:tcPr>
          <w:p w:rsidR="00201B04" w:rsidRPr="00F82678" w:rsidRDefault="00802DEF" w:rsidP="00CA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201B04" w:rsidRPr="00F82678" w:rsidRDefault="00201B04" w:rsidP="00D209A5">
            <w:pPr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Повторение основного теоретического материала 8 класса и решение задач.</w:t>
            </w:r>
          </w:p>
        </w:tc>
        <w:tc>
          <w:tcPr>
            <w:tcW w:w="4575" w:type="dxa"/>
          </w:tcPr>
          <w:p w:rsidR="00201B04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Знать – основной теоретический материал за курс геометрии 8 класса.</w:t>
            </w:r>
          </w:p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Уметь – решать соответствующие задачи.</w:t>
            </w:r>
          </w:p>
        </w:tc>
        <w:tc>
          <w:tcPr>
            <w:tcW w:w="1134" w:type="dxa"/>
            <w:gridSpan w:val="2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7.3</w:t>
            </w:r>
          </w:p>
        </w:tc>
        <w:tc>
          <w:tcPr>
            <w:tcW w:w="3145" w:type="dxa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 w:rsidRPr="00DD4E2C">
              <w:rPr>
                <w:iCs/>
              </w:rPr>
              <w:t>многоугольник, элементы многоугольника, свойства, площадь многоугольника</w:t>
            </w:r>
          </w:p>
        </w:tc>
      </w:tr>
      <w:tr w:rsidR="00201B04" w:rsidRPr="00F82678">
        <w:trPr>
          <w:gridAfter w:val="1"/>
          <w:wAfter w:w="1134" w:type="dxa"/>
          <w:trHeight w:val="645"/>
        </w:trPr>
        <w:tc>
          <w:tcPr>
            <w:tcW w:w="634" w:type="dxa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891" w:type="dxa"/>
          </w:tcPr>
          <w:p w:rsidR="00201B04" w:rsidRPr="00F82678" w:rsidRDefault="00802DEF" w:rsidP="00CA2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01B04" w:rsidRPr="00F82678" w:rsidRDefault="00201B04" w:rsidP="00D209A5">
            <w:pPr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</w:tcPr>
          <w:p w:rsidR="00201B04" w:rsidRPr="00C070EC" w:rsidRDefault="00201B04" w:rsidP="00866749">
            <w:pPr>
              <w:pStyle w:val="2"/>
              <w:widowControl w:val="0"/>
              <w:spacing w:after="0" w:line="240" w:lineRule="auto"/>
              <w:jc w:val="both"/>
            </w:pPr>
            <w:r>
              <w:t>Повторение основного теоретического материала 8 класса и решение задач.</w:t>
            </w:r>
          </w:p>
        </w:tc>
        <w:tc>
          <w:tcPr>
            <w:tcW w:w="4575" w:type="dxa"/>
          </w:tcPr>
          <w:p w:rsidR="00201B04" w:rsidRDefault="00201B04" w:rsidP="00866749">
            <w:pPr>
              <w:pStyle w:val="2"/>
              <w:widowControl w:val="0"/>
              <w:spacing w:after="0" w:line="240" w:lineRule="auto"/>
              <w:jc w:val="both"/>
            </w:pPr>
            <w:r>
              <w:t>Знать – основной теоретический материал за курс геометрии 8 класса.</w:t>
            </w:r>
          </w:p>
          <w:p w:rsidR="00201B04" w:rsidRPr="00C070EC" w:rsidRDefault="00201B04" w:rsidP="00866749">
            <w:pPr>
              <w:pStyle w:val="2"/>
              <w:widowControl w:val="0"/>
              <w:spacing w:after="0" w:line="240" w:lineRule="auto"/>
              <w:jc w:val="both"/>
            </w:pPr>
            <w:r>
              <w:t>Уметь – решать соответствующие задачи.</w:t>
            </w:r>
          </w:p>
        </w:tc>
        <w:tc>
          <w:tcPr>
            <w:tcW w:w="1134" w:type="dxa"/>
            <w:gridSpan w:val="2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7.4</w:t>
            </w:r>
          </w:p>
        </w:tc>
        <w:tc>
          <w:tcPr>
            <w:tcW w:w="3145" w:type="dxa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 w:rsidRPr="00DD4E2C">
              <w:rPr>
                <w:iCs/>
              </w:rPr>
              <w:t>окружность, радиус и диаметр окружности, центр вписанной и описанной окружности, градусная мера центральных и вписанных углов</w:t>
            </w:r>
          </w:p>
        </w:tc>
      </w:tr>
      <w:tr w:rsidR="00201B04" w:rsidRPr="00F82678">
        <w:trPr>
          <w:gridAfter w:val="1"/>
          <w:wAfter w:w="1134" w:type="dxa"/>
          <w:trHeight w:val="450"/>
        </w:trPr>
        <w:tc>
          <w:tcPr>
            <w:tcW w:w="14168" w:type="dxa"/>
            <w:gridSpan w:val="8"/>
          </w:tcPr>
          <w:p w:rsidR="00201B04" w:rsidRPr="009F5EB0" w:rsidRDefault="00201B04" w:rsidP="009F5EB0">
            <w:pPr>
              <w:pStyle w:val="2"/>
              <w:widowControl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F5EB0">
              <w:rPr>
                <w:b/>
                <w:bCs/>
                <w:sz w:val="22"/>
                <w:szCs w:val="22"/>
              </w:rPr>
              <w:t>Глава 9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F5EB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Векторы – 8</w:t>
            </w:r>
            <w:r w:rsidRPr="009F5EB0">
              <w:rPr>
                <w:b/>
                <w:bCs/>
                <w:sz w:val="22"/>
                <w:szCs w:val="22"/>
              </w:rPr>
              <w:t>часов</w:t>
            </w:r>
          </w:p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9F5EB0">
              <w:rPr>
                <w:b/>
                <w:bCs/>
                <w:sz w:val="22"/>
                <w:szCs w:val="22"/>
              </w:rPr>
              <w:t>Основная цель</w:t>
            </w:r>
            <w:r w:rsidRPr="00F94D30">
              <w:rPr>
                <w:sz w:val="22"/>
                <w:szCs w:val="22"/>
              </w:rPr>
              <w:t xml:space="preserve"> – сформировать понятие вектора как направленного отрезка, показать учащимся  применение вектора к решению</w:t>
            </w:r>
            <w:r>
              <w:rPr>
                <w:sz w:val="22"/>
                <w:szCs w:val="22"/>
              </w:rPr>
              <w:t xml:space="preserve"> </w:t>
            </w:r>
            <w:r w:rsidRPr="00F94D30">
              <w:rPr>
                <w:sz w:val="22"/>
                <w:szCs w:val="22"/>
              </w:rPr>
              <w:t>простейших задач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</w:tcPr>
          <w:p w:rsidR="00201B04" w:rsidRPr="00F82678" w:rsidRDefault="00802DEF" w:rsidP="006D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контроль.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вектора. Равенство векторов. 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вектора и равных векторов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Уметь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обозначать и изображать векторы.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вектор, длина вектора, равенство векторов, коллинеарные вектора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:rsidR="00201B04" w:rsidRPr="00F82678" w:rsidRDefault="00802DEF" w:rsidP="006D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Откладывание вектора от данной точки.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вектора и равных векторов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изображать вектор, равный данному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вектор, длина вектора, равенство векторов, коллинеарные вектора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</w:tcPr>
          <w:p w:rsidR="00201B04" w:rsidRPr="00F82678" w:rsidRDefault="00802DEF" w:rsidP="006D0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Сумма двух векторов. Законы сложения векторов.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Сумма нескольких векторов.</w:t>
            </w:r>
          </w:p>
        </w:tc>
        <w:tc>
          <w:tcPr>
            <w:tcW w:w="4716" w:type="dxa"/>
            <w:gridSpan w:val="2"/>
          </w:tcPr>
          <w:p w:rsidR="00201B04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-  понятие суммы двух и более векторов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законы сложения, определение суммы, правила, треугольника и параллелограмма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Уметь – изображать вектор, равный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строить вектор, равный сумме двух векторов, используя правила треугольника и параллелограмма, формулировать законы сложения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сложение векторов, законы сложения, правило треугольника, правило параллелограмма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правило многоугольника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Вычитание векторов.</w:t>
            </w:r>
          </w:p>
          <w:p w:rsidR="004D0084" w:rsidRPr="00F82678" w:rsidRDefault="004D008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«Сложение и вычитание векторов»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понятие разности двух векторов, противоположного вектора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строить вектор, равный разности двух векторов, различными способами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разность двух векторов, противоположный вектор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</w:tcPr>
          <w:p w:rsidR="00201B04" w:rsidRPr="00F82678" w:rsidRDefault="00802DEF" w:rsidP="000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умножения вектора на число, свойства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формировать свойства, строить вектор, равный произведению вектора на число, используя определение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число, свойства умножения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:rsidR="00201B04" w:rsidRPr="00F82678" w:rsidRDefault="00802DEF" w:rsidP="000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</w:t>
            </w:r>
            <w:bookmarkEnd w:id="0"/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применять задачи на применение свойств умножения вектора на число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свойства умножения вектора на число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1" w:type="dxa"/>
          </w:tcPr>
          <w:p w:rsidR="00201B04" w:rsidRPr="00F82678" w:rsidRDefault="00802DEF" w:rsidP="0080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-  решать геометрические задачи на выражение вектора через данные вектора, используя правила сложения, вычитания и умножение вектора на число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векторов</w:t>
            </w:r>
          </w:p>
        </w:tc>
      </w:tr>
      <w:tr w:rsidR="00201B04" w:rsidRPr="00F82678">
        <w:trPr>
          <w:gridAfter w:val="1"/>
          <w:wAfter w:w="1134" w:type="dxa"/>
          <w:trHeight w:val="1320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:rsidR="00201B04" w:rsidRPr="00F82678" w:rsidRDefault="00802DEF" w:rsidP="00802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Средняя линия трапеции.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средней линии трапеции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задачи с применением теоремы о средней линии трапеции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понятие средней линии трапеции, теорема о средней линии трапеции</w:t>
            </w:r>
          </w:p>
        </w:tc>
      </w:tr>
      <w:tr w:rsidR="00201B04" w:rsidRPr="00F82678" w:rsidTr="007C1873">
        <w:trPr>
          <w:trHeight w:val="559"/>
        </w:trPr>
        <w:tc>
          <w:tcPr>
            <w:tcW w:w="15302" w:type="dxa"/>
            <w:gridSpan w:val="9"/>
          </w:tcPr>
          <w:p w:rsidR="00201B04" w:rsidRPr="009F5EB0" w:rsidRDefault="00201B04" w:rsidP="00806A5A">
            <w:pPr>
              <w:pStyle w:val="2"/>
              <w:widowControl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F5EB0">
              <w:rPr>
                <w:b/>
                <w:bCs/>
                <w:sz w:val="22"/>
                <w:szCs w:val="22"/>
              </w:rPr>
              <w:t xml:space="preserve">Глава </w:t>
            </w:r>
            <w:r>
              <w:rPr>
                <w:b/>
                <w:bCs/>
                <w:sz w:val="22"/>
                <w:szCs w:val="22"/>
              </w:rPr>
              <w:t>10.</w:t>
            </w:r>
            <w:r w:rsidRPr="009F5EB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Метод координат – 9</w:t>
            </w:r>
            <w:r w:rsidRPr="009F5EB0">
              <w:rPr>
                <w:b/>
                <w:bCs/>
                <w:sz w:val="22"/>
                <w:szCs w:val="22"/>
              </w:rPr>
              <w:t xml:space="preserve"> часов</w:t>
            </w:r>
          </w:p>
          <w:p w:rsidR="00201B04" w:rsidRPr="00F82678" w:rsidRDefault="00201B04" w:rsidP="0083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b/>
                <w:bCs/>
              </w:rPr>
              <w:t xml:space="preserve">  </w:t>
            </w:r>
            <w:r w:rsidRPr="00F82678">
              <w:rPr>
                <w:rFonts w:ascii="Times New Roman" w:hAnsi="Times New Roman" w:cs="Times New Roman"/>
                <w:b/>
                <w:bCs/>
              </w:rPr>
              <w:t>Основная цель-</w:t>
            </w:r>
            <w:r w:rsidRPr="00F82678">
              <w:rPr>
                <w:color w:val="000000"/>
              </w:rPr>
              <w:t xml:space="preserve"> </w:t>
            </w:r>
            <w:r w:rsidRPr="00F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использованием векторов и метода координат при решении геометрических задач.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лемму о коллинеарных векторах и теорему о разложении вектора по двум неколлинеарным векторам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работать с векторами с заданными координатами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координаты вектора, длина вектора, теорема о разложении вектора по двум неколлинеарным векторам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91" w:type="dxa"/>
          </w:tcPr>
          <w:p w:rsidR="00201B04" w:rsidRPr="00F82678" w:rsidRDefault="00802DEF" w:rsidP="000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понятие координат вектора, координат суммы и разности векторов, произведение вектора на число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координаты вектора, правила действия над векторами с заданными координатами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суммы, разности векторов, произведение вектора на число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простейшие геометрические задачи методом координат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действия над векторами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</w:tcPr>
          <w:p w:rsidR="00201B04" w:rsidRPr="00F82678" w:rsidRDefault="00802DEF" w:rsidP="000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формулы координат вектора через координаты его конца и начала, координат середины отрезка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геометрические задачи с применением данных формул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координаты вектора, координаты середины отрезка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:rsidR="00201B04" w:rsidRPr="00F82678" w:rsidRDefault="00802DEF" w:rsidP="000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формулы длина вектора, расстояние между двумя точками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геометрические задачи с применением данных формул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длина вектора, расстояние между двумя точками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1" w:type="dxa"/>
          </w:tcPr>
          <w:p w:rsidR="00201B04" w:rsidRPr="00F82678" w:rsidRDefault="00802DEF" w:rsidP="0002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линии на плоскости. Уравнение окружности.  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уравнение окружности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задачи на определение координат центра окружности и его радиуса по заданному уравнению окружности, составлять уравнение окружности, зная координаты центра и точки окружности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1" w:type="dxa"/>
          </w:tcPr>
          <w:p w:rsidR="00201B04" w:rsidRPr="00F82678" w:rsidRDefault="00802DE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Уравнение прямой.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уравнение прямой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составлять уравнение прямой по координатам двух её точек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1" w:type="dxa"/>
          </w:tcPr>
          <w:p w:rsidR="00201B04" w:rsidRPr="00F82678" w:rsidRDefault="00802DEF" w:rsidP="00D2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Векторы. Метод координат».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Знать – правила действий над векторами с заданными координатами, формулы координат вектора через координаты его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начала и конца, координаты середины отрезка, формулу длины вектора по его координатам, формулу нахождения расстояния между двумя точками через их координаты, уравнение окружности и прямой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простейшие геометрические задачи , основываясь на данные формулы</w:t>
            </w:r>
          </w:p>
        </w:tc>
        <w:tc>
          <w:tcPr>
            <w:tcW w:w="993" w:type="dxa"/>
          </w:tcPr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8635B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 теме «метод координат»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№1 «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Векторы. Метод координат».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простейшие задачи методом координат, вычислять длину и координаты вектора, угол между векторами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Векторы. Метод координат</w:t>
            </w:r>
          </w:p>
        </w:tc>
      </w:tr>
      <w:tr w:rsidR="00201B04" w:rsidRPr="00F82678">
        <w:trPr>
          <w:trHeight w:val="653"/>
        </w:trPr>
        <w:tc>
          <w:tcPr>
            <w:tcW w:w="14168" w:type="dxa"/>
            <w:gridSpan w:val="8"/>
          </w:tcPr>
          <w:p w:rsidR="00201B04" w:rsidRPr="00F82678" w:rsidRDefault="00201B04" w:rsidP="0089677E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F82678">
              <w:rPr>
                <w:rFonts w:ascii="Times New Roman" w:hAnsi="Times New Roman" w:cs="Times New Roman"/>
                <w:b/>
                <w:bCs/>
              </w:rPr>
              <w:t>Глава 11.Соотношения между сторонами и углами треугольника. Скаля</w:t>
            </w:r>
            <w:r>
              <w:rPr>
                <w:rFonts w:ascii="Times New Roman" w:hAnsi="Times New Roman" w:cs="Times New Roman"/>
                <w:b/>
                <w:bCs/>
              </w:rPr>
              <w:t>рное произведение векторов. – 14</w:t>
            </w:r>
            <w:r w:rsidRPr="00F82678">
              <w:rPr>
                <w:rFonts w:ascii="Times New Roman" w:hAnsi="Times New Roman" w:cs="Times New Roman"/>
                <w:b/>
                <w:bCs/>
              </w:rPr>
              <w:t>часов</w:t>
            </w:r>
          </w:p>
          <w:p w:rsidR="00201B04" w:rsidRPr="00F82678" w:rsidRDefault="00201B04" w:rsidP="0089677E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E">
              <w:rPr>
                <w:rFonts w:ascii="Times New Roman" w:eastAsia="TimesNewRoman" w:hAnsi="Times New Roman" w:cs="Times New Roman"/>
                <w:b/>
                <w:bCs/>
              </w:rPr>
              <w:t>Основная цель</w:t>
            </w:r>
            <w:r w:rsidRPr="0089677E">
              <w:rPr>
                <w:rFonts w:ascii="Times New Roman" w:eastAsia="TimesNewRoman" w:hAnsi="Times New Roman" w:cs="Times New Roman"/>
              </w:rPr>
              <w:t xml:space="preserve"> – познакомить учащихся с основными алгоритмами решения произвольных треугольников</w:t>
            </w:r>
          </w:p>
        </w:tc>
        <w:tc>
          <w:tcPr>
            <w:tcW w:w="1134" w:type="dxa"/>
            <w:tcBorders>
              <w:top w:val="nil"/>
            </w:tcBorders>
          </w:tcPr>
          <w:p w:rsidR="00201B04" w:rsidRPr="00F82678" w:rsidRDefault="00201B04" w:rsidP="0083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B04" w:rsidRPr="00F82678">
        <w:trPr>
          <w:gridAfter w:val="1"/>
          <w:wAfter w:w="1134" w:type="dxa"/>
          <w:trHeight w:val="388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2D280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 Основное тригонометрическое тождество.</w:t>
            </w:r>
          </w:p>
        </w:tc>
        <w:tc>
          <w:tcPr>
            <w:tcW w:w="457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определения синуса, косинуса, тангенса углов 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, формулы для вычисления координат точки, основное тригонометрическое тождество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применять тождество при решении задач на нахождение одной тригонометрической функции через другую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тангенс, основное тригонометрическое тождество</w:t>
            </w:r>
          </w:p>
        </w:tc>
      </w:tr>
      <w:tr w:rsidR="00201B04" w:rsidRPr="00F82678">
        <w:trPr>
          <w:gridAfter w:val="1"/>
          <w:wAfter w:w="1134" w:type="dxa"/>
          <w:trHeight w:val="388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 Основное тригонометрическое тождество.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определения синуса, косинуса, тангенса углов 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, формулы для вычисления координат точки, основное тригонометрическое тождество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Уметь – применять тождество при решении задач на нахождение одной тригонометрической функции через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другую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тангенс, основное тригонометрическое тождество</w:t>
            </w:r>
          </w:p>
        </w:tc>
      </w:tr>
      <w:tr w:rsidR="00201B04" w:rsidRPr="00F82678">
        <w:trPr>
          <w:gridAfter w:val="1"/>
          <w:wAfter w:w="1134" w:type="dxa"/>
          <w:trHeight w:val="244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Формулы приведения. Формулы для вычисления координат точки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формулу основного тригонометрического тождества, простейшие формулы приведения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определять значения тригонометрических функций для углов 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заданным значениям углов, находить значения тригонометрических функций по значению одной из них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формулы приведения, синус, косинус, тангенс углов 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 w:rsidRPr="00F8267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201B04" w:rsidRPr="00F82678">
        <w:trPr>
          <w:gridAfter w:val="1"/>
          <w:wAfter w:w="1134" w:type="dxa"/>
          <w:trHeight w:val="2530"/>
        </w:trPr>
        <w:tc>
          <w:tcPr>
            <w:tcW w:w="634" w:type="dxa"/>
            <w:tcBorders>
              <w:top w:val="nil"/>
            </w:tcBorders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1" w:type="dxa"/>
            <w:tcBorders>
              <w:top w:val="nil"/>
            </w:tcBorders>
          </w:tcPr>
          <w:p w:rsidR="00201B04" w:rsidRPr="00F82678" w:rsidRDefault="00802DE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:rsidR="00201B04" w:rsidRPr="00F82678" w:rsidRDefault="00201B04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B04" w:rsidRPr="00F82678" w:rsidRDefault="00201B04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nil"/>
            </w:tcBorders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 Теорема синусов.</w:t>
            </w:r>
          </w:p>
        </w:tc>
        <w:tc>
          <w:tcPr>
            <w:tcW w:w="4575" w:type="dxa"/>
            <w:tcBorders>
              <w:top w:val="nil"/>
            </w:tcBorders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- формулу площади треугольника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доказывать теорему о площади треугольника, решать задачи на вычисление площади треугольника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Знать – формулировку теоремы синусов 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- проводить доказательство теоремы и применять её для решения задач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  <w:tcBorders>
              <w:top w:val="nil"/>
            </w:tcBorders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формулы, выражающие площадь треугольника через две стороны и угол между ними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теорема синусов, применение теоремы для вычисления элементов треугольника</w:t>
            </w:r>
          </w:p>
        </w:tc>
      </w:tr>
      <w:tr w:rsidR="00201B04" w:rsidRPr="00F82678">
        <w:trPr>
          <w:gridAfter w:val="1"/>
          <w:wAfter w:w="1134" w:type="dxa"/>
          <w:trHeight w:val="388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Знать – формулировку теоремы косинусов 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- проводить доказательство теоремы и применять её для решения задач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теорема косинусов, применение теоремы для вычисления элементов треугольника</w:t>
            </w:r>
          </w:p>
        </w:tc>
      </w:tr>
      <w:tr w:rsidR="00201B04" w:rsidRPr="00F82678">
        <w:trPr>
          <w:gridAfter w:val="1"/>
          <w:wAfter w:w="1134" w:type="dxa"/>
          <w:trHeight w:val="333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основные виды задач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применять теоремы синусов и косинусов, выполнять чертеж по условию задачи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теорем синуса и косинуса</w:t>
            </w:r>
          </w:p>
        </w:tc>
      </w:tr>
      <w:tr w:rsidR="00201B04" w:rsidRPr="00F82678">
        <w:trPr>
          <w:gridAfter w:val="1"/>
          <w:wAfter w:w="1134" w:type="dxa"/>
          <w:trHeight w:val="223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способы решения треугольников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Уметь – решать треугольники по двум сторонам и углу между ними, по стороне и прилежащей к ней углам по трем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сторонам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треугольника</w:t>
            </w:r>
          </w:p>
        </w:tc>
      </w:tr>
      <w:tr w:rsidR="00201B04" w:rsidRPr="00F82678">
        <w:trPr>
          <w:gridAfter w:val="1"/>
          <w:wAfter w:w="1134" w:type="dxa"/>
          <w:trHeight w:val="187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методы проведения измерительных работ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выполнять чертеж по условию задачи, применять теоремы синусов и косинусов при выполнении измерительных работ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метод решения задач, связанных с измерительными работами</w:t>
            </w:r>
          </w:p>
        </w:tc>
      </w:tr>
      <w:tr w:rsidR="00201B04" w:rsidRPr="00F82678">
        <w:trPr>
          <w:gridAfter w:val="1"/>
          <w:wAfter w:w="1134" w:type="dxa"/>
          <w:trHeight w:val="649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82678">
              <w:rPr>
                <w:rFonts w:ascii="Times New Roman" w:hAnsi="Times New Roman" w:cs="Times New Roman"/>
              </w:rPr>
              <w:t>Соотношения между сторонами и углами треугольника».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:rsidR="00201B04" w:rsidRPr="00F82678" w:rsidRDefault="00802DE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векторами. Скалярное произведение векторов.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понятие угла между векторами, определение скалярного произведения векторов, условие перпендикулярности ненулевых векторов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изображать угол между векторами, вычислять скалярное произведение векторов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понятие угла между векторами, скалярного произведения векторов и его свойств, скалярный квадрат вектора</w:t>
            </w:r>
          </w:p>
        </w:tc>
      </w:tr>
      <w:tr w:rsidR="00201B04" w:rsidRPr="00F82678">
        <w:trPr>
          <w:gridAfter w:val="1"/>
          <w:wAfter w:w="1134" w:type="dxa"/>
          <w:trHeight w:val="2340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1" w:type="dxa"/>
          </w:tcPr>
          <w:p w:rsidR="00201B04" w:rsidRPr="00F82678" w:rsidRDefault="00802DE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 в координатах.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теорему о скалярном произведении двух векторов и её следствие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доказывать данную теорему, находить углы между векторами, используя формулу скалярного произведения в координатах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понятие скалярного произведения векторов в координатах и его свойства</w:t>
            </w:r>
          </w:p>
        </w:tc>
      </w:tr>
      <w:tr w:rsidR="00201B04" w:rsidRPr="00F82678">
        <w:trPr>
          <w:gridAfter w:val="1"/>
          <w:wAfter w:w="1134" w:type="dxa"/>
          <w:trHeight w:val="819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1" w:type="dxa"/>
          </w:tcPr>
          <w:p w:rsidR="00201B04" w:rsidRPr="00F82678" w:rsidRDefault="00802DE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 и его свойства.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1" w:type="dxa"/>
          </w:tcPr>
          <w:p w:rsidR="00201B04" w:rsidRPr="00F82678" w:rsidRDefault="00385C90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1B04" w:rsidRPr="00F8267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«Соотношение между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сторонами и углами треугольника. Скалярное произведение векторов». 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– формулировки теоремы синусов, теоремы косинусов, теоремы о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нахождении площади треугольника, определение скалярного произведения и формулу в координатах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простейшие планиметрические задачи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на применение теорем синусов и косинусов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скалярного произведения векторов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91" w:type="dxa"/>
          </w:tcPr>
          <w:p w:rsidR="00201B04" w:rsidRPr="00F82678" w:rsidRDefault="00414DDF" w:rsidP="002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 №2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«Соотношение между сторонами и углами треугольника. Скалярное произведение векторов». 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геометрические задачи с использованием тригонометрии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«Соотношение между сторонами и углами треугольника. Скалярное произведение векторов».</w:t>
            </w:r>
          </w:p>
        </w:tc>
      </w:tr>
      <w:tr w:rsidR="00201B04" w:rsidRPr="00F82678">
        <w:trPr>
          <w:trHeight w:val="489"/>
        </w:trPr>
        <w:tc>
          <w:tcPr>
            <w:tcW w:w="14168" w:type="dxa"/>
            <w:gridSpan w:val="8"/>
          </w:tcPr>
          <w:p w:rsidR="00201B04" w:rsidRPr="00F82678" w:rsidRDefault="00201B04" w:rsidP="0089677E">
            <w:pPr>
              <w:spacing w:after="0"/>
              <w:ind w:right="-2"/>
              <w:jc w:val="center"/>
              <w:rPr>
                <w:rStyle w:val="c11"/>
                <w:rFonts w:cs="Calibri"/>
                <w:color w:val="000000"/>
              </w:rPr>
            </w:pPr>
            <w:r w:rsidRPr="00F82678">
              <w:rPr>
                <w:rStyle w:val="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Глава 12. Длин</w:t>
            </w:r>
            <w:r>
              <w:rPr>
                <w:rStyle w:val="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 окружности и площадь круга./13</w:t>
            </w:r>
            <w:r w:rsidRPr="00F82678">
              <w:rPr>
                <w:rStyle w:val="c11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</w:t>
            </w:r>
            <w:r w:rsidRPr="00F82678">
              <w:rPr>
                <w:rStyle w:val="c11"/>
                <w:rFonts w:cs="Calibri"/>
                <w:color w:val="000000"/>
              </w:rPr>
              <w:t>/</w:t>
            </w:r>
          </w:p>
          <w:p w:rsidR="00201B04" w:rsidRPr="00F82678" w:rsidRDefault="00201B04" w:rsidP="0089677E">
            <w:pPr>
              <w:spacing w:after="0"/>
              <w:ind w:right="-2"/>
              <w:jc w:val="center"/>
              <w:rPr>
                <w:color w:val="000000"/>
              </w:rPr>
            </w:pPr>
            <w:r w:rsidRPr="0089677E">
              <w:rPr>
                <w:rFonts w:ascii="Times New Roman" w:eastAsia="TimesNewRoman" w:hAnsi="Times New Roman" w:cs="Times New Roman"/>
                <w:b/>
                <w:bCs/>
              </w:rPr>
              <w:t>Основная цель</w:t>
            </w:r>
            <w:r>
              <w:rPr>
                <w:rFonts w:ascii="Times New Roman" w:eastAsia="TimesNewRoman" w:hAnsi="Times New Roman" w:cs="Times New Roman"/>
                <w:b/>
                <w:bCs/>
              </w:rPr>
              <w:t xml:space="preserve"> - </w:t>
            </w:r>
            <w:r w:rsidRPr="00F82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знание обучающихся о многоугольниках; рассмотреть понятия длины окружности и площади круга и формулы для их вычисления</w:t>
            </w:r>
            <w:r w:rsidRPr="00F82678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201B04" w:rsidRPr="00C070EC" w:rsidRDefault="00201B04" w:rsidP="00230392">
            <w:pPr>
              <w:pStyle w:val="a4"/>
              <w:spacing w:before="0" w:beforeAutospacing="0" w:after="0" w:afterAutospacing="0"/>
            </w:pPr>
            <w:r>
              <w:t>.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1" w:type="dxa"/>
          </w:tcPr>
          <w:p w:rsidR="00201B04" w:rsidRDefault="00414DDF" w:rsidP="00230392">
            <w:pPr>
              <w:pStyle w:val="a4"/>
              <w:spacing w:before="0" w:beforeAutospacing="0" w:after="0" w:afterAutospacing="0"/>
            </w:pPr>
            <w:r>
              <w:t>15</w:t>
            </w:r>
            <w:r w:rsidR="00201B04">
              <w:t>.01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2D280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многоугольник. Окружность,</w:t>
            </w:r>
          </w:p>
          <w:p w:rsidR="00201B04" w:rsidRPr="00F82678" w:rsidRDefault="00201B04" w:rsidP="002D280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описанная около правильного многоугольника</w:t>
            </w:r>
          </w:p>
        </w:tc>
        <w:tc>
          <w:tcPr>
            <w:tcW w:w="457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правильного многоугольника, формулу для вычисления угла правильного п-угольника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выводить формулу для вычисления угла правильного п-угольника и применение её при решении задач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понятие правильного многоугольника, формула для вычисления угла правильного п-угольника,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теоремы об окружности, описанной около правильного многоугольника,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1" w:type="dxa"/>
          </w:tcPr>
          <w:p w:rsidR="00201B04" w:rsidRPr="00C070EC" w:rsidRDefault="00414DDF" w:rsidP="00230392">
            <w:pPr>
              <w:pStyle w:val="a4"/>
              <w:spacing w:before="0" w:beforeAutospacing="0" w:after="0" w:afterAutospacing="0"/>
            </w:pPr>
            <w:r>
              <w:t>18</w:t>
            </w:r>
            <w:r w:rsidR="00201B04">
              <w:t>.01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8901A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многоугольник. Окружность,</w:t>
            </w:r>
          </w:p>
          <w:p w:rsidR="00201B04" w:rsidRPr="00F82678" w:rsidRDefault="00201B04" w:rsidP="008901A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описанная около правильного многоугольника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правильного многоугольника, формулу для вычисления угла правильного п-угольника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выводить формулу для вычисления угла правильного п-угольника и применение её при решении задач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понятие правильного многоугольника, формула для вычисления угла правильного п-угольника,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теоремы об окружности, описанной около правильного многоугольника,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91" w:type="dxa"/>
          </w:tcPr>
          <w:p w:rsidR="00201B04" w:rsidRPr="00C070EC" w:rsidRDefault="00414DDF" w:rsidP="00230392">
            <w:pPr>
              <w:pStyle w:val="a4"/>
              <w:spacing w:before="0" w:beforeAutospacing="0" w:after="0" w:afterAutospacing="0"/>
            </w:pPr>
            <w:r>
              <w:t>22</w:t>
            </w:r>
            <w:r w:rsidR="00201B04">
              <w:t>.01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Окружность,  вписанная в правильный многоугольник.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Знать – формулировки теорем и следствия из них 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проводить доказательство теорем и следствий из теорем  и применять их при решении задач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8901A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теоремы об окружности вписанной в правильный многоугольник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формулы площади, стороны правильного многоугольника, радиуса вписанной окружности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применять формулы при решении задач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формулы, связывающие площадь и сторону правильного многоугольника с радиусами вписанной и описанной окружности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строить правильные многоугольники с помощью циркуля и линейки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правильных многоугольников.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«Правильные многоугольники»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задачи на применение формулы для вычисления площади, стороны правильного многоугольника и радиуса вписанной окружности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по теме правильные многоугольники</w:t>
            </w:r>
          </w:p>
        </w:tc>
      </w:tr>
      <w:tr w:rsidR="00201B04" w:rsidRPr="00F82678">
        <w:trPr>
          <w:gridAfter w:val="1"/>
          <w:wAfter w:w="1134" w:type="dxa"/>
          <w:trHeight w:val="2541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формулы длины окружности и её дуги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применять формулы для решения задач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выводить формулы длины окружности и длины дуги окружности, применять данные формулы для решения задач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формула длины окружности. формула длины дуги окружности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формул длины окружности и длины дуги</w:t>
            </w:r>
          </w:p>
        </w:tc>
      </w:tr>
      <w:tr w:rsidR="00201B04" w:rsidRPr="00F82678">
        <w:trPr>
          <w:gridAfter w:val="1"/>
          <w:wAfter w:w="1134" w:type="dxa"/>
          <w:trHeight w:val="1258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8901A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круга 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формулы площади круга и кругового сектора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находить площадь круга и кругового сектора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8901A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201B04" w:rsidRPr="00F82678" w:rsidRDefault="00201B04" w:rsidP="008901A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8901A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8901A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формулы площади круга 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8901A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сектора.</w:t>
            </w:r>
          </w:p>
          <w:p w:rsidR="00201B04" w:rsidRPr="00F82678" w:rsidRDefault="00201B04" w:rsidP="008901A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формулы площади круга и кругового сектора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задачи с применением данных формул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8901A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формула площади кругового сектора</w:t>
            </w:r>
          </w:p>
        </w:tc>
      </w:tr>
      <w:tr w:rsidR="00201B04" w:rsidRPr="00F82678">
        <w:trPr>
          <w:gridAfter w:val="1"/>
          <w:wAfter w:w="1134" w:type="dxa"/>
          <w:trHeight w:val="115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91" w:type="dxa"/>
          </w:tcPr>
          <w:p w:rsidR="00201B04" w:rsidRPr="009B2495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1B04" w:rsidRPr="009B249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Длина окружности и площадь круга».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использовать приобретенные знания и умения в практической деятельности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формул площади кругового сектора, длина окружности и площадь круга</w:t>
            </w:r>
          </w:p>
        </w:tc>
      </w:tr>
      <w:tr w:rsidR="00201B04" w:rsidRPr="00F82678">
        <w:trPr>
          <w:gridAfter w:val="1"/>
          <w:wAfter w:w="1134" w:type="dxa"/>
          <w:trHeight w:val="73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91" w:type="dxa"/>
          </w:tcPr>
          <w:p w:rsidR="00201B04" w:rsidRPr="009B2495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Длина окружности и площадь круга».</w:t>
            </w:r>
          </w:p>
        </w:tc>
        <w:tc>
          <w:tcPr>
            <w:tcW w:w="457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использовать приобретенные знания и умения в практической деятельности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на применение формул площади кругового сектора, длина окружности и площадь круга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91" w:type="dxa"/>
          </w:tcPr>
          <w:p w:rsidR="00201B04" w:rsidRPr="009B2495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 №3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«Длина окружности и площадь круга».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- формулы длины окружности, дуги окружности, площади круга и кругового сектора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простейшие задачи с использованием данных формул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формул </w:t>
            </w:r>
          </w:p>
        </w:tc>
      </w:tr>
      <w:tr w:rsidR="00201B04" w:rsidRPr="00F82678">
        <w:trPr>
          <w:gridAfter w:val="1"/>
          <w:wAfter w:w="1134" w:type="dxa"/>
          <w:trHeight w:val="660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2D2803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 Понятие движения</w:t>
            </w:r>
          </w:p>
        </w:tc>
        <w:tc>
          <w:tcPr>
            <w:tcW w:w="457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понятие отображения плоскости на себя и движения</w:t>
            </w:r>
          </w:p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выполнять построение движений, осуществлять преобразования фигур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45" w:type="dxa"/>
          </w:tcPr>
          <w:p w:rsidR="00201B04" w:rsidRPr="00F82678" w:rsidRDefault="00201B04" w:rsidP="002D2803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понятие отображения плоскости на себя и движение</w:t>
            </w:r>
          </w:p>
        </w:tc>
      </w:tr>
      <w:tr w:rsidR="00201B04" w:rsidRPr="00F82678">
        <w:trPr>
          <w:gridAfter w:val="1"/>
          <w:wAfter w:w="1134" w:type="dxa"/>
          <w:trHeight w:val="594"/>
        </w:trPr>
        <w:tc>
          <w:tcPr>
            <w:tcW w:w="14168" w:type="dxa"/>
            <w:gridSpan w:val="8"/>
          </w:tcPr>
          <w:p w:rsidR="00201B04" w:rsidRPr="0089677E" w:rsidRDefault="00201B04" w:rsidP="0089677E">
            <w:pPr>
              <w:spacing w:after="0"/>
              <w:jc w:val="center"/>
              <w:outlineLvl w:val="2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13. Движения – 8 часов</w:t>
            </w:r>
          </w:p>
          <w:p w:rsidR="00201B04" w:rsidRPr="00F82678" w:rsidRDefault="00201B04" w:rsidP="008303D4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Основная цель</w:t>
            </w:r>
            <w:r w:rsidRPr="0089677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– познакомить с понятием движения на плоскости: симметриями, параллельным переносом, поворотом.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 Понятие движения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понятие отображения плоскости на себя и движения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выполнять построение движений, осуществлять преобразования фигур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понятие отображения плоскости на себя и движение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себя. Понятие движения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осевую и центральную симметрию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Уметь - распознавать по чертежам вид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симметрии, осуществлять преобразование фигур с помощью осевой и центральной симметрии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основные этапы доказательства, что параллельный перенос есть движение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применять параллельный перенос при решении задач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движение фигур с помощью параллельного переноса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определение поворота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доказывать, что поворот есть движение, осуществлять поворот фигур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 и поворот»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 - определение параллельного переноса и поворота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Уметь – осуществлять параллельный перенос и поворот фигур 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движения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91" w:type="dxa"/>
          </w:tcPr>
          <w:p w:rsidR="00201B04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«Движение»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все виды движения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выполнять построение движений с помощью циркуля и линейки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движения</w:t>
            </w:r>
          </w:p>
        </w:tc>
      </w:tr>
      <w:tr w:rsidR="00201B04" w:rsidRPr="00F82678">
        <w:trPr>
          <w:gridAfter w:val="1"/>
          <w:wAfter w:w="1134" w:type="dxa"/>
          <w:trHeight w:val="840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1" w:type="dxa"/>
          </w:tcPr>
          <w:p w:rsidR="00201B04" w:rsidRPr="003F4AEC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№4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«Движение»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простейшие геометрические задачи с использованием движения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 на движение</w:t>
            </w:r>
          </w:p>
        </w:tc>
      </w:tr>
      <w:tr w:rsidR="00201B04" w:rsidRPr="00F82678">
        <w:trPr>
          <w:gridAfter w:val="1"/>
          <w:wAfter w:w="1134" w:type="dxa"/>
          <w:trHeight w:val="735"/>
        </w:trPr>
        <w:tc>
          <w:tcPr>
            <w:tcW w:w="14168" w:type="dxa"/>
            <w:gridSpan w:val="8"/>
          </w:tcPr>
          <w:p w:rsidR="00201B04" w:rsidRPr="0089677E" w:rsidRDefault="00201B04" w:rsidP="0089677E">
            <w:pPr>
              <w:spacing w:after="0"/>
              <w:ind w:right="-2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Об аксиомах планиметрии. -  2 </w:t>
            </w:r>
            <w:r w:rsidRPr="0089677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час</w:t>
            </w:r>
            <w:r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:rsidR="00201B04" w:rsidRPr="00F82678" w:rsidRDefault="00201B04" w:rsidP="0085688F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7E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Основная цель</w:t>
            </w:r>
            <w:r w:rsidRPr="0089677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– познакомить учащихся с аксиомами планиметрии.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неопределенные понятия и систему аксиом как необходимые утверждения при создании геометрии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ошибок,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аксиоматический метод, система аксиом</w:t>
            </w:r>
          </w:p>
        </w:tc>
      </w:tr>
      <w:tr w:rsidR="00201B04" w:rsidRPr="00F82678">
        <w:trPr>
          <w:gridAfter w:val="1"/>
          <w:wAfter w:w="1134" w:type="dxa"/>
          <w:trHeight w:val="94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91" w:type="dxa"/>
          </w:tcPr>
          <w:p w:rsidR="00201B04" w:rsidRPr="00F82678" w:rsidRDefault="00414DDF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457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основные аксиомы планиметрии. Иметь представление об основных этапах развития геометрии</w:t>
            </w:r>
          </w:p>
        </w:tc>
        <w:tc>
          <w:tcPr>
            <w:tcW w:w="1134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система аксиом</w:t>
            </w:r>
          </w:p>
        </w:tc>
      </w:tr>
      <w:tr w:rsidR="00201B04" w:rsidRPr="00F82678">
        <w:trPr>
          <w:gridAfter w:val="1"/>
          <w:wAfter w:w="1134" w:type="dxa"/>
          <w:trHeight w:val="945"/>
        </w:trPr>
        <w:tc>
          <w:tcPr>
            <w:tcW w:w="14168" w:type="dxa"/>
            <w:gridSpan w:val="8"/>
          </w:tcPr>
          <w:p w:rsidR="00201B04" w:rsidRPr="00F82678" w:rsidRDefault="00201B04" w:rsidP="0085688F">
            <w:pPr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повторение – 12  часов</w:t>
            </w:r>
          </w:p>
          <w:p w:rsidR="00201B04" w:rsidRPr="00F82678" w:rsidRDefault="00201B04" w:rsidP="0085688F">
            <w:pPr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цель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5688F">
              <w:rPr>
                <w:rFonts w:ascii="Times New Roman" w:eastAsia="TimesNewRoman" w:hAnsi="Times New Roman" w:cs="Times New Roman"/>
                <w:sz w:val="24"/>
                <w:szCs w:val="24"/>
              </w:rPr>
              <w:t>систематизировать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88F">
              <w:rPr>
                <w:rFonts w:ascii="Times New Roman" w:eastAsia="TimesNewRoman" w:hAnsi="Times New Roman" w:cs="Times New Roman"/>
                <w:sz w:val="24"/>
                <w:szCs w:val="24"/>
              </w:rPr>
              <w:t>повторить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88F">
              <w:rPr>
                <w:rFonts w:ascii="Times New Roman" w:eastAsia="TimesNewRoman" w:hAnsi="Times New Roman" w:cs="Times New Roman"/>
                <w:sz w:val="24"/>
                <w:szCs w:val="24"/>
              </w:rPr>
              <w:t>закрепить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88F">
              <w:rPr>
                <w:rFonts w:ascii="Times New Roman" w:eastAsia="TimesNewRoman" w:hAnsi="Times New Roman" w:cs="Times New Roman"/>
                <w:sz w:val="24"/>
                <w:szCs w:val="24"/>
              </w:rPr>
              <w:t>проверить знания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88F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умения и навыки учащихся         по изученному материалу курса геометрии </w:t>
            </w: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85688F">
              <w:rPr>
                <w:rFonts w:ascii="Times New Roman" w:eastAsia="TimesNewRoman" w:hAnsi="Times New Roman" w:cs="Times New Roman"/>
                <w:sz w:val="24"/>
                <w:szCs w:val="24"/>
              </w:rPr>
              <w:t>кл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91" w:type="dxa"/>
          </w:tcPr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свойства и признаки параллельных прямых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задачи по данной теме, выполнять чертежи по условию задачи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91" w:type="dxa"/>
          </w:tcPr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и уметь – применять при решении задач основные соотношения между сторонами и углами треугольника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равенство и подобие треугольников, сумма углов треугольников, равнобедренный треугольник, прямоугольный треугольник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91" w:type="dxa"/>
          </w:tcPr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и уметь – применять при решении задач формулы площади треугольника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формулы выражающие площадь треугольника- через две стороны и угол между ними, через периметр и радиус вписанной окружности, формула Герона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91" w:type="dxa"/>
          </w:tcPr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формулы длины окружности и дуги, площадь круга и сектора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геометрические задачи, опираясь на свойства касательных к окружности, применяя дополнительные построения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окружность и круг, касательная и окружность, окружность описанная и вписанная в треугольник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1" w:type="dxa"/>
          </w:tcPr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4716" w:type="dxa"/>
            <w:gridSpan w:val="2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 w:rsidRPr="00C070EC">
              <w:t xml:space="preserve">Уметь находить один из отрезков касательных, проведенных их одной точки по заданному радиусу окружности, находить центральные и вписанные углы </w:t>
            </w:r>
            <w:r w:rsidRPr="00C070EC">
              <w:lastRenderedPageBreak/>
              <w:t>по отношению дуг окружности, находить отрезки пересекающихся хорд окружности, используя теорему о произведении отрезков пересекающихся хорд</w:t>
            </w:r>
          </w:p>
        </w:tc>
        <w:tc>
          <w:tcPr>
            <w:tcW w:w="993" w:type="dxa"/>
          </w:tcPr>
          <w:p w:rsidR="00201B04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lastRenderedPageBreak/>
              <w:t>5.2.</w:t>
            </w:r>
          </w:p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>
              <w:t>7.2.</w:t>
            </w:r>
          </w:p>
        </w:tc>
        <w:tc>
          <w:tcPr>
            <w:tcW w:w="3145" w:type="dxa"/>
          </w:tcPr>
          <w:p w:rsidR="00201B04" w:rsidRPr="00C070EC" w:rsidRDefault="00201B04" w:rsidP="004D54E8">
            <w:pPr>
              <w:pStyle w:val="2"/>
              <w:widowControl w:val="0"/>
              <w:spacing w:after="0" w:line="240" w:lineRule="auto"/>
              <w:jc w:val="both"/>
            </w:pPr>
            <w:r w:rsidRPr="00C070EC">
              <w:t xml:space="preserve">центральные и вписанные углы, отрезки пересекающихся хорд окружности, теорема о </w:t>
            </w:r>
            <w:r w:rsidRPr="00C070EC">
              <w:lastRenderedPageBreak/>
              <w:t>произведении отрезков пересекающихся хорд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91" w:type="dxa"/>
          </w:tcPr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виды четырехугольников и их свойства, формулы площадей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выполнять чертеж по условию задачи, решать простейшие задачи по теме четырехугольники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прямоугольник, ромб, квадрат, трапеция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201B04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91" w:type="dxa"/>
          </w:tcPr>
          <w:p w:rsidR="00201B04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Четырехугольники. Многоугольники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Знать – свойства сторон четырехугольника, описанного около окружности, свойство углов вписанного четырехугольника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решать задачи, опираясь на свойства четырехугольников</w:t>
            </w:r>
          </w:p>
        </w:tc>
        <w:tc>
          <w:tcPr>
            <w:tcW w:w="993" w:type="dxa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четырехугольник, вписанный и описанный около окружности, правильные многоугольники</w:t>
            </w:r>
          </w:p>
        </w:tc>
      </w:tr>
      <w:tr w:rsidR="00201B04" w:rsidRPr="00F82678">
        <w:trPr>
          <w:gridAfter w:val="1"/>
          <w:wAfter w:w="1134" w:type="dxa"/>
          <w:trHeight w:val="1913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91" w:type="dxa"/>
          </w:tcPr>
          <w:p w:rsidR="00201B04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Векторы. Метод координат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проводить операции над векторами, вычислять длину  и координаты вектора. Угол между векторами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201B04" w:rsidRPr="00F82678" w:rsidRDefault="00201B04" w:rsidP="004C61D5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вектор, длина вектора, сложение векторов, свойства сложения,</w:t>
            </w:r>
          </w:p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 и его свойства, коллинеарные вектора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91" w:type="dxa"/>
          </w:tcPr>
          <w:p w:rsidR="00201B04" w:rsidRPr="003F4AEC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49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4AE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Уметь – 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</w:t>
            </w: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умений, полученных учащимися</w:t>
            </w:r>
          </w:p>
        </w:tc>
      </w:tr>
      <w:tr w:rsidR="00201B04" w:rsidRPr="00F82678">
        <w:trPr>
          <w:gridAfter w:val="1"/>
          <w:wAfter w:w="1134" w:type="dxa"/>
          <w:trHeight w:val="25"/>
        </w:trPr>
        <w:tc>
          <w:tcPr>
            <w:tcW w:w="634" w:type="dxa"/>
          </w:tcPr>
          <w:p w:rsidR="00201B04" w:rsidRPr="00F82678" w:rsidRDefault="00201B04" w:rsidP="004D54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91" w:type="dxa"/>
          </w:tcPr>
          <w:p w:rsidR="00201B04" w:rsidRPr="00F82678" w:rsidRDefault="005E4955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01B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201B04" w:rsidRPr="00F82678" w:rsidRDefault="00201B04" w:rsidP="004D54E8">
            <w:pPr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716" w:type="dxa"/>
            <w:gridSpan w:val="2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201B04" w:rsidRPr="00F82678" w:rsidRDefault="00201B04" w:rsidP="004D54E8">
            <w:pPr>
              <w:spacing w:after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78"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</w:t>
            </w:r>
          </w:p>
        </w:tc>
      </w:tr>
    </w:tbl>
    <w:p w:rsidR="00201B04" w:rsidRPr="00C070EC" w:rsidRDefault="00201B04" w:rsidP="004D54E8">
      <w:pPr>
        <w:pStyle w:val="a4"/>
        <w:spacing w:before="0" w:beforeAutospacing="0" w:after="0" w:afterAutospacing="0"/>
        <w:rPr>
          <w:b/>
          <w:bCs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Pr="00C070EC" w:rsidRDefault="00201B04" w:rsidP="004D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B04" w:rsidRDefault="00201B04"/>
    <w:sectPr w:rsidR="00201B04" w:rsidSect="009F5EB0"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6A1" w:rsidRDefault="003C66A1">
      <w:r>
        <w:separator/>
      </w:r>
    </w:p>
  </w:endnote>
  <w:endnote w:type="continuationSeparator" w:id="1">
    <w:p w:rsidR="003C66A1" w:rsidRDefault="003C6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84" w:rsidRDefault="00A836AF" w:rsidP="00B452C3">
    <w:pPr>
      <w:pStyle w:val="ad"/>
      <w:framePr w:wrap="auto" w:vAnchor="text" w:hAnchor="margin" w:xAlign="right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 w:rsidR="004D0084"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separate"/>
    </w:r>
    <w:r w:rsidR="00CB7C67">
      <w:rPr>
        <w:rStyle w:val="af"/>
        <w:rFonts w:cs="Calibri"/>
        <w:noProof/>
      </w:rPr>
      <w:t>5</w:t>
    </w:r>
    <w:r>
      <w:rPr>
        <w:rStyle w:val="af"/>
        <w:rFonts w:cs="Calibri"/>
      </w:rPr>
      <w:fldChar w:fldCharType="end"/>
    </w:r>
  </w:p>
  <w:p w:rsidR="004D0084" w:rsidRDefault="004D0084" w:rsidP="00102703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6A1" w:rsidRDefault="003C66A1">
      <w:r>
        <w:separator/>
      </w:r>
    </w:p>
  </w:footnote>
  <w:footnote w:type="continuationSeparator" w:id="1">
    <w:p w:rsidR="003C66A1" w:rsidRDefault="003C6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C6A60"/>
    <w:multiLevelType w:val="hybridMultilevel"/>
    <w:tmpl w:val="3320A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292169"/>
    <w:multiLevelType w:val="hybridMultilevel"/>
    <w:tmpl w:val="FD925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C5B4C"/>
    <w:multiLevelType w:val="hybridMultilevel"/>
    <w:tmpl w:val="E942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34606"/>
    <w:multiLevelType w:val="hybridMultilevel"/>
    <w:tmpl w:val="182A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4E8"/>
    <w:rsid w:val="000027A6"/>
    <w:rsid w:val="000059EB"/>
    <w:rsid w:val="00005DA6"/>
    <w:rsid w:val="00006B84"/>
    <w:rsid w:val="00011CE4"/>
    <w:rsid w:val="000166B7"/>
    <w:rsid w:val="00016FE8"/>
    <w:rsid w:val="000178EC"/>
    <w:rsid w:val="00024A8E"/>
    <w:rsid w:val="00026818"/>
    <w:rsid w:val="00027748"/>
    <w:rsid w:val="00032B56"/>
    <w:rsid w:val="000333C0"/>
    <w:rsid w:val="00035F03"/>
    <w:rsid w:val="0004052C"/>
    <w:rsid w:val="000456A9"/>
    <w:rsid w:val="00045C0A"/>
    <w:rsid w:val="0005045F"/>
    <w:rsid w:val="00054962"/>
    <w:rsid w:val="0005597D"/>
    <w:rsid w:val="00067F40"/>
    <w:rsid w:val="000718DF"/>
    <w:rsid w:val="00074110"/>
    <w:rsid w:val="00076382"/>
    <w:rsid w:val="000804F1"/>
    <w:rsid w:val="000827C6"/>
    <w:rsid w:val="00084123"/>
    <w:rsid w:val="0008440A"/>
    <w:rsid w:val="00085008"/>
    <w:rsid w:val="00090471"/>
    <w:rsid w:val="00090A2E"/>
    <w:rsid w:val="00094F60"/>
    <w:rsid w:val="000A1E6B"/>
    <w:rsid w:val="000A4897"/>
    <w:rsid w:val="000B39BA"/>
    <w:rsid w:val="000B47AF"/>
    <w:rsid w:val="000B6CAE"/>
    <w:rsid w:val="000C30A9"/>
    <w:rsid w:val="000C41D3"/>
    <w:rsid w:val="000C4A85"/>
    <w:rsid w:val="000C786C"/>
    <w:rsid w:val="000C79C5"/>
    <w:rsid w:val="000D0E08"/>
    <w:rsid w:val="000D1BF8"/>
    <w:rsid w:val="000D2E4D"/>
    <w:rsid w:val="000D448E"/>
    <w:rsid w:val="000D5D4A"/>
    <w:rsid w:val="000E2183"/>
    <w:rsid w:val="000E4AD2"/>
    <w:rsid w:val="000E4F31"/>
    <w:rsid w:val="000E5AC6"/>
    <w:rsid w:val="000E7D3B"/>
    <w:rsid w:val="000F589B"/>
    <w:rsid w:val="000F6947"/>
    <w:rsid w:val="000F6F08"/>
    <w:rsid w:val="00100735"/>
    <w:rsid w:val="00102703"/>
    <w:rsid w:val="0010432D"/>
    <w:rsid w:val="00107148"/>
    <w:rsid w:val="0011043A"/>
    <w:rsid w:val="001115ED"/>
    <w:rsid w:val="001130CC"/>
    <w:rsid w:val="00114F8A"/>
    <w:rsid w:val="0011671A"/>
    <w:rsid w:val="001218E9"/>
    <w:rsid w:val="00123CAD"/>
    <w:rsid w:val="00127278"/>
    <w:rsid w:val="00131AFA"/>
    <w:rsid w:val="00132168"/>
    <w:rsid w:val="00142D64"/>
    <w:rsid w:val="001448FF"/>
    <w:rsid w:val="00152F04"/>
    <w:rsid w:val="00154F64"/>
    <w:rsid w:val="00161AEA"/>
    <w:rsid w:val="00170AC1"/>
    <w:rsid w:val="00174490"/>
    <w:rsid w:val="001755CB"/>
    <w:rsid w:val="001801EA"/>
    <w:rsid w:val="00180AA4"/>
    <w:rsid w:val="00183278"/>
    <w:rsid w:val="0019439D"/>
    <w:rsid w:val="00196B78"/>
    <w:rsid w:val="001B0DED"/>
    <w:rsid w:val="001B3993"/>
    <w:rsid w:val="001B5F2B"/>
    <w:rsid w:val="001C62BF"/>
    <w:rsid w:val="001D0645"/>
    <w:rsid w:val="001D1C1E"/>
    <w:rsid w:val="001D36DF"/>
    <w:rsid w:val="001D3E61"/>
    <w:rsid w:val="001D4A99"/>
    <w:rsid w:val="001D7A3E"/>
    <w:rsid w:val="001E6400"/>
    <w:rsid w:val="001E6DB5"/>
    <w:rsid w:val="001F2896"/>
    <w:rsid w:val="001F3503"/>
    <w:rsid w:val="001F43B6"/>
    <w:rsid w:val="00201B04"/>
    <w:rsid w:val="0021219A"/>
    <w:rsid w:val="00214E90"/>
    <w:rsid w:val="0022043C"/>
    <w:rsid w:val="00220D17"/>
    <w:rsid w:val="002301A7"/>
    <w:rsid w:val="00230392"/>
    <w:rsid w:val="00233BF9"/>
    <w:rsid w:val="0023460A"/>
    <w:rsid w:val="00236617"/>
    <w:rsid w:val="00236F72"/>
    <w:rsid w:val="00245277"/>
    <w:rsid w:val="00246311"/>
    <w:rsid w:val="00250EAA"/>
    <w:rsid w:val="00252C66"/>
    <w:rsid w:val="00257B0F"/>
    <w:rsid w:val="00262367"/>
    <w:rsid w:val="002626CC"/>
    <w:rsid w:val="00263353"/>
    <w:rsid w:val="00264904"/>
    <w:rsid w:val="00266A54"/>
    <w:rsid w:val="00266E7D"/>
    <w:rsid w:val="00267350"/>
    <w:rsid w:val="00270617"/>
    <w:rsid w:val="00273F2F"/>
    <w:rsid w:val="00276F99"/>
    <w:rsid w:val="00281D7C"/>
    <w:rsid w:val="0028436A"/>
    <w:rsid w:val="002A01C7"/>
    <w:rsid w:val="002A420A"/>
    <w:rsid w:val="002A4664"/>
    <w:rsid w:val="002A54E4"/>
    <w:rsid w:val="002A5F7F"/>
    <w:rsid w:val="002B0338"/>
    <w:rsid w:val="002C07E0"/>
    <w:rsid w:val="002C0B23"/>
    <w:rsid w:val="002C3538"/>
    <w:rsid w:val="002C6CA0"/>
    <w:rsid w:val="002D167C"/>
    <w:rsid w:val="002D1D3F"/>
    <w:rsid w:val="002D2127"/>
    <w:rsid w:val="002D2803"/>
    <w:rsid w:val="002E2621"/>
    <w:rsid w:val="002E705E"/>
    <w:rsid w:val="002F2FF2"/>
    <w:rsid w:val="002F7069"/>
    <w:rsid w:val="00307A89"/>
    <w:rsid w:val="0032000F"/>
    <w:rsid w:val="00323299"/>
    <w:rsid w:val="00323E5E"/>
    <w:rsid w:val="00331B2A"/>
    <w:rsid w:val="00333C7D"/>
    <w:rsid w:val="0033406B"/>
    <w:rsid w:val="00335652"/>
    <w:rsid w:val="00336122"/>
    <w:rsid w:val="00346848"/>
    <w:rsid w:val="00352CB6"/>
    <w:rsid w:val="00354446"/>
    <w:rsid w:val="00364D37"/>
    <w:rsid w:val="00372730"/>
    <w:rsid w:val="00372CFE"/>
    <w:rsid w:val="00374FC1"/>
    <w:rsid w:val="00376A71"/>
    <w:rsid w:val="00376B6D"/>
    <w:rsid w:val="00377A4C"/>
    <w:rsid w:val="003852E0"/>
    <w:rsid w:val="00385C90"/>
    <w:rsid w:val="003860E1"/>
    <w:rsid w:val="00390D7C"/>
    <w:rsid w:val="00391144"/>
    <w:rsid w:val="003930CC"/>
    <w:rsid w:val="00395283"/>
    <w:rsid w:val="00396223"/>
    <w:rsid w:val="0039748D"/>
    <w:rsid w:val="003A10E8"/>
    <w:rsid w:val="003A17FF"/>
    <w:rsid w:val="003A4554"/>
    <w:rsid w:val="003A61E6"/>
    <w:rsid w:val="003A7A70"/>
    <w:rsid w:val="003B26C4"/>
    <w:rsid w:val="003B79A5"/>
    <w:rsid w:val="003C1BFC"/>
    <w:rsid w:val="003C27D4"/>
    <w:rsid w:val="003C6166"/>
    <w:rsid w:val="003C66A1"/>
    <w:rsid w:val="003D3150"/>
    <w:rsid w:val="003D7543"/>
    <w:rsid w:val="003E0232"/>
    <w:rsid w:val="003E06DE"/>
    <w:rsid w:val="003E62D2"/>
    <w:rsid w:val="003E6F2D"/>
    <w:rsid w:val="003F1C41"/>
    <w:rsid w:val="003F2169"/>
    <w:rsid w:val="003F22D2"/>
    <w:rsid w:val="003F4AEC"/>
    <w:rsid w:val="0040092B"/>
    <w:rsid w:val="00407C2C"/>
    <w:rsid w:val="00407EDF"/>
    <w:rsid w:val="00413519"/>
    <w:rsid w:val="00414DDF"/>
    <w:rsid w:val="00422214"/>
    <w:rsid w:val="004224CA"/>
    <w:rsid w:val="004241A9"/>
    <w:rsid w:val="004266BE"/>
    <w:rsid w:val="004308B6"/>
    <w:rsid w:val="004365CB"/>
    <w:rsid w:val="004415B5"/>
    <w:rsid w:val="00442497"/>
    <w:rsid w:val="00442BCE"/>
    <w:rsid w:val="004439D4"/>
    <w:rsid w:val="0044721C"/>
    <w:rsid w:val="00451F5F"/>
    <w:rsid w:val="0045480B"/>
    <w:rsid w:val="00461FCD"/>
    <w:rsid w:val="00471371"/>
    <w:rsid w:val="0047166E"/>
    <w:rsid w:val="00472F97"/>
    <w:rsid w:val="00473CBB"/>
    <w:rsid w:val="00473F23"/>
    <w:rsid w:val="004863EB"/>
    <w:rsid w:val="004864A9"/>
    <w:rsid w:val="00486B55"/>
    <w:rsid w:val="00494562"/>
    <w:rsid w:val="004958FA"/>
    <w:rsid w:val="004A47EC"/>
    <w:rsid w:val="004A7B26"/>
    <w:rsid w:val="004B0D33"/>
    <w:rsid w:val="004B40BE"/>
    <w:rsid w:val="004B524D"/>
    <w:rsid w:val="004C00F8"/>
    <w:rsid w:val="004C118B"/>
    <w:rsid w:val="004C1602"/>
    <w:rsid w:val="004C17EF"/>
    <w:rsid w:val="004C61D5"/>
    <w:rsid w:val="004D0084"/>
    <w:rsid w:val="004D2B19"/>
    <w:rsid w:val="004D54E8"/>
    <w:rsid w:val="004E1443"/>
    <w:rsid w:val="004E22A9"/>
    <w:rsid w:val="004E2762"/>
    <w:rsid w:val="004E2E27"/>
    <w:rsid w:val="004E4647"/>
    <w:rsid w:val="004E4AF0"/>
    <w:rsid w:val="004F0FD2"/>
    <w:rsid w:val="004F1225"/>
    <w:rsid w:val="004F554D"/>
    <w:rsid w:val="004F63E1"/>
    <w:rsid w:val="0050071A"/>
    <w:rsid w:val="00501FA2"/>
    <w:rsid w:val="00503472"/>
    <w:rsid w:val="00510A1A"/>
    <w:rsid w:val="0051747F"/>
    <w:rsid w:val="00517852"/>
    <w:rsid w:val="00520AE3"/>
    <w:rsid w:val="005216D4"/>
    <w:rsid w:val="00527BFC"/>
    <w:rsid w:val="00530868"/>
    <w:rsid w:val="00530912"/>
    <w:rsid w:val="00534013"/>
    <w:rsid w:val="005343F5"/>
    <w:rsid w:val="005349BA"/>
    <w:rsid w:val="005375DC"/>
    <w:rsid w:val="00543273"/>
    <w:rsid w:val="00547275"/>
    <w:rsid w:val="0055308C"/>
    <w:rsid w:val="005543D7"/>
    <w:rsid w:val="00556F82"/>
    <w:rsid w:val="005573F7"/>
    <w:rsid w:val="00564C82"/>
    <w:rsid w:val="00566FBB"/>
    <w:rsid w:val="00567F6A"/>
    <w:rsid w:val="005700BB"/>
    <w:rsid w:val="005731B4"/>
    <w:rsid w:val="00583E39"/>
    <w:rsid w:val="005852A8"/>
    <w:rsid w:val="00585DC8"/>
    <w:rsid w:val="00587113"/>
    <w:rsid w:val="00587177"/>
    <w:rsid w:val="00593572"/>
    <w:rsid w:val="00596F2B"/>
    <w:rsid w:val="005A15DC"/>
    <w:rsid w:val="005A3139"/>
    <w:rsid w:val="005A51D8"/>
    <w:rsid w:val="005A608E"/>
    <w:rsid w:val="005B1F7F"/>
    <w:rsid w:val="005B31C9"/>
    <w:rsid w:val="005B5AD7"/>
    <w:rsid w:val="005B6638"/>
    <w:rsid w:val="005B7715"/>
    <w:rsid w:val="005C0D01"/>
    <w:rsid w:val="005C2F96"/>
    <w:rsid w:val="005D6463"/>
    <w:rsid w:val="005E4955"/>
    <w:rsid w:val="005E6AB6"/>
    <w:rsid w:val="005F7926"/>
    <w:rsid w:val="0061008A"/>
    <w:rsid w:val="006158FF"/>
    <w:rsid w:val="0062072B"/>
    <w:rsid w:val="00620B6A"/>
    <w:rsid w:val="0062510E"/>
    <w:rsid w:val="0063176D"/>
    <w:rsid w:val="006331D2"/>
    <w:rsid w:val="006340F7"/>
    <w:rsid w:val="00634B96"/>
    <w:rsid w:val="00636653"/>
    <w:rsid w:val="006368D4"/>
    <w:rsid w:val="006402E4"/>
    <w:rsid w:val="00644067"/>
    <w:rsid w:val="00646FF8"/>
    <w:rsid w:val="006528C0"/>
    <w:rsid w:val="00665633"/>
    <w:rsid w:val="0067483E"/>
    <w:rsid w:val="00674BE7"/>
    <w:rsid w:val="006773DE"/>
    <w:rsid w:val="00683F09"/>
    <w:rsid w:val="00687C90"/>
    <w:rsid w:val="00690915"/>
    <w:rsid w:val="00691AA2"/>
    <w:rsid w:val="00691B2A"/>
    <w:rsid w:val="006954A3"/>
    <w:rsid w:val="006958DD"/>
    <w:rsid w:val="00695C2C"/>
    <w:rsid w:val="006961C6"/>
    <w:rsid w:val="0069659B"/>
    <w:rsid w:val="006A2192"/>
    <w:rsid w:val="006A254D"/>
    <w:rsid w:val="006A4244"/>
    <w:rsid w:val="006A5846"/>
    <w:rsid w:val="006A7E8C"/>
    <w:rsid w:val="006B74F4"/>
    <w:rsid w:val="006C0491"/>
    <w:rsid w:val="006C3B52"/>
    <w:rsid w:val="006D0598"/>
    <w:rsid w:val="006D076C"/>
    <w:rsid w:val="006D33D7"/>
    <w:rsid w:val="006D3B33"/>
    <w:rsid w:val="006D58D7"/>
    <w:rsid w:val="006E0B7A"/>
    <w:rsid w:val="006F0EB0"/>
    <w:rsid w:val="006F494B"/>
    <w:rsid w:val="006F589A"/>
    <w:rsid w:val="00702184"/>
    <w:rsid w:val="00705137"/>
    <w:rsid w:val="0071112D"/>
    <w:rsid w:val="007117B4"/>
    <w:rsid w:val="00712DC3"/>
    <w:rsid w:val="00714836"/>
    <w:rsid w:val="0072160C"/>
    <w:rsid w:val="007222CD"/>
    <w:rsid w:val="00722471"/>
    <w:rsid w:val="00724A46"/>
    <w:rsid w:val="00724F76"/>
    <w:rsid w:val="00725972"/>
    <w:rsid w:val="00731985"/>
    <w:rsid w:val="00734FD6"/>
    <w:rsid w:val="00735F43"/>
    <w:rsid w:val="00737F2F"/>
    <w:rsid w:val="007536B7"/>
    <w:rsid w:val="00760E19"/>
    <w:rsid w:val="00760F56"/>
    <w:rsid w:val="00763F4A"/>
    <w:rsid w:val="00776696"/>
    <w:rsid w:val="00777E0C"/>
    <w:rsid w:val="00782715"/>
    <w:rsid w:val="007841CA"/>
    <w:rsid w:val="00790C5D"/>
    <w:rsid w:val="00793511"/>
    <w:rsid w:val="00793C25"/>
    <w:rsid w:val="0079795D"/>
    <w:rsid w:val="00797BD8"/>
    <w:rsid w:val="007A0953"/>
    <w:rsid w:val="007A123E"/>
    <w:rsid w:val="007A214B"/>
    <w:rsid w:val="007A5186"/>
    <w:rsid w:val="007A7B6D"/>
    <w:rsid w:val="007B32CF"/>
    <w:rsid w:val="007C1873"/>
    <w:rsid w:val="007C22C5"/>
    <w:rsid w:val="007C41CA"/>
    <w:rsid w:val="007C46D9"/>
    <w:rsid w:val="007D0057"/>
    <w:rsid w:val="007D021C"/>
    <w:rsid w:val="007D4057"/>
    <w:rsid w:val="007D55F0"/>
    <w:rsid w:val="007D6D73"/>
    <w:rsid w:val="007D7370"/>
    <w:rsid w:val="007E0ABE"/>
    <w:rsid w:val="007E1076"/>
    <w:rsid w:val="007E114E"/>
    <w:rsid w:val="007E25EC"/>
    <w:rsid w:val="007E2D1F"/>
    <w:rsid w:val="007E5594"/>
    <w:rsid w:val="007E60D9"/>
    <w:rsid w:val="007E7053"/>
    <w:rsid w:val="007E7C83"/>
    <w:rsid w:val="007F2922"/>
    <w:rsid w:val="00801DD4"/>
    <w:rsid w:val="00802DEF"/>
    <w:rsid w:val="008056BB"/>
    <w:rsid w:val="00806005"/>
    <w:rsid w:val="00806A5A"/>
    <w:rsid w:val="00807F7B"/>
    <w:rsid w:val="008139A0"/>
    <w:rsid w:val="00821A04"/>
    <w:rsid w:val="00823473"/>
    <w:rsid w:val="00825120"/>
    <w:rsid w:val="008303D4"/>
    <w:rsid w:val="00833AF7"/>
    <w:rsid w:val="0084075A"/>
    <w:rsid w:val="008417CB"/>
    <w:rsid w:val="00850A5C"/>
    <w:rsid w:val="0085688F"/>
    <w:rsid w:val="00857FE2"/>
    <w:rsid w:val="008635B3"/>
    <w:rsid w:val="00866749"/>
    <w:rsid w:val="008716ED"/>
    <w:rsid w:val="00871DF7"/>
    <w:rsid w:val="00871F17"/>
    <w:rsid w:val="008808E0"/>
    <w:rsid w:val="00880CB0"/>
    <w:rsid w:val="00880CC1"/>
    <w:rsid w:val="00880F18"/>
    <w:rsid w:val="00882D37"/>
    <w:rsid w:val="00887E11"/>
    <w:rsid w:val="008901A3"/>
    <w:rsid w:val="00891568"/>
    <w:rsid w:val="00892335"/>
    <w:rsid w:val="0089331B"/>
    <w:rsid w:val="0089439F"/>
    <w:rsid w:val="0089677E"/>
    <w:rsid w:val="008A0384"/>
    <w:rsid w:val="008A38F8"/>
    <w:rsid w:val="008A64D7"/>
    <w:rsid w:val="008A6561"/>
    <w:rsid w:val="008B3298"/>
    <w:rsid w:val="008C241B"/>
    <w:rsid w:val="008C7310"/>
    <w:rsid w:val="008D5153"/>
    <w:rsid w:val="008D5B8C"/>
    <w:rsid w:val="008D5BF9"/>
    <w:rsid w:val="008E1E4F"/>
    <w:rsid w:val="008E26D9"/>
    <w:rsid w:val="008F2077"/>
    <w:rsid w:val="008F3EE2"/>
    <w:rsid w:val="008F5850"/>
    <w:rsid w:val="008F5F55"/>
    <w:rsid w:val="008F61DA"/>
    <w:rsid w:val="00901FC8"/>
    <w:rsid w:val="0090296E"/>
    <w:rsid w:val="00910A5F"/>
    <w:rsid w:val="00911E37"/>
    <w:rsid w:val="00915E71"/>
    <w:rsid w:val="00921E6C"/>
    <w:rsid w:val="00924300"/>
    <w:rsid w:val="0093128A"/>
    <w:rsid w:val="00934269"/>
    <w:rsid w:val="00941F7C"/>
    <w:rsid w:val="009461CC"/>
    <w:rsid w:val="00946CAC"/>
    <w:rsid w:val="0094708A"/>
    <w:rsid w:val="00947A32"/>
    <w:rsid w:val="00950D86"/>
    <w:rsid w:val="00952685"/>
    <w:rsid w:val="00957519"/>
    <w:rsid w:val="00957E3F"/>
    <w:rsid w:val="00961D3D"/>
    <w:rsid w:val="009655B1"/>
    <w:rsid w:val="00967ADD"/>
    <w:rsid w:val="00967BD7"/>
    <w:rsid w:val="00973D54"/>
    <w:rsid w:val="009759D7"/>
    <w:rsid w:val="009764E7"/>
    <w:rsid w:val="00983FFA"/>
    <w:rsid w:val="009860A9"/>
    <w:rsid w:val="00990321"/>
    <w:rsid w:val="00990874"/>
    <w:rsid w:val="009933BD"/>
    <w:rsid w:val="00997F49"/>
    <w:rsid w:val="009A2002"/>
    <w:rsid w:val="009A697D"/>
    <w:rsid w:val="009A6B68"/>
    <w:rsid w:val="009A7012"/>
    <w:rsid w:val="009B07BF"/>
    <w:rsid w:val="009B1F96"/>
    <w:rsid w:val="009B2495"/>
    <w:rsid w:val="009B3110"/>
    <w:rsid w:val="009B3FCC"/>
    <w:rsid w:val="009B57E9"/>
    <w:rsid w:val="009B5DF6"/>
    <w:rsid w:val="009B7C83"/>
    <w:rsid w:val="009C2C6D"/>
    <w:rsid w:val="009C322D"/>
    <w:rsid w:val="009C4348"/>
    <w:rsid w:val="009C65DD"/>
    <w:rsid w:val="009D021B"/>
    <w:rsid w:val="009D578E"/>
    <w:rsid w:val="009D6E4C"/>
    <w:rsid w:val="009E0153"/>
    <w:rsid w:val="009E043B"/>
    <w:rsid w:val="009E305E"/>
    <w:rsid w:val="009E32BB"/>
    <w:rsid w:val="009E42FE"/>
    <w:rsid w:val="009F01B6"/>
    <w:rsid w:val="009F1C26"/>
    <w:rsid w:val="009F3C21"/>
    <w:rsid w:val="009F4442"/>
    <w:rsid w:val="009F5EB0"/>
    <w:rsid w:val="00A004C6"/>
    <w:rsid w:val="00A02D7A"/>
    <w:rsid w:val="00A1201E"/>
    <w:rsid w:val="00A143B5"/>
    <w:rsid w:val="00A1528D"/>
    <w:rsid w:val="00A2034B"/>
    <w:rsid w:val="00A21541"/>
    <w:rsid w:val="00A23529"/>
    <w:rsid w:val="00A2470F"/>
    <w:rsid w:val="00A27AA9"/>
    <w:rsid w:val="00A3648A"/>
    <w:rsid w:val="00A36823"/>
    <w:rsid w:val="00A402F3"/>
    <w:rsid w:val="00A47740"/>
    <w:rsid w:val="00A51A87"/>
    <w:rsid w:val="00A54829"/>
    <w:rsid w:val="00A60581"/>
    <w:rsid w:val="00A62F17"/>
    <w:rsid w:val="00A65687"/>
    <w:rsid w:val="00A836AF"/>
    <w:rsid w:val="00A85DA2"/>
    <w:rsid w:val="00A94697"/>
    <w:rsid w:val="00A97650"/>
    <w:rsid w:val="00A979EB"/>
    <w:rsid w:val="00A97CB6"/>
    <w:rsid w:val="00AA2165"/>
    <w:rsid w:val="00AB0734"/>
    <w:rsid w:val="00AB46D3"/>
    <w:rsid w:val="00AB4E2B"/>
    <w:rsid w:val="00AB71E8"/>
    <w:rsid w:val="00AC0168"/>
    <w:rsid w:val="00AC1EC0"/>
    <w:rsid w:val="00AC3522"/>
    <w:rsid w:val="00AC43CB"/>
    <w:rsid w:val="00AC4B9C"/>
    <w:rsid w:val="00AC5B37"/>
    <w:rsid w:val="00AC7FA7"/>
    <w:rsid w:val="00AD3F85"/>
    <w:rsid w:val="00AD520C"/>
    <w:rsid w:val="00AE0388"/>
    <w:rsid w:val="00AE27C8"/>
    <w:rsid w:val="00AE3724"/>
    <w:rsid w:val="00AE37EE"/>
    <w:rsid w:val="00AE64FD"/>
    <w:rsid w:val="00AF20E2"/>
    <w:rsid w:val="00AF2A78"/>
    <w:rsid w:val="00B01E2D"/>
    <w:rsid w:val="00B02EC7"/>
    <w:rsid w:val="00B0781F"/>
    <w:rsid w:val="00B12779"/>
    <w:rsid w:val="00B23356"/>
    <w:rsid w:val="00B23519"/>
    <w:rsid w:val="00B25019"/>
    <w:rsid w:val="00B30400"/>
    <w:rsid w:val="00B3069A"/>
    <w:rsid w:val="00B334DA"/>
    <w:rsid w:val="00B344F6"/>
    <w:rsid w:val="00B351D1"/>
    <w:rsid w:val="00B36019"/>
    <w:rsid w:val="00B36AD3"/>
    <w:rsid w:val="00B40178"/>
    <w:rsid w:val="00B452C3"/>
    <w:rsid w:val="00B45FCC"/>
    <w:rsid w:val="00B529BB"/>
    <w:rsid w:val="00B53D86"/>
    <w:rsid w:val="00B62A1B"/>
    <w:rsid w:val="00B63AF5"/>
    <w:rsid w:val="00B71DAF"/>
    <w:rsid w:val="00B74C62"/>
    <w:rsid w:val="00B801B6"/>
    <w:rsid w:val="00B8388A"/>
    <w:rsid w:val="00B83904"/>
    <w:rsid w:val="00B83F86"/>
    <w:rsid w:val="00B86C8E"/>
    <w:rsid w:val="00B90803"/>
    <w:rsid w:val="00B9376A"/>
    <w:rsid w:val="00BA7302"/>
    <w:rsid w:val="00BA786D"/>
    <w:rsid w:val="00BA7906"/>
    <w:rsid w:val="00BA7B82"/>
    <w:rsid w:val="00BB4102"/>
    <w:rsid w:val="00BC08F3"/>
    <w:rsid w:val="00BC4B00"/>
    <w:rsid w:val="00BC53C7"/>
    <w:rsid w:val="00BC607A"/>
    <w:rsid w:val="00BD2E28"/>
    <w:rsid w:val="00BD5CB8"/>
    <w:rsid w:val="00BD715C"/>
    <w:rsid w:val="00BD7309"/>
    <w:rsid w:val="00BD7D26"/>
    <w:rsid w:val="00BE39B7"/>
    <w:rsid w:val="00BE47B3"/>
    <w:rsid w:val="00BE597C"/>
    <w:rsid w:val="00BE7191"/>
    <w:rsid w:val="00BF0141"/>
    <w:rsid w:val="00BF156C"/>
    <w:rsid w:val="00BF2BE2"/>
    <w:rsid w:val="00BF400F"/>
    <w:rsid w:val="00BF6D7D"/>
    <w:rsid w:val="00C0037B"/>
    <w:rsid w:val="00C052A3"/>
    <w:rsid w:val="00C070EC"/>
    <w:rsid w:val="00C10FC6"/>
    <w:rsid w:val="00C1179B"/>
    <w:rsid w:val="00C14006"/>
    <w:rsid w:val="00C1494D"/>
    <w:rsid w:val="00C15727"/>
    <w:rsid w:val="00C17ECE"/>
    <w:rsid w:val="00C22327"/>
    <w:rsid w:val="00C267BA"/>
    <w:rsid w:val="00C31C8D"/>
    <w:rsid w:val="00C353CD"/>
    <w:rsid w:val="00C364C0"/>
    <w:rsid w:val="00C3780A"/>
    <w:rsid w:val="00C411C3"/>
    <w:rsid w:val="00C41F11"/>
    <w:rsid w:val="00C42F34"/>
    <w:rsid w:val="00C45265"/>
    <w:rsid w:val="00C50F2D"/>
    <w:rsid w:val="00C6062F"/>
    <w:rsid w:val="00C6516C"/>
    <w:rsid w:val="00C70AB5"/>
    <w:rsid w:val="00C753C5"/>
    <w:rsid w:val="00C80324"/>
    <w:rsid w:val="00C86BCA"/>
    <w:rsid w:val="00C912AD"/>
    <w:rsid w:val="00C947F7"/>
    <w:rsid w:val="00C954F4"/>
    <w:rsid w:val="00C95D10"/>
    <w:rsid w:val="00CA1962"/>
    <w:rsid w:val="00CA2028"/>
    <w:rsid w:val="00CA2C1D"/>
    <w:rsid w:val="00CA3FBC"/>
    <w:rsid w:val="00CB5692"/>
    <w:rsid w:val="00CB6B6A"/>
    <w:rsid w:val="00CB7C67"/>
    <w:rsid w:val="00CB7F3F"/>
    <w:rsid w:val="00CC1572"/>
    <w:rsid w:val="00CC2B23"/>
    <w:rsid w:val="00CC5B33"/>
    <w:rsid w:val="00CC5FB4"/>
    <w:rsid w:val="00CC6DD3"/>
    <w:rsid w:val="00CD4C52"/>
    <w:rsid w:val="00CD53C7"/>
    <w:rsid w:val="00CD5E6B"/>
    <w:rsid w:val="00CD7C43"/>
    <w:rsid w:val="00CE05DD"/>
    <w:rsid w:val="00CE143A"/>
    <w:rsid w:val="00CE6649"/>
    <w:rsid w:val="00CE76B6"/>
    <w:rsid w:val="00CF08FA"/>
    <w:rsid w:val="00CF247A"/>
    <w:rsid w:val="00CF29B9"/>
    <w:rsid w:val="00CF581F"/>
    <w:rsid w:val="00CF5F72"/>
    <w:rsid w:val="00D014F7"/>
    <w:rsid w:val="00D13F6D"/>
    <w:rsid w:val="00D14157"/>
    <w:rsid w:val="00D2023F"/>
    <w:rsid w:val="00D209A5"/>
    <w:rsid w:val="00D2445F"/>
    <w:rsid w:val="00D26B84"/>
    <w:rsid w:val="00D27D79"/>
    <w:rsid w:val="00D30693"/>
    <w:rsid w:val="00D32BDA"/>
    <w:rsid w:val="00D41FCB"/>
    <w:rsid w:val="00D42143"/>
    <w:rsid w:val="00D5277F"/>
    <w:rsid w:val="00D535B5"/>
    <w:rsid w:val="00D544A0"/>
    <w:rsid w:val="00D677A6"/>
    <w:rsid w:val="00D70EC6"/>
    <w:rsid w:val="00D7110C"/>
    <w:rsid w:val="00D718D1"/>
    <w:rsid w:val="00D718F3"/>
    <w:rsid w:val="00D75D2F"/>
    <w:rsid w:val="00D7726A"/>
    <w:rsid w:val="00D82388"/>
    <w:rsid w:val="00D82F2F"/>
    <w:rsid w:val="00D9005D"/>
    <w:rsid w:val="00D91D41"/>
    <w:rsid w:val="00DA1719"/>
    <w:rsid w:val="00DA55A7"/>
    <w:rsid w:val="00DA6C07"/>
    <w:rsid w:val="00DB6523"/>
    <w:rsid w:val="00DB68A6"/>
    <w:rsid w:val="00DC1AE2"/>
    <w:rsid w:val="00DC1BDC"/>
    <w:rsid w:val="00DC2F66"/>
    <w:rsid w:val="00DC3BD1"/>
    <w:rsid w:val="00DC6423"/>
    <w:rsid w:val="00DC687C"/>
    <w:rsid w:val="00DC750B"/>
    <w:rsid w:val="00DD192F"/>
    <w:rsid w:val="00DD1FD6"/>
    <w:rsid w:val="00DD4E2C"/>
    <w:rsid w:val="00DE3199"/>
    <w:rsid w:val="00DE4D7A"/>
    <w:rsid w:val="00DF5024"/>
    <w:rsid w:val="00E052E7"/>
    <w:rsid w:val="00E0638E"/>
    <w:rsid w:val="00E11DD7"/>
    <w:rsid w:val="00E12F01"/>
    <w:rsid w:val="00E134AF"/>
    <w:rsid w:val="00E139A9"/>
    <w:rsid w:val="00E168A2"/>
    <w:rsid w:val="00E2352F"/>
    <w:rsid w:val="00E24EE3"/>
    <w:rsid w:val="00E2764D"/>
    <w:rsid w:val="00E30D16"/>
    <w:rsid w:val="00E372BF"/>
    <w:rsid w:val="00E44A70"/>
    <w:rsid w:val="00E5375A"/>
    <w:rsid w:val="00E53842"/>
    <w:rsid w:val="00E53A13"/>
    <w:rsid w:val="00E556A0"/>
    <w:rsid w:val="00E6093F"/>
    <w:rsid w:val="00E64C46"/>
    <w:rsid w:val="00E653AC"/>
    <w:rsid w:val="00E65463"/>
    <w:rsid w:val="00E67FD8"/>
    <w:rsid w:val="00E70403"/>
    <w:rsid w:val="00E7151F"/>
    <w:rsid w:val="00E72BAE"/>
    <w:rsid w:val="00E75703"/>
    <w:rsid w:val="00E75828"/>
    <w:rsid w:val="00E81364"/>
    <w:rsid w:val="00E85875"/>
    <w:rsid w:val="00E91E53"/>
    <w:rsid w:val="00E95B43"/>
    <w:rsid w:val="00EA2A20"/>
    <w:rsid w:val="00EA4860"/>
    <w:rsid w:val="00EB199A"/>
    <w:rsid w:val="00EB5757"/>
    <w:rsid w:val="00EB64F8"/>
    <w:rsid w:val="00EC3EAF"/>
    <w:rsid w:val="00ED49F9"/>
    <w:rsid w:val="00EE4BEA"/>
    <w:rsid w:val="00EE71FE"/>
    <w:rsid w:val="00EF5E90"/>
    <w:rsid w:val="00EF7744"/>
    <w:rsid w:val="00F027A3"/>
    <w:rsid w:val="00F1181A"/>
    <w:rsid w:val="00F134A1"/>
    <w:rsid w:val="00F14687"/>
    <w:rsid w:val="00F23AED"/>
    <w:rsid w:val="00F25E1F"/>
    <w:rsid w:val="00F26710"/>
    <w:rsid w:val="00F324E5"/>
    <w:rsid w:val="00F32DEF"/>
    <w:rsid w:val="00F32E7E"/>
    <w:rsid w:val="00F40581"/>
    <w:rsid w:val="00F41B3F"/>
    <w:rsid w:val="00F41C3C"/>
    <w:rsid w:val="00F5326E"/>
    <w:rsid w:val="00F5347E"/>
    <w:rsid w:val="00F54034"/>
    <w:rsid w:val="00F5648E"/>
    <w:rsid w:val="00F660B1"/>
    <w:rsid w:val="00F671B6"/>
    <w:rsid w:val="00F67248"/>
    <w:rsid w:val="00F72127"/>
    <w:rsid w:val="00F7371D"/>
    <w:rsid w:val="00F7418B"/>
    <w:rsid w:val="00F76378"/>
    <w:rsid w:val="00F81671"/>
    <w:rsid w:val="00F82678"/>
    <w:rsid w:val="00F94D30"/>
    <w:rsid w:val="00F95FEA"/>
    <w:rsid w:val="00FA2F3A"/>
    <w:rsid w:val="00FB5361"/>
    <w:rsid w:val="00FC2D84"/>
    <w:rsid w:val="00FC2FE5"/>
    <w:rsid w:val="00FD05B8"/>
    <w:rsid w:val="00FD159C"/>
    <w:rsid w:val="00FD30A4"/>
    <w:rsid w:val="00FD371C"/>
    <w:rsid w:val="00FD3DF8"/>
    <w:rsid w:val="00FD4404"/>
    <w:rsid w:val="00FE19EA"/>
    <w:rsid w:val="00FE4480"/>
    <w:rsid w:val="00FE7742"/>
    <w:rsid w:val="00FF10C2"/>
    <w:rsid w:val="00FF21B9"/>
    <w:rsid w:val="00FF342A"/>
    <w:rsid w:val="00FF5D25"/>
    <w:rsid w:val="00FF7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54E8"/>
    <w:pPr>
      <w:ind w:left="720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rsid w:val="004D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4D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uiPriority w:val="99"/>
    <w:rsid w:val="004D54E8"/>
    <w:rPr>
      <w:rFonts w:cs="Times New Roman"/>
    </w:rPr>
  </w:style>
  <w:style w:type="character" w:customStyle="1" w:styleId="c11">
    <w:name w:val="c11"/>
    <w:uiPriority w:val="99"/>
    <w:rsid w:val="004D54E8"/>
    <w:rPr>
      <w:rFonts w:cs="Times New Roman"/>
    </w:rPr>
  </w:style>
  <w:style w:type="paragraph" w:customStyle="1" w:styleId="c8">
    <w:name w:val="c8"/>
    <w:basedOn w:val="a"/>
    <w:uiPriority w:val="99"/>
    <w:rsid w:val="004D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D54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4D54E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4D54E8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4D54E8"/>
    <w:rPr>
      <w:rFonts w:cs="Times New Roman"/>
    </w:rPr>
  </w:style>
  <w:style w:type="paragraph" w:styleId="3">
    <w:name w:val="Body Text Indent 3"/>
    <w:basedOn w:val="a"/>
    <w:link w:val="30"/>
    <w:uiPriority w:val="99"/>
    <w:rsid w:val="004D54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4D54E8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4D54E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99"/>
    <w:qFormat/>
    <w:rsid w:val="00D544A0"/>
    <w:rPr>
      <w:rFonts w:ascii="Times New Roman" w:hAnsi="Times New Roman" w:cs="Times New Roman"/>
      <w:i/>
      <w:iCs/>
    </w:rPr>
  </w:style>
  <w:style w:type="paragraph" w:styleId="a9">
    <w:name w:val="Subtitle"/>
    <w:basedOn w:val="a"/>
    <w:next w:val="a"/>
    <w:link w:val="aa"/>
    <w:uiPriority w:val="99"/>
    <w:qFormat/>
    <w:rsid w:val="00D544A0"/>
    <w:pPr>
      <w:spacing w:after="60"/>
      <w:jc w:val="center"/>
      <w:outlineLvl w:val="1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a">
    <w:name w:val="Подзаголовок Знак"/>
    <w:link w:val="a9"/>
    <w:uiPriority w:val="99"/>
    <w:locked/>
    <w:rsid w:val="00D544A0"/>
    <w:rPr>
      <w:rFonts w:ascii="Cambria" w:hAnsi="Cambria" w:cs="Cambri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2F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2F706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1027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C41F11"/>
    <w:rPr>
      <w:rFonts w:cs="Times New Roman"/>
      <w:lang w:eastAsia="en-US"/>
    </w:rPr>
  </w:style>
  <w:style w:type="character" w:styleId="af">
    <w:name w:val="page number"/>
    <w:uiPriority w:val="99"/>
    <w:rsid w:val="00102703"/>
    <w:rPr>
      <w:rFonts w:cs="Times New Roman"/>
    </w:rPr>
  </w:style>
  <w:style w:type="paragraph" w:styleId="af0">
    <w:name w:val="header"/>
    <w:basedOn w:val="a"/>
    <w:link w:val="af1"/>
    <w:uiPriority w:val="99"/>
    <w:semiHidden/>
    <w:unhideWhenUsed/>
    <w:rsid w:val="00CB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B7C67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4059</Words>
  <Characters>23141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2017-10-30T05:31:00Z</cp:lastPrinted>
  <dcterms:created xsi:type="dcterms:W3CDTF">2014-11-16T15:26:00Z</dcterms:created>
  <dcterms:modified xsi:type="dcterms:W3CDTF">2018-10-14T17:44:00Z</dcterms:modified>
</cp:coreProperties>
</file>