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DE0" w:rsidRDefault="00824DE0" w:rsidP="00824DE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Аннотация к рабочей программе по немецкому языку в 10 </w:t>
      </w:r>
      <w:r w:rsidR="008A20C7">
        <w:rPr>
          <w:rFonts w:ascii="Times New Roman" w:hAnsi="Times New Roman"/>
          <w:b/>
          <w:sz w:val="28"/>
          <w:szCs w:val="24"/>
        </w:rPr>
        <w:t>классе</w:t>
      </w:r>
    </w:p>
    <w:p w:rsidR="00824DE0" w:rsidRDefault="00824DE0" w:rsidP="00824D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по немецкому языку    ра</w:t>
      </w:r>
      <w:r w:rsidR="008A20C7">
        <w:rPr>
          <w:rFonts w:ascii="Times New Roman" w:hAnsi="Times New Roman"/>
          <w:sz w:val="24"/>
          <w:szCs w:val="24"/>
        </w:rPr>
        <w:t>зработана для обучения в 10    классе</w:t>
      </w: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Федерального компонента государственного стандарта общего образования; </w:t>
      </w:r>
    </w:p>
    <w:p w:rsidR="00824DE0" w:rsidRDefault="00824DE0" w:rsidP="00824D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примерной программы среднего (полного) общего образования (базовый уровень) 2004 года с учетом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Программы  общеобразовательных учреждений. Немецкий язык .10-11 классы» авторов И.Л. Бим, </w:t>
      </w:r>
      <w:proofErr w:type="spellStart"/>
      <w:r>
        <w:rPr>
          <w:rFonts w:ascii="Times New Roman" w:hAnsi="Times New Roman"/>
          <w:sz w:val="24"/>
          <w:szCs w:val="24"/>
        </w:rPr>
        <w:t>Лытаева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 </w:t>
      </w:r>
    </w:p>
    <w:p w:rsidR="00824DE0" w:rsidRDefault="00824DE0" w:rsidP="00824D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ориентирована на 102 учебных часа из расчета 3 урока в неделю. </w:t>
      </w:r>
    </w:p>
    <w:p w:rsidR="00824DE0" w:rsidRDefault="00824DE0" w:rsidP="00824D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Основное назначение немецкого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824DE0" w:rsidRDefault="00824DE0" w:rsidP="00824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Немецкий язык как учебный предмет характеризуется </w:t>
      </w:r>
    </w:p>
    <w:p w:rsidR="00824DE0" w:rsidRDefault="00824DE0" w:rsidP="0082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межпредметностью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 </w:t>
      </w:r>
    </w:p>
    <w:p w:rsidR="00824DE0" w:rsidRDefault="00824DE0" w:rsidP="0082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многоуровневостью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 </w:t>
      </w:r>
    </w:p>
    <w:p w:rsidR="00824DE0" w:rsidRDefault="00824DE0" w:rsidP="0082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полифункциональностью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755AE7" w:rsidRDefault="00755AE7" w:rsidP="00755AE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изучения курса</w:t>
      </w:r>
    </w:p>
    <w:p w:rsidR="00755AE7" w:rsidRDefault="00755AE7" w:rsidP="00755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Главной целью обучения является овладение обучающимися способностью осуществлять непосредственное общение с носителями языка в наиболее распространённых ситуациях  повседневного общения и читать несложные аутентичные тексты с целью извлечения информации о странах изучаемого языка, жизни молодёжи, о культуре и быте.  </w:t>
      </w:r>
    </w:p>
    <w:p w:rsidR="00755AE7" w:rsidRDefault="00755AE7" w:rsidP="00755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5AE7" w:rsidRDefault="00755AE7" w:rsidP="00755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5AE7" w:rsidRDefault="00755AE7" w:rsidP="00755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5AE7" w:rsidRDefault="00755AE7" w:rsidP="00755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4DE0" w:rsidRDefault="00824DE0" w:rsidP="00824DE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Аннотация к рабочей прог</w:t>
      </w:r>
      <w:r w:rsidR="008A20C7">
        <w:rPr>
          <w:rFonts w:ascii="Times New Roman" w:hAnsi="Times New Roman"/>
          <w:b/>
          <w:sz w:val="28"/>
          <w:szCs w:val="24"/>
        </w:rPr>
        <w:t>рамме по немецкому языку в 11 классе</w:t>
      </w:r>
    </w:p>
    <w:p w:rsidR="00824DE0" w:rsidRDefault="00824DE0" w:rsidP="00824D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программа по немецкому языку   </w:t>
      </w:r>
      <w:r w:rsidR="008A20C7">
        <w:rPr>
          <w:rFonts w:ascii="Times New Roman" w:hAnsi="Times New Roman"/>
          <w:sz w:val="24"/>
          <w:szCs w:val="24"/>
        </w:rPr>
        <w:t xml:space="preserve"> разработана для обучения в  11   классе</w:t>
      </w:r>
      <w:r>
        <w:rPr>
          <w:rFonts w:ascii="Times New Roman" w:hAnsi="Times New Roman"/>
          <w:sz w:val="24"/>
          <w:szCs w:val="24"/>
        </w:rPr>
        <w:t xml:space="preserve"> на основе</w:t>
      </w:r>
    </w:p>
    <w:p w:rsidR="00824DE0" w:rsidRDefault="00824DE0" w:rsidP="00824D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Федерального компонента государственного стандарта общего образования; </w:t>
      </w:r>
    </w:p>
    <w:p w:rsidR="00824DE0" w:rsidRDefault="00824DE0" w:rsidP="00824D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примерной программы среднего (полного) общего образования (базовый уровень) 2004 года с учетом   «Программы  общеобразовательных учреждений. Немецкий язык .10-11 классы» авторов И.Л. Бим, </w:t>
      </w:r>
      <w:proofErr w:type="spellStart"/>
      <w:r>
        <w:rPr>
          <w:rFonts w:ascii="Times New Roman" w:hAnsi="Times New Roman"/>
          <w:sz w:val="24"/>
          <w:szCs w:val="24"/>
        </w:rPr>
        <w:t>Лытаева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 </w:t>
      </w:r>
    </w:p>
    <w:p w:rsidR="00824DE0" w:rsidRDefault="00824DE0" w:rsidP="00824D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ориентирована на 102 учебных часа из расчета 3 урока в неделю. </w:t>
      </w:r>
    </w:p>
    <w:p w:rsidR="00824DE0" w:rsidRDefault="00824DE0" w:rsidP="00824D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Основное назначение немецкого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824DE0" w:rsidRDefault="00824DE0" w:rsidP="00824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Немецкий язык как учебный предмет характеризуется </w:t>
      </w:r>
    </w:p>
    <w:p w:rsidR="00824DE0" w:rsidRDefault="00824DE0" w:rsidP="0082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межпредметностью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 </w:t>
      </w:r>
    </w:p>
    <w:p w:rsidR="00824DE0" w:rsidRDefault="00824DE0" w:rsidP="0082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многоуровневостью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 </w:t>
      </w:r>
    </w:p>
    <w:p w:rsidR="00824DE0" w:rsidRDefault="00824DE0" w:rsidP="0082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полифункциональностью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1D6C70" w:rsidRDefault="001D6C70" w:rsidP="001D6C7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Практическая цель предполагает овладение языком как средством общения, а также ряда общественных умений (умение работать с книгой, логично и последовательно </w:t>
      </w:r>
      <w:r>
        <w:rPr>
          <w:rFonts w:ascii="Times New Roman" w:hAnsi="Times New Roman"/>
          <w:sz w:val="24"/>
          <w:szCs w:val="24"/>
        </w:rPr>
        <w:lastRenderedPageBreak/>
        <w:t>излагать свои мысли, делать учебные записи, пользоваться современными технологиями обучения), обеспечивающих эффективность овладения языком в заданных параметрах.</w:t>
      </w:r>
    </w:p>
    <w:p w:rsidR="001D6C70" w:rsidRDefault="001D6C70" w:rsidP="001D6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Общеобразовательная цель предполагает использование изучаемого языка для повышения общей культуры учащихся, расширения кругозора, знаний и стране изучаемого языка и – посредством языка – об окружающем мире в целом.</w:t>
      </w:r>
    </w:p>
    <w:p w:rsidR="001D6C70" w:rsidRDefault="001D6C70" w:rsidP="001D6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Воспитательная цель реализуется через отношение обучающегося к языку и культуре его носителей и предполагает решения задач, обеспечивающих формирование: уважительного отношения к языку, другой культуре, народу; толерантности и т.д.</w:t>
      </w:r>
    </w:p>
    <w:p w:rsidR="001D6C70" w:rsidRDefault="001D6C70" w:rsidP="001D6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Развивающая цель проявляется в деятельности преподавателя, </w:t>
      </w:r>
      <w:proofErr w:type="gramStart"/>
      <w:r>
        <w:rPr>
          <w:rFonts w:ascii="Times New Roman" w:hAnsi="Times New Roman"/>
          <w:sz w:val="24"/>
          <w:szCs w:val="24"/>
        </w:rPr>
        <w:t>направленной  на</w:t>
      </w:r>
      <w:proofErr w:type="gramEnd"/>
      <w:r>
        <w:rPr>
          <w:rFonts w:ascii="Times New Roman" w:hAnsi="Times New Roman"/>
          <w:sz w:val="24"/>
          <w:szCs w:val="24"/>
        </w:rPr>
        <w:t xml:space="preserve"> развитие языковых способностей учащихся, культуры речевого поведения, </w:t>
      </w:r>
      <w:proofErr w:type="spellStart"/>
      <w:r>
        <w:rPr>
          <w:rFonts w:ascii="Times New Roman" w:hAnsi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умений, интереса к изучению языка, свойств личности (положительные эмоции, волевые качества, память и др.)</w:t>
      </w:r>
    </w:p>
    <w:p w:rsidR="001D6C70" w:rsidRDefault="001D6C70" w:rsidP="001D6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Стратегическая цель заключается в формировании вторичной языковой личности, то есть такого уровня владения языком, который присущ носителю языка.</w:t>
      </w:r>
    </w:p>
    <w:p w:rsidR="001D6C70" w:rsidRDefault="001D6C70" w:rsidP="001D6C70">
      <w:pPr>
        <w:pStyle w:val="a4"/>
        <w:numPr>
          <w:ilvl w:val="0"/>
          <w:numId w:val="2"/>
        </w:numPr>
        <w:spacing w:after="0"/>
        <w:jc w:val="both"/>
        <w:rPr>
          <w:lang w:eastAsia="ja-JP"/>
        </w:rPr>
      </w:pPr>
      <w:r>
        <w:rPr>
          <w:rFonts w:ascii="Times New Roman" w:hAnsi="Times New Roman"/>
          <w:sz w:val="24"/>
          <w:szCs w:val="24"/>
        </w:rPr>
        <w:t>Литература. Музыка. Изобразительное искусство. Киноискусство. Летняя подработка. Учёба.</w:t>
      </w:r>
    </w:p>
    <w:p w:rsidR="00A8720F" w:rsidRDefault="00A8720F"/>
    <w:sectPr w:rsidR="00A8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21F81"/>
    <w:multiLevelType w:val="hybridMultilevel"/>
    <w:tmpl w:val="D12C1F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B6480"/>
    <w:multiLevelType w:val="multilevel"/>
    <w:tmpl w:val="A1CE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E0"/>
    <w:rsid w:val="001D6C70"/>
    <w:rsid w:val="00755AE7"/>
    <w:rsid w:val="00824DE0"/>
    <w:rsid w:val="008A20C7"/>
    <w:rsid w:val="00A8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F675F-C130-4FED-8CC8-A011F9DC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D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AE7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D6C70"/>
    <w:pPr>
      <w:spacing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627</Words>
  <Characters>3574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2015-02-19T09:18:00Z</dcterms:created>
  <dcterms:modified xsi:type="dcterms:W3CDTF">2015-02-19T09:25:00Z</dcterms:modified>
</cp:coreProperties>
</file>