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FC9" w:rsidRDefault="009D5FC9" w:rsidP="009D5F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Муниципальное автономное общеобразовательное учреждение</w:t>
      </w:r>
    </w:p>
    <w:p w:rsidR="009D5FC9" w:rsidRDefault="009D5FC9" w:rsidP="009D5F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Ачирская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9D5FC9" w:rsidRDefault="009D5FC9" w:rsidP="009D5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5FC9" w:rsidRDefault="009D5FC9" w:rsidP="009D5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5FC9" w:rsidRDefault="009D5FC9" w:rsidP="009D5F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Рассмотрено                                                              Согласовано                                                             Утверждаю</w:t>
      </w:r>
    </w:p>
    <w:p w:rsidR="009D5FC9" w:rsidRDefault="009D5FC9" w:rsidP="009D5FC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>
        <w:rPr>
          <w:rFonts w:ascii="Times New Roman" w:hAnsi="Times New Roman"/>
          <w:sz w:val="24"/>
          <w:szCs w:val="24"/>
        </w:rPr>
        <w:t>Г.Ш.Барсукова</w:t>
      </w:r>
      <w:proofErr w:type="spellEnd"/>
    </w:p>
    <w:p w:rsidR="009D5FC9" w:rsidRDefault="009D5FC9" w:rsidP="009D5FC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объединения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(протокол №_</w:t>
      </w:r>
      <w:r w:rsidR="000C352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___)                                                                                                                   Приказ № </w:t>
      </w:r>
      <w:r>
        <w:rPr>
          <w:rFonts w:ascii="Times New Roman" w:hAnsi="Times New Roman"/>
          <w:sz w:val="24"/>
          <w:szCs w:val="24"/>
          <w:u w:val="single"/>
        </w:rPr>
        <w:t xml:space="preserve">_____ от </w:t>
      </w:r>
      <w:r w:rsidRPr="00BD3F4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0C3529">
        <w:rPr>
          <w:rFonts w:ascii="Times New Roman" w:hAnsi="Times New Roman"/>
          <w:sz w:val="24"/>
          <w:szCs w:val="24"/>
          <w:u w:val="single"/>
        </w:rPr>
        <w:t>31.08</w:t>
      </w:r>
      <w:r>
        <w:rPr>
          <w:rFonts w:ascii="Times New Roman" w:hAnsi="Times New Roman"/>
          <w:sz w:val="24"/>
          <w:szCs w:val="24"/>
          <w:u w:val="single"/>
        </w:rPr>
        <w:t>_______</w:t>
      </w:r>
      <w:r>
        <w:rPr>
          <w:rFonts w:ascii="Times New Roman" w:hAnsi="Times New Roman"/>
          <w:sz w:val="24"/>
          <w:szCs w:val="24"/>
        </w:rPr>
        <w:t>2016 г.</w:t>
      </w:r>
    </w:p>
    <w:p w:rsidR="009D5FC9" w:rsidRDefault="009D5FC9" w:rsidP="009D5F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МО __________                               _______________З.Т </w:t>
      </w:r>
      <w:proofErr w:type="spellStart"/>
      <w:r>
        <w:rPr>
          <w:rFonts w:ascii="Times New Roman" w:hAnsi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9D5FC9" w:rsidRPr="000C3529" w:rsidRDefault="009D5FC9" w:rsidP="000C3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</w:t>
      </w:r>
      <w:r w:rsidR="000C3529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__» _</w:t>
      </w:r>
      <w:r>
        <w:rPr>
          <w:rFonts w:ascii="Times New Roman" w:hAnsi="Times New Roman"/>
          <w:sz w:val="24"/>
          <w:szCs w:val="24"/>
          <w:u w:val="single"/>
        </w:rPr>
        <w:t xml:space="preserve">__     </w:t>
      </w:r>
      <w:r w:rsidR="000C3529">
        <w:rPr>
          <w:rFonts w:ascii="Times New Roman" w:hAnsi="Times New Roman"/>
          <w:sz w:val="24"/>
          <w:szCs w:val="24"/>
          <w:u w:val="single"/>
        </w:rPr>
        <w:t>08</w:t>
      </w:r>
      <w:r>
        <w:rPr>
          <w:rFonts w:ascii="Times New Roman" w:hAnsi="Times New Roman"/>
          <w:sz w:val="24"/>
          <w:szCs w:val="24"/>
          <w:u w:val="single"/>
        </w:rPr>
        <w:t xml:space="preserve">    ______</w:t>
      </w:r>
      <w:r>
        <w:rPr>
          <w:rFonts w:ascii="Times New Roman" w:hAnsi="Times New Roman"/>
          <w:sz w:val="24"/>
          <w:szCs w:val="24"/>
        </w:rPr>
        <w:t xml:space="preserve"> 2016 г.                                  «___</w:t>
      </w:r>
      <w:r w:rsidR="000C3529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» ___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0C3529">
        <w:rPr>
          <w:rFonts w:ascii="Times New Roman" w:hAnsi="Times New Roman"/>
          <w:sz w:val="24"/>
          <w:szCs w:val="24"/>
          <w:u w:val="single"/>
        </w:rPr>
        <w:t xml:space="preserve">08     </w:t>
      </w:r>
      <w:r>
        <w:rPr>
          <w:rFonts w:ascii="Times New Roman" w:hAnsi="Times New Roman"/>
          <w:sz w:val="24"/>
          <w:szCs w:val="24"/>
        </w:rPr>
        <w:t xml:space="preserve"> 2016 г.                     </w:t>
      </w:r>
    </w:p>
    <w:p w:rsidR="009D5FC9" w:rsidRDefault="009D5FC9" w:rsidP="009D5F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5FC9" w:rsidRDefault="009D5FC9" w:rsidP="009D5FC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5FC9" w:rsidRDefault="009D5FC9" w:rsidP="009D5FC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5FC9" w:rsidRDefault="009D5FC9" w:rsidP="009D5F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</w:t>
      </w:r>
    </w:p>
    <w:p w:rsidR="009D5FC9" w:rsidRDefault="009D5FC9" w:rsidP="009D5F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</w:t>
      </w:r>
    </w:p>
    <w:p w:rsidR="009D5FC9" w:rsidRPr="00BD3F46" w:rsidRDefault="009D5FC9" w:rsidP="009D5F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Рабочая программа по биологии</w:t>
      </w:r>
    </w:p>
    <w:p w:rsidR="009D5FC9" w:rsidRDefault="009D5FC9" w:rsidP="009D5F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0C3529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proofErr w:type="gramStart"/>
      <w:r w:rsidR="000C3529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="000C3529">
        <w:rPr>
          <w:rFonts w:ascii="Times New Roman" w:hAnsi="Times New Roman"/>
          <w:b/>
          <w:bCs/>
          <w:sz w:val="24"/>
          <w:szCs w:val="24"/>
        </w:rPr>
        <w:t xml:space="preserve"> учащихся 8</w:t>
      </w:r>
      <w:r>
        <w:rPr>
          <w:rFonts w:ascii="Times New Roman" w:hAnsi="Times New Roman"/>
          <w:b/>
          <w:bCs/>
          <w:sz w:val="24"/>
          <w:szCs w:val="24"/>
        </w:rPr>
        <w:t xml:space="preserve"> класса </w:t>
      </w:r>
    </w:p>
    <w:p w:rsidR="009D5FC9" w:rsidRDefault="009D5FC9" w:rsidP="009D5FC9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2016-2017 учебный год</w:t>
      </w:r>
    </w:p>
    <w:p w:rsidR="009D5FC9" w:rsidRDefault="009D5FC9" w:rsidP="009D5FC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5FC9" w:rsidRDefault="009D5FC9" w:rsidP="009D5FC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5FC9" w:rsidRDefault="009D5FC9" w:rsidP="009D5FC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9D5FC9" w:rsidRDefault="009D5FC9" w:rsidP="009D5FC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5FC9" w:rsidRDefault="009D5FC9" w:rsidP="009D5FC9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Рабочую  программу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составила</w:t>
      </w:r>
    </w:p>
    <w:p w:rsidR="009D5FC9" w:rsidRDefault="009D5FC9" w:rsidP="009D5F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учитель</w:t>
      </w:r>
      <w:proofErr w:type="gramEnd"/>
      <w:r>
        <w:rPr>
          <w:rFonts w:ascii="Times New Roman" w:hAnsi="Times New Roman"/>
          <w:sz w:val="24"/>
          <w:szCs w:val="24"/>
        </w:rPr>
        <w:t xml:space="preserve"> биологии и химии Садыкова С.З.</w:t>
      </w:r>
    </w:p>
    <w:p w:rsidR="009D5FC9" w:rsidRDefault="009D5FC9" w:rsidP="009D5F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3529" w:rsidRDefault="009D5FC9" w:rsidP="000C3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Ачиры</w:t>
      </w:r>
      <w:proofErr w:type="spellEnd"/>
    </w:p>
    <w:p w:rsidR="000C3529" w:rsidRPr="000C3529" w:rsidRDefault="000C3529" w:rsidP="000C35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2EDA" w:rsidRPr="006346FE" w:rsidRDefault="00712EDA" w:rsidP="001E39B4">
      <w:pPr>
        <w:pStyle w:val="p13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346FE">
        <w:rPr>
          <w:b/>
          <w:bCs/>
          <w:color w:val="000000"/>
        </w:rPr>
        <w:lastRenderedPageBreak/>
        <w:t>Пояснительная записка</w:t>
      </w:r>
    </w:p>
    <w:p w:rsidR="00712EDA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Рабочая программа составлена на основе Федеральн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 Государственного стандарта от 05. 03. 2004г. №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 xml:space="preserve">1089, </w:t>
      </w:r>
      <w:r w:rsidRPr="00062D3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32FC">
        <w:rPr>
          <w:rFonts w:ascii="Times New Roman" w:hAnsi="Times New Roman" w:cs="Times New Roman"/>
          <w:sz w:val="24"/>
          <w:szCs w:val="24"/>
          <w:lang w:eastAsia="en-US"/>
        </w:rPr>
        <w:t>Примерной</w:t>
      </w:r>
      <w:proofErr w:type="gram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программы основного общего образования по биологии и Программы основного общего образования по биологии для 8 класса «Человек и его з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доровье» авторов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В.В.Пасечника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032FC">
        <w:rPr>
          <w:rFonts w:ascii="Times New Roman" w:hAnsi="Times New Roman" w:cs="Times New Roman"/>
          <w:sz w:val="24"/>
          <w:szCs w:val="24"/>
          <w:lang w:eastAsia="en-US"/>
        </w:rPr>
        <w:t>С.В.Суматохина</w:t>
      </w:r>
      <w:proofErr w:type="spell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>, Г.С. Калинова//Программы общеобразовательных учреждений. Биология 6</w:t>
      </w:r>
      <w:r>
        <w:rPr>
          <w:rFonts w:ascii="Times New Roman" w:hAnsi="Times New Roman" w:cs="Times New Roman"/>
          <w:sz w:val="24"/>
          <w:szCs w:val="24"/>
          <w:lang w:eastAsia="en-US"/>
        </w:rPr>
        <w:t>-9 классы/ М.: Просвещение, 2009г</w:t>
      </w:r>
      <w:r w:rsidRPr="00B032FC">
        <w:rPr>
          <w:rFonts w:ascii="Times New Roman" w:hAnsi="Times New Roman" w:cs="Times New Roman"/>
          <w:sz w:val="24"/>
          <w:szCs w:val="24"/>
          <w:lang w:eastAsia="en-US"/>
        </w:rPr>
        <w:t>., полностью соответствующей требованиям федерального компонента Государственного стандар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та общего образования, не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превы</w:t>
      </w:r>
      <w:r w:rsidRPr="00B032FC">
        <w:rPr>
          <w:rFonts w:ascii="Times New Roman" w:hAnsi="Times New Roman" w:cs="Times New Roman"/>
          <w:sz w:val="24"/>
          <w:szCs w:val="24"/>
          <w:lang w:eastAsia="en-US"/>
        </w:rPr>
        <w:t>ю</w:t>
      </w:r>
      <w:r>
        <w:rPr>
          <w:rFonts w:ascii="Times New Roman" w:hAnsi="Times New Roman" w:cs="Times New Roman"/>
          <w:sz w:val="24"/>
          <w:szCs w:val="24"/>
          <w:lang w:eastAsia="en-US"/>
        </w:rPr>
        <w:t>шаю</w:t>
      </w:r>
      <w:r w:rsidRPr="00B032FC">
        <w:rPr>
          <w:rFonts w:ascii="Times New Roman" w:hAnsi="Times New Roman" w:cs="Times New Roman"/>
          <w:sz w:val="24"/>
          <w:szCs w:val="24"/>
          <w:lang w:eastAsia="en-US"/>
        </w:rPr>
        <w:t>щими</w:t>
      </w:r>
      <w:proofErr w:type="spell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требования к уровню подготовки обучающихся.</w:t>
      </w:r>
    </w:p>
    <w:p w:rsidR="00712EDA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12EDA" w:rsidRPr="001E39B4" w:rsidRDefault="00712EDA" w:rsidP="001E39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9B4">
        <w:rPr>
          <w:rFonts w:ascii="Times New Roman" w:hAnsi="Times New Roman" w:cs="Times New Roman"/>
          <w:b/>
          <w:bCs/>
          <w:sz w:val="24"/>
          <w:szCs w:val="24"/>
        </w:rPr>
        <w:t>Изучение биологии на ступени основного общего образования направлено на достижение следующих целей:</w:t>
      </w:r>
    </w:p>
    <w:p w:rsidR="00712EDA" w:rsidRPr="001E39B4" w:rsidRDefault="00712EDA" w:rsidP="001E39B4">
      <w:pPr>
        <w:jc w:val="both"/>
        <w:rPr>
          <w:rFonts w:ascii="Times New Roman" w:hAnsi="Times New Roman" w:cs="Times New Roman"/>
          <w:sz w:val="24"/>
          <w:szCs w:val="24"/>
        </w:rPr>
      </w:pPr>
      <w:r w:rsidRPr="00A163A1">
        <w:rPr>
          <w:rFonts w:ascii="Times New Roman" w:hAnsi="Times New Roman" w:cs="Times New Roman"/>
        </w:rPr>
        <w:t xml:space="preserve">- </w:t>
      </w:r>
      <w:r w:rsidRPr="001E39B4">
        <w:rPr>
          <w:rFonts w:ascii="Times New Roman" w:hAnsi="Times New Roman" w:cs="Times New Roman"/>
          <w:sz w:val="24"/>
          <w:szCs w:val="24"/>
        </w:rPr>
        <w:t xml:space="preserve">освоение знаний о живой природе и присущих ей закономерностях; строении, жизнедеятельности и </w:t>
      </w:r>
      <w:proofErr w:type="spellStart"/>
      <w:r w:rsidRPr="001E39B4"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 w:rsidRPr="001E39B4">
        <w:rPr>
          <w:rFonts w:ascii="Times New Roman" w:hAnsi="Times New Roman" w:cs="Times New Roman"/>
          <w:sz w:val="24"/>
          <w:szCs w:val="24"/>
        </w:rPr>
        <w:t xml:space="preserve">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</w:t>
      </w:r>
    </w:p>
    <w:p w:rsidR="00712EDA" w:rsidRPr="001E39B4" w:rsidRDefault="00712EDA" w:rsidP="001E39B4">
      <w:pPr>
        <w:jc w:val="both"/>
        <w:rPr>
          <w:rFonts w:ascii="Times New Roman" w:hAnsi="Times New Roman" w:cs="Times New Roman"/>
          <w:sz w:val="24"/>
          <w:szCs w:val="24"/>
        </w:rPr>
      </w:pPr>
      <w:r w:rsidRPr="001E39B4">
        <w:rPr>
          <w:rFonts w:ascii="Times New Roman" w:hAnsi="Times New Roman" w:cs="Times New Roman"/>
          <w:sz w:val="24"/>
          <w:szCs w:val="24"/>
        </w:rPr>
        <w:t>-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712EDA" w:rsidRPr="001E39B4" w:rsidRDefault="00712EDA" w:rsidP="001E39B4">
      <w:pPr>
        <w:jc w:val="both"/>
        <w:rPr>
          <w:rFonts w:ascii="Times New Roman" w:hAnsi="Times New Roman" w:cs="Times New Roman"/>
          <w:sz w:val="24"/>
          <w:szCs w:val="24"/>
        </w:rPr>
      </w:pPr>
      <w:r w:rsidRPr="001E39B4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712EDA" w:rsidRPr="001E39B4" w:rsidRDefault="00712EDA" w:rsidP="001E39B4">
      <w:pPr>
        <w:jc w:val="both"/>
        <w:rPr>
          <w:rFonts w:ascii="Times New Roman" w:hAnsi="Times New Roman" w:cs="Times New Roman"/>
          <w:sz w:val="24"/>
          <w:szCs w:val="24"/>
        </w:rPr>
      </w:pPr>
      <w:r w:rsidRPr="001E39B4">
        <w:rPr>
          <w:rFonts w:ascii="Times New Roman" w:hAnsi="Times New Roman" w:cs="Times New Roman"/>
          <w:sz w:val="24"/>
          <w:szCs w:val="24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712EDA" w:rsidRPr="001E39B4" w:rsidRDefault="00712EDA" w:rsidP="001E39B4">
      <w:pPr>
        <w:jc w:val="both"/>
        <w:rPr>
          <w:rFonts w:ascii="Times New Roman" w:hAnsi="Times New Roman" w:cs="Times New Roman"/>
          <w:sz w:val="24"/>
          <w:szCs w:val="24"/>
        </w:rPr>
      </w:pPr>
      <w:r w:rsidRPr="001E39B4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0C3529" w:rsidRDefault="000C3529" w:rsidP="001E3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1E3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1E3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1E3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12EDA" w:rsidRPr="001E39B4" w:rsidRDefault="00712EDA" w:rsidP="001E39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Общая характеристика учебного предмета.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   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</w:t>
      </w:r>
      <w:proofErr w:type="spellStart"/>
      <w:r w:rsidRPr="00B032FC">
        <w:rPr>
          <w:rFonts w:ascii="Times New Roman" w:hAnsi="Times New Roman" w:cs="Times New Roman"/>
          <w:sz w:val="24"/>
          <w:szCs w:val="24"/>
          <w:lang w:eastAsia="en-US"/>
        </w:rPr>
        <w:t>общеучебных</w:t>
      </w:r>
      <w:proofErr w:type="spell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умений и навыков.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Рабочая программа для 8 класса предусматривает изучение материала в следующей последовательности. На первых уроках курса раскрывается биосоциальная природа человека, определяется место человека в природе, раскрываются предмет и методы анатомии, физиологии и гигиены, приво</w:t>
      </w:r>
      <w:r w:rsidRPr="00B032FC">
        <w:rPr>
          <w:rFonts w:ascii="Times New Roman" w:hAnsi="Times New Roman" w:cs="Times New Roman"/>
          <w:sz w:val="24"/>
          <w:szCs w:val="24"/>
          <w:lang w:eastAsia="en-US"/>
        </w:rPr>
        <w:softHyphen/>
        <w:t xml:space="preserve">дится знакомство с </w:t>
      </w:r>
      <w:proofErr w:type="spellStart"/>
      <w:r w:rsidRPr="00B032FC">
        <w:rPr>
          <w:rFonts w:ascii="Times New Roman" w:hAnsi="Times New Roman" w:cs="Times New Roman"/>
          <w:sz w:val="24"/>
          <w:szCs w:val="24"/>
          <w:lang w:eastAsia="en-US"/>
        </w:rPr>
        <w:t>разноуровневой</w:t>
      </w:r>
      <w:proofErr w:type="spell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организацией организма человека. На последующих уроках дается обзор основных систем органов, вводятся сведения об обмене веществ, нервной и гуморальной системах, их связи, анализаторах, поведении и психике. На последних занятиях рассматриваются индивидуальное развитие человека, наследственные и приобретенные качества личности.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 предметных связей, а также с возрастными особенностями развития учащихся.</w:t>
      </w:r>
    </w:p>
    <w:p w:rsidR="00712EDA" w:rsidRPr="00B032FC" w:rsidRDefault="00712EDA" w:rsidP="001E3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Результаты обучения приведены в графе «Требования к уровню подготовки выпускников», которые сформулированы в </w:t>
      </w:r>
      <w:proofErr w:type="spellStart"/>
      <w:r w:rsidRPr="00B032FC">
        <w:rPr>
          <w:rFonts w:ascii="Times New Roman" w:hAnsi="Times New Roman" w:cs="Times New Roman"/>
          <w:sz w:val="24"/>
          <w:szCs w:val="24"/>
          <w:lang w:eastAsia="en-US"/>
        </w:rPr>
        <w:t>деятельностной</w:t>
      </w:r>
      <w:proofErr w:type="spell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форме и полностью соответствуют стандарту. Представленная в рабочей программе последовательность требований к каждому уроку соответствует услож</w:t>
      </w:r>
      <w:r w:rsidRPr="00B032FC">
        <w:rPr>
          <w:rFonts w:ascii="Times New Roman" w:hAnsi="Times New Roman" w:cs="Times New Roman"/>
          <w:sz w:val="24"/>
          <w:szCs w:val="24"/>
          <w:lang w:eastAsia="en-US"/>
        </w:rPr>
        <w:softHyphen/>
        <w:t>нению проверяемых видов деятельности.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программой.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Нумерация лабораторных и практических работ дана в соответствии с последовательностью уроков, на которых они проводятся. Все лабораторные и практические работы являются этапами комбинированных уроков и могут оцениваться по сложности и с дополнительными заданиями.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Для текущего тематического контроля и оценки знаний в системе уроков предусмотрены уроки-зачеты. Курс завершает урок обобщения и систематизации знаний.</w:t>
      </w:r>
    </w:p>
    <w:p w:rsidR="00712EDA" w:rsidRPr="00B032FC" w:rsidRDefault="00712EDA" w:rsidP="001E3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  Система уроков сориентирована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</w:t>
      </w:r>
      <w:r>
        <w:rPr>
          <w:rFonts w:ascii="Times New Roman" w:hAnsi="Times New Roman" w:cs="Times New Roman"/>
          <w:sz w:val="24"/>
          <w:szCs w:val="24"/>
          <w:lang w:eastAsia="en-US"/>
        </w:rPr>
        <w:t>ванию информации</w:t>
      </w:r>
    </w:p>
    <w:p w:rsidR="00712EDA" w:rsidRPr="00B032FC" w:rsidRDefault="00712EDA" w:rsidP="00B0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Особое внимание уделяется познавательной активности учащихся, их </w:t>
      </w:r>
      <w:proofErr w:type="spellStart"/>
      <w:r w:rsidRPr="00B032FC">
        <w:rPr>
          <w:rFonts w:ascii="Times New Roman" w:hAnsi="Times New Roman" w:cs="Times New Roman"/>
          <w:sz w:val="24"/>
          <w:szCs w:val="24"/>
          <w:lang w:eastAsia="en-US"/>
        </w:rPr>
        <w:t>мотивированности</w:t>
      </w:r>
      <w:proofErr w:type="spellEnd"/>
      <w:r w:rsidRPr="00B032FC">
        <w:rPr>
          <w:rFonts w:ascii="Times New Roman" w:hAnsi="Times New Roman" w:cs="Times New Roman"/>
          <w:sz w:val="24"/>
          <w:szCs w:val="24"/>
          <w:lang w:eastAsia="en-US"/>
        </w:rPr>
        <w:t xml:space="preserve"> к самостоятельной учебной работе.</w:t>
      </w:r>
    </w:p>
    <w:p w:rsidR="00712EDA" w:rsidRDefault="00712EDA" w:rsidP="00B032FC">
      <w:pPr>
        <w:pStyle w:val="p131"/>
        <w:shd w:val="clear" w:color="auto" w:fill="FFFFFF"/>
        <w:spacing w:before="0" w:beforeAutospacing="0" w:after="0" w:afterAutospacing="0"/>
        <w:ind w:left="19"/>
        <w:jc w:val="both"/>
        <w:rPr>
          <w:lang w:eastAsia="en-US"/>
        </w:rPr>
      </w:pPr>
      <w:r w:rsidRPr="00B032FC">
        <w:rPr>
          <w:lang w:eastAsia="en-US"/>
        </w:rPr>
        <w:t>Рабочая программа ориентирована на использование учебника:</w:t>
      </w:r>
      <w:r>
        <w:rPr>
          <w:lang w:eastAsia="en-US"/>
        </w:rPr>
        <w:t xml:space="preserve"> В.В. Пасечник, </w:t>
      </w:r>
      <w:proofErr w:type="spellStart"/>
      <w:r>
        <w:rPr>
          <w:lang w:eastAsia="en-US"/>
        </w:rPr>
        <w:t>А.А.Каменский</w:t>
      </w:r>
      <w:proofErr w:type="spellEnd"/>
      <w:r>
        <w:rPr>
          <w:lang w:eastAsia="en-US"/>
        </w:rPr>
        <w:t>, -Биология.</w:t>
      </w:r>
      <w:r w:rsidRPr="00B032FC">
        <w:rPr>
          <w:lang w:eastAsia="en-US"/>
        </w:rPr>
        <w:t xml:space="preserve"> 8 </w:t>
      </w:r>
      <w:proofErr w:type="gramStart"/>
      <w:r w:rsidRPr="00B032FC">
        <w:rPr>
          <w:lang w:eastAsia="en-US"/>
        </w:rPr>
        <w:t>кл</w:t>
      </w:r>
      <w:r>
        <w:rPr>
          <w:lang w:eastAsia="en-US"/>
        </w:rPr>
        <w:t>асс</w:t>
      </w:r>
      <w:r w:rsidRPr="00B032FC">
        <w:rPr>
          <w:lang w:eastAsia="en-US"/>
        </w:rPr>
        <w:t>.,</w:t>
      </w:r>
      <w:proofErr w:type="gramEnd"/>
      <w:r w:rsidRPr="00B032FC">
        <w:rPr>
          <w:lang w:eastAsia="en-US"/>
        </w:rPr>
        <w:t xml:space="preserve"> учебник для общеобразовательны</w:t>
      </w:r>
      <w:r>
        <w:rPr>
          <w:lang w:eastAsia="en-US"/>
        </w:rPr>
        <w:t>х учебных заведений. – М.: Просвещение, 2014</w:t>
      </w:r>
      <w:r w:rsidRPr="00B032FC">
        <w:rPr>
          <w:lang w:eastAsia="en-US"/>
        </w:rPr>
        <w:t>.</w:t>
      </w:r>
      <w:r>
        <w:rPr>
          <w:lang w:eastAsia="en-US"/>
        </w:rPr>
        <w:t xml:space="preserve"> – 255 с.</w:t>
      </w:r>
    </w:p>
    <w:p w:rsidR="00712EDA" w:rsidRDefault="00712EDA" w:rsidP="001E39B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lang w:eastAsia="en-US"/>
        </w:rPr>
      </w:pPr>
    </w:p>
    <w:p w:rsidR="000C3529" w:rsidRDefault="000C3529" w:rsidP="001E39B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lang w:eastAsia="en-US"/>
        </w:rPr>
      </w:pPr>
    </w:p>
    <w:p w:rsidR="00712EDA" w:rsidRDefault="00712EDA" w:rsidP="001E39B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lang w:eastAsia="en-US"/>
        </w:rPr>
      </w:pPr>
      <w:r w:rsidRPr="001E39B4">
        <w:rPr>
          <w:b/>
          <w:bCs/>
          <w:lang w:eastAsia="en-US"/>
        </w:rPr>
        <w:t xml:space="preserve">Место </w:t>
      </w:r>
      <w:r>
        <w:rPr>
          <w:b/>
          <w:bCs/>
          <w:lang w:eastAsia="en-US"/>
        </w:rPr>
        <w:t>предмета в учебном плане.</w:t>
      </w:r>
    </w:p>
    <w:p w:rsidR="00712EDA" w:rsidRPr="001E39B4" w:rsidRDefault="00712EDA" w:rsidP="001E39B4">
      <w:pPr>
        <w:pStyle w:val="p131"/>
        <w:shd w:val="clear" w:color="auto" w:fill="FFFFFF"/>
        <w:spacing w:before="0" w:beforeAutospacing="0" w:after="0" w:afterAutospacing="0"/>
        <w:ind w:left="19"/>
        <w:rPr>
          <w:lang w:eastAsia="en-US"/>
        </w:rPr>
      </w:pPr>
      <w:r>
        <w:rPr>
          <w:lang w:eastAsia="en-US"/>
        </w:rPr>
        <w:t>Согласно учебному плану МАОУ «</w:t>
      </w:r>
      <w:proofErr w:type="spellStart"/>
      <w:r>
        <w:rPr>
          <w:lang w:eastAsia="en-US"/>
        </w:rPr>
        <w:t>Ачирская</w:t>
      </w:r>
      <w:proofErr w:type="spellEnd"/>
      <w:r>
        <w:rPr>
          <w:lang w:eastAsia="en-US"/>
        </w:rPr>
        <w:t xml:space="preserve"> СОШ» на изучение курса биологии в 8 классе отводится 68 часов (2 часа в неделю), лабораторных работ – 11, практических работ – 3.</w:t>
      </w:r>
    </w:p>
    <w:p w:rsidR="00712EDA" w:rsidRPr="001E39B4" w:rsidRDefault="00712EDA" w:rsidP="00B032FC">
      <w:pPr>
        <w:pStyle w:val="p131"/>
        <w:shd w:val="clear" w:color="auto" w:fill="FFFFFF"/>
        <w:spacing w:before="0" w:beforeAutospacing="0" w:after="0" w:afterAutospacing="0"/>
        <w:ind w:left="19"/>
        <w:jc w:val="both"/>
        <w:rPr>
          <w:b/>
          <w:bCs/>
          <w:lang w:eastAsia="en-US"/>
        </w:rPr>
      </w:pPr>
    </w:p>
    <w:p w:rsidR="000C3529" w:rsidRDefault="000C3529" w:rsidP="0001709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color w:val="000000"/>
        </w:rPr>
      </w:pPr>
    </w:p>
    <w:p w:rsidR="000C3529" w:rsidRDefault="000C3529" w:rsidP="0001709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color w:val="000000"/>
        </w:rPr>
      </w:pPr>
    </w:p>
    <w:p w:rsidR="00712EDA" w:rsidRPr="001F70F4" w:rsidRDefault="00712EDA" w:rsidP="0001709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color w:val="000000"/>
        </w:rPr>
      </w:pPr>
      <w:r w:rsidRPr="001F70F4">
        <w:rPr>
          <w:b/>
          <w:bCs/>
          <w:color w:val="000000"/>
        </w:rPr>
        <w:lastRenderedPageBreak/>
        <w:t>Содержание программы</w:t>
      </w:r>
    </w:p>
    <w:p w:rsidR="00712EDA" w:rsidRPr="00017094" w:rsidRDefault="00712EDA" w:rsidP="00017094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color w:val="000000"/>
        </w:rPr>
      </w:pPr>
      <w:r>
        <w:rPr>
          <w:color w:val="000000"/>
        </w:rPr>
        <w:t>8 класс 68</w:t>
      </w:r>
      <w:r w:rsidRPr="00017094">
        <w:rPr>
          <w:color w:val="000000"/>
        </w:rPr>
        <w:t xml:space="preserve"> ч/год (2 ч/</w:t>
      </w:r>
      <w:proofErr w:type="spellStart"/>
      <w:r w:rsidRPr="00017094">
        <w:rPr>
          <w:color w:val="000000"/>
        </w:rPr>
        <w:t>нед</w:t>
      </w:r>
      <w:proofErr w:type="spellEnd"/>
      <w:r w:rsidRPr="00017094">
        <w:rPr>
          <w:color w:val="000000"/>
        </w:rPr>
        <w:t>.)</w:t>
      </w:r>
    </w:p>
    <w:p w:rsidR="00712EDA" w:rsidRPr="00017094" w:rsidRDefault="00712EDA" w:rsidP="00017094">
      <w:pPr>
        <w:pStyle w:val="p132"/>
        <w:shd w:val="clear" w:color="auto" w:fill="FFFFFF"/>
        <w:spacing w:before="0" w:beforeAutospacing="0" w:after="0" w:afterAutospacing="0"/>
        <w:ind w:left="19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 xml:space="preserve">Введение. </w:t>
      </w:r>
      <w:r>
        <w:rPr>
          <w:rStyle w:val="s1"/>
          <w:b/>
          <w:bCs/>
          <w:color w:val="000000"/>
        </w:rPr>
        <w:t>Человек как биологический вид (3</w:t>
      </w:r>
      <w:r w:rsidRPr="00017094">
        <w:rPr>
          <w:rStyle w:val="s1"/>
          <w:b/>
          <w:bCs/>
          <w:color w:val="000000"/>
        </w:rPr>
        <w:t xml:space="preserve"> ч)</w:t>
      </w:r>
    </w:p>
    <w:p w:rsidR="00712EDA" w:rsidRPr="00017094" w:rsidRDefault="00712EDA" w:rsidP="00017094">
      <w:pPr>
        <w:pStyle w:val="p133"/>
        <w:shd w:val="clear" w:color="auto" w:fill="FFFFFF"/>
        <w:spacing w:before="0" w:beforeAutospacing="0" w:after="0" w:afterAutospacing="0"/>
        <w:ind w:left="19" w:right="4" w:firstLine="346"/>
        <w:jc w:val="both"/>
        <w:rPr>
          <w:color w:val="000000"/>
        </w:rPr>
      </w:pPr>
      <w:r w:rsidRPr="00017094">
        <w:rPr>
          <w:color w:val="000000"/>
        </w:rPr>
        <w:t>Значение знаний о человеке для самопознания и сохранения здоровья. Анатомия, физиология, психология, гигиена, медицина — науки о человеке. Методы изучения организма человека, их значение и использование в собственной жизни.</w:t>
      </w:r>
    </w:p>
    <w:p w:rsidR="00712EDA" w:rsidRPr="00017094" w:rsidRDefault="00712EDA" w:rsidP="00017094">
      <w:pPr>
        <w:pStyle w:val="p134"/>
        <w:shd w:val="clear" w:color="auto" w:fill="FFFFFF"/>
        <w:spacing w:before="0" w:beforeAutospacing="0" w:after="0" w:afterAutospacing="0"/>
        <w:ind w:left="19" w:right="13" w:firstLine="346"/>
        <w:jc w:val="both"/>
        <w:rPr>
          <w:color w:val="000000"/>
        </w:rPr>
      </w:pPr>
      <w:r w:rsidRPr="00017094">
        <w:rPr>
          <w:color w:val="000000"/>
        </w:rPr>
        <w:t>Человек как биологический вид: место и роль человека в системе органического мира; его сходство с животными и отличия от них.</w:t>
      </w:r>
    </w:p>
    <w:p w:rsidR="00712EDA" w:rsidRPr="00017094" w:rsidRDefault="00712EDA" w:rsidP="00017094">
      <w:pPr>
        <w:pStyle w:val="p102"/>
        <w:shd w:val="clear" w:color="auto" w:fill="FFFFFF"/>
        <w:spacing w:before="0" w:beforeAutospacing="0" w:after="0" w:afterAutospacing="0"/>
        <w:ind w:left="13" w:right="19" w:firstLine="346"/>
        <w:jc w:val="both"/>
        <w:rPr>
          <w:color w:val="000000"/>
        </w:rPr>
      </w:pPr>
      <w:r w:rsidRPr="00017094">
        <w:rPr>
          <w:color w:val="000000"/>
        </w:rPr>
        <w:t>Основные этапы эволюции человека. Влияние биологических и социальных факторов на эволюцию человека. Человеческие расы.</w:t>
      </w:r>
    </w:p>
    <w:p w:rsidR="00712EDA" w:rsidRPr="00017094" w:rsidRDefault="00712EDA" w:rsidP="00017094">
      <w:pPr>
        <w:pStyle w:val="p135"/>
        <w:shd w:val="clear" w:color="auto" w:fill="FFFFFF"/>
        <w:spacing w:before="0" w:beforeAutospacing="0" w:after="0" w:afterAutospacing="0"/>
        <w:ind w:left="9" w:right="19" w:firstLine="33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i/>
          <w:iCs/>
          <w:color w:val="000000"/>
        </w:rPr>
        <w:t> </w:t>
      </w:r>
      <w:r w:rsidRPr="00017094">
        <w:rPr>
          <w:color w:val="000000"/>
        </w:rPr>
        <w:t>модели, коллекции, влажные препараты, иллюстрирующие сходство человека и животных; модель «Происхождение человека»; остатки материальной первобытной культуры человека; иллюстрации представителей различных рас человека.</w:t>
      </w:r>
    </w:p>
    <w:p w:rsidR="00712EDA" w:rsidRPr="00017094" w:rsidRDefault="00712EDA" w:rsidP="00017094">
      <w:pPr>
        <w:pStyle w:val="p136"/>
        <w:shd w:val="clear" w:color="auto" w:fill="FFFFFF"/>
        <w:spacing w:before="0" w:beforeAutospacing="0" w:after="0" w:afterAutospacing="0"/>
        <w:ind w:left="157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1. Общий обзор организма человека (3 ч)</w:t>
      </w:r>
    </w:p>
    <w:p w:rsidR="00712EDA" w:rsidRPr="00017094" w:rsidRDefault="00712EDA" w:rsidP="00017094">
      <w:pPr>
        <w:pStyle w:val="p137"/>
        <w:shd w:val="clear" w:color="auto" w:fill="FFFFFF"/>
        <w:spacing w:before="0" w:beforeAutospacing="0" w:after="0" w:afterAutospacing="0"/>
        <w:ind w:left="4" w:right="23" w:firstLine="340"/>
        <w:jc w:val="both"/>
        <w:rPr>
          <w:color w:val="000000"/>
        </w:rPr>
      </w:pPr>
      <w:r w:rsidRPr="00017094">
        <w:rPr>
          <w:color w:val="000000"/>
        </w:rPr>
        <w:t>Строение организма человека. Уровни организации организма человека. Клетки организма человека. Ткани: эпителиальные, мышечные, соединительные, нервная; их строение и функции. Органы и системы органов человека.</w:t>
      </w:r>
    </w:p>
    <w:p w:rsidR="00712EDA" w:rsidRPr="00017094" w:rsidRDefault="00712EDA" w:rsidP="00017094">
      <w:pPr>
        <w:pStyle w:val="p138"/>
        <w:shd w:val="clear" w:color="auto" w:fill="FFFFFF"/>
        <w:spacing w:before="0" w:beforeAutospacing="0" w:after="0" w:afterAutospacing="0"/>
        <w:ind w:left="13" w:firstLine="325"/>
        <w:jc w:val="both"/>
        <w:rPr>
          <w:color w:val="000000"/>
        </w:rPr>
      </w:pPr>
      <w:r w:rsidRPr="00017094">
        <w:rPr>
          <w:color w:val="000000"/>
        </w:rPr>
        <w:t>Процессы жизнедеятельности орга</w:t>
      </w:r>
      <w:r>
        <w:rPr>
          <w:color w:val="000000"/>
        </w:rPr>
        <w:t>низма человека. Понятие о нейро</w:t>
      </w:r>
      <w:r w:rsidRPr="00017094">
        <w:rPr>
          <w:color w:val="000000"/>
        </w:rPr>
        <w:t>гуморальной регуляции как основе жизнедеятельности организма. Рефлекс. Рефлекторная дуга.</w:t>
      </w:r>
    </w:p>
    <w:p w:rsidR="00712EDA" w:rsidRPr="00017094" w:rsidRDefault="00712EDA" w:rsidP="00017094">
      <w:pPr>
        <w:pStyle w:val="p138"/>
        <w:shd w:val="clear" w:color="auto" w:fill="FFFFFF"/>
        <w:spacing w:before="0" w:beforeAutospacing="0" w:after="0" w:afterAutospacing="0"/>
        <w:ind w:left="13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таблицы с изображением строения и разнообразия клеток, тканей, органов и систем органов организма человека.</w:t>
      </w:r>
    </w:p>
    <w:p w:rsidR="00712EDA" w:rsidRPr="00017094" w:rsidRDefault="00712EDA" w:rsidP="00017094">
      <w:pPr>
        <w:pStyle w:val="p44"/>
        <w:shd w:val="clear" w:color="auto" w:fill="FFFFFF"/>
        <w:spacing w:before="0" w:beforeAutospacing="0" w:after="0" w:afterAutospacing="0"/>
        <w:ind w:left="35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Лабораторная работа:</w:t>
      </w:r>
    </w:p>
    <w:p w:rsidR="00712EDA" w:rsidRPr="00017094" w:rsidRDefault="00712EDA" w:rsidP="00017094">
      <w:pPr>
        <w:pStyle w:val="p140"/>
        <w:shd w:val="clear" w:color="auto" w:fill="FFFFFF"/>
        <w:spacing w:before="0" w:beforeAutospacing="0" w:after="0" w:afterAutospacing="0"/>
        <w:ind w:right="4" w:firstLine="346"/>
        <w:jc w:val="both"/>
        <w:rPr>
          <w:color w:val="000000"/>
        </w:rPr>
      </w:pPr>
      <w:r w:rsidRPr="00017094">
        <w:rPr>
          <w:color w:val="000000"/>
        </w:rPr>
        <w:t xml:space="preserve">• </w:t>
      </w:r>
      <w:r>
        <w:rPr>
          <w:color w:val="000000"/>
        </w:rPr>
        <w:t>1.</w:t>
      </w:r>
      <w:r w:rsidRPr="00017094">
        <w:rPr>
          <w:color w:val="000000"/>
        </w:rPr>
        <w:t>Изучение микроскопического строения тканей организма человека.</w:t>
      </w:r>
    </w:p>
    <w:p w:rsidR="00712EDA" w:rsidRPr="00017094" w:rsidRDefault="00712EDA" w:rsidP="00017094">
      <w:pPr>
        <w:pStyle w:val="p141"/>
        <w:shd w:val="clear" w:color="auto" w:fill="FFFFFF"/>
        <w:spacing w:before="0" w:beforeAutospacing="0" w:after="0" w:afterAutospacing="0"/>
        <w:ind w:left="1165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Глава 2. Опора и движение (7</w:t>
      </w:r>
      <w:r w:rsidRPr="00017094">
        <w:rPr>
          <w:rStyle w:val="s1"/>
          <w:b/>
          <w:bCs/>
          <w:color w:val="000000"/>
        </w:rPr>
        <w:t>ч)</w:t>
      </w:r>
    </w:p>
    <w:p w:rsidR="00712EDA" w:rsidRPr="00017094" w:rsidRDefault="00712EDA" w:rsidP="00017094">
      <w:pPr>
        <w:pStyle w:val="p142"/>
        <w:shd w:val="clear" w:color="auto" w:fill="FFFFFF"/>
        <w:spacing w:before="0" w:beforeAutospacing="0" w:after="0" w:afterAutospacing="0"/>
        <w:ind w:left="13" w:right="9" w:firstLine="336"/>
        <w:jc w:val="both"/>
        <w:rPr>
          <w:color w:val="000000"/>
        </w:rPr>
      </w:pPr>
      <w:r w:rsidRPr="00017094">
        <w:rPr>
          <w:color w:val="000000"/>
        </w:rPr>
        <w:t>Состав и функции опорно-двигательной системы. Строение и функции скелета человека. Строение и рост костей. Соединения костей.</w:t>
      </w:r>
    </w:p>
    <w:p w:rsidR="00712EDA" w:rsidRPr="00017094" w:rsidRDefault="00712EDA" w:rsidP="00017094">
      <w:pPr>
        <w:pStyle w:val="p143"/>
        <w:shd w:val="clear" w:color="auto" w:fill="FFFFFF"/>
        <w:spacing w:before="0" w:beforeAutospacing="0" w:after="0" w:afterAutospacing="0"/>
        <w:ind w:left="13" w:right="4" w:firstLine="336"/>
        <w:jc w:val="both"/>
        <w:rPr>
          <w:color w:val="000000"/>
        </w:rPr>
      </w:pPr>
      <w:r w:rsidRPr="00017094">
        <w:rPr>
          <w:color w:val="000000"/>
        </w:rPr>
        <w:t>Строение и функции скелетных мышц. Работа скелетных мышц. Регуляция деятельности мышц. Утомление мышц. Значение физических упражнений для правильного развития опорно-двигательной системы. Гладкие мышцы и их роль в организме человека.</w:t>
      </w:r>
    </w:p>
    <w:p w:rsidR="00712EDA" w:rsidRPr="00017094" w:rsidRDefault="00712EDA" w:rsidP="00017094">
      <w:pPr>
        <w:pStyle w:val="p144"/>
        <w:shd w:val="clear" w:color="auto" w:fill="FFFFFF"/>
        <w:spacing w:before="0" w:beforeAutospacing="0" w:after="0" w:afterAutospacing="0"/>
        <w:ind w:left="9" w:right="4" w:firstLine="340"/>
        <w:jc w:val="both"/>
        <w:rPr>
          <w:color w:val="000000"/>
        </w:rPr>
      </w:pPr>
      <w:r w:rsidRPr="00017094">
        <w:rPr>
          <w:color w:val="000000"/>
        </w:rPr>
        <w:t>Нарушения опорно-двигательной системы. Профилактика травматизма. Приемы оказания доврачебной помощи себе и окружающим при травмах опорно-двигательной системы. Предупреждение плоскостопия и искривления позвоночника.</w:t>
      </w:r>
    </w:p>
    <w:p w:rsidR="00712EDA" w:rsidRPr="00017094" w:rsidRDefault="00712EDA" w:rsidP="00017094">
      <w:pPr>
        <w:pStyle w:val="p145"/>
        <w:shd w:val="clear" w:color="auto" w:fill="FFFFFF"/>
        <w:spacing w:before="0" w:beforeAutospacing="0" w:after="0" w:afterAutospacing="0"/>
        <w:ind w:left="9" w:right="9" w:firstLine="33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скелет и муляжи торса человека, череп, кости конечностей, позвонки, распилы костей; приемы оказания первой помощи при травмах опорно-двигательной системы.</w:t>
      </w:r>
    </w:p>
    <w:p w:rsidR="00712EDA" w:rsidRPr="00017094" w:rsidRDefault="00712EDA" w:rsidP="00017094">
      <w:pPr>
        <w:pStyle w:val="p76"/>
        <w:shd w:val="clear" w:color="auto" w:fill="FFFFFF"/>
        <w:spacing w:before="0" w:beforeAutospacing="0" w:after="0" w:afterAutospacing="0"/>
        <w:ind w:left="336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Лабораторные работы:</w:t>
      </w:r>
    </w:p>
    <w:p w:rsidR="00712EDA" w:rsidRPr="00017094" w:rsidRDefault="00712EDA" w:rsidP="00017094">
      <w:pPr>
        <w:pStyle w:val="p147"/>
        <w:shd w:val="clear" w:color="auto" w:fill="FFFFFF"/>
        <w:spacing w:before="0" w:beforeAutospacing="0" w:after="0" w:afterAutospacing="0"/>
        <w:ind w:left="346"/>
        <w:jc w:val="both"/>
        <w:rPr>
          <w:color w:val="000000"/>
        </w:rPr>
      </w:pPr>
      <w:r w:rsidRPr="00017094">
        <w:rPr>
          <w:rStyle w:val="s10"/>
          <w:color w:val="000000"/>
        </w:rPr>
        <w:t>•</w:t>
      </w:r>
      <w:r w:rsidRPr="00017094">
        <w:rPr>
          <w:rStyle w:val="s10"/>
          <w:rFonts w:ascii="Arial Unicode MS" w:eastAsia="Arial Unicode MS" w:hAnsi="Arial Unicode MS" w:cs="Arial Unicode MS" w:hint="eastAsia"/>
          <w:color w:val="000000"/>
        </w:rPr>
        <w:t>​</w:t>
      </w:r>
      <w:r>
        <w:rPr>
          <w:rStyle w:val="s10"/>
          <w:color w:val="000000"/>
        </w:rPr>
        <w:t>2.</w:t>
      </w:r>
      <w:r w:rsidRPr="00017094">
        <w:rPr>
          <w:rStyle w:val="s10"/>
          <w:color w:val="000000"/>
        </w:rPr>
        <w:t> </w:t>
      </w:r>
      <w:r w:rsidRPr="00017094">
        <w:rPr>
          <w:color w:val="000000"/>
        </w:rPr>
        <w:t>Изучение микроскопического строения кости.</w:t>
      </w:r>
    </w:p>
    <w:p w:rsidR="00712EDA" w:rsidRPr="00017094" w:rsidRDefault="00712EDA" w:rsidP="00017094">
      <w:pPr>
        <w:pStyle w:val="p148"/>
        <w:shd w:val="clear" w:color="auto" w:fill="FFFFFF"/>
        <w:spacing w:before="0" w:beforeAutospacing="0" w:after="0" w:afterAutospacing="0"/>
        <w:ind w:right="9" w:firstLine="346"/>
        <w:jc w:val="both"/>
        <w:rPr>
          <w:color w:val="000000"/>
        </w:rPr>
      </w:pPr>
      <w:r w:rsidRPr="00017094">
        <w:rPr>
          <w:rStyle w:val="s10"/>
          <w:color w:val="000000"/>
        </w:rPr>
        <w:t>•</w:t>
      </w:r>
      <w:r w:rsidRPr="00017094">
        <w:rPr>
          <w:rStyle w:val="s10"/>
          <w:rFonts w:ascii="Arial Unicode MS" w:eastAsia="Arial Unicode MS" w:hAnsi="Arial Unicode MS" w:cs="Arial Unicode MS" w:hint="eastAsia"/>
          <w:color w:val="000000"/>
        </w:rPr>
        <w:t>​</w:t>
      </w:r>
      <w:r>
        <w:rPr>
          <w:rStyle w:val="s10"/>
          <w:color w:val="000000"/>
        </w:rPr>
        <w:t>3.</w:t>
      </w:r>
      <w:r w:rsidRPr="00017094">
        <w:rPr>
          <w:rStyle w:val="s10"/>
          <w:color w:val="000000"/>
        </w:rPr>
        <w:t> </w:t>
      </w:r>
      <w:r w:rsidRPr="00017094">
        <w:rPr>
          <w:color w:val="000000"/>
        </w:rPr>
        <w:t>Изучение внешнего вида отдельных костей скелета человека.</w:t>
      </w:r>
    </w:p>
    <w:p w:rsidR="00712EDA" w:rsidRPr="00017094" w:rsidRDefault="00712EDA" w:rsidP="00017094">
      <w:pPr>
        <w:pStyle w:val="p149"/>
        <w:shd w:val="clear" w:color="auto" w:fill="FFFFFF"/>
        <w:spacing w:before="0" w:beforeAutospacing="0" w:after="0" w:afterAutospacing="0"/>
        <w:ind w:right="23" w:firstLine="346"/>
        <w:jc w:val="both"/>
        <w:rPr>
          <w:color w:val="000000"/>
        </w:rPr>
      </w:pPr>
      <w:r w:rsidRPr="00017094">
        <w:rPr>
          <w:rStyle w:val="s10"/>
          <w:color w:val="000000"/>
        </w:rPr>
        <w:t>•</w:t>
      </w:r>
      <w:r w:rsidRPr="00017094">
        <w:rPr>
          <w:rStyle w:val="s10"/>
          <w:rFonts w:ascii="Arial Unicode MS" w:eastAsia="Arial Unicode MS" w:hAnsi="Arial Unicode MS" w:cs="Arial Unicode MS" w:hint="eastAsia"/>
          <w:color w:val="000000"/>
        </w:rPr>
        <w:t>​</w:t>
      </w:r>
      <w:r>
        <w:rPr>
          <w:rStyle w:val="s10"/>
          <w:color w:val="000000"/>
        </w:rPr>
        <w:t>4.</w:t>
      </w:r>
      <w:r w:rsidRPr="00017094">
        <w:rPr>
          <w:rStyle w:val="s10"/>
          <w:color w:val="000000"/>
        </w:rPr>
        <w:t> </w:t>
      </w:r>
      <w:r w:rsidRPr="00017094">
        <w:rPr>
          <w:color w:val="000000"/>
        </w:rPr>
        <w:t>Изучение влияния статической и динамической работы на утомление мышц.</w:t>
      </w:r>
    </w:p>
    <w:p w:rsidR="00712EDA" w:rsidRPr="00017094" w:rsidRDefault="00712EDA" w:rsidP="00017094">
      <w:pPr>
        <w:pStyle w:val="p76"/>
        <w:shd w:val="clear" w:color="auto" w:fill="FFFFFF"/>
        <w:spacing w:before="0" w:beforeAutospacing="0" w:after="0" w:afterAutospacing="0"/>
        <w:ind w:left="336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Практические работы:</w:t>
      </w:r>
    </w:p>
    <w:p w:rsidR="00712EDA" w:rsidRPr="00017094" w:rsidRDefault="00712EDA" w:rsidP="00017094">
      <w:pPr>
        <w:pStyle w:val="p147"/>
        <w:shd w:val="clear" w:color="auto" w:fill="FFFFFF"/>
        <w:spacing w:before="0" w:beforeAutospacing="0" w:after="0" w:afterAutospacing="0"/>
        <w:ind w:left="346"/>
        <w:jc w:val="both"/>
        <w:rPr>
          <w:color w:val="000000"/>
        </w:rPr>
      </w:pPr>
      <w:r w:rsidRPr="00017094">
        <w:rPr>
          <w:rStyle w:val="s10"/>
          <w:color w:val="000000"/>
        </w:rPr>
        <w:t>•</w:t>
      </w:r>
      <w:r w:rsidRPr="00017094">
        <w:rPr>
          <w:rStyle w:val="s10"/>
          <w:rFonts w:ascii="Arial Unicode MS" w:eastAsia="Arial Unicode MS" w:hAnsi="Arial Unicode MS" w:cs="Arial Unicode MS" w:hint="eastAsia"/>
          <w:color w:val="000000"/>
        </w:rPr>
        <w:t>​</w:t>
      </w:r>
      <w:r w:rsidRPr="00017094">
        <w:rPr>
          <w:rStyle w:val="s10"/>
          <w:color w:val="000000"/>
        </w:rPr>
        <w:t> </w:t>
      </w:r>
      <w:r>
        <w:rPr>
          <w:rStyle w:val="s10"/>
          <w:color w:val="000000"/>
        </w:rPr>
        <w:t>1.</w:t>
      </w:r>
      <w:r w:rsidRPr="00017094">
        <w:rPr>
          <w:color w:val="000000"/>
        </w:rPr>
        <w:t>Выявление плоскостопия (выполняется дома).</w:t>
      </w:r>
    </w:p>
    <w:p w:rsidR="00712EDA" w:rsidRPr="00017094" w:rsidRDefault="00712EDA" w:rsidP="00017094">
      <w:pPr>
        <w:pStyle w:val="p151"/>
        <w:shd w:val="clear" w:color="auto" w:fill="FFFFFF"/>
        <w:spacing w:before="0" w:beforeAutospacing="0" w:after="0" w:afterAutospacing="0"/>
        <w:ind w:left="494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3. Внутренняя среда организма (4 ч)</w:t>
      </w:r>
    </w:p>
    <w:p w:rsidR="00712EDA" w:rsidRPr="00017094" w:rsidRDefault="00712EDA" w:rsidP="00017094">
      <w:pPr>
        <w:pStyle w:val="p152"/>
        <w:shd w:val="clear" w:color="auto" w:fill="FFFFFF"/>
        <w:spacing w:before="0" w:beforeAutospacing="0" w:after="0" w:afterAutospacing="0"/>
        <w:ind w:left="29" w:firstLine="340"/>
        <w:jc w:val="both"/>
        <w:rPr>
          <w:color w:val="000000"/>
        </w:rPr>
      </w:pPr>
      <w:r w:rsidRPr="00017094">
        <w:rPr>
          <w:color w:val="000000"/>
        </w:rPr>
        <w:t>Транспорт веществ в организме. Внутренняя среда организма: кровь, лимфа, тканевая жидкость.</w:t>
      </w:r>
    </w:p>
    <w:p w:rsidR="00712EDA" w:rsidRPr="00017094" w:rsidRDefault="00712EDA" w:rsidP="00017094">
      <w:pPr>
        <w:pStyle w:val="p153"/>
        <w:shd w:val="clear" w:color="auto" w:fill="FFFFFF"/>
        <w:spacing w:before="0" w:beforeAutospacing="0" w:after="0" w:afterAutospacing="0"/>
        <w:ind w:left="23" w:right="4" w:firstLine="346"/>
        <w:jc w:val="both"/>
        <w:rPr>
          <w:color w:val="000000"/>
        </w:rPr>
      </w:pPr>
      <w:r w:rsidRPr="00017094">
        <w:rPr>
          <w:color w:val="000000"/>
        </w:rPr>
        <w:t>Состав и функции крови. Плазма. Форменные элементы. Значение постоянства внутренней среды организма.</w:t>
      </w:r>
    </w:p>
    <w:p w:rsidR="00712EDA" w:rsidRPr="00017094" w:rsidRDefault="00712EDA" w:rsidP="00017094">
      <w:pPr>
        <w:pStyle w:val="p84"/>
        <w:shd w:val="clear" w:color="auto" w:fill="FFFFFF"/>
        <w:spacing w:before="0" w:beforeAutospacing="0" w:after="0" w:afterAutospacing="0"/>
        <w:ind w:left="19" w:firstLine="340"/>
        <w:jc w:val="both"/>
        <w:rPr>
          <w:color w:val="000000"/>
        </w:rPr>
      </w:pPr>
      <w:r w:rsidRPr="00017094">
        <w:rPr>
          <w:color w:val="000000"/>
        </w:rPr>
        <w:lastRenderedPageBreak/>
        <w:t xml:space="preserve">Свертывание крови. Группы крови. Переливание крови. Иммунитет и иммунная система человека. Факторы, влияющие на иммунитет. Нарушения иммунной системы человека. Значение работ И. И. Мечникова, Л. Пастера и Э. </w:t>
      </w:r>
      <w:proofErr w:type="spellStart"/>
      <w:r w:rsidRPr="00017094">
        <w:rPr>
          <w:color w:val="000000"/>
        </w:rPr>
        <w:t>Дженнера</w:t>
      </w:r>
      <w:proofErr w:type="spellEnd"/>
      <w:r w:rsidRPr="00017094">
        <w:rPr>
          <w:color w:val="000000"/>
        </w:rPr>
        <w:t xml:space="preserve"> в области иммунитета. Вакцинация.</w:t>
      </w:r>
    </w:p>
    <w:p w:rsidR="00712EDA" w:rsidRPr="00017094" w:rsidRDefault="00712EDA" w:rsidP="00017094">
      <w:pPr>
        <w:pStyle w:val="p154"/>
        <w:shd w:val="clear" w:color="auto" w:fill="FFFFFF"/>
        <w:spacing w:before="0" w:beforeAutospacing="0" w:after="0" w:afterAutospacing="0"/>
        <w:ind w:left="23" w:right="4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таблицы «Состав крови», «Группы крови».</w:t>
      </w:r>
    </w:p>
    <w:p w:rsidR="00712EDA" w:rsidRPr="00017094" w:rsidRDefault="00712EDA" w:rsidP="00017094">
      <w:pPr>
        <w:pStyle w:val="p120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Лабораторная работа:</w:t>
      </w:r>
    </w:p>
    <w:p w:rsidR="00712EDA" w:rsidRPr="00017094" w:rsidRDefault="00712EDA" w:rsidP="00017094">
      <w:pPr>
        <w:pStyle w:val="p155"/>
        <w:shd w:val="clear" w:color="auto" w:fill="FFFFFF"/>
        <w:spacing w:before="0" w:beforeAutospacing="0" w:after="0" w:afterAutospacing="0"/>
        <w:ind w:right="9" w:firstLine="340"/>
        <w:jc w:val="both"/>
        <w:rPr>
          <w:color w:val="000000"/>
        </w:rPr>
      </w:pPr>
      <w:r w:rsidRPr="00017094">
        <w:rPr>
          <w:color w:val="000000"/>
        </w:rPr>
        <w:t xml:space="preserve">• </w:t>
      </w:r>
      <w:r>
        <w:rPr>
          <w:color w:val="000000"/>
        </w:rPr>
        <w:t>5.</w:t>
      </w:r>
      <w:r w:rsidRPr="00017094">
        <w:rPr>
          <w:color w:val="000000"/>
        </w:rPr>
        <w:t>Изучение микроскопического строения крови (микропрепараты крови человека и лягушки).</w:t>
      </w:r>
    </w:p>
    <w:p w:rsidR="00712EDA" w:rsidRPr="00017094" w:rsidRDefault="00712EDA" w:rsidP="00017094">
      <w:pPr>
        <w:pStyle w:val="p156"/>
        <w:shd w:val="clear" w:color="auto" w:fill="FFFFFF"/>
        <w:spacing w:before="0" w:beforeAutospacing="0" w:after="0" w:afterAutospacing="0"/>
        <w:ind w:left="23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 xml:space="preserve">Глава 4. Кровообращение и </w:t>
      </w:r>
      <w:proofErr w:type="spellStart"/>
      <w:r w:rsidRPr="00017094">
        <w:rPr>
          <w:rStyle w:val="s1"/>
          <w:b/>
          <w:bCs/>
          <w:color w:val="000000"/>
        </w:rPr>
        <w:t>лимфообращение</w:t>
      </w:r>
      <w:proofErr w:type="spellEnd"/>
      <w:r w:rsidRPr="00017094">
        <w:rPr>
          <w:rStyle w:val="s1"/>
          <w:b/>
          <w:bCs/>
          <w:color w:val="000000"/>
        </w:rPr>
        <w:t xml:space="preserve"> (4 ч)</w:t>
      </w:r>
    </w:p>
    <w:p w:rsidR="00712EDA" w:rsidRPr="00017094" w:rsidRDefault="00712EDA" w:rsidP="00017094">
      <w:pPr>
        <w:pStyle w:val="p157"/>
        <w:shd w:val="clear" w:color="auto" w:fill="FFFFFF"/>
        <w:spacing w:before="0" w:beforeAutospacing="0" w:after="0" w:afterAutospacing="0"/>
        <w:ind w:left="13" w:right="4" w:firstLine="340"/>
        <w:jc w:val="both"/>
        <w:rPr>
          <w:color w:val="000000"/>
        </w:rPr>
      </w:pPr>
      <w:r w:rsidRPr="00017094">
        <w:rPr>
          <w:color w:val="000000"/>
        </w:rPr>
        <w:t xml:space="preserve">Органы кровообращения: сердце и сосуды. Сердце, его строение и работа. Понятие об </w:t>
      </w:r>
      <w:proofErr w:type="spellStart"/>
      <w:r w:rsidRPr="00017094">
        <w:rPr>
          <w:color w:val="000000"/>
        </w:rPr>
        <w:t>автоматии</w:t>
      </w:r>
      <w:proofErr w:type="spellEnd"/>
      <w:r w:rsidRPr="00017094">
        <w:rPr>
          <w:color w:val="000000"/>
        </w:rPr>
        <w:t xml:space="preserve"> сердца. Нервная и гуморальная регуляция работы сердца. Большой и малый круги кровообращения. Движение крови по сосудам. Давление крови. Пульс.</w:t>
      </w:r>
    </w:p>
    <w:p w:rsidR="00712EDA" w:rsidRPr="00017094" w:rsidRDefault="00712EDA" w:rsidP="00017094">
      <w:pPr>
        <w:pStyle w:val="p158"/>
        <w:shd w:val="clear" w:color="auto" w:fill="FFFFFF"/>
        <w:spacing w:before="0" w:beforeAutospacing="0" w:after="0" w:afterAutospacing="0"/>
        <w:ind w:left="13" w:right="23" w:firstLine="340"/>
        <w:jc w:val="both"/>
        <w:rPr>
          <w:color w:val="000000"/>
        </w:rPr>
      </w:pPr>
      <w:r w:rsidRPr="00017094">
        <w:rPr>
          <w:color w:val="000000"/>
        </w:rPr>
        <w:t xml:space="preserve">Лимфатическая система. Значение </w:t>
      </w:r>
      <w:proofErr w:type="spellStart"/>
      <w:r w:rsidRPr="00017094">
        <w:rPr>
          <w:color w:val="000000"/>
        </w:rPr>
        <w:t>лимфообращения</w:t>
      </w:r>
      <w:proofErr w:type="spellEnd"/>
      <w:r w:rsidRPr="00017094">
        <w:rPr>
          <w:color w:val="000000"/>
        </w:rPr>
        <w:t>. Связь между кровеносной и лимфатической системами.</w:t>
      </w:r>
    </w:p>
    <w:p w:rsidR="00712EDA" w:rsidRPr="00017094" w:rsidRDefault="00712EDA" w:rsidP="00017094">
      <w:pPr>
        <w:pStyle w:val="p159"/>
        <w:shd w:val="clear" w:color="auto" w:fill="FFFFFF"/>
        <w:spacing w:before="0" w:beforeAutospacing="0" w:after="0" w:afterAutospacing="0"/>
        <w:ind w:left="9" w:right="19" w:firstLine="346"/>
        <w:jc w:val="both"/>
        <w:rPr>
          <w:color w:val="000000"/>
        </w:rPr>
      </w:pPr>
      <w:r w:rsidRPr="00017094">
        <w:rPr>
          <w:color w:val="000000"/>
        </w:rPr>
        <w:t>Сердечно-сосудистые заболевания, их причины и предупреждение. Артериальное и венозное кровотечения. Приемы оказания первой помощи при кровотечении.</w:t>
      </w:r>
    </w:p>
    <w:p w:rsidR="00712EDA" w:rsidRPr="00017094" w:rsidRDefault="00712EDA" w:rsidP="00017094">
      <w:pPr>
        <w:pStyle w:val="p160"/>
        <w:shd w:val="clear" w:color="auto" w:fill="FFFFFF"/>
        <w:spacing w:before="0" w:beforeAutospacing="0" w:after="0" w:afterAutospacing="0"/>
        <w:ind w:left="4" w:right="19" w:firstLine="336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модель сердца и торса человека; таблицы «Кровеносная система», «Лимфатическая система»; опыты, объясняющие природу пульса; приемы измерения артериального давления по методу Короткова; приемы оказания первой помощи при кровотечениях.</w:t>
      </w:r>
    </w:p>
    <w:p w:rsidR="00712EDA" w:rsidRPr="00017094" w:rsidRDefault="00712EDA" w:rsidP="00017094">
      <w:pPr>
        <w:pStyle w:val="p60"/>
        <w:shd w:val="clear" w:color="auto" w:fill="FFFFFF"/>
        <w:spacing w:before="0" w:beforeAutospacing="0" w:after="0" w:afterAutospacing="0"/>
        <w:ind w:left="34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Лабораторные работы:</w:t>
      </w:r>
    </w:p>
    <w:p w:rsidR="00712EDA" w:rsidRPr="00017094" w:rsidRDefault="00712EDA" w:rsidP="00017094">
      <w:pPr>
        <w:pStyle w:val="p161"/>
        <w:shd w:val="clear" w:color="auto" w:fill="FFFFFF"/>
        <w:spacing w:before="0" w:beforeAutospacing="0" w:after="0" w:afterAutospacing="0"/>
        <w:ind w:left="340"/>
        <w:jc w:val="both"/>
        <w:rPr>
          <w:color w:val="000000"/>
        </w:rPr>
      </w:pPr>
      <w:r w:rsidRPr="00017094">
        <w:rPr>
          <w:rStyle w:val="s16"/>
          <w:color w:val="000000"/>
        </w:rPr>
        <w:t>•</w:t>
      </w:r>
      <w:r w:rsidRPr="00017094">
        <w:rPr>
          <w:rStyle w:val="s16"/>
          <w:rFonts w:ascii="Arial Unicode MS" w:eastAsia="Arial Unicode MS" w:hAnsi="Arial Unicode MS" w:cs="Arial Unicode MS" w:hint="eastAsia"/>
          <w:color w:val="000000"/>
        </w:rPr>
        <w:t>​</w:t>
      </w:r>
      <w:r w:rsidRPr="00017094">
        <w:rPr>
          <w:rStyle w:val="s16"/>
          <w:color w:val="000000"/>
        </w:rPr>
        <w:t> </w:t>
      </w:r>
      <w:r>
        <w:rPr>
          <w:rStyle w:val="s16"/>
          <w:color w:val="000000"/>
        </w:rPr>
        <w:t>6.</w:t>
      </w:r>
      <w:r w:rsidRPr="00017094">
        <w:rPr>
          <w:color w:val="000000"/>
        </w:rPr>
        <w:t>Измерение кровяного давления.</w:t>
      </w:r>
    </w:p>
    <w:p w:rsidR="00712EDA" w:rsidRPr="00017094" w:rsidRDefault="00712EDA" w:rsidP="00017094">
      <w:pPr>
        <w:pStyle w:val="p162"/>
        <w:shd w:val="clear" w:color="auto" w:fill="FFFFFF"/>
        <w:spacing w:before="0" w:beforeAutospacing="0" w:after="0" w:afterAutospacing="0"/>
        <w:ind w:right="29" w:firstLine="340"/>
        <w:jc w:val="both"/>
        <w:rPr>
          <w:color w:val="000000"/>
        </w:rPr>
      </w:pPr>
      <w:r w:rsidRPr="00017094">
        <w:rPr>
          <w:rStyle w:val="s16"/>
          <w:color w:val="000000"/>
        </w:rPr>
        <w:t>•</w:t>
      </w:r>
      <w:r w:rsidRPr="00017094">
        <w:rPr>
          <w:rStyle w:val="s16"/>
          <w:rFonts w:ascii="Arial Unicode MS" w:eastAsia="Arial Unicode MS" w:hAnsi="Arial Unicode MS" w:cs="Arial Unicode MS" w:hint="eastAsia"/>
          <w:color w:val="000000"/>
        </w:rPr>
        <w:t>​</w:t>
      </w:r>
      <w:r w:rsidRPr="00017094">
        <w:rPr>
          <w:rStyle w:val="s16"/>
          <w:color w:val="000000"/>
        </w:rPr>
        <w:t> </w:t>
      </w:r>
      <w:r>
        <w:rPr>
          <w:rStyle w:val="s16"/>
          <w:color w:val="000000"/>
        </w:rPr>
        <w:t>7.</w:t>
      </w:r>
      <w:r w:rsidRPr="00017094">
        <w:rPr>
          <w:color w:val="000000"/>
        </w:rPr>
        <w:t>Подсчет ударов пульса в покое и при физической нагрузке.</w:t>
      </w:r>
    </w:p>
    <w:p w:rsidR="00712EDA" w:rsidRPr="00017094" w:rsidRDefault="00712EDA" w:rsidP="00017094">
      <w:pPr>
        <w:pStyle w:val="p163"/>
        <w:shd w:val="clear" w:color="auto" w:fill="FFFFFF"/>
        <w:spacing w:before="0" w:beforeAutospacing="0" w:after="0" w:afterAutospacing="0"/>
        <w:ind w:right="33" w:firstLine="340"/>
        <w:jc w:val="both"/>
        <w:rPr>
          <w:color w:val="000000"/>
        </w:rPr>
      </w:pPr>
      <w:r w:rsidRPr="00017094">
        <w:rPr>
          <w:rStyle w:val="s16"/>
          <w:color w:val="000000"/>
        </w:rPr>
        <w:t>•</w:t>
      </w:r>
      <w:r w:rsidRPr="00017094">
        <w:rPr>
          <w:rStyle w:val="s16"/>
          <w:rFonts w:ascii="Arial Unicode MS" w:eastAsia="Arial Unicode MS" w:hAnsi="Arial Unicode MS" w:cs="Arial Unicode MS" w:hint="eastAsia"/>
          <w:color w:val="000000"/>
        </w:rPr>
        <w:t>​</w:t>
      </w:r>
      <w:r>
        <w:rPr>
          <w:rStyle w:val="s16"/>
          <w:color w:val="000000"/>
        </w:rPr>
        <w:t>8.</w:t>
      </w:r>
      <w:r w:rsidRPr="00017094">
        <w:rPr>
          <w:rStyle w:val="s16"/>
          <w:color w:val="000000"/>
        </w:rPr>
        <w:t> </w:t>
      </w:r>
      <w:r w:rsidRPr="00017094">
        <w:rPr>
          <w:color w:val="000000"/>
        </w:rPr>
        <w:t>Изучение приемов остановки капиллярного, артериального и венозного кровотечений.</w:t>
      </w:r>
    </w:p>
    <w:p w:rsidR="00712EDA" w:rsidRPr="00017094" w:rsidRDefault="00712EDA" w:rsidP="00017094">
      <w:pPr>
        <w:pStyle w:val="p166"/>
        <w:shd w:val="clear" w:color="auto" w:fill="FFFFFF"/>
        <w:spacing w:before="0" w:beforeAutospacing="0" w:after="0" w:afterAutospacing="0"/>
        <w:ind w:left="33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5. Дыхание (5 ч)</w:t>
      </w:r>
    </w:p>
    <w:p w:rsidR="00712EDA" w:rsidRPr="00017094" w:rsidRDefault="00712EDA" w:rsidP="00017094">
      <w:pPr>
        <w:pStyle w:val="p167"/>
        <w:shd w:val="clear" w:color="auto" w:fill="FFFFFF"/>
        <w:spacing w:before="0" w:beforeAutospacing="0" w:after="0" w:afterAutospacing="0"/>
        <w:ind w:left="33" w:firstLine="340"/>
        <w:jc w:val="both"/>
        <w:rPr>
          <w:color w:val="000000"/>
        </w:rPr>
      </w:pPr>
      <w:r w:rsidRPr="00017094">
        <w:rPr>
          <w:color w:val="000000"/>
        </w:rPr>
        <w:t>Значение дыхания для жизнедеятельности организма. Строение и работа органов дыхания. Голосовой аппарат. Механизм вдоха и выдоха. Понятие о жизненной емкости легких. Газообмен в легких и тканях.</w:t>
      </w:r>
    </w:p>
    <w:p w:rsidR="00712EDA" w:rsidRPr="00017094" w:rsidRDefault="00712EDA" w:rsidP="00017094">
      <w:pPr>
        <w:pStyle w:val="p23"/>
        <w:shd w:val="clear" w:color="auto" w:fill="FFFFFF"/>
        <w:spacing w:before="0" w:beforeAutospacing="0" w:after="0" w:afterAutospacing="0"/>
        <w:ind w:left="29" w:right="4" w:firstLine="346"/>
        <w:jc w:val="both"/>
        <w:rPr>
          <w:color w:val="000000"/>
        </w:rPr>
      </w:pPr>
      <w:r w:rsidRPr="00017094">
        <w:rPr>
          <w:color w:val="000000"/>
        </w:rPr>
        <w:t>Регуляция дыхания. Охрана воздушной среды. Чистота атмосферного воздуха как фактор здоровья. Вред курения.</w:t>
      </w:r>
    </w:p>
    <w:p w:rsidR="00712EDA" w:rsidRPr="00017094" w:rsidRDefault="00712EDA" w:rsidP="00017094">
      <w:pPr>
        <w:pStyle w:val="p107"/>
        <w:shd w:val="clear" w:color="auto" w:fill="FFFFFF"/>
        <w:spacing w:before="0" w:beforeAutospacing="0" w:after="0" w:afterAutospacing="0"/>
        <w:ind w:left="23" w:firstLine="340"/>
        <w:jc w:val="both"/>
        <w:rPr>
          <w:color w:val="000000"/>
        </w:rPr>
      </w:pPr>
      <w:r w:rsidRPr="00017094">
        <w:rPr>
          <w:color w:val="000000"/>
        </w:rPr>
        <w:t>Болезни органов дыхания. Предупреждение распространения инфекционных заболеваний и соблюдение мер профилактики для защиты собственного организма. Приемы оказания первой помощи при отравлении угарным газом, спасении утопающего. Реанимация.</w:t>
      </w:r>
    </w:p>
    <w:p w:rsidR="00712EDA" w:rsidRPr="00017094" w:rsidRDefault="00712EDA" w:rsidP="00017094">
      <w:pPr>
        <w:pStyle w:val="p168"/>
        <w:shd w:val="clear" w:color="auto" w:fill="FFFFFF"/>
        <w:spacing w:before="0" w:beforeAutospacing="0" w:after="0" w:afterAutospacing="0"/>
        <w:ind w:left="29" w:right="4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торс человека; таблица «Система органов дыхания»; механизм вдоха и выдоха; приемы оказания первой помощи при отравлении угарным газом, спасении утопающего.</w:t>
      </w:r>
    </w:p>
    <w:p w:rsidR="00712EDA" w:rsidRPr="00017094" w:rsidRDefault="00712EDA" w:rsidP="00017094">
      <w:pPr>
        <w:pStyle w:val="p64"/>
        <w:shd w:val="clear" w:color="auto" w:fill="FFFFFF"/>
        <w:spacing w:before="0" w:beforeAutospacing="0" w:after="0" w:afterAutospacing="0"/>
        <w:ind w:left="364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 xml:space="preserve">Лабораторные </w:t>
      </w:r>
      <w:proofErr w:type="gramStart"/>
      <w:r w:rsidRPr="00017094">
        <w:rPr>
          <w:rStyle w:val="s8"/>
          <w:b/>
          <w:bCs/>
          <w:i/>
          <w:iCs/>
          <w:color w:val="000000"/>
        </w:rPr>
        <w:t>работы,:</w:t>
      </w:r>
      <w:proofErr w:type="gramEnd"/>
    </w:p>
    <w:p w:rsidR="00712EDA" w:rsidRPr="00017094" w:rsidRDefault="00712EDA" w:rsidP="00017094">
      <w:pPr>
        <w:pStyle w:val="p169"/>
        <w:shd w:val="clear" w:color="auto" w:fill="FFFFFF"/>
        <w:spacing w:before="0" w:beforeAutospacing="0" w:after="0" w:afterAutospacing="0"/>
        <w:ind w:left="29" w:right="13" w:firstLine="340"/>
        <w:jc w:val="both"/>
        <w:rPr>
          <w:color w:val="000000"/>
        </w:rPr>
      </w:pPr>
      <w:r w:rsidRPr="00017094">
        <w:rPr>
          <w:rStyle w:val="s17"/>
          <w:color w:val="000000"/>
        </w:rPr>
        <w:t>•</w:t>
      </w:r>
      <w:r w:rsidRPr="00017094">
        <w:rPr>
          <w:rStyle w:val="s17"/>
          <w:rFonts w:ascii="Arial Unicode MS" w:eastAsia="Arial Unicode MS" w:hAnsi="Arial Unicode MS" w:cs="Arial Unicode MS" w:hint="eastAsia"/>
          <w:color w:val="000000"/>
        </w:rPr>
        <w:t>​</w:t>
      </w:r>
      <w:r w:rsidRPr="00017094">
        <w:rPr>
          <w:rStyle w:val="s17"/>
          <w:color w:val="000000"/>
        </w:rPr>
        <w:t> </w:t>
      </w:r>
      <w:r>
        <w:rPr>
          <w:rStyle w:val="s17"/>
          <w:color w:val="000000"/>
        </w:rPr>
        <w:t>9.</w:t>
      </w:r>
      <w:r w:rsidRPr="00017094">
        <w:rPr>
          <w:color w:val="000000"/>
        </w:rPr>
        <w:t>Измерение обхвата грудной клетки в состоянии вдоха и выдоха.</w:t>
      </w:r>
    </w:p>
    <w:p w:rsidR="00712EDA" w:rsidRPr="00017094" w:rsidRDefault="00712EDA" w:rsidP="00017094">
      <w:pPr>
        <w:pStyle w:val="p170"/>
        <w:shd w:val="clear" w:color="auto" w:fill="FFFFFF"/>
        <w:spacing w:before="0" w:beforeAutospacing="0" w:after="0" w:afterAutospacing="0"/>
        <w:ind w:left="360" w:right="2418"/>
        <w:jc w:val="both"/>
        <w:rPr>
          <w:color w:val="000000"/>
        </w:rPr>
      </w:pPr>
      <w:r w:rsidRPr="00017094">
        <w:rPr>
          <w:rStyle w:val="s4"/>
          <w:color w:val="000000"/>
        </w:rPr>
        <w:t>•</w:t>
      </w:r>
      <w:r w:rsidRPr="00017094">
        <w:rPr>
          <w:rStyle w:val="s4"/>
          <w:rFonts w:ascii="Arial Unicode MS" w:eastAsia="Arial Unicode MS" w:hAnsi="Arial Unicode MS" w:cs="Arial Unicode MS" w:hint="eastAsia"/>
          <w:color w:val="000000"/>
        </w:rPr>
        <w:t>​</w:t>
      </w:r>
      <w:r w:rsidRPr="00017094">
        <w:rPr>
          <w:rStyle w:val="s4"/>
          <w:color w:val="000000"/>
        </w:rPr>
        <w:t> </w:t>
      </w:r>
      <w:r>
        <w:rPr>
          <w:rStyle w:val="s4"/>
          <w:color w:val="000000"/>
        </w:rPr>
        <w:t>10.</w:t>
      </w:r>
      <w:r w:rsidRPr="00017094">
        <w:rPr>
          <w:color w:val="000000"/>
        </w:rPr>
        <w:t>Определение частоты дыхания.</w:t>
      </w:r>
    </w:p>
    <w:p w:rsidR="00712EDA" w:rsidRPr="00017094" w:rsidRDefault="00712EDA" w:rsidP="00017094">
      <w:pPr>
        <w:pStyle w:val="p17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6. Питание (6 ч)</w:t>
      </w:r>
    </w:p>
    <w:p w:rsidR="00712EDA" w:rsidRPr="00017094" w:rsidRDefault="00712EDA" w:rsidP="00017094">
      <w:pPr>
        <w:pStyle w:val="p172"/>
        <w:shd w:val="clear" w:color="auto" w:fill="FFFFFF"/>
        <w:spacing w:before="0" w:beforeAutospacing="0" w:after="0" w:afterAutospacing="0"/>
        <w:ind w:left="13" w:right="13" w:firstLine="340"/>
        <w:jc w:val="both"/>
        <w:rPr>
          <w:color w:val="000000"/>
        </w:rPr>
      </w:pPr>
      <w:r w:rsidRPr="00017094">
        <w:rPr>
          <w:color w:val="000000"/>
        </w:rPr>
        <w:t>Значение питания для жизнедеятельности организма. Продукты питания и питательные вещества как основа жизни. Состав пищи: белки, жиры, углеводы, вода, минеральные соли, витамины и их роль в организме.</w:t>
      </w:r>
    </w:p>
    <w:p w:rsidR="00712EDA" w:rsidRPr="00017094" w:rsidRDefault="00712EDA" w:rsidP="00017094">
      <w:pPr>
        <w:pStyle w:val="p146"/>
        <w:shd w:val="clear" w:color="auto" w:fill="FFFFFF"/>
        <w:spacing w:before="0" w:beforeAutospacing="0" w:after="0" w:afterAutospacing="0"/>
        <w:ind w:left="4" w:right="19" w:firstLine="340"/>
        <w:jc w:val="both"/>
        <w:rPr>
          <w:color w:val="000000"/>
        </w:rPr>
      </w:pPr>
      <w:r w:rsidRPr="00017094">
        <w:rPr>
          <w:color w:val="000000"/>
        </w:rPr>
        <w:t>Пищеварение. Строение и работа органов пищеварения. Пищеварение в различных отделах желудочно-кишечного тракта. Ферменты и их роль в пищеварении. Пищеварительные железы. Исследования И. П. Павлова в области пищеварения. Всасывание.</w:t>
      </w:r>
    </w:p>
    <w:p w:rsidR="00712EDA" w:rsidRPr="00017094" w:rsidRDefault="00712EDA" w:rsidP="00017094">
      <w:pPr>
        <w:pStyle w:val="p173"/>
        <w:shd w:val="clear" w:color="auto" w:fill="FFFFFF"/>
        <w:spacing w:before="0" w:beforeAutospacing="0" w:after="0" w:afterAutospacing="0"/>
        <w:ind w:left="4" w:right="29" w:firstLine="340"/>
        <w:jc w:val="both"/>
        <w:rPr>
          <w:color w:val="000000"/>
        </w:rPr>
      </w:pPr>
      <w:r w:rsidRPr="00017094">
        <w:rPr>
          <w:color w:val="000000"/>
        </w:rPr>
        <w:lastRenderedPageBreak/>
        <w:t>Регуляция процессов пищеварения. Правильное питание. Профилактика пищевых отравлений, кишечных инфекций, гепатита. Приемы оказания первой помощи при пищевых отравлениях.</w:t>
      </w:r>
    </w:p>
    <w:p w:rsidR="00712EDA" w:rsidRPr="00017094" w:rsidRDefault="00712EDA" w:rsidP="00017094">
      <w:pPr>
        <w:pStyle w:val="p174"/>
        <w:shd w:val="clear" w:color="auto" w:fill="FFFFFF"/>
        <w:spacing w:before="0" w:beforeAutospacing="0" w:after="0" w:afterAutospacing="0"/>
        <w:ind w:right="37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торс человека; таблица «Пищеварительная система»; модель «Строение зуба».</w:t>
      </w:r>
    </w:p>
    <w:p w:rsidR="00712EDA" w:rsidRPr="00017094" w:rsidRDefault="00712EDA" w:rsidP="00017094">
      <w:pPr>
        <w:pStyle w:val="p177"/>
        <w:shd w:val="clear" w:color="auto" w:fill="FFFFFF"/>
        <w:spacing w:before="0" w:beforeAutospacing="0" w:after="0" w:afterAutospacing="0"/>
        <w:ind w:left="1358" w:right="1266" w:firstLine="383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7. Обмен веществ и превращение энергии (4 ч)</w:t>
      </w:r>
    </w:p>
    <w:p w:rsidR="00712EDA" w:rsidRPr="00017094" w:rsidRDefault="00712EDA" w:rsidP="00017094">
      <w:pPr>
        <w:pStyle w:val="p178"/>
        <w:shd w:val="clear" w:color="auto" w:fill="FFFFFF"/>
        <w:spacing w:before="0" w:beforeAutospacing="0" w:after="0" w:afterAutospacing="0"/>
        <w:ind w:left="19" w:right="9" w:firstLine="346"/>
        <w:jc w:val="both"/>
        <w:rPr>
          <w:color w:val="000000"/>
        </w:rPr>
      </w:pPr>
      <w:r w:rsidRPr="00017094">
        <w:rPr>
          <w:color w:val="000000"/>
        </w:rPr>
        <w:t>Обмен веществ и превращение энергии — необходимое условие жизнедеятельности организма. Понятие о пластическом и энергетическом обмене. Обмен белков, углеводов, жиров, воды и минеральных веществ, его роль в организме. Ферменты и их роль в организме человека. Витамины и их роль в организме. Проявление авитаминозов и меры их предупреждения.</w:t>
      </w:r>
    </w:p>
    <w:p w:rsidR="00712EDA" w:rsidRPr="00017094" w:rsidRDefault="00712EDA" w:rsidP="00017094">
      <w:pPr>
        <w:pStyle w:val="p134"/>
        <w:shd w:val="clear" w:color="auto" w:fill="FFFFFF"/>
        <w:spacing w:before="0" w:beforeAutospacing="0" w:after="0" w:afterAutospacing="0"/>
        <w:ind w:left="19" w:right="13" w:firstLine="346"/>
        <w:jc w:val="both"/>
        <w:rPr>
          <w:color w:val="000000"/>
        </w:rPr>
      </w:pPr>
      <w:r w:rsidRPr="00017094">
        <w:rPr>
          <w:color w:val="000000"/>
        </w:rPr>
        <w:t xml:space="preserve">Энергетические затраты и пищевой рацион. Нормы питания. Значение правильного питания </w:t>
      </w:r>
      <w:proofErr w:type="gramStart"/>
      <w:r w:rsidRPr="00017094">
        <w:rPr>
          <w:color w:val="000000"/>
        </w:rPr>
        <w:t>для .организма</w:t>
      </w:r>
      <w:proofErr w:type="gramEnd"/>
      <w:r w:rsidRPr="00017094">
        <w:rPr>
          <w:color w:val="000000"/>
        </w:rPr>
        <w:t>. Нарушения обмена веществ.</w:t>
      </w:r>
    </w:p>
    <w:p w:rsidR="00712EDA" w:rsidRPr="00017094" w:rsidRDefault="00712EDA" w:rsidP="00017094">
      <w:pPr>
        <w:pStyle w:val="p43"/>
        <w:shd w:val="clear" w:color="auto" w:fill="FFFFFF"/>
        <w:spacing w:before="0" w:beforeAutospacing="0" w:after="0" w:afterAutospacing="0"/>
        <w:ind w:left="19" w:right="13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таблицы «Витамины», «Нормы питания», «Энергетические потребности организма в зависимости от вида трудовой деятельности».</w:t>
      </w:r>
    </w:p>
    <w:p w:rsidR="00712EDA" w:rsidRPr="00017094" w:rsidRDefault="00712EDA" w:rsidP="00017094">
      <w:pPr>
        <w:pStyle w:val="p44"/>
        <w:shd w:val="clear" w:color="auto" w:fill="FFFFFF"/>
        <w:spacing w:before="0" w:beforeAutospacing="0" w:after="0" w:afterAutospacing="0"/>
        <w:ind w:left="35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Практическая работа:</w:t>
      </w:r>
    </w:p>
    <w:p w:rsidR="00712EDA" w:rsidRPr="00017094" w:rsidRDefault="00712EDA" w:rsidP="00017094">
      <w:pPr>
        <w:pStyle w:val="p179"/>
        <w:shd w:val="clear" w:color="auto" w:fill="FFFFFF"/>
        <w:spacing w:before="0" w:beforeAutospacing="0" w:after="0" w:afterAutospacing="0"/>
        <w:ind w:right="13" w:firstLine="346"/>
        <w:jc w:val="both"/>
        <w:rPr>
          <w:color w:val="000000"/>
        </w:rPr>
      </w:pPr>
      <w:r w:rsidRPr="00017094">
        <w:rPr>
          <w:color w:val="000000"/>
        </w:rPr>
        <w:t xml:space="preserve">• </w:t>
      </w:r>
      <w:r>
        <w:rPr>
          <w:color w:val="000000"/>
        </w:rPr>
        <w:t>2.</w:t>
      </w:r>
      <w:r w:rsidRPr="00017094">
        <w:rPr>
          <w:color w:val="000000"/>
        </w:rPr>
        <w:t xml:space="preserve">Составление пищевых рационов в зависимости от </w:t>
      </w:r>
      <w:proofErr w:type="spellStart"/>
      <w:r w:rsidRPr="00017094">
        <w:rPr>
          <w:color w:val="000000"/>
        </w:rPr>
        <w:t>энергозатрат</w:t>
      </w:r>
      <w:proofErr w:type="spellEnd"/>
      <w:r w:rsidRPr="00017094">
        <w:rPr>
          <w:color w:val="000000"/>
        </w:rPr>
        <w:t>.</w:t>
      </w:r>
    </w:p>
    <w:p w:rsidR="00712EDA" w:rsidRPr="00017094" w:rsidRDefault="00712EDA" w:rsidP="00017094">
      <w:pPr>
        <w:pStyle w:val="p180"/>
        <w:shd w:val="clear" w:color="auto" w:fill="FFFFFF"/>
        <w:spacing w:before="0" w:beforeAutospacing="0" w:after="0" w:afterAutospacing="0"/>
        <w:ind w:left="445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8. Выделение продуктов обмена (3 ч)</w:t>
      </w:r>
    </w:p>
    <w:p w:rsidR="00712EDA" w:rsidRPr="00017094" w:rsidRDefault="00712EDA" w:rsidP="00017094">
      <w:pPr>
        <w:pStyle w:val="p181"/>
        <w:shd w:val="clear" w:color="auto" w:fill="FFFFFF"/>
        <w:spacing w:before="0" w:beforeAutospacing="0" w:after="0" w:afterAutospacing="0"/>
        <w:ind w:right="19" w:firstLine="336"/>
        <w:jc w:val="both"/>
        <w:rPr>
          <w:color w:val="000000"/>
        </w:rPr>
      </w:pPr>
      <w:r w:rsidRPr="00017094">
        <w:rPr>
          <w:color w:val="000000"/>
        </w:rPr>
        <w:t>Роль выделения в поддержании постоянства внутренней среды организма. Органы мочевыделительной системы. Строение и функции почек. Регуляция деятельности мочевыделительной системы. Заболевания органов мочевыделения и их профилактика.</w:t>
      </w:r>
    </w:p>
    <w:p w:rsidR="00712EDA" w:rsidRPr="00017094" w:rsidRDefault="00712EDA" w:rsidP="00017094">
      <w:pPr>
        <w:pStyle w:val="p182"/>
        <w:shd w:val="clear" w:color="auto" w:fill="FFFFFF"/>
        <w:spacing w:before="0" w:beforeAutospacing="0" w:after="0" w:afterAutospacing="0"/>
        <w:ind w:left="23" w:right="23" w:firstLine="307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модель почки, рельефная таблица «Органы выделения».</w:t>
      </w:r>
    </w:p>
    <w:p w:rsidR="00712EDA" w:rsidRPr="00017094" w:rsidRDefault="00712EDA" w:rsidP="00017094">
      <w:pPr>
        <w:pStyle w:val="p129"/>
        <w:shd w:val="clear" w:color="auto" w:fill="FFFFFF"/>
        <w:spacing w:before="0" w:beforeAutospacing="0" w:after="0" w:afterAutospacing="0"/>
        <w:ind w:left="23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9. Покровы тела (4 ч)</w:t>
      </w:r>
    </w:p>
    <w:p w:rsidR="00712EDA" w:rsidRPr="00017094" w:rsidRDefault="00712EDA" w:rsidP="00017094">
      <w:pPr>
        <w:pStyle w:val="p184"/>
        <w:shd w:val="clear" w:color="auto" w:fill="FFFFFF"/>
        <w:spacing w:before="0" w:beforeAutospacing="0" w:after="0" w:afterAutospacing="0"/>
        <w:ind w:left="29" w:right="19" w:firstLine="340"/>
        <w:jc w:val="both"/>
        <w:rPr>
          <w:color w:val="000000"/>
        </w:rPr>
      </w:pPr>
      <w:r w:rsidRPr="00017094">
        <w:rPr>
          <w:color w:val="000000"/>
        </w:rPr>
        <w:t>Наружные покровы тела. Строение и функции кожи. Роль кожи в терморегуляции.</w:t>
      </w:r>
    </w:p>
    <w:p w:rsidR="00712EDA" w:rsidRPr="00017094" w:rsidRDefault="00712EDA" w:rsidP="00017094">
      <w:pPr>
        <w:pStyle w:val="p185"/>
        <w:shd w:val="clear" w:color="auto" w:fill="FFFFFF"/>
        <w:spacing w:before="0" w:beforeAutospacing="0" w:after="0" w:afterAutospacing="0"/>
        <w:ind w:left="23" w:firstLine="336"/>
        <w:jc w:val="both"/>
        <w:rPr>
          <w:color w:val="000000"/>
        </w:rPr>
      </w:pPr>
      <w:r w:rsidRPr="00017094">
        <w:rPr>
          <w:color w:val="000000"/>
        </w:rPr>
        <w:t>Уход за кожей, волосами, ногтями. Болезни и травмы колеи. Приемы оказания помощи себе и окружающим при травмах, ожогах, обморожениях. Профилактика повреждений кожи. Гигиена кожи.</w:t>
      </w:r>
    </w:p>
    <w:p w:rsidR="00712EDA" w:rsidRPr="00017094" w:rsidRDefault="00712EDA" w:rsidP="00017094">
      <w:pPr>
        <w:pStyle w:val="p186"/>
        <w:shd w:val="clear" w:color="auto" w:fill="FFFFFF"/>
        <w:spacing w:before="0" w:beforeAutospacing="0" w:after="0" w:afterAutospacing="0"/>
        <w:ind w:left="29" w:right="13" w:firstLine="321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рельефная таблица «Строение кожи»; приемы оказания первой помощи при травмах, ожогах и обморожениях.</w:t>
      </w:r>
    </w:p>
    <w:p w:rsidR="00712EDA" w:rsidRPr="00017094" w:rsidRDefault="00712EDA" w:rsidP="00017094">
      <w:pPr>
        <w:pStyle w:val="p187"/>
        <w:shd w:val="clear" w:color="auto" w:fill="FFFFFF"/>
        <w:spacing w:before="0" w:beforeAutospacing="0" w:after="0" w:afterAutospacing="0"/>
        <w:ind w:left="216" w:firstLine="432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Глава 10. Нейро</w:t>
      </w:r>
      <w:r w:rsidRPr="00017094">
        <w:rPr>
          <w:rStyle w:val="s1"/>
          <w:b/>
          <w:bCs/>
          <w:color w:val="000000"/>
        </w:rPr>
        <w:t>гуморальная регуляция процессов жизнедеятельности организма (8 ч)</w:t>
      </w:r>
    </w:p>
    <w:p w:rsidR="00712EDA" w:rsidRPr="00017094" w:rsidRDefault="00712EDA" w:rsidP="00017094">
      <w:pPr>
        <w:pStyle w:val="p188"/>
        <w:shd w:val="clear" w:color="auto" w:fill="FFFFFF"/>
        <w:spacing w:before="0" w:beforeAutospacing="0" w:after="0" w:afterAutospacing="0"/>
        <w:ind w:left="19" w:right="9" w:firstLine="336"/>
        <w:jc w:val="both"/>
        <w:rPr>
          <w:color w:val="000000"/>
        </w:rPr>
      </w:pPr>
      <w:r w:rsidRPr="00017094">
        <w:rPr>
          <w:color w:val="000000"/>
        </w:rPr>
        <w:t>Основные понятия эндокринной регуляции. Железы внешней и внутренней секреции, их строение и функции. Гормоны. Регуляция деятельности желез. Взаимодействие гуморальной и нервной регуляции.</w:t>
      </w:r>
    </w:p>
    <w:p w:rsidR="00712EDA" w:rsidRPr="00017094" w:rsidRDefault="00712EDA" w:rsidP="00017094">
      <w:pPr>
        <w:pStyle w:val="p189"/>
        <w:shd w:val="clear" w:color="auto" w:fill="FFFFFF"/>
        <w:spacing w:before="0" w:beforeAutospacing="0" w:after="0" w:afterAutospacing="0"/>
        <w:ind w:left="19" w:right="9" w:firstLine="336"/>
        <w:jc w:val="both"/>
        <w:rPr>
          <w:color w:val="000000"/>
        </w:rPr>
      </w:pPr>
      <w:r w:rsidRPr="00017094">
        <w:rPr>
          <w:color w:val="000000"/>
        </w:rPr>
        <w:t>Основные понятия нервной регуляции. Значение нервной системы. Строение нервной системы. Отделы нервной системы: центральный и периферический. Спинной мозг, строение и функции. Головной мозг, строение и функции. Вегетативная нервная система.</w:t>
      </w:r>
    </w:p>
    <w:p w:rsidR="00712EDA" w:rsidRPr="00017094" w:rsidRDefault="00712EDA" w:rsidP="00017094">
      <w:pPr>
        <w:pStyle w:val="p102"/>
        <w:shd w:val="clear" w:color="auto" w:fill="FFFFFF"/>
        <w:spacing w:before="0" w:beforeAutospacing="0" w:after="0" w:afterAutospacing="0"/>
        <w:ind w:left="13" w:right="19" w:firstLine="346"/>
        <w:jc w:val="both"/>
        <w:rPr>
          <w:color w:val="000000"/>
        </w:rPr>
      </w:pPr>
      <w:r w:rsidRPr="00017094">
        <w:rPr>
          <w:color w:val="000000"/>
        </w:rPr>
        <w:t>Нарушения деятельности нервной и эндокринной систем и их предупреждение.</w:t>
      </w:r>
    </w:p>
    <w:p w:rsidR="00712EDA" w:rsidRPr="00017094" w:rsidRDefault="00712EDA" w:rsidP="00017094">
      <w:pPr>
        <w:pStyle w:val="p190"/>
        <w:shd w:val="clear" w:color="auto" w:fill="FFFFFF"/>
        <w:spacing w:before="0" w:beforeAutospacing="0" w:after="0" w:afterAutospacing="0"/>
        <w:ind w:left="9" w:right="19" w:firstLine="321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таблица «Железы внешней и внутренней секреции»; гортань со щитовидной железой, почки с надпочечниками; таблицы «Строение спинного мозга», «Строение головного мозга», «Вегетативная нервная система»; модель головного мозга человека, черепа с откидной крышкой для показа местоположения гипофиза.</w:t>
      </w:r>
    </w:p>
    <w:p w:rsidR="00712EDA" w:rsidRPr="00017094" w:rsidRDefault="00712EDA" w:rsidP="00017094">
      <w:pPr>
        <w:pStyle w:val="p194"/>
        <w:shd w:val="clear" w:color="auto" w:fill="FFFFFF"/>
        <w:spacing w:before="0" w:beforeAutospacing="0" w:after="0" w:afterAutospacing="0"/>
        <w:ind w:left="393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11. Органы чувств. Анализаторы (5 ч)</w:t>
      </w:r>
    </w:p>
    <w:p w:rsidR="00712EDA" w:rsidRPr="00017094" w:rsidRDefault="00712EDA" w:rsidP="00017094">
      <w:pPr>
        <w:pStyle w:val="p195"/>
        <w:shd w:val="clear" w:color="auto" w:fill="FFFFFF"/>
        <w:spacing w:before="0" w:beforeAutospacing="0" w:after="0" w:afterAutospacing="0"/>
        <w:ind w:left="19" w:right="9" w:firstLine="340"/>
        <w:jc w:val="both"/>
        <w:rPr>
          <w:color w:val="000000"/>
        </w:rPr>
      </w:pPr>
      <w:r w:rsidRPr="00017094">
        <w:rPr>
          <w:color w:val="000000"/>
        </w:rPr>
        <w:t>Понятие об анализаторах. Органы чувств как элементы строения анализаторов. Строение и функции зрительного, слухового, вестибулярного и вкусового анализаторов. Мышечное чувство. Осязание. Боль. Нарушения работы анализаторов и их профилактика.</w:t>
      </w:r>
    </w:p>
    <w:p w:rsidR="00712EDA" w:rsidRPr="00017094" w:rsidRDefault="00712EDA" w:rsidP="00017094">
      <w:pPr>
        <w:pStyle w:val="p138"/>
        <w:shd w:val="clear" w:color="auto" w:fill="FFFFFF"/>
        <w:spacing w:before="0" w:beforeAutospacing="0" w:after="0" w:afterAutospacing="0"/>
        <w:ind w:left="13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lastRenderedPageBreak/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таблица «Анализаторы»; модели глаза, уха; Опыты, выявляющие функции радужной оболочки, хрусталика, палочек и колбочек; обнаружение слепого пятна; определение остроты слуха; зрительные иллюзии.</w:t>
      </w:r>
    </w:p>
    <w:p w:rsidR="00712EDA" w:rsidRPr="00017094" w:rsidRDefault="00712EDA" w:rsidP="00017094">
      <w:pPr>
        <w:pStyle w:val="p197"/>
        <w:shd w:val="clear" w:color="auto" w:fill="FFFFFF"/>
        <w:spacing w:before="0" w:beforeAutospacing="0" w:after="0" w:afterAutospacing="0"/>
        <w:ind w:left="278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12. Психика и поведение человека (6 ч)</w:t>
      </w:r>
    </w:p>
    <w:p w:rsidR="00712EDA" w:rsidRPr="00017094" w:rsidRDefault="00712EDA" w:rsidP="00017094">
      <w:pPr>
        <w:pStyle w:val="p198"/>
        <w:shd w:val="clear" w:color="auto" w:fill="FFFFFF"/>
        <w:spacing w:before="0" w:beforeAutospacing="0" w:after="0" w:afterAutospacing="0"/>
        <w:ind w:left="13" w:firstLine="346"/>
        <w:jc w:val="both"/>
        <w:rPr>
          <w:color w:val="000000"/>
        </w:rPr>
      </w:pPr>
      <w:r w:rsidRPr="00017094">
        <w:rPr>
          <w:color w:val="000000"/>
        </w:rPr>
        <w:t>Высшая нервная деятельность. Исследования И. М. Сеченова, И. П. Павлова, А. А. Ухтомского, П. К. Анохина в создании учения о высшей нервной деятельности. Безусловные и условные рефлексы, их биологическое значение.</w:t>
      </w:r>
    </w:p>
    <w:p w:rsidR="00712EDA" w:rsidRPr="00017094" w:rsidRDefault="00712EDA" w:rsidP="00017094">
      <w:pPr>
        <w:pStyle w:val="p199"/>
        <w:shd w:val="clear" w:color="auto" w:fill="FFFFFF"/>
        <w:spacing w:before="0" w:beforeAutospacing="0" w:after="0" w:afterAutospacing="0"/>
        <w:ind w:left="9" w:right="9" w:firstLine="346"/>
        <w:jc w:val="both"/>
        <w:rPr>
          <w:color w:val="000000"/>
        </w:rPr>
      </w:pPr>
      <w:r w:rsidRPr="00017094">
        <w:rPr>
          <w:color w:val="000000"/>
        </w:rPr>
        <w:t>Биологическая природа и социальная сущность человека. Познавательная деятельность мозга.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информации из поколения в поколение.</w:t>
      </w:r>
    </w:p>
    <w:p w:rsidR="00712EDA" w:rsidRPr="00017094" w:rsidRDefault="00712EDA" w:rsidP="00017094">
      <w:pPr>
        <w:pStyle w:val="p200"/>
        <w:shd w:val="clear" w:color="auto" w:fill="FFFFFF"/>
        <w:spacing w:before="0" w:beforeAutospacing="0" w:after="0" w:afterAutospacing="0"/>
        <w:ind w:right="13" w:firstLine="340"/>
        <w:jc w:val="both"/>
        <w:rPr>
          <w:color w:val="000000"/>
        </w:rPr>
      </w:pPr>
      <w:r w:rsidRPr="00017094">
        <w:rPr>
          <w:color w:val="000000"/>
        </w:rPr>
        <w:t>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поведении человека. Рациональная организация труда и отдыха. Сон и бодрствование. Значение сна.</w:t>
      </w:r>
    </w:p>
    <w:p w:rsidR="00712EDA" w:rsidRPr="00017094" w:rsidRDefault="00712EDA" w:rsidP="00017094">
      <w:pPr>
        <w:pStyle w:val="p201"/>
        <w:shd w:val="clear" w:color="auto" w:fill="FFFFFF"/>
        <w:spacing w:before="0" w:beforeAutospacing="0" w:after="0" w:afterAutospacing="0"/>
        <w:ind w:right="19" w:firstLine="340"/>
        <w:jc w:val="both"/>
        <w:rPr>
          <w:color w:val="000000"/>
        </w:rPr>
      </w:pPr>
      <w:r w:rsidRPr="00017094">
        <w:rPr>
          <w:color w:val="000000"/>
        </w:rPr>
        <w:t>Культура отношения к собственному здоровью и здоровью окружающих. 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Вредные и полезные привычки, их влияние на состояние здоровья.</w:t>
      </w:r>
    </w:p>
    <w:p w:rsidR="00712EDA" w:rsidRPr="00017094" w:rsidRDefault="00712EDA" w:rsidP="00017094">
      <w:pPr>
        <w:pStyle w:val="p202"/>
        <w:shd w:val="clear" w:color="auto" w:fill="FFFFFF"/>
        <w:spacing w:before="0" w:beforeAutospacing="0" w:after="0" w:afterAutospacing="0"/>
        <w:ind w:left="37" w:firstLine="33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безусловные и условные рефлексы человека по методу речевого подкрепления; двойственные изображения, иллюзии установки; выполнение тестов на наблюдательность и внимание, логическую и механическую память, консерватизм мышления.</w:t>
      </w:r>
    </w:p>
    <w:p w:rsidR="00712EDA" w:rsidRPr="00017094" w:rsidRDefault="00712EDA" w:rsidP="00017094">
      <w:pPr>
        <w:pStyle w:val="p203"/>
        <w:shd w:val="clear" w:color="auto" w:fill="FFFFFF"/>
        <w:spacing w:before="0" w:beforeAutospacing="0" w:after="0" w:afterAutospacing="0"/>
        <w:ind w:left="33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13. Размножение и развитие человека (3 ч)</w:t>
      </w:r>
    </w:p>
    <w:p w:rsidR="00712EDA" w:rsidRPr="00017094" w:rsidRDefault="00712EDA" w:rsidP="00017094">
      <w:pPr>
        <w:pStyle w:val="p204"/>
        <w:shd w:val="clear" w:color="auto" w:fill="FFFFFF"/>
        <w:spacing w:before="0" w:beforeAutospacing="0" w:after="0" w:afterAutospacing="0"/>
        <w:ind w:left="29" w:right="9" w:firstLine="346"/>
        <w:jc w:val="both"/>
        <w:rPr>
          <w:color w:val="000000"/>
        </w:rPr>
      </w:pPr>
      <w:r w:rsidRPr="00017094">
        <w:rPr>
          <w:color w:val="000000"/>
        </w:rPr>
        <w:t>Размножение (воспроизведение) человека. Половые железы и половые клетки. Наследование признаков у человека. Роль генетических знаний в планировании семьи. Наследственные болезни, их причины и предупреждение.</w:t>
      </w:r>
    </w:p>
    <w:p w:rsidR="00712EDA" w:rsidRPr="00017094" w:rsidRDefault="00712EDA" w:rsidP="00017094">
      <w:pPr>
        <w:pStyle w:val="p205"/>
        <w:shd w:val="clear" w:color="auto" w:fill="FFFFFF"/>
        <w:spacing w:before="0" w:beforeAutospacing="0" w:after="0" w:afterAutospacing="0"/>
        <w:ind w:left="23" w:right="23" w:firstLine="336"/>
        <w:jc w:val="both"/>
        <w:rPr>
          <w:color w:val="000000"/>
        </w:rPr>
      </w:pPr>
      <w:r w:rsidRPr="00017094">
        <w:rPr>
          <w:color w:val="000000"/>
        </w:rPr>
        <w:t>Органы размножения. Оплодотворение. Контрацепция. Инфекции, передающиеся половым путем, и их профилактика. ВИЧ-инфекция и ее профилактика.</w:t>
      </w:r>
    </w:p>
    <w:p w:rsidR="00712EDA" w:rsidRPr="00017094" w:rsidRDefault="00712EDA" w:rsidP="00017094">
      <w:pPr>
        <w:pStyle w:val="p206"/>
        <w:shd w:val="clear" w:color="auto" w:fill="FFFFFF"/>
        <w:spacing w:before="0" w:beforeAutospacing="0" w:after="0" w:afterAutospacing="0"/>
        <w:ind w:left="33" w:right="33" w:firstLine="340"/>
        <w:jc w:val="both"/>
        <w:rPr>
          <w:color w:val="000000"/>
        </w:rPr>
      </w:pPr>
      <w:r w:rsidRPr="00017094">
        <w:rPr>
          <w:color w:val="000000"/>
        </w:rPr>
        <w:t>Развитие зародыша человека. Беременность и роды. Рост и развитие ребенка после рождения.</w:t>
      </w:r>
    </w:p>
    <w:p w:rsidR="00712EDA" w:rsidRPr="00017094" w:rsidRDefault="00712EDA" w:rsidP="00017094">
      <w:pPr>
        <w:pStyle w:val="p207"/>
        <w:shd w:val="clear" w:color="auto" w:fill="FFFFFF"/>
        <w:spacing w:before="0" w:beforeAutospacing="0" w:after="0" w:afterAutospacing="0"/>
        <w:ind w:left="29" w:right="19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таблицы «Строение половой системы человека», «Эмбриональное развитие человека», «Развитие человека после рождения».</w:t>
      </w:r>
    </w:p>
    <w:p w:rsidR="00712EDA" w:rsidRPr="00017094" w:rsidRDefault="00712EDA" w:rsidP="00017094">
      <w:pPr>
        <w:pStyle w:val="p58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Лабораторная работа:</w:t>
      </w:r>
    </w:p>
    <w:p w:rsidR="00712EDA" w:rsidRPr="00017094" w:rsidRDefault="00712EDA" w:rsidP="00017094">
      <w:pPr>
        <w:pStyle w:val="p86"/>
        <w:shd w:val="clear" w:color="auto" w:fill="FFFFFF"/>
        <w:spacing w:before="0" w:beforeAutospacing="0" w:after="0" w:afterAutospacing="0"/>
        <w:ind w:left="346"/>
        <w:jc w:val="both"/>
        <w:rPr>
          <w:color w:val="000000"/>
        </w:rPr>
      </w:pPr>
      <w:r w:rsidRPr="00017094">
        <w:rPr>
          <w:color w:val="000000"/>
        </w:rPr>
        <w:t>•</w:t>
      </w:r>
      <w:r>
        <w:rPr>
          <w:color w:val="000000"/>
        </w:rPr>
        <w:t>11.</w:t>
      </w:r>
      <w:r w:rsidRPr="00017094">
        <w:rPr>
          <w:color w:val="000000"/>
        </w:rPr>
        <w:t xml:space="preserve"> Измерение массы и роста своего организма.</w:t>
      </w:r>
    </w:p>
    <w:p w:rsidR="00712EDA" w:rsidRPr="00017094" w:rsidRDefault="00712EDA" w:rsidP="00017094">
      <w:pPr>
        <w:pStyle w:val="p208"/>
        <w:shd w:val="clear" w:color="auto" w:fill="FFFFFF"/>
        <w:spacing w:before="0" w:beforeAutospacing="0" w:after="0" w:afterAutospacing="0"/>
        <w:ind w:left="340"/>
        <w:jc w:val="both"/>
        <w:rPr>
          <w:color w:val="000000"/>
        </w:rPr>
      </w:pPr>
      <w:r w:rsidRPr="00017094">
        <w:rPr>
          <w:rStyle w:val="s1"/>
          <w:b/>
          <w:bCs/>
          <w:color w:val="000000"/>
        </w:rPr>
        <w:t>Глава 14. Человек и окружающая среда (3 ч)</w:t>
      </w:r>
    </w:p>
    <w:p w:rsidR="00712EDA" w:rsidRPr="00017094" w:rsidRDefault="00712EDA" w:rsidP="00017094">
      <w:pPr>
        <w:pStyle w:val="p209"/>
        <w:shd w:val="clear" w:color="auto" w:fill="FFFFFF"/>
        <w:spacing w:before="0" w:beforeAutospacing="0" w:after="0" w:afterAutospacing="0"/>
        <w:ind w:left="9" w:right="37" w:firstLine="340"/>
        <w:jc w:val="both"/>
        <w:rPr>
          <w:color w:val="000000"/>
        </w:rPr>
      </w:pPr>
      <w:r w:rsidRPr="00017094">
        <w:rPr>
          <w:color w:val="000000"/>
        </w:rPr>
        <w:t>Социальная и природная среда, адаптация к ней человека. Зависимость здоровья человека от состояния окружающей среды. Соблюдение правил поведения в окружающей среде, в опасных и чрезвычайных ситуациях как основа безопасности собственной жизни.</w:t>
      </w:r>
    </w:p>
    <w:p w:rsidR="00712EDA" w:rsidRPr="00017094" w:rsidRDefault="00712EDA" w:rsidP="00017094">
      <w:pPr>
        <w:pStyle w:val="p210"/>
        <w:shd w:val="clear" w:color="auto" w:fill="FFFFFF"/>
        <w:spacing w:before="0" w:beforeAutospacing="0" w:after="0" w:afterAutospacing="0"/>
        <w:ind w:left="9" w:right="37" w:firstLine="325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Демонстрации:</w:t>
      </w:r>
      <w:r w:rsidRPr="00017094">
        <w:rPr>
          <w:rStyle w:val="apple-converted-space"/>
          <w:b/>
          <w:bCs/>
          <w:i/>
          <w:iCs/>
          <w:color w:val="000000"/>
        </w:rPr>
        <w:t> </w:t>
      </w:r>
      <w:r w:rsidRPr="00017094">
        <w:rPr>
          <w:color w:val="000000"/>
        </w:rPr>
        <w:t>таблицы «Природное и социальное окружение человека», «Поведение человека в чрезвычайных ситуациях».</w:t>
      </w:r>
    </w:p>
    <w:p w:rsidR="00712EDA" w:rsidRPr="00017094" w:rsidRDefault="00712EDA" w:rsidP="00017094">
      <w:pPr>
        <w:pStyle w:val="p60"/>
        <w:shd w:val="clear" w:color="auto" w:fill="FFFFFF"/>
        <w:spacing w:before="0" w:beforeAutospacing="0" w:after="0" w:afterAutospacing="0"/>
        <w:ind w:left="340"/>
        <w:jc w:val="both"/>
        <w:rPr>
          <w:color w:val="000000"/>
        </w:rPr>
      </w:pPr>
      <w:r w:rsidRPr="00017094">
        <w:rPr>
          <w:rStyle w:val="s8"/>
          <w:b/>
          <w:bCs/>
          <w:i/>
          <w:iCs/>
          <w:color w:val="000000"/>
        </w:rPr>
        <w:t>Практическая работа:</w:t>
      </w:r>
    </w:p>
    <w:p w:rsidR="00712EDA" w:rsidRPr="00017094" w:rsidRDefault="00712EDA" w:rsidP="00017094">
      <w:pPr>
        <w:pStyle w:val="p211"/>
        <w:shd w:val="clear" w:color="auto" w:fill="FFFFFF"/>
        <w:spacing w:before="0" w:beforeAutospacing="0" w:after="0" w:afterAutospacing="0"/>
        <w:ind w:right="42" w:firstLine="346"/>
        <w:jc w:val="both"/>
        <w:rPr>
          <w:color w:val="000000"/>
        </w:rPr>
      </w:pPr>
      <w:r w:rsidRPr="00017094">
        <w:rPr>
          <w:color w:val="000000"/>
        </w:rPr>
        <w:t xml:space="preserve">• </w:t>
      </w:r>
      <w:r>
        <w:rPr>
          <w:color w:val="000000"/>
        </w:rPr>
        <w:t>3.</w:t>
      </w:r>
      <w:r w:rsidRPr="00017094">
        <w:rPr>
          <w:color w:val="000000"/>
        </w:rPr>
        <w:t>Анализ и оценка влияния факторов окружающей среды, факторов риска на здоровье человека.</w:t>
      </w:r>
    </w:p>
    <w:p w:rsidR="00712EDA" w:rsidRDefault="00712EDA" w:rsidP="00C038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3529" w:rsidRDefault="000C3529" w:rsidP="00C038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Pr="006346FE" w:rsidRDefault="00712EDA" w:rsidP="00C038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6FE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46"/>
        <w:gridCol w:w="3543"/>
      </w:tblGrid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32"/>
              <w:shd w:val="clear" w:color="auto" w:fill="FFFFFF"/>
              <w:spacing w:before="0" w:beforeAutospacing="0" w:after="0" w:afterAutospacing="0"/>
              <w:ind w:left="19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Введение. Человек как биологический вид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Науки о человеке и их методы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Биологическая природа человека. Расы человека.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человека. Антропогенез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36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1. Общий обзор организма человека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a3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Строение организма человека (1)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a3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Строение организма человека (2)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a3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Регуляция процессов жизнедеятельности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4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2. Опора и движение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2.1. Опорно-двигательная система. Состав, строение и рост костей.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2.2. Скелет человека. Соединение костей. Скелет головы.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2.3.Скелет туловища. Скелет конечностей и их поясов.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2.4.Строение и функции скелетных мышц.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2.5. Работа мышц и ее регуляция.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2.6. Нарушения опорно-двигательной системы. Травматизм.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2.7. Контрольная работа №1 «Общий обзор организма. Опорно-двигательная система»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5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3. Внутренняя среда организма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3.1.Состав внутренней среды организма и ее функции.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3.2.Состав крови. Постоянство внутренней среды.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3.3.Свертывание крови. Постоянство внутренней среды.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3.4.Иммунитет. Нарушения иммунной системы человека. Вакцинация.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56"/>
              <w:shd w:val="clear" w:color="auto" w:fill="FFFFFF"/>
              <w:spacing w:before="0" w:beforeAutospacing="0" w:after="0" w:afterAutospacing="0"/>
              <w:ind w:left="23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4. Кровообращение и </w:t>
            </w:r>
            <w:proofErr w:type="spellStart"/>
            <w:r w:rsidRPr="00B30900">
              <w:rPr>
                <w:rStyle w:val="s1"/>
                <w:b/>
                <w:bCs/>
                <w:color w:val="000000"/>
              </w:rPr>
              <w:t>лимфообращение</w:t>
            </w:r>
            <w:proofErr w:type="spellEnd"/>
            <w:r w:rsidRPr="00B30900">
              <w:rPr>
                <w:rStyle w:val="s1"/>
                <w:b/>
                <w:bCs/>
                <w:color w:val="000000"/>
              </w:rPr>
              <w:t xml:space="preserve">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Pr="00B30900">
              <w:rPr>
                <w:rFonts w:ascii="Times New Roman" w:hAnsi="Times New Roman" w:cs="Times New Roman"/>
                <w:color w:val="000000"/>
              </w:rPr>
              <w:t xml:space="preserve"> Органы кровообращения: сердце и сосуды. Сердце, его строение и работа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4.2. Сосудистая система. </w:t>
            </w:r>
            <w:proofErr w:type="spellStart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Лимфообращение</w:t>
            </w:r>
            <w:proofErr w:type="spellEnd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6B09F5" w:rsidRDefault="00712EDA" w:rsidP="00B30900">
            <w:pPr>
              <w:pStyle w:val="p159"/>
              <w:shd w:val="clear" w:color="auto" w:fill="FFFFFF"/>
              <w:spacing w:before="0" w:beforeAutospacing="0" w:after="0" w:afterAutospacing="0"/>
              <w:ind w:left="9" w:right="19"/>
              <w:jc w:val="both"/>
            </w:pPr>
            <w:r>
              <w:t>4.3.</w:t>
            </w:r>
            <w:r w:rsidRPr="00B30900">
              <w:rPr>
                <w:color w:val="000000"/>
              </w:rPr>
              <w:t xml:space="preserve"> Сердечно-сосудистые заболевания, их причины и предупреждение. Приемы оказания первой помощи при кровотечении.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4.4. Контрольная работа №2 «Внутренняя среда организма. Кровообращение и </w:t>
            </w:r>
            <w:proofErr w:type="spellStart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лимфообращение</w:t>
            </w:r>
            <w:proofErr w:type="spellEnd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66"/>
              <w:shd w:val="clear" w:color="auto" w:fill="FFFFFF"/>
              <w:spacing w:before="0" w:beforeAutospacing="0" w:after="0" w:afterAutospacing="0"/>
              <w:ind w:left="33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5. Дыхание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Значение дыхания для жизнедеятельности организма. Строение и работа органов дыхания.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5.2.Механизм дыхания. Жизненная емкость легких.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5.3.Регуляция дыхания. Охрана воздушной среды.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  <w:r w:rsidRPr="00B30900">
              <w:rPr>
                <w:rFonts w:ascii="Times New Roman" w:hAnsi="Times New Roman" w:cs="Times New Roman"/>
                <w:color w:val="000000"/>
              </w:rPr>
              <w:t xml:space="preserve"> Болезни органов дыхания, их профилактика. Реанимация.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5.5. Обобщение и систематика знаний по теме «Дыхание»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7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6. Питание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B30900">
              <w:rPr>
                <w:rFonts w:ascii="Times New Roman" w:hAnsi="Times New Roman" w:cs="Times New Roman"/>
                <w:color w:val="000000"/>
              </w:rPr>
              <w:t xml:space="preserve"> Значение питания для жизнедеятельности организма. Органы пищеварения и их функции.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6.2. Пищеварение в ротовой полости. Глотка и пищевод.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6.3. Пищеварение в желудке и кишечнике.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6.4. Всасывание питательных веществ в кровь.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6.5. Регуляция пищеварения.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6.6. Контрольная работа №3 «Дыхание. Пищеварение.»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77"/>
              <w:shd w:val="clear" w:color="auto" w:fill="FFFFFF"/>
              <w:spacing w:before="0" w:beforeAutospacing="0" w:after="0" w:afterAutospacing="0"/>
              <w:ind w:right="1266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7. Обмен веществ и превращение энергии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B30900">
              <w:rPr>
                <w:rFonts w:ascii="Times New Roman" w:hAnsi="Times New Roman" w:cs="Times New Roman"/>
                <w:color w:val="000000"/>
              </w:rPr>
              <w:t xml:space="preserve"> Понятие о пластическом и энергетическом обмене.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7.2. Ферменты и их роль в организме человека.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7.3.Витамины и их роль в организме человека.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7.4.Нормы и режим питания. Нарушение обмена веществ.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80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8. Выделение продуктов обмена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8.1.Выделение и его значение. Органы мочевыделения.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8.2.Заболевания органов выделения.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8.3. Обобщение и систематика знаний по теме «Обмен веществ и энергии. Выделение»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29"/>
              <w:shd w:val="clear" w:color="auto" w:fill="FFFFFF"/>
              <w:spacing w:before="0" w:beforeAutospacing="0" w:after="0" w:afterAutospacing="0"/>
              <w:ind w:left="23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9. Покровы тела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B30900">
              <w:rPr>
                <w:rFonts w:ascii="Times New Roman" w:hAnsi="Times New Roman" w:cs="Times New Roman"/>
                <w:color w:val="000000"/>
              </w:rPr>
              <w:t xml:space="preserve"> Наружные покровы тела. Строение и функции кожи.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9.2. Болезни и травмы кожи.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9.3.Гигиена кожных покровов.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9.4. Обобщение и систематика знаний по теме «Покровы тела»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87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10. Нейрогуморальная регуляция процессов жизнедеятельности организма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  <w:r w:rsidRPr="00B30900">
              <w:t xml:space="preserve">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Железы внешней и внутренней секреции, их строение и функции.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10.2.Работа эндокринной системы и ее нарушения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10.3.Строение нервной системы и ее значение.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10.4.Спинной мозг.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10.5. Головной мозг.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10.6.Вегетативная нервная система.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10.7. Нарушения в работе нервной системы и их предупреждение.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10.8. Контрольная работа №4 «Нейрогуморальная система человека»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94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11. Органы чувств. Анализаторы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11.1.Понятия об анализаторах. Зрительный анализатор.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11.2.Слуховой анализатор.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11.3. Вестибулярный анализатор. Мышечное чувство. Осязание.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11.4.Вкусовой и обонятельный анализаторы. Боль.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11.5. Обобщение и систематизация знаний по теме «Органы чувств. Анализаторы»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197"/>
              <w:shd w:val="clear" w:color="auto" w:fill="FFFFFF"/>
              <w:spacing w:before="0" w:beforeAutospacing="0" w:after="0" w:afterAutospacing="0"/>
              <w:ind w:left="278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12. Психика и поведение человека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  <w:r w:rsidRPr="00B30900">
              <w:rPr>
                <w:rFonts w:ascii="Times New Roman" w:hAnsi="Times New Roman" w:cs="Times New Roman"/>
                <w:color w:val="000000"/>
              </w:rPr>
              <w:t xml:space="preserve"> Высшая нервная деятельность. Рефлексы.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12.2. Память и обучение.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12.3.Врожденное и приобретенное поведение.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12.4.Сон и бодрствование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12.5.Особенности Высшей нервной деятельности человека.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12.6. Обобщение и систематизация знаний по теме «Психика и поведение»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b/>
                <w:bCs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13. Размножение и развитие человека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13.1.Особенности размножения человека.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13.2.Органы размножения. Половые клетки. Оплодотворение.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13.3.Беременность и роды. Рост и развитие ребенка после рождения.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  <w:r w:rsidRPr="00B30900">
              <w:rPr>
                <w:rStyle w:val="s1"/>
                <w:b/>
                <w:bCs/>
                <w:color w:val="000000"/>
              </w:rPr>
              <w:t xml:space="preserve">Глава 14. Человек и окружающая среда 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14.1. Социальная и природная среда человека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14.2. Окружающая среда и здоровье человека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Итоговая контрольная работа за курс 8                класса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  <w:r w:rsidRPr="00B30900">
              <w:rPr>
                <w:rStyle w:val="s1"/>
                <w:b/>
                <w:bCs/>
                <w:color w:val="000000"/>
              </w:rPr>
              <w:t>Итого: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68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(1резервных часа)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  <w:r w:rsidRPr="00B30900">
              <w:rPr>
                <w:rStyle w:val="s1"/>
                <w:b/>
                <w:bCs/>
                <w:color w:val="000000"/>
              </w:rPr>
              <w:t>Контрольных работ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  <w:r w:rsidRPr="00B30900">
              <w:rPr>
                <w:rStyle w:val="s1"/>
                <w:b/>
                <w:bCs/>
                <w:color w:val="000000"/>
              </w:rPr>
              <w:t>Лабораторных работ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712EDA" w:rsidRPr="00B30900" w:rsidTr="000C3529">
        <w:tc>
          <w:tcPr>
            <w:tcW w:w="10846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  <w:r w:rsidRPr="00B30900">
              <w:rPr>
                <w:rStyle w:val="s1"/>
                <w:b/>
                <w:bCs/>
                <w:color w:val="000000"/>
              </w:rPr>
              <w:t>Практических работ</w:t>
            </w:r>
          </w:p>
        </w:tc>
        <w:tc>
          <w:tcPr>
            <w:tcW w:w="3543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712EDA" w:rsidRDefault="00712EDA" w:rsidP="006346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0C3529" w:rsidRDefault="000C3529" w:rsidP="00FB5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FB5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FB5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FB5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3529" w:rsidRDefault="000C3529" w:rsidP="00FB5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12EDA" w:rsidRPr="001F70F4" w:rsidRDefault="00712EDA" w:rsidP="00FB5B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  <w:bookmarkStart w:id="0" w:name="_GoBack"/>
      <w:bookmarkEnd w:id="0"/>
      <w:r w:rsidRPr="001F70F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Требования к уровню подготовки выпускников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В результате изучения биологии ученик должен: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33196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proofErr w:type="gramEnd"/>
      <w:r w:rsidRPr="00A33196">
        <w:rPr>
          <w:rFonts w:ascii="Times New Roman" w:hAnsi="Times New Roman" w:cs="Times New Roman"/>
          <w:b/>
          <w:bCs/>
          <w:sz w:val="24"/>
          <w:szCs w:val="24"/>
        </w:rPr>
        <w:t>/понимать: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A33196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Pr="00A33196">
        <w:rPr>
          <w:rFonts w:ascii="Times New Roman" w:hAnsi="Times New Roman" w:cs="Times New Roman"/>
          <w:sz w:val="24"/>
          <w:szCs w:val="24"/>
        </w:rPr>
        <w:t>; биосферы; растений, животных и грибов своего региона;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особенности организма человека, его строения, жизнедеятельности, высшей нервной деятельности и поведения;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33196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proofErr w:type="gramEnd"/>
      <w:r w:rsidRPr="00A3319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lastRenderedPageBreak/>
        <w:t>- 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определять принадлежность биологических объектов к определенной систематической группе (классификация);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3196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A33196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рациональной организации труда и отдыха, соблюдения правил поведения в окружающей среде;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выращивания и размножения культурных растений и домашних животных, ухода за ними;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  <w:r w:rsidRPr="00A33196">
        <w:rPr>
          <w:rFonts w:ascii="Times New Roman" w:hAnsi="Times New Roman" w:cs="Times New Roman"/>
          <w:sz w:val="24"/>
          <w:szCs w:val="24"/>
        </w:rPr>
        <w:t>- проведения наблюдений за состоянием собственного организма.</w:t>
      </w:r>
    </w:p>
    <w:p w:rsidR="00712EDA" w:rsidRPr="00A33196" w:rsidRDefault="00712EDA" w:rsidP="005E4C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2EDA" w:rsidRPr="00A33196" w:rsidRDefault="00712EDA" w:rsidP="00AD7F02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712EDA" w:rsidRPr="00A33196" w:rsidRDefault="00712EDA" w:rsidP="00AD7F02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712EDA" w:rsidRDefault="00712EDA" w:rsidP="00C40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12EDA" w:rsidSect="000C3529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p w:rsidR="00712EDA" w:rsidRPr="00B00388" w:rsidRDefault="00712EDA" w:rsidP="00C40A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38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W w:w="154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720"/>
        <w:gridCol w:w="720"/>
        <w:gridCol w:w="2520"/>
        <w:gridCol w:w="1260"/>
        <w:gridCol w:w="3960"/>
        <w:gridCol w:w="1080"/>
        <w:gridCol w:w="4500"/>
      </w:tblGrid>
      <w:tr w:rsidR="00712EDA" w:rsidRPr="00B30900">
        <w:trPr>
          <w:trHeight w:val="563"/>
        </w:trPr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0" w:type="dxa"/>
          </w:tcPr>
          <w:p w:rsidR="00712EDA" w:rsidRPr="00A86E52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86E52">
              <w:rPr>
                <w:rFonts w:ascii="Times New Roman" w:hAnsi="Times New Roman" w:cs="Times New Roman"/>
                <w:b/>
                <w:bCs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план</w:t>
            </w:r>
          </w:p>
        </w:tc>
        <w:tc>
          <w:tcPr>
            <w:tcW w:w="720" w:type="dxa"/>
          </w:tcPr>
          <w:p w:rsidR="00712EDA" w:rsidRPr="00A86E52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факт</w:t>
            </w: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содержания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4500" w:type="dxa"/>
          </w:tcPr>
          <w:p w:rsidR="00712EDA" w:rsidRPr="007F75F8" w:rsidRDefault="007F75F8" w:rsidP="007F75F8">
            <w:pPr>
              <w:spacing w:after="0" w:line="240" w:lineRule="auto"/>
              <w:ind w:right="4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уровню подготовки                             обучающихся.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A4259E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A4259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Науки о человеке и их методы</w:t>
            </w:r>
          </w:p>
        </w:tc>
        <w:tc>
          <w:tcPr>
            <w:tcW w:w="1260" w:type="dxa"/>
          </w:tcPr>
          <w:p w:rsidR="00712EDA" w:rsidRPr="00F769A3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A3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Значение знаний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особенностях строения и жизнедеятельности организма человека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для самопознания и сохранения здоровья. Методы изучения организма человека, их значение и использование в собственной жизни.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691610">
              <w:rPr>
                <w:rFonts w:ascii="Times New Roman" w:hAnsi="Times New Roman" w:cs="Times New Roman"/>
                <w:sz w:val="24"/>
                <w:szCs w:val="24"/>
              </w:rPr>
              <w:t>объяснять: роль биологии в формировании современной естественнонаучной картины мира, в практической деятельности людей и самого ученика;</w:t>
            </w:r>
          </w:p>
        </w:tc>
      </w:tr>
      <w:tr w:rsidR="00712EDA" w:rsidRPr="00B30900">
        <w:trPr>
          <w:trHeight w:val="2182"/>
        </w:trPr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A4259E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930570" w:rsidRDefault="00712EDA" w:rsidP="008A794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570">
              <w:rPr>
                <w:rFonts w:ascii="Times New Roman" w:hAnsi="Times New Roman" w:cs="Times New Roman"/>
                <w:sz w:val="24"/>
                <w:szCs w:val="24"/>
              </w:rPr>
              <w:t>Биологическая природа человека. Расы человека</w:t>
            </w:r>
          </w:p>
        </w:tc>
        <w:tc>
          <w:tcPr>
            <w:tcW w:w="1260" w:type="dxa"/>
          </w:tcPr>
          <w:p w:rsidR="00712EDA" w:rsidRPr="00F769A3" w:rsidRDefault="00712EDA" w:rsidP="00C5530A">
            <w:pPr>
              <w:pStyle w:val="p135"/>
              <w:shd w:val="clear" w:color="auto" w:fill="FFFFFF"/>
              <w:spacing w:before="0" w:beforeAutospacing="0" w:after="0" w:afterAutospacing="0"/>
              <w:ind w:right="19"/>
              <w:jc w:val="both"/>
              <w:rPr>
                <w:sz w:val="22"/>
                <w:szCs w:val="22"/>
              </w:rPr>
            </w:pPr>
            <w:r w:rsidRPr="00F769A3">
              <w:rPr>
                <w:sz w:val="22"/>
                <w:szCs w:val="22"/>
              </w:rPr>
              <w:t>Урок изучения нового материала (Комбинированный)</w:t>
            </w:r>
          </w:p>
        </w:tc>
        <w:tc>
          <w:tcPr>
            <w:tcW w:w="3960" w:type="dxa"/>
          </w:tcPr>
          <w:p w:rsidR="00712EDA" w:rsidRPr="00A86E52" w:rsidRDefault="00712EDA" w:rsidP="00691610">
            <w:pPr>
              <w:pStyle w:val="p135"/>
              <w:shd w:val="clear" w:color="auto" w:fill="FFFFFF"/>
              <w:spacing w:before="0" w:beforeAutospacing="0" w:after="0" w:afterAutospacing="0"/>
              <w:ind w:right="19"/>
              <w:rPr>
                <w:color w:val="000000"/>
              </w:rPr>
            </w:pPr>
            <w:r w:rsidRPr="00691610">
              <w:rPr>
                <w:i/>
                <w:iCs/>
              </w:rPr>
              <w:t>Человек как биологический вид:</w:t>
            </w:r>
            <w:r w:rsidRPr="00EE15E2">
              <w:t xml:space="preserve"> место и роль человека в системе органического мира; его сходство с животными и отличия от них. </w:t>
            </w:r>
            <w:r w:rsidRPr="003C7D26">
              <w:rPr>
                <w:i/>
                <w:iCs/>
              </w:rPr>
              <w:t>Человеческие расы.</w:t>
            </w:r>
            <w:r w:rsidRPr="00B30900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F769A3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A3">
              <w:rPr>
                <w:rFonts w:ascii="Times New Roman" w:hAnsi="Times New Roman" w:cs="Times New Roman"/>
              </w:rPr>
              <w:t>Входной мониторинг</w:t>
            </w:r>
          </w:p>
        </w:tc>
        <w:tc>
          <w:tcPr>
            <w:tcW w:w="4500" w:type="dxa"/>
          </w:tcPr>
          <w:p w:rsidR="00712EDA" w:rsidRPr="00B30900" w:rsidRDefault="00712EDA" w:rsidP="008A79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организма человека.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</w:t>
            </w:r>
            <w:r w:rsidRPr="008A7948">
              <w:rPr>
                <w:rFonts w:ascii="Times New Roman" w:hAnsi="Times New Roman" w:cs="Times New Roman"/>
                <w:sz w:val="24"/>
                <w:szCs w:val="24"/>
              </w:rPr>
              <w:t>родство человека с млекопитающими животными, место и роль человека в природе; взаимосвязи человека и окружающей среды; определять принадлежность биологических объектов к определенной систематической группе (классификация)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EDA" w:rsidRPr="00B30900">
        <w:trPr>
          <w:trHeight w:val="3316"/>
        </w:trPr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712EDA" w:rsidRPr="00B30900" w:rsidRDefault="00712EDA" w:rsidP="00A8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A4259E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8A794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человека. Антропогенез</w:t>
            </w:r>
          </w:p>
        </w:tc>
        <w:tc>
          <w:tcPr>
            <w:tcW w:w="1260" w:type="dxa"/>
          </w:tcPr>
          <w:p w:rsidR="00712EDA" w:rsidRPr="00552307" w:rsidRDefault="00712EDA" w:rsidP="0055230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07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FD1A35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A35">
              <w:rPr>
                <w:rFonts w:ascii="Times New Roman" w:hAnsi="Times New Roman" w:cs="Times New Roman"/>
                <w:sz w:val="24"/>
                <w:szCs w:val="24"/>
              </w:rPr>
              <w:t>Место и роль человека в системе органического мира; его сходство с животными и отличия от них.</w:t>
            </w:r>
          </w:p>
          <w:p w:rsidR="00712EDA" w:rsidRPr="00FD1A35" w:rsidRDefault="00712EDA" w:rsidP="00574A6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1A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этапы эволюции человека. Влияние биологических и социальных факторов на эволюцию человека</w:t>
            </w:r>
            <w:r w:rsidRPr="00FD1A3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0" w:type="dxa"/>
          </w:tcPr>
          <w:p w:rsidR="00712EDA" w:rsidRPr="00F769A3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A3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Pr="00B30900" w:rsidRDefault="00712EDA" w:rsidP="00B142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человека. Уметь о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бъяснять </w:t>
            </w:r>
            <w:r w:rsidRPr="008A7948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взаимосвязи человека и окружающей среды;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собственного здоровья от состояния окружающей среды; выявлять изменчивость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организмов; </w:t>
            </w:r>
            <w:r w:rsidRPr="005E4C20">
              <w:rPr>
                <w:sz w:val="24"/>
                <w:szCs w:val="24"/>
              </w:rPr>
              <w:t xml:space="preserve"> </w:t>
            </w:r>
            <w:r w:rsidRPr="00B14250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proofErr w:type="gramEnd"/>
            <w:r w:rsidRPr="00B14250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Строение организма человека (1)</w:t>
            </w:r>
          </w:p>
        </w:tc>
        <w:tc>
          <w:tcPr>
            <w:tcW w:w="1260" w:type="dxa"/>
          </w:tcPr>
          <w:p w:rsidR="00712EDA" w:rsidRPr="00F769A3" w:rsidRDefault="00712EDA" w:rsidP="00574A68">
            <w:pPr>
              <w:pStyle w:val="p137"/>
              <w:shd w:val="clear" w:color="auto" w:fill="FFFFFF"/>
              <w:spacing w:before="0" w:beforeAutospacing="0" w:after="0" w:afterAutospacing="0"/>
              <w:ind w:left="4" w:right="23"/>
              <w:jc w:val="both"/>
              <w:rPr>
                <w:sz w:val="22"/>
                <w:szCs w:val="22"/>
              </w:rPr>
            </w:pPr>
            <w:r w:rsidRPr="00F769A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574A68">
            <w:pPr>
              <w:pStyle w:val="p137"/>
              <w:shd w:val="clear" w:color="auto" w:fill="FFFFFF"/>
              <w:spacing w:before="0" w:beforeAutospacing="0" w:after="0" w:afterAutospacing="0"/>
              <w:ind w:right="23"/>
            </w:pPr>
            <w:r>
              <w:t xml:space="preserve">Строение и процессы жизнедеятельности </w:t>
            </w:r>
            <w:r w:rsidRPr="00B30900">
              <w:t xml:space="preserve">организма человека. </w:t>
            </w:r>
          </w:p>
          <w:p w:rsidR="00712EDA" w:rsidRPr="00574A68" w:rsidRDefault="00712EDA" w:rsidP="00574A68">
            <w:pPr>
              <w:pStyle w:val="p137"/>
              <w:shd w:val="clear" w:color="auto" w:fill="FFFFFF"/>
              <w:spacing w:before="0" w:beforeAutospacing="0" w:after="0" w:afterAutospacing="0"/>
              <w:ind w:right="23"/>
              <w:rPr>
                <w:color w:val="000000"/>
              </w:rPr>
            </w:pPr>
            <w:r w:rsidRPr="00574A68">
              <w:rPr>
                <w:i/>
                <w:iCs/>
              </w:rPr>
              <w:lastRenderedPageBreak/>
              <w:t xml:space="preserve">Уровни организации организма человека. Клетки организма человека. Ткани: эпителиальные, </w:t>
            </w:r>
            <w:r>
              <w:rPr>
                <w:i/>
                <w:iCs/>
              </w:rPr>
              <w:t>мышечные, соединительные, нервные</w:t>
            </w:r>
            <w:r w:rsidRPr="00574A68">
              <w:rPr>
                <w:i/>
                <w:iCs/>
              </w:rPr>
              <w:t>; их строение и функции. Органы и системы органов человека.</w:t>
            </w:r>
          </w:p>
        </w:tc>
        <w:tc>
          <w:tcPr>
            <w:tcW w:w="1080" w:type="dxa"/>
          </w:tcPr>
          <w:p w:rsidR="00712EDA" w:rsidRPr="00F769A3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A3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Pr="00C544FC" w:rsidRDefault="00712EDA" w:rsidP="00C5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и описывать органы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системы органов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544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Называть </w:t>
            </w:r>
            <w:proofErr w:type="gramStart"/>
            <w:r w:rsidRPr="00C544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факторы  сохранения</w:t>
            </w:r>
            <w:proofErr w:type="gramEnd"/>
            <w:r w:rsidRPr="00C544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постоянства внутренней среды        организма.   Раскрыть суть    понятий уровней </w:t>
            </w:r>
            <w:proofErr w:type="gramStart"/>
            <w:r w:rsidRPr="00C544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930570">
            <w:pPr>
              <w:pStyle w:val="p140"/>
              <w:shd w:val="clear" w:color="auto" w:fill="FFFFFF"/>
              <w:spacing w:before="0" w:beforeAutospacing="0" w:after="0" w:afterAutospacing="0"/>
              <w:ind w:right="4"/>
              <w:rPr>
                <w:color w:val="000000"/>
              </w:rPr>
            </w:pPr>
            <w:r>
              <w:t>Строение организма человека (2) Лабораторная работа №</w:t>
            </w:r>
            <w:r>
              <w:rPr>
                <w:color w:val="000000"/>
              </w:rPr>
              <w:t xml:space="preserve"> 1 «</w:t>
            </w:r>
            <w:r w:rsidRPr="00B30900">
              <w:rPr>
                <w:color w:val="000000"/>
              </w:rPr>
              <w:t>Изучение микроскопического строения тканей организма человека</w:t>
            </w:r>
            <w:r>
              <w:rPr>
                <w:color w:val="000000"/>
              </w:rPr>
              <w:t>»</w:t>
            </w:r>
            <w:r w:rsidRPr="00B30900">
              <w:rPr>
                <w:color w:val="000000"/>
              </w:rPr>
              <w:t>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12EDA" w:rsidRPr="00F769A3" w:rsidRDefault="00712EDA" w:rsidP="00930570">
            <w:pPr>
              <w:pStyle w:val="p140"/>
              <w:shd w:val="clear" w:color="auto" w:fill="FFFFFF"/>
              <w:spacing w:before="0" w:beforeAutospacing="0" w:after="0" w:afterAutospacing="0"/>
              <w:ind w:right="4"/>
              <w:jc w:val="both"/>
              <w:rPr>
                <w:sz w:val="22"/>
                <w:szCs w:val="22"/>
              </w:rPr>
            </w:pPr>
            <w:r w:rsidRPr="00F769A3">
              <w:rPr>
                <w:sz w:val="22"/>
                <w:szCs w:val="22"/>
              </w:rPr>
              <w:t>Комбинированный урок.</w:t>
            </w:r>
          </w:p>
          <w:p w:rsidR="00712EDA" w:rsidRDefault="00712EDA" w:rsidP="00A47808">
            <w:pPr>
              <w:pStyle w:val="p140"/>
              <w:shd w:val="clear" w:color="auto" w:fill="FFFFFF"/>
              <w:spacing w:before="0" w:beforeAutospacing="0" w:after="0" w:afterAutospacing="0"/>
              <w:ind w:right="4"/>
              <w:jc w:val="both"/>
            </w:pPr>
          </w:p>
        </w:tc>
        <w:tc>
          <w:tcPr>
            <w:tcW w:w="3960" w:type="dxa"/>
          </w:tcPr>
          <w:p w:rsidR="00712EDA" w:rsidRDefault="00712EDA" w:rsidP="00930570">
            <w:pPr>
              <w:pStyle w:val="p137"/>
              <w:shd w:val="clear" w:color="auto" w:fill="FFFFFF"/>
              <w:spacing w:before="0" w:beforeAutospacing="0" w:after="0" w:afterAutospacing="0"/>
              <w:ind w:right="23"/>
            </w:pPr>
            <w:r>
              <w:t xml:space="preserve">Строение и процессы жизнедеятельности </w:t>
            </w:r>
            <w:r w:rsidRPr="00B30900">
              <w:t xml:space="preserve">организма человека. </w:t>
            </w:r>
            <w:r>
              <w:t xml:space="preserve">Проведение простых биологических исследований: рассматривание клеток и тканей на готовых микропрепаратах и их описание, </w:t>
            </w:r>
          </w:p>
          <w:p w:rsidR="00712EDA" w:rsidRPr="00B30900" w:rsidRDefault="00712EDA" w:rsidP="00930570">
            <w:pPr>
              <w:pStyle w:val="p140"/>
              <w:shd w:val="clear" w:color="auto" w:fill="FFFFFF"/>
              <w:spacing w:before="0" w:beforeAutospacing="0" w:after="0" w:afterAutospacing="0"/>
              <w:ind w:right="4"/>
              <w:jc w:val="both"/>
            </w:pPr>
          </w:p>
        </w:tc>
        <w:tc>
          <w:tcPr>
            <w:tcW w:w="1080" w:type="dxa"/>
          </w:tcPr>
          <w:p w:rsidR="00712EDA" w:rsidRPr="00F769A3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proofErr w:type="spellStart"/>
            <w:r>
              <w:rPr>
                <w:rFonts w:ascii="Times New Roman" w:hAnsi="Times New Roman" w:cs="Times New Roman"/>
              </w:rPr>
              <w:t>контроль</w:t>
            </w:r>
            <w:r w:rsidRPr="00F769A3">
              <w:rPr>
                <w:rFonts w:ascii="Times New Roman" w:hAnsi="Times New Roman" w:cs="Times New Roman"/>
              </w:rPr>
              <w:t>Лабораторная</w:t>
            </w:r>
            <w:proofErr w:type="spellEnd"/>
            <w:r w:rsidRPr="00F769A3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500" w:type="dxa"/>
          </w:tcPr>
          <w:p w:rsidR="00712EDA" w:rsidRPr="00C544FC" w:rsidRDefault="00712EDA" w:rsidP="0041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изучать биологические объекты и процессы рассматривать на готовых микропрепаратах и описывать биологические объекты (препараты тканей человека), сравнивать биологические объекты (ткани) и делать выводы на основе сравнения.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Регуляция процессов жизнедеятельности</w:t>
            </w:r>
          </w:p>
        </w:tc>
        <w:tc>
          <w:tcPr>
            <w:tcW w:w="1260" w:type="dxa"/>
          </w:tcPr>
          <w:p w:rsidR="00712EDA" w:rsidRPr="00F769A3" w:rsidRDefault="00712EDA" w:rsidP="00F769A3">
            <w:pPr>
              <w:pStyle w:val="p138"/>
              <w:shd w:val="clear" w:color="auto" w:fill="FFFFFF"/>
              <w:spacing w:before="0" w:beforeAutospacing="0" w:after="0" w:afterAutospacing="0"/>
              <w:ind w:left="13"/>
              <w:jc w:val="both"/>
              <w:rPr>
                <w:sz w:val="22"/>
                <w:szCs w:val="22"/>
              </w:rPr>
            </w:pPr>
            <w:r w:rsidRPr="00F769A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Default="00712EDA" w:rsidP="00922566">
            <w:pPr>
              <w:pStyle w:val="p13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 xml:space="preserve">Строение и процессы жизнедеятельности </w:t>
            </w:r>
            <w:r w:rsidRPr="00B30900">
              <w:t xml:space="preserve">организма человека. </w:t>
            </w:r>
          </w:p>
          <w:p w:rsidR="00712EDA" w:rsidRPr="00922566" w:rsidRDefault="00712EDA" w:rsidP="00922566">
            <w:pPr>
              <w:pStyle w:val="p138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922566">
              <w:rPr>
                <w:i/>
                <w:iCs/>
                <w:color w:val="000000"/>
              </w:rPr>
              <w:t>Понятие о нейрогуморальной регуляции как основе жизнедеятельности организма. Рефлекс. Рефлекторная дуга.</w:t>
            </w:r>
          </w:p>
        </w:tc>
        <w:tc>
          <w:tcPr>
            <w:tcW w:w="1080" w:type="dxa"/>
          </w:tcPr>
          <w:p w:rsidR="00712EDA" w:rsidRPr="00F769A3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A3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собственного здоровья от состояния окружающей среды; проявления наследственных заболеваний; выявлять изменчивость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организмов; </w:t>
            </w:r>
            <w:r w:rsidRPr="005E4C20">
              <w:rPr>
                <w:sz w:val="24"/>
                <w:szCs w:val="24"/>
              </w:rPr>
              <w:t xml:space="preserve"> </w:t>
            </w:r>
            <w:r w:rsidRPr="00B14250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proofErr w:type="gramEnd"/>
            <w:r w:rsidRPr="00B14250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воздействие факторов окружающей среды, факторов риска на здоровье,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система. Состав, строение и рост костей.</w:t>
            </w:r>
          </w:p>
        </w:tc>
        <w:tc>
          <w:tcPr>
            <w:tcW w:w="1260" w:type="dxa"/>
          </w:tcPr>
          <w:p w:rsidR="00712EDA" w:rsidRPr="00F769A3" w:rsidRDefault="00712EDA" w:rsidP="00F769A3">
            <w:pPr>
              <w:pStyle w:val="p142"/>
              <w:shd w:val="clear" w:color="auto" w:fill="FFFFFF"/>
              <w:spacing w:before="0" w:beforeAutospacing="0" w:after="0" w:afterAutospacing="0"/>
              <w:ind w:left="13" w:right="9"/>
              <w:jc w:val="both"/>
              <w:rPr>
                <w:sz w:val="22"/>
                <w:szCs w:val="22"/>
              </w:rPr>
            </w:pPr>
            <w:r w:rsidRPr="00F769A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474987" w:rsidRDefault="00712EDA" w:rsidP="00474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87">
              <w:rPr>
                <w:rFonts w:ascii="Times New Roman" w:hAnsi="Times New Roman" w:cs="Times New Roman"/>
                <w:sz w:val="24"/>
                <w:szCs w:val="24"/>
              </w:rPr>
              <w:t xml:space="preserve">Опора и движение. Опорно-двигательная система. Профилактика травматизма. Приемы оказания первой помощи себе и окружающим при травмах опорно-двигательной системы. </w:t>
            </w:r>
            <w:r w:rsidRPr="0047498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Состав и функции опорно-двигательной системы. Строение и функции скелета человека. Строение и рост костей. Соединения костей</w:t>
            </w:r>
          </w:p>
        </w:tc>
        <w:tc>
          <w:tcPr>
            <w:tcW w:w="1080" w:type="dxa"/>
          </w:tcPr>
          <w:p w:rsidR="00712EDA" w:rsidRPr="00F769A3" w:rsidRDefault="00712EDA" w:rsidP="00B3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9A3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и описывать органы и системы органов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 </w:t>
            </w:r>
            <w:r w:rsidRPr="004749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</w:t>
            </w:r>
            <w:proofErr w:type="gramEnd"/>
            <w:r w:rsidRPr="004749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типы соединения костей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использовать приобретенные знания и умения в практической деятельности и повседневной жизни для    оказания первой помощи при травмах, соблюдения мер профилактики травматизма.       </w:t>
            </w:r>
          </w:p>
        </w:tc>
      </w:tr>
      <w:tr w:rsidR="00712EDA" w:rsidRPr="00B30900">
        <w:trPr>
          <w:trHeight w:val="2509"/>
        </w:trPr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474987">
            <w:pPr>
              <w:pStyle w:val="p14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900">
              <w:t>Скелет человека. Скелет головы.</w:t>
            </w:r>
            <w:r>
              <w:t xml:space="preserve"> Лабораторная работа №2</w:t>
            </w:r>
            <w:r w:rsidRPr="00B30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B30900">
              <w:rPr>
                <w:color w:val="000000"/>
              </w:rPr>
              <w:t xml:space="preserve">Изучение микроскопического </w:t>
            </w:r>
            <w:r>
              <w:rPr>
                <w:color w:val="000000"/>
              </w:rPr>
              <w:t>строения кости»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12EDA" w:rsidRDefault="00712EDA" w:rsidP="00A47808">
            <w:pPr>
              <w:pStyle w:val="p147"/>
              <w:shd w:val="clear" w:color="auto" w:fill="FFFFFF"/>
              <w:spacing w:before="0" w:beforeAutospacing="0" w:after="0" w:afterAutospacing="0"/>
              <w:jc w:val="both"/>
            </w:pPr>
            <w:r w:rsidRPr="00F769A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DC4986" w:rsidRDefault="00712EDA" w:rsidP="00DC49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986">
              <w:rPr>
                <w:rFonts w:ascii="Times New Roman" w:hAnsi="Times New Roman" w:cs="Times New Roman"/>
                <w:sz w:val="24"/>
                <w:szCs w:val="24"/>
              </w:rPr>
              <w:t>Опора и движение. Опорно-двигательная система. Приемы оказания первой помощи себе и окружающим при травмах опорно-двигательной системы.</w:t>
            </w:r>
            <w:r w:rsidRPr="00FD1A3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простых биологических исследований: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на таблицах органов и систем органов человека.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proofErr w:type="spellStart"/>
            <w:r>
              <w:rPr>
                <w:rFonts w:ascii="Times New Roman" w:hAnsi="Times New Roman" w:cs="Times New Roman"/>
              </w:rPr>
              <w:t>контроль</w:t>
            </w:r>
            <w:r w:rsidRPr="00F769A3">
              <w:rPr>
                <w:rFonts w:ascii="Times New Roman" w:hAnsi="Times New Roman" w:cs="Times New Roman"/>
              </w:rPr>
              <w:t>Лабораторная</w:t>
            </w:r>
            <w:proofErr w:type="spellEnd"/>
            <w:r w:rsidRPr="00F769A3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500" w:type="dxa"/>
          </w:tcPr>
          <w:p w:rsidR="00712EDA" w:rsidRDefault="00712EDA" w:rsidP="003D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</w:p>
          <w:p w:rsidR="00712EDA" w:rsidRPr="00B30900" w:rsidRDefault="00712EDA" w:rsidP="003D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и описывать органы и системы органов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 </w:t>
            </w:r>
            <w:r w:rsidRPr="008A7948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gramEnd"/>
            <w:r w:rsidRPr="008A7948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биологических объектов к определенной систематической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(скелета и мышц), использовать приобретенные знания и умения в практической деятельности и повседневной жизни для оказания первой помощи при травмах,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Скелет туловища и конечностей. Лабораторная работа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>
              <w:rPr>
                <w:rStyle w:val="s10"/>
                <w:color w:val="000000"/>
              </w:rPr>
              <w:t xml:space="preserve"> «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внешнего вида отдельных костей скелета 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F769A3" w:rsidRDefault="00712EDA" w:rsidP="00A47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69A3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87">
              <w:rPr>
                <w:rFonts w:ascii="Times New Roman" w:hAnsi="Times New Roman" w:cs="Times New Roman"/>
                <w:sz w:val="24"/>
                <w:szCs w:val="24"/>
              </w:rPr>
              <w:t>Опора и движение. Опорно-двигательная система. Приемы оказания первой помощи себе и окружающим при травмах опорно-двигательной системы</w:t>
            </w:r>
            <w:r>
              <w:t xml:space="preserve"> </w:t>
            </w:r>
            <w:r w:rsidRPr="00FD1A35">
              <w:rPr>
                <w:rFonts w:ascii="Times New Roman" w:hAnsi="Times New Roman" w:cs="Times New Roman"/>
                <w:sz w:val="24"/>
                <w:szCs w:val="24"/>
              </w:rPr>
              <w:t>Проведение простых биологических исследований: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на таблицах органов и систем органов человека.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proofErr w:type="spellStart"/>
            <w:r>
              <w:rPr>
                <w:rFonts w:ascii="Times New Roman" w:hAnsi="Times New Roman" w:cs="Times New Roman"/>
              </w:rPr>
              <w:t>контроль</w:t>
            </w:r>
            <w:r w:rsidRPr="00F769A3">
              <w:rPr>
                <w:rFonts w:ascii="Times New Roman" w:hAnsi="Times New Roman" w:cs="Times New Roman"/>
              </w:rPr>
              <w:t>Лабораторная</w:t>
            </w:r>
            <w:proofErr w:type="spellEnd"/>
            <w:r w:rsidRPr="00F769A3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500" w:type="dxa"/>
          </w:tcPr>
          <w:p w:rsidR="00712EDA" w:rsidRDefault="00712EDA" w:rsidP="00E24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 рост,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организма человека, его строения, жизнедеятельности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и описывать органы и системы органов человека, использовать приобретенные знания и умения в практической деятельности и повседневной жизни для оказания первой помощи при травмах, соблюдения мер профилактики травматизма, нарушения осанки.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Строение и функции скелетных мышц.</w:t>
            </w:r>
          </w:p>
        </w:tc>
        <w:tc>
          <w:tcPr>
            <w:tcW w:w="1260" w:type="dxa"/>
          </w:tcPr>
          <w:p w:rsidR="00712EDA" w:rsidRPr="00DC4986" w:rsidRDefault="00712EDA" w:rsidP="00DC4986">
            <w:pPr>
              <w:pStyle w:val="p143"/>
              <w:shd w:val="clear" w:color="auto" w:fill="FFFFFF"/>
              <w:spacing w:before="0" w:beforeAutospacing="0" w:after="0" w:afterAutospacing="0"/>
              <w:ind w:left="13" w:right="4"/>
              <w:jc w:val="both"/>
              <w:rPr>
                <w:sz w:val="22"/>
                <w:szCs w:val="22"/>
              </w:rPr>
            </w:pPr>
            <w:r w:rsidRPr="00DC4986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8F3ADA">
            <w:pPr>
              <w:pStyle w:val="p143"/>
              <w:shd w:val="clear" w:color="auto" w:fill="FFFFFF"/>
              <w:spacing w:before="0" w:beforeAutospacing="0" w:after="0" w:afterAutospacing="0"/>
              <w:ind w:right="4"/>
            </w:pPr>
            <w:r w:rsidRPr="00474987">
              <w:t xml:space="preserve">Опора и движение. Опорно-двигательная система. </w:t>
            </w:r>
          </w:p>
          <w:p w:rsidR="00712EDA" w:rsidRPr="008F3ADA" w:rsidRDefault="00712EDA" w:rsidP="008F3ADA">
            <w:pPr>
              <w:pStyle w:val="p143"/>
              <w:shd w:val="clear" w:color="auto" w:fill="FFFFFF"/>
              <w:spacing w:before="0" w:beforeAutospacing="0" w:after="0" w:afterAutospacing="0"/>
              <w:ind w:right="4"/>
              <w:rPr>
                <w:i/>
                <w:iCs/>
                <w:color w:val="000000"/>
              </w:rPr>
            </w:pPr>
            <w:r w:rsidRPr="008F3ADA">
              <w:rPr>
                <w:i/>
                <w:iCs/>
                <w:color w:val="000000"/>
              </w:rPr>
              <w:t>Строение и функции скелетных мышц. Работа скелетных мышц. Регуляция деятельности мышц. Утомление мышц. Значение физических упражнений для правильного развития опорно-двигательной системы. Гладкие мышцы и их роль в организме человека.</w:t>
            </w:r>
          </w:p>
        </w:tc>
        <w:tc>
          <w:tcPr>
            <w:tcW w:w="1080" w:type="dxa"/>
          </w:tcPr>
          <w:p w:rsidR="00712EDA" w:rsidRPr="008F3A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DA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8F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</w:p>
          <w:p w:rsidR="00712EDA" w:rsidRDefault="00712EDA" w:rsidP="008F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и описывать органы и системы органов человека,</w:t>
            </w:r>
          </w:p>
          <w:p w:rsidR="00712EDA" w:rsidRPr="00DC4986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биологические объекты (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строение мышечного пучка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поперечнополосатой мышечной ткани),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делать выводы на основе сравнения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Работа мышц и ее регуляция.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№4 «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влияния статической и динамической работы на утомление мышц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DC4986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4986">
              <w:rPr>
                <w:rFonts w:ascii="Times New Roman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987">
              <w:rPr>
                <w:rFonts w:ascii="Times New Roman" w:hAnsi="Times New Roman" w:cs="Times New Roman"/>
                <w:sz w:val="24"/>
                <w:szCs w:val="24"/>
              </w:rPr>
              <w:t xml:space="preserve">Опора и движение. Опорно-двигательная система.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A35">
              <w:rPr>
                <w:rFonts w:ascii="Times New Roman" w:hAnsi="Times New Roman" w:cs="Times New Roman"/>
                <w:sz w:val="24"/>
                <w:szCs w:val="24"/>
              </w:rPr>
              <w:t>Проведение простых биологических исследований: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процессов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жизнедеятельности, выявление изменчивости организмов.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ADA">
              <w:rPr>
                <w:rFonts w:ascii="Times New Roman" w:hAnsi="Times New Roman" w:cs="Times New Roman"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</w:rPr>
              <w:t xml:space="preserve"> Лабораторная </w:t>
            </w:r>
            <w:r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450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изменчивость организмов,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последствия</w:t>
            </w:r>
            <w:proofErr w:type="gramEnd"/>
            <w:r w:rsidRPr="00552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гиподинамии.  </w:t>
            </w:r>
            <w:proofErr w:type="gramStart"/>
            <w:r w:rsidRPr="00552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описывать</w:t>
            </w:r>
            <w:proofErr w:type="gramEnd"/>
            <w:r w:rsidRPr="00552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ергетику мышечного сокращения, различать механизм работы мышц, х</w:t>
            </w:r>
            <w:r w:rsidRPr="005523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арактеризовать механизм регуляции работы мышц.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DC4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Нарушения опорно-двигательной системы. Травматизм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№1 «Выявление плоскостопия»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(выполняется дома).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986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C10A65">
            <w:pPr>
              <w:pStyle w:val="p144"/>
              <w:shd w:val="clear" w:color="auto" w:fill="FFFFFF"/>
              <w:spacing w:before="0" w:beforeAutospacing="0" w:after="0" w:afterAutospacing="0"/>
              <w:ind w:right="4"/>
              <w:rPr>
                <w:color w:val="000000"/>
              </w:rPr>
            </w:pPr>
            <w:r w:rsidRPr="00474987">
              <w:t>Опора и движение. Опорно-двигательная система. Профилактика травматизма. Приемы оказания первой помощи себе и окружающим при травмах опорно-двигательной системы.</w:t>
            </w:r>
          </w:p>
          <w:p w:rsidR="00712EDA" w:rsidRPr="003C7D26" w:rsidRDefault="00712EDA" w:rsidP="00C978E0">
            <w:pPr>
              <w:pStyle w:val="p144"/>
              <w:shd w:val="clear" w:color="auto" w:fill="FFFFFF"/>
              <w:spacing w:before="0" w:beforeAutospacing="0" w:after="0" w:afterAutospacing="0"/>
              <w:ind w:right="4"/>
              <w:rPr>
                <w:i/>
                <w:iCs/>
                <w:color w:val="000000"/>
              </w:rPr>
            </w:pPr>
            <w:r w:rsidRPr="003C7D26">
              <w:rPr>
                <w:i/>
                <w:iCs/>
              </w:rPr>
              <w:t>Нарушения опорно-двигательной системы. Предупреждение плоскостопия и искривления позвоночника.</w:t>
            </w:r>
          </w:p>
        </w:tc>
        <w:tc>
          <w:tcPr>
            <w:tcW w:w="1080" w:type="dxa"/>
          </w:tcPr>
          <w:p w:rsidR="00712EDA" w:rsidRPr="00DC4986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proofErr w:type="spellStart"/>
            <w:r>
              <w:rPr>
                <w:rFonts w:ascii="Times New Roman" w:hAnsi="Times New Roman" w:cs="Times New Roman"/>
              </w:rPr>
              <w:t>контрольП</w:t>
            </w:r>
            <w:r w:rsidRPr="00F769A3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ктическ</w:t>
            </w:r>
            <w:r w:rsidRPr="00F769A3">
              <w:rPr>
                <w:rFonts w:ascii="Times New Roman" w:hAnsi="Times New Roman" w:cs="Times New Roman"/>
              </w:rPr>
              <w:t>ая</w:t>
            </w:r>
            <w:proofErr w:type="spellEnd"/>
            <w:r w:rsidRPr="00F769A3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4500" w:type="dxa"/>
          </w:tcPr>
          <w:p w:rsidR="00712EDA" w:rsidRDefault="00712EDA" w:rsidP="00C1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приобретенные знания и умения в практической деятельности и повседневной жизни для    оказания первой помощи при травмах, соблюдения мер профилактики травматизма, нарушения осанки.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0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«Общий обзор организма. Опорно-двигательная система»</w:t>
            </w:r>
          </w:p>
        </w:tc>
        <w:tc>
          <w:tcPr>
            <w:tcW w:w="1260" w:type="dxa"/>
          </w:tcPr>
          <w:p w:rsidR="00712EDA" w:rsidRPr="00066588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066588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6588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450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Состав внутренней среды организма и ее функции.</w:t>
            </w:r>
          </w:p>
        </w:tc>
        <w:tc>
          <w:tcPr>
            <w:tcW w:w="1260" w:type="dxa"/>
          </w:tcPr>
          <w:p w:rsidR="00712EDA" w:rsidRPr="00066588" w:rsidRDefault="00712EDA" w:rsidP="00066588">
            <w:pPr>
              <w:pStyle w:val="p152"/>
              <w:shd w:val="clear" w:color="auto" w:fill="FFFFFF"/>
              <w:spacing w:before="0" w:beforeAutospacing="0" w:after="0" w:afterAutospacing="0"/>
              <w:ind w:left="29"/>
              <w:rPr>
                <w:sz w:val="22"/>
                <w:szCs w:val="22"/>
              </w:rPr>
            </w:pPr>
            <w:r w:rsidRPr="00066588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B30900" w:rsidRDefault="00712EDA" w:rsidP="00D13D61">
            <w:pPr>
              <w:pStyle w:val="p15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Транспорт веществ. </w:t>
            </w:r>
            <w:r w:rsidRPr="00B30900">
              <w:rPr>
                <w:color w:val="000000"/>
              </w:rPr>
              <w:t xml:space="preserve">Внутренняя среда организма: </w:t>
            </w:r>
            <w:r w:rsidRPr="00D13D61">
              <w:rPr>
                <w:i/>
                <w:iCs/>
                <w:color w:val="000000"/>
              </w:rPr>
              <w:t>кровь, лимфа, тканевая жидкость.</w:t>
            </w:r>
          </w:p>
          <w:p w:rsidR="00712EDA" w:rsidRPr="00C40AAB" w:rsidRDefault="00712EDA" w:rsidP="00B30900">
            <w:pPr>
              <w:pStyle w:val="p154"/>
              <w:shd w:val="clear" w:color="auto" w:fill="FFFFFF"/>
              <w:spacing w:before="0" w:beforeAutospacing="0" w:after="0" w:afterAutospacing="0"/>
              <w:ind w:left="23" w:right="4" w:firstLine="325"/>
              <w:jc w:val="both"/>
            </w:pPr>
          </w:p>
        </w:tc>
        <w:tc>
          <w:tcPr>
            <w:tcW w:w="1080" w:type="dxa"/>
          </w:tcPr>
          <w:p w:rsidR="00712EDA" w:rsidRPr="00066588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8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D13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сущность биологических процессов транспорт веществ,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роль различных организмов в жизни человека и собственной деятельности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Состав крови. Постоянство внутренней среды.</w:t>
            </w:r>
          </w:p>
        </w:tc>
        <w:tc>
          <w:tcPr>
            <w:tcW w:w="1260" w:type="dxa"/>
          </w:tcPr>
          <w:p w:rsidR="00712EDA" w:rsidRPr="00066588" w:rsidRDefault="00712EDA" w:rsidP="00066588">
            <w:pPr>
              <w:pStyle w:val="p153"/>
              <w:shd w:val="clear" w:color="auto" w:fill="FFFFFF"/>
              <w:spacing w:before="0" w:beforeAutospacing="0" w:after="0" w:afterAutospacing="0"/>
              <w:ind w:left="23" w:right="4"/>
              <w:jc w:val="both"/>
              <w:rPr>
                <w:sz w:val="22"/>
                <w:szCs w:val="22"/>
              </w:rPr>
            </w:pPr>
            <w:r w:rsidRPr="00066588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066588" w:rsidRDefault="00712EDA" w:rsidP="00DD56F4">
            <w:pPr>
              <w:pStyle w:val="p153"/>
              <w:shd w:val="clear" w:color="auto" w:fill="FFFFFF"/>
              <w:spacing w:before="0" w:beforeAutospacing="0" w:after="0" w:afterAutospacing="0"/>
              <w:ind w:left="23" w:right="4"/>
              <w:rPr>
                <w:color w:val="000000"/>
              </w:rPr>
            </w:pPr>
            <w:r>
              <w:t xml:space="preserve">Внутренняя среда организма. Кровеносная и лимфатическая системы. </w:t>
            </w:r>
            <w:r w:rsidRPr="00B30900">
              <w:t xml:space="preserve">Значение постоянства внутренней среды организма. </w:t>
            </w:r>
            <w:r>
              <w:t>Кровь.</w:t>
            </w:r>
            <w:r w:rsidRPr="00B30900">
              <w:t xml:space="preserve"> </w:t>
            </w:r>
            <w:r w:rsidRPr="00DD56F4">
              <w:rPr>
                <w:i/>
                <w:iCs/>
              </w:rPr>
              <w:t>Плазма. Форменные элементы.</w:t>
            </w:r>
          </w:p>
        </w:tc>
        <w:tc>
          <w:tcPr>
            <w:tcW w:w="1080" w:type="dxa"/>
          </w:tcPr>
          <w:p w:rsidR="00712EDA" w:rsidRPr="00066588" w:rsidRDefault="00712EDA" w:rsidP="00B3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8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D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Pr="00B30900" w:rsidRDefault="00712EDA" w:rsidP="00DD5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роль различных организмов в жизни человека и собственной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 </w:t>
            </w:r>
            <w:proofErr w:type="gramEnd"/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066588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8">
              <w:rPr>
                <w:rFonts w:ascii="Times New Roman" w:hAnsi="Times New Roman" w:cs="Times New Roman"/>
                <w:sz w:val="24"/>
                <w:szCs w:val="24"/>
              </w:rPr>
              <w:t xml:space="preserve">Свертывание крови.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  <w:r w:rsidRPr="00066588">
              <w:rPr>
                <w:rFonts w:ascii="Times New Roman" w:hAnsi="Times New Roman" w:cs="Times New Roman"/>
                <w:sz w:val="24"/>
                <w:szCs w:val="24"/>
              </w:rPr>
              <w:t xml:space="preserve">№5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658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микроскопического </w:t>
            </w:r>
            <w:r w:rsidRPr="00066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066588" w:rsidRDefault="00712EDA" w:rsidP="00066588">
            <w:pPr>
              <w:pStyle w:val="p154"/>
              <w:shd w:val="clear" w:color="auto" w:fill="FFFFFF"/>
              <w:spacing w:before="0" w:beforeAutospacing="0" w:after="0" w:afterAutospacing="0"/>
              <w:ind w:left="23" w:right="4"/>
              <w:jc w:val="both"/>
              <w:rPr>
                <w:sz w:val="22"/>
                <w:szCs w:val="22"/>
              </w:rPr>
            </w:pPr>
            <w:r w:rsidRPr="00066588">
              <w:rPr>
                <w:sz w:val="22"/>
                <w:szCs w:val="22"/>
              </w:rPr>
              <w:lastRenderedPageBreak/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3230E4">
            <w:pPr>
              <w:pStyle w:val="p154"/>
              <w:shd w:val="clear" w:color="auto" w:fill="FFFFFF"/>
              <w:spacing w:before="0" w:beforeAutospacing="0" w:after="0" w:afterAutospacing="0"/>
              <w:ind w:right="4"/>
            </w:pPr>
            <w:r>
              <w:rPr>
                <w:color w:val="000000"/>
              </w:rPr>
              <w:t xml:space="preserve">Кровь. </w:t>
            </w:r>
            <w:r w:rsidRPr="00B30900">
              <w:rPr>
                <w:color w:val="000000"/>
              </w:rPr>
              <w:t xml:space="preserve">Группы крови. Переливание крови. </w:t>
            </w:r>
            <w:r w:rsidRPr="00FD1A35">
              <w:t>Проведение простых биологических исследований:</w:t>
            </w:r>
            <w:r>
              <w:t xml:space="preserve"> изучение клеток на готовых </w:t>
            </w:r>
            <w:r>
              <w:lastRenderedPageBreak/>
              <w:t xml:space="preserve">микропрепаратах и их описание, и рассматривание их под микроскопом. </w:t>
            </w:r>
          </w:p>
          <w:p w:rsidR="00712EDA" w:rsidRPr="003230E4" w:rsidRDefault="00712EDA" w:rsidP="003230E4">
            <w:pPr>
              <w:pStyle w:val="p154"/>
              <w:shd w:val="clear" w:color="auto" w:fill="FFFFFF"/>
              <w:spacing w:before="0" w:beforeAutospacing="0" w:after="0" w:afterAutospacing="0"/>
              <w:ind w:right="4"/>
              <w:rPr>
                <w:i/>
                <w:iCs/>
                <w:color w:val="000000"/>
              </w:rPr>
            </w:pPr>
            <w:r w:rsidRPr="003230E4">
              <w:rPr>
                <w:i/>
                <w:iCs/>
                <w:color w:val="000000"/>
              </w:rPr>
              <w:t>Свертывание крови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0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Постоянство внутренней среды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8">
              <w:rPr>
                <w:rFonts w:ascii="Times New Roman" w:hAnsi="Times New Roman" w:cs="Times New Roman"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</w:rPr>
              <w:t xml:space="preserve"> Лабораторная </w:t>
            </w:r>
            <w:r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4500" w:type="dxa"/>
          </w:tcPr>
          <w:p w:rsidR="00712EDA" w:rsidRDefault="00712EDA" w:rsidP="0032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Pr="009D5C8A" w:rsidRDefault="00712EDA" w:rsidP="00323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роль различных организмов в жизни человека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деятельности;  изучать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биологические объекты и процессы рассматривать на готовых микропрепаратах и описывать биологические объекты.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Иммунитет. Нарушения иммунной системы человека. </w:t>
            </w:r>
          </w:p>
        </w:tc>
        <w:tc>
          <w:tcPr>
            <w:tcW w:w="1260" w:type="dxa"/>
          </w:tcPr>
          <w:p w:rsidR="00712EDA" w:rsidRPr="00066588" w:rsidRDefault="00712EDA" w:rsidP="00066588">
            <w:pPr>
              <w:pStyle w:val="p84"/>
              <w:shd w:val="clear" w:color="auto" w:fill="FFFFFF"/>
              <w:spacing w:before="0" w:beforeAutospacing="0" w:after="0" w:afterAutospacing="0"/>
              <w:ind w:left="19"/>
              <w:jc w:val="both"/>
              <w:rPr>
                <w:sz w:val="22"/>
                <w:szCs w:val="22"/>
              </w:rPr>
            </w:pPr>
            <w:r w:rsidRPr="00066588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BF5750" w:rsidRDefault="00712EDA" w:rsidP="00BF5750">
            <w:pPr>
              <w:pStyle w:val="p84"/>
              <w:shd w:val="clear" w:color="auto" w:fill="FFFFFF"/>
              <w:spacing w:before="0" w:beforeAutospacing="0" w:after="0" w:afterAutospacing="0"/>
              <w:ind w:left="19"/>
              <w:rPr>
                <w:color w:val="000000"/>
              </w:rPr>
            </w:pPr>
            <w:r w:rsidRPr="00B30900">
              <w:t xml:space="preserve">Иммунитет и </w:t>
            </w:r>
            <w:r w:rsidRPr="00BF5750">
              <w:rPr>
                <w:i/>
                <w:iCs/>
              </w:rPr>
              <w:t xml:space="preserve">иммунная система человека. </w:t>
            </w:r>
            <w:r w:rsidRPr="00B30900">
              <w:t>Факторы, влияющие на иммунитет</w:t>
            </w:r>
            <w:r w:rsidRPr="00BF5750">
              <w:rPr>
                <w:i/>
                <w:iCs/>
              </w:rPr>
              <w:t>. Нарушения иммунной системы человека.</w:t>
            </w:r>
            <w:r w:rsidRPr="00B30900">
              <w:t xml:space="preserve"> Значение работ И. И. Мечникова, Л. Пастера </w:t>
            </w:r>
            <w:r w:rsidRPr="00BF5750">
              <w:rPr>
                <w:i/>
                <w:iCs/>
              </w:rPr>
              <w:t xml:space="preserve">и Э. </w:t>
            </w:r>
            <w:proofErr w:type="spellStart"/>
            <w:r w:rsidRPr="00BF5750">
              <w:rPr>
                <w:i/>
                <w:iCs/>
              </w:rPr>
              <w:t>Дженнера</w:t>
            </w:r>
            <w:proofErr w:type="spellEnd"/>
            <w:r w:rsidRPr="00BF5750">
              <w:rPr>
                <w:i/>
                <w:iCs/>
              </w:rPr>
              <w:t xml:space="preserve"> </w:t>
            </w:r>
            <w:r w:rsidRPr="00B30900">
              <w:t xml:space="preserve">в области иммунитета. </w:t>
            </w:r>
            <w:r w:rsidRPr="00BF5750">
              <w:rPr>
                <w:i/>
                <w:iCs/>
              </w:rPr>
              <w:t>Вакцинация.</w:t>
            </w:r>
          </w:p>
        </w:tc>
        <w:tc>
          <w:tcPr>
            <w:tcW w:w="1080" w:type="dxa"/>
          </w:tcPr>
          <w:p w:rsidR="00712EDA" w:rsidRPr="00066588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588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BF57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организма человека, его строения,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Pr="00B30900" w:rsidRDefault="00712EDA" w:rsidP="0022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причины проявления наследственных заболеваний, иммунитета человека, использовать приобретенные знания и умения в практической деятельности и повседневной жизни для соблюдения мер профилактики инфекционных заболеваний.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Органы кровообращения: сердце и сосуды. </w:t>
            </w:r>
          </w:p>
        </w:tc>
        <w:tc>
          <w:tcPr>
            <w:tcW w:w="1260" w:type="dxa"/>
          </w:tcPr>
          <w:p w:rsidR="00712EDA" w:rsidRPr="00C82E51" w:rsidRDefault="00712EDA" w:rsidP="00C82E51">
            <w:pPr>
              <w:pStyle w:val="p157"/>
              <w:shd w:val="clear" w:color="auto" w:fill="FFFFFF"/>
              <w:spacing w:before="0" w:beforeAutospacing="0" w:after="0" w:afterAutospacing="0"/>
              <w:ind w:left="13" w:right="4"/>
              <w:jc w:val="both"/>
              <w:rPr>
                <w:color w:val="000000"/>
                <w:sz w:val="22"/>
                <w:szCs w:val="22"/>
              </w:rPr>
            </w:pPr>
            <w:r w:rsidRPr="00C82E51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Default="00712EDA" w:rsidP="00C82E51">
            <w:pPr>
              <w:pStyle w:val="p157"/>
              <w:shd w:val="clear" w:color="auto" w:fill="FFFFFF"/>
              <w:spacing w:before="0" w:beforeAutospacing="0" w:after="0" w:afterAutospacing="0"/>
              <w:ind w:right="4"/>
              <w:rPr>
                <w:color w:val="000000"/>
              </w:rPr>
            </w:pPr>
            <w:r>
              <w:rPr>
                <w:color w:val="000000"/>
              </w:rPr>
              <w:t xml:space="preserve">Ткани, органы, системы органов, ИХ ВЗАИМОСВЯЗЬ КАК ОСНОВА ЦЕЛОСТНОСТИ МНОГОКЛЕТОЧНОГО ОРГАНИЗМА. Признаки живых организмов. </w:t>
            </w:r>
          </w:p>
          <w:p w:rsidR="00712EDA" w:rsidRPr="008D2FDE" w:rsidRDefault="00712EDA" w:rsidP="008D2FDE">
            <w:pPr>
              <w:pStyle w:val="p157"/>
              <w:shd w:val="clear" w:color="auto" w:fill="FFFFFF"/>
              <w:spacing w:before="0" w:beforeAutospacing="0" w:after="0" w:afterAutospacing="0"/>
              <w:ind w:right="4"/>
              <w:rPr>
                <w:i/>
                <w:iCs/>
                <w:color w:val="000000"/>
              </w:rPr>
            </w:pPr>
            <w:r w:rsidRPr="008D2FDE">
              <w:rPr>
                <w:i/>
                <w:iCs/>
              </w:rPr>
              <w:t xml:space="preserve">Органы кровообращения: сердце и сосуды. Сердце, его строение и работа. Понятие об </w:t>
            </w:r>
            <w:proofErr w:type="spellStart"/>
            <w:r w:rsidRPr="008D2FDE">
              <w:rPr>
                <w:i/>
                <w:iCs/>
              </w:rPr>
              <w:t>автоматии</w:t>
            </w:r>
            <w:proofErr w:type="spellEnd"/>
            <w:r w:rsidRPr="008D2FDE">
              <w:rPr>
                <w:i/>
                <w:iCs/>
              </w:rPr>
              <w:t xml:space="preserve"> сердца. Нервная и гуморальная регуляция работы сердца</w:t>
            </w:r>
          </w:p>
        </w:tc>
        <w:tc>
          <w:tcPr>
            <w:tcW w:w="1080" w:type="dxa"/>
          </w:tcPr>
          <w:p w:rsidR="00712EDA" w:rsidRPr="00C82E51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контроль </w:t>
            </w:r>
          </w:p>
        </w:tc>
        <w:tc>
          <w:tcPr>
            <w:tcW w:w="4500" w:type="dxa"/>
          </w:tcPr>
          <w:p w:rsidR="00712EDA" w:rsidRDefault="00712EDA" w:rsidP="00C82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 регуляция жизнедеятельности организма,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Pr="00B30900" w:rsidRDefault="00712EDA" w:rsidP="009D5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роль различных организмов в жизни человека и собственной деятельности; распознавать и описывать органы и системы органов человека,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7545E2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2">
              <w:rPr>
                <w:rFonts w:ascii="Times New Roman" w:hAnsi="Times New Roman" w:cs="Times New Roman"/>
                <w:sz w:val="24"/>
                <w:szCs w:val="24"/>
              </w:rPr>
              <w:t xml:space="preserve">Сосудистая система. </w:t>
            </w:r>
            <w:proofErr w:type="spellStart"/>
            <w:r w:rsidRPr="007545E2">
              <w:rPr>
                <w:rFonts w:ascii="Times New Roman" w:hAnsi="Times New Roman" w:cs="Times New Roman"/>
                <w:sz w:val="24"/>
                <w:szCs w:val="24"/>
              </w:rPr>
              <w:t>Лимфообращение</w:t>
            </w:r>
            <w:proofErr w:type="spellEnd"/>
            <w:r w:rsidRPr="007545E2">
              <w:rPr>
                <w:rFonts w:ascii="Times New Roman" w:hAnsi="Times New Roman" w:cs="Times New Roman"/>
                <w:sz w:val="24"/>
                <w:szCs w:val="24"/>
              </w:rPr>
              <w:t>. Лабораторная работа №6 «Измерение кровяного давления»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5E2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№7 «Подсчет ударов пульса в покое и при физической нагрузке»</w:t>
            </w:r>
          </w:p>
        </w:tc>
        <w:tc>
          <w:tcPr>
            <w:tcW w:w="1260" w:type="dxa"/>
          </w:tcPr>
          <w:p w:rsidR="00712EDA" w:rsidRPr="008E0F45" w:rsidRDefault="00712EDA" w:rsidP="00B30900">
            <w:pPr>
              <w:pStyle w:val="p157"/>
              <w:shd w:val="clear" w:color="auto" w:fill="FFFFFF"/>
              <w:spacing w:before="0" w:beforeAutospacing="0" w:after="0" w:afterAutospacing="0"/>
              <w:ind w:right="4"/>
              <w:jc w:val="both"/>
              <w:rPr>
                <w:color w:val="000000"/>
                <w:sz w:val="22"/>
                <w:szCs w:val="22"/>
              </w:rPr>
            </w:pPr>
            <w:r w:rsidRPr="008E0F45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7545E2" w:rsidRDefault="00712EDA" w:rsidP="007545E2">
            <w:pPr>
              <w:pStyle w:val="p157"/>
              <w:shd w:val="clear" w:color="auto" w:fill="FFFFFF"/>
              <w:spacing w:before="0" w:beforeAutospacing="0" w:after="0" w:afterAutospacing="0"/>
              <w:ind w:right="4"/>
              <w:rPr>
                <w:color w:val="000000"/>
              </w:rPr>
            </w:pPr>
            <w:r>
              <w:rPr>
                <w:color w:val="000000"/>
              </w:rPr>
              <w:t xml:space="preserve">Признаки живых организмов. </w:t>
            </w:r>
            <w:r w:rsidRPr="007545E2">
              <w:rPr>
                <w:color w:val="000000"/>
              </w:rPr>
              <w:t>Лимфатическая система.</w:t>
            </w:r>
            <w:r w:rsidRPr="00B30900">
              <w:t xml:space="preserve"> Значение постоянства внутренней среды организма.</w:t>
            </w:r>
            <w:r>
              <w:t xml:space="preserve"> Проведение простых биологических исследований наблюдения за состоянием своего организма (измерение температуры тела, кровяного давления, частоты пульса).</w:t>
            </w:r>
          </w:p>
          <w:p w:rsidR="00712EDA" w:rsidRPr="008E0F45" w:rsidRDefault="00712EDA" w:rsidP="008E0F4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0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Большой и малый круги кровообращения. Движение крови </w:t>
            </w:r>
            <w:r w:rsidRPr="008E0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по сосудам. Давление крови. Пульс. Значение </w:t>
            </w:r>
            <w:proofErr w:type="spellStart"/>
            <w:r w:rsidRPr="008E0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лимфообращения</w:t>
            </w:r>
            <w:proofErr w:type="spellEnd"/>
            <w:r w:rsidRPr="008E0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Связь между кровеносной и лимфатической системами.</w:t>
            </w:r>
          </w:p>
        </w:tc>
        <w:tc>
          <w:tcPr>
            <w:tcW w:w="1080" w:type="dxa"/>
          </w:tcPr>
          <w:p w:rsidR="00712EDA" w:rsidRDefault="00712EDA" w:rsidP="00B30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  <w:p w:rsidR="00712EDA" w:rsidRPr="008E0F45" w:rsidRDefault="00712EDA" w:rsidP="008E0F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450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 регуляция жизнедеятельности организма,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814D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 проведения наблюдений за состоянием собственного организма</w:t>
            </w:r>
          </w:p>
        </w:tc>
      </w:tr>
      <w:tr w:rsidR="00712EDA" w:rsidRPr="000930EF">
        <w:trPr>
          <w:trHeight w:val="2516"/>
        </w:trPr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20" w:type="dxa"/>
          </w:tcPr>
          <w:p w:rsidR="00712EDA" w:rsidRDefault="00712EDA" w:rsidP="00B30900">
            <w:pPr>
              <w:pStyle w:val="p159"/>
              <w:shd w:val="clear" w:color="auto" w:fill="FFFFFF"/>
              <w:spacing w:before="0" w:beforeAutospacing="0" w:after="0" w:afterAutospacing="0"/>
              <w:ind w:left="360" w:right="19"/>
              <w:jc w:val="both"/>
            </w:pPr>
          </w:p>
        </w:tc>
        <w:tc>
          <w:tcPr>
            <w:tcW w:w="720" w:type="dxa"/>
          </w:tcPr>
          <w:p w:rsidR="00712EDA" w:rsidRDefault="00712EDA" w:rsidP="00B30900">
            <w:pPr>
              <w:pStyle w:val="p159"/>
              <w:shd w:val="clear" w:color="auto" w:fill="FFFFFF"/>
              <w:spacing w:before="0" w:beforeAutospacing="0" w:after="0" w:afterAutospacing="0"/>
              <w:ind w:left="9" w:right="19"/>
              <w:jc w:val="both"/>
            </w:pPr>
          </w:p>
        </w:tc>
        <w:tc>
          <w:tcPr>
            <w:tcW w:w="2520" w:type="dxa"/>
          </w:tcPr>
          <w:p w:rsidR="00712EDA" w:rsidRPr="008E0F45" w:rsidRDefault="00712EDA" w:rsidP="00180BE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F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Сердечно-сосудистые заболевания.</w:t>
            </w:r>
            <w:r w:rsidRPr="008E0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0F4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8E0F45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proofErr w:type="gramEnd"/>
            <w:r w:rsidRPr="008E0F4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0F45">
              <w:rPr>
                <w:rFonts w:ascii="Times New Roman" w:hAnsi="Times New Roman" w:cs="Times New Roman"/>
                <w:sz w:val="24"/>
                <w:szCs w:val="24"/>
              </w:rPr>
              <w:t>Изучение приемов остановки капиллярного, артериального и венозного кровотечений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A97884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84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A97884" w:rsidRDefault="00712EDA" w:rsidP="00A978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E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Сердечно-сосудистые заболевания, их причины и предупреждение.</w:t>
            </w:r>
            <w:r w:rsidRPr="00A97884">
              <w:rPr>
                <w:rFonts w:ascii="Times New Roman" w:hAnsi="Times New Roman" w:cs="Times New Roman"/>
                <w:sz w:val="24"/>
                <w:szCs w:val="24"/>
              </w:rPr>
              <w:t xml:space="preserve"> Артериальное и венозное кровотечения. Приемы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первой помощи при кровотечениях</w:t>
            </w:r>
            <w:r w:rsidRPr="00A97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EDA" w:rsidRDefault="00712EDA" w:rsidP="005B6B47">
            <w:pPr>
              <w:pStyle w:val="p160"/>
              <w:shd w:val="clear" w:color="auto" w:fill="FFFFFF"/>
              <w:spacing w:before="0" w:beforeAutospacing="0" w:after="0" w:afterAutospacing="0"/>
              <w:ind w:left="4" w:right="19"/>
              <w:rPr>
                <w:b/>
                <w:bCs/>
                <w:color w:val="000000"/>
              </w:rPr>
            </w:pPr>
            <w:r>
              <w:t>Проведение простых биологических исследований анализ и оценка влияния факторов риска на здоровье.</w:t>
            </w:r>
          </w:p>
          <w:p w:rsidR="00712EDA" w:rsidRPr="00C978E0" w:rsidRDefault="00712EDA" w:rsidP="00C978E0">
            <w:pPr>
              <w:rPr>
                <w:rFonts w:cs="Times New Roman"/>
              </w:rPr>
            </w:pPr>
          </w:p>
        </w:tc>
        <w:tc>
          <w:tcPr>
            <w:tcW w:w="1080" w:type="dxa"/>
          </w:tcPr>
          <w:p w:rsidR="00712EDA" w:rsidRDefault="00712EDA" w:rsidP="00A9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Текущий контроль</w:t>
            </w:r>
          </w:p>
          <w:p w:rsidR="00712EDA" w:rsidRDefault="00712EDA" w:rsidP="00A9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712EDA" w:rsidRPr="00C978E0" w:rsidRDefault="00712EDA" w:rsidP="00C97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12EDA" w:rsidRDefault="00712EDA" w:rsidP="00A97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 регуляция жизнедеятельности организма,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C978E0" w:rsidRDefault="00712EDA" w:rsidP="00C97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 проведения наблюдений за состоянием собственного организма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«Внутренняя среда организма. Кровообращение и </w:t>
            </w:r>
            <w:proofErr w:type="spellStart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лимфообращение</w:t>
            </w:r>
            <w:proofErr w:type="spellEnd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A97884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84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A97884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84">
              <w:rPr>
                <w:rFonts w:ascii="Times New Roman" w:hAnsi="Times New Roman" w:cs="Times New Roman"/>
              </w:rPr>
              <w:t>Промежуточный контроль.</w:t>
            </w:r>
          </w:p>
        </w:tc>
        <w:tc>
          <w:tcPr>
            <w:tcW w:w="4500" w:type="dxa"/>
          </w:tcPr>
          <w:p w:rsidR="00712EDA" w:rsidRPr="00B30900" w:rsidRDefault="00712EDA" w:rsidP="00A62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A62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работа органов дыхания.</w:t>
            </w:r>
          </w:p>
        </w:tc>
        <w:tc>
          <w:tcPr>
            <w:tcW w:w="1260" w:type="dxa"/>
          </w:tcPr>
          <w:p w:rsidR="00712EDA" w:rsidRPr="00D16124" w:rsidRDefault="00712EDA" w:rsidP="00D16124">
            <w:pPr>
              <w:pStyle w:val="p167"/>
              <w:shd w:val="clear" w:color="auto" w:fill="FFFFFF"/>
              <w:spacing w:before="0" w:beforeAutospacing="0" w:after="0" w:afterAutospacing="0"/>
              <w:ind w:left="33"/>
              <w:rPr>
                <w:sz w:val="22"/>
                <w:szCs w:val="22"/>
              </w:rPr>
            </w:pPr>
            <w:r w:rsidRPr="00D16124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D16124" w:rsidRDefault="00712EDA" w:rsidP="00D16124">
            <w:pPr>
              <w:pStyle w:val="p167"/>
              <w:shd w:val="clear" w:color="auto" w:fill="FFFFFF"/>
              <w:spacing w:before="0" w:beforeAutospacing="0" w:after="0" w:afterAutospacing="0"/>
              <w:ind w:left="33"/>
              <w:rPr>
                <w:color w:val="000000"/>
              </w:rPr>
            </w:pPr>
            <w:r>
              <w:t xml:space="preserve">Дыхание. Дыхательная система. </w:t>
            </w:r>
            <w:r w:rsidRPr="00B34640">
              <w:rPr>
                <w:i/>
                <w:iCs/>
              </w:rPr>
              <w:t>Значение дыхания для жизнедеятельности организма. Строение и работа органов дыхания. Голосовой аппарат. Механизм вдоха и выдоха. Понятие о жизненной емкости легких. Газообмен в легких и тканях.</w:t>
            </w:r>
          </w:p>
        </w:tc>
        <w:tc>
          <w:tcPr>
            <w:tcW w:w="1080" w:type="dxa"/>
          </w:tcPr>
          <w:p w:rsidR="00712EDA" w:rsidRPr="00D16124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124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461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дыхание,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40">
              <w:rPr>
                <w:rFonts w:ascii="Times New Roman" w:hAnsi="Times New Roman" w:cs="Times New Roman"/>
                <w:sz w:val="24"/>
                <w:szCs w:val="24"/>
              </w:rPr>
              <w:t>Уметь распознавать и описывать органы и системы органов человека,</w:t>
            </w:r>
            <w:r>
              <w:rPr>
                <w:sz w:val="24"/>
                <w:szCs w:val="24"/>
              </w:rPr>
              <w:t xml:space="preserve"> </w:t>
            </w:r>
            <w:r w:rsidRPr="00B346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 взаимосвязь между строением органов дыхания и функциями</w:t>
            </w:r>
            <w:r w:rsidRPr="00D16124">
              <w:rPr>
                <w:sz w:val="24"/>
                <w:szCs w:val="24"/>
              </w:rPr>
              <w:t xml:space="preserve">.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Механизм дыхания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№9 «</w:t>
            </w:r>
            <w:r w:rsidRPr="00D16124">
              <w:rPr>
                <w:rFonts w:ascii="Times New Roman" w:hAnsi="Times New Roman" w:cs="Times New Roman"/>
                <w:sz w:val="24"/>
                <w:szCs w:val="24"/>
              </w:rPr>
              <w:t>Измерение обхвата грудной клетки в состоянии вдоха и выдоха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40680D" w:rsidRDefault="00712EDA" w:rsidP="0040680D">
            <w:pPr>
              <w:pStyle w:val="p168"/>
              <w:shd w:val="clear" w:color="auto" w:fill="FFFFFF"/>
              <w:spacing w:before="0" w:beforeAutospacing="0" w:after="0" w:afterAutospacing="0"/>
              <w:ind w:right="4"/>
              <w:rPr>
                <w:sz w:val="22"/>
                <w:szCs w:val="22"/>
              </w:rPr>
            </w:pPr>
            <w:r w:rsidRPr="0040680D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C40AAB" w:rsidRDefault="00712EDA" w:rsidP="00B34640">
            <w:pPr>
              <w:pStyle w:val="p168"/>
              <w:shd w:val="clear" w:color="auto" w:fill="FFFFFF"/>
              <w:spacing w:before="0" w:beforeAutospacing="0" w:after="0" w:afterAutospacing="0"/>
              <w:ind w:right="4"/>
            </w:pPr>
            <w:r>
              <w:t xml:space="preserve">Дыхание. Дыхательная система. </w:t>
            </w:r>
            <w:r w:rsidRPr="00B34640">
              <w:rPr>
                <w:i/>
                <w:iCs/>
              </w:rPr>
              <w:t>Механизм дыхания. Жизненная емкость легких</w:t>
            </w:r>
            <w:r w:rsidRPr="00B30900">
              <w:t>.</w:t>
            </w:r>
            <w:r>
              <w:t xml:space="preserve"> Проведение простых биологических исследований: наблюдение за состоянием своего организма.</w:t>
            </w:r>
          </w:p>
        </w:tc>
        <w:tc>
          <w:tcPr>
            <w:tcW w:w="1080" w:type="dxa"/>
          </w:tcPr>
          <w:p w:rsidR="00712EDA" w:rsidRDefault="00712EDA" w:rsidP="00406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Текущий контроль</w:t>
            </w:r>
          </w:p>
          <w:p w:rsidR="00712EDA" w:rsidRDefault="00712EDA" w:rsidP="00406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12EDA" w:rsidRDefault="00712EDA" w:rsidP="00C21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дыхание,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C21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40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распознавать и описывать органы и системы органов </w:t>
            </w:r>
            <w:proofErr w:type="gramStart"/>
            <w:r w:rsidRPr="00B34640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приобретенные знания и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в практической деятельности и повседневной жизни для: проведения наблюдений за состоянием собственного организма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Регуляция дыхания. Охрана воздушной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2EDA" w:rsidRPr="00DF786C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86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№10 «Определение частоты дыхания»</w:t>
            </w:r>
          </w:p>
        </w:tc>
        <w:tc>
          <w:tcPr>
            <w:tcW w:w="1260" w:type="dxa"/>
          </w:tcPr>
          <w:p w:rsidR="00712EDA" w:rsidRPr="00DF786C" w:rsidRDefault="00712EDA" w:rsidP="00DF786C">
            <w:pPr>
              <w:pStyle w:val="p23"/>
              <w:shd w:val="clear" w:color="auto" w:fill="FFFFFF"/>
              <w:spacing w:before="0" w:beforeAutospacing="0" w:after="0" w:afterAutospacing="0"/>
              <w:ind w:left="29" w:right="4"/>
              <w:jc w:val="both"/>
              <w:rPr>
                <w:sz w:val="22"/>
                <w:szCs w:val="22"/>
              </w:rPr>
            </w:pPr>
            <w:r w:rsidRPr="00DF786C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40680D">
            <w:pPr>
              <w:pStyle w:val="p23"/>
              <w:shd w:val="clear" w:color="auto" w:fill="FFFFFF"/>
              <w:spacing w:before="0" w:beforeAutospacing="0" w:after="0" w:afterAutospacing="0"/>
              <w:ind w:left="29" w:right="4"/>
              <w:rPr>
                <w:color w:val="000000"/>
              </w:rPr>
            </w:pPr>
            <w:r w:rsidRPr="00B30900">
              <w:rPr>
                <w:color w:val="000000"/>
              </w:rPr>
              <w:t xml:space="preserve">Чистота атмосферного воздуха как фактор здоровья. </w:t>
            </w:r>
            <w:r>
              <w:rPr>
                <w:color w:val="000000"/>
              </w:rPr>
              <w:t>Проведение простых биологических исследований: наблюдение за состоянием своего организма (частоты дыхания)</w:t>
            </w:r>
          </w:p>
          <w:p w:rsidR="00712EDA" w:rsidRPr="004B5253" w:rsidRDefault="00712EDA" w:rsidP="0040680D">
            <w:pPr>
              <w:pStyle w:val="p23"/>
              <w:shd w:val="clear" w:color="auto" w:fill="FFFFFF"/>
              <w:spacing w:before="0" w:beforeAutospacing="0" w:after="0" w:afterAutospacing="0"/>
              <w:ind w:left="29" w:right="4"/>
              <w:rPr>
                <w:i/>
                <w:iCs/>
                <w:color w:val="000000"/>
              </w:rPr>
            </w:pPr>
            <w:r w:rsidRPr="004B5253">
              <w:rPr>
                <w:i/>
                <w:iCs/>
              </w:rPr>
              <w:t>Регуляция дыхания. Охрана воздушной среды. Вред курения.</w:t>
            </w:r>
          </w:p>
        </w:tc>
        <w:tc>
          <w:tcPr>
            <w:tcW w:w="1080" w:type="dxa"/>
          </w:tcPr>
          <w:p w:rsidR="00712EDA" w:rsidRDefault="00712EDA" w:rsidP="004068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Текущий контроль</w:t>
            </w:r>
          </w:p>
          <w:p w:rsidR="00712EDA" w:rsidRDefault="00712EDA" w:rsidP="00406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12EDA" w:rsidRDefault="00712EDA" w:rsidP="00406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дыхание,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406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мер профилактики вредных привычек (курение),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проведения наблюдений за состоянием собственного организма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Болезни органов дыхания, их профилактика. </w:t>
            </w:r>
          </w:p>
        </w:tc>
        <w:tc>
          <w:tcPr>
            <w:tcW w:w="1260" w:type="dxa"/>
          </w:tcPr>
          <w:p w:rsidR="00712EDA" w:rsidRPr="00256237" w:rsidRDefault="00712EDA" w:rsidP="00256237">
            <w:pPr>
              <w:pStyle w:val="p168"/>
              <w:shd w:val="clear" w:color="auto" w:fill="FFFFFF"/>
              <w:spacing w:before="0" w:beforeAutospacing="0" w:after="0" w:afterAutospacing="0"/>
              <w:ind w:left="29" w:right="4"/>
              <w:jc w:val="both"/>
              <w:rPr>
                <w:sz w:val="22"/>
                <w:szCs w:val="22"/>
              </w:rPr>
            </w:pPr>
            <w:r w:rsidRPr="00256237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256237" w:rsidRDefault="00712EDA" w:rsidP="00256237">
            <w:pPr>
              <w:pStyle w:val="p168"/>
              <w:shd w:val="clear" w:color="auto" w:fill="FFFFFF"/>
              <w:spacing w:before="0" w:beforeAutospacing="0" w:after="0" w:afterAutospacing="0"/>
              <w:ind w:left="29" w:right="4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Заболевания органов дыхания и их профилактика.</w:t>
            </w:r>
            <w:r w:rsidRPr="00B30900">
              <w:rPr>
                <w:color w:val="000000"/>
              </w:rPr>
              <w:t xml:space="preserve"> Предупреждение распространения инфекционных заболеваний и соблюдение мер профилактики для защиты собственного организма. Приемы оказания первой помощи при отравлении угарным газом, спасении утопающего. </w:t>
            </w:r>
            <w:r w:rsidRPr="00256237">
              <w:rPr>
                <w:i/>
                <w:iCs/>
                <w:color w:val="000000"/>
              </w:rPr>
              <w:t>Реанимация.</w:t>
            </w:r>
            <w:r w:rsidRPr="00256237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  <w:p w:rsidR="00712EDA" w:rsidRPr="00C40AAB" w:rsidRDefault="00712EDA" w:rsidP="00B30900">
            <w:pPr>
              <w:pStyle w:val="p107"/>
              <w:shd w:val="clear" w:color="auto" w:fill="FFFFFF"/>
              <w:spacing w:before="0" w:beforeAutospacing="0" w:after="0" w:afterAutospacing="0"/>
              <w:ind w:left="23" w:firstLine="340"/>
              <w:jc w:val="both"/>
            </w:pPr>
          </w:p>
        </w:tc>
        <w:tc>
          <w:tcPr>
            <w:tcW w:w="1080" w:type="dxa"/>
          </w:tcPr>
          <w:p w:rsidR="00712EDA" w:rsidRPr="00256237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37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25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дыхание,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25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мер профилактики вредных привычек (курение),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инфекционных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простудных заболеваний, оказания первой помощи при простудных заболеваниях, спасении утопающего.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систематика знаний по теме «Дыхание»</w:t>
            </w:r>
          </w:p>
        </w:tc>
        <w:tc>
          <w:tcPr>
            <w:tcW w:w="1260" w:type="dxa"/>
          </w:tcPr>
          <w:p w:rsidR="00712EDA" w:rsidRPr="001C48B8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8B8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712EDA" w:rsidRPr="001C48B8" w:rsidRDefault="00712EDA" w:rsidP="001009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8B8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4500" w:type="dxa"/>
          </w:tcPr>
          <w:p w:rsidR="00712EDA" w:rsidRPr="00B30900" w:rsidRDefault="00712EDA" w:rsidP="001C4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1C4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Питание. 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пищеварения и их функции</w:t>
            </w:r>
            <w:r w:rsidRPr="00B3090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60" w:type="dxa"/>
          </w:tcPr>
          <w:p w:rsidR="00712EDA" w:rsidRPr="006D7707" w:rsidRDefault="00712EDA" w:rsidP="006D7707">
            <w:pPr>
              <w:pStyle w:val="p172"/>
              <w:shd w:val="clear" w:color="auto" w:fill="FFFFFF"/>
              <w:spacing w:before="0" w:beforeAutospacing="0" w:after="0" w:afterAutospacing="0"/>
              <w:ind w:right="13"/>
              <w:jc w:val="both"/>
              <w:rPr>
                <w:sz w:val="22"/>
                <w:szCs w:val="22"/>
              </w:rPr>
            </w:pPr>
            <w:r w:rsidRPr="006D7707">
              <w:rPr>
                <w:sz w:val="22"/>
                <w:szCs w:val="22"/>
              </w:rPr>
              <w:t>Урок изучения нового материала.</w:t>
            </w:r>
          </w:p>
        </w:tc>
        <w:tc>
          <w:tcPr>
            <w:tcW w:w="3960" w:type="dxa"/>
          </w:tcPr>
          <w:p w:rsidR="00712EDA" w:rsidRDefault="00712EDA" w:rsidP="006D7707">
            <w:pPr>
              <w:pStyle w:val="p172"/>
              <w:shd w:val="clear" w:color="auto" w:fill="FFFFFF"/>
              <w:spacing w:before="0" w:beforeAutospacing="0" w:after="0" w:afterAutospacing="0"/>
              <w:ind w:left="13" w:right="13"/>
              <w:rPr>
                <w:color w:val="000000"/>
              </w:rPr>
            </w:pPr>
            <w:r>
              <w:rPr>
                <w:color w:val="000000"/>
              </w:rPr>
              <w:t xml:space="preserve">Питание. Пищеварительная система. </w:t>
            </w:r>
          </w:p>
          <w:p w:rsidR="00712EDA" w:rsidRPr="006D7707" w:rsidRDefault="00712EDA" w:rsidP="006D7707">
            <w:pPr>
              <w:pStyle w:val="p172"/>
              <w:shd w:val="clear" w:color="auto" w:fill="FFFFFF"/>
              <w:spacing w:before="0" w:beforeAutospacing="0" w:after="0" w:afterAutospacing="0"/>
              <w:ind w:left="13" w:right="13"/>
              <w:rPr>
                <w:i/>
                <w:iCs/>
                <w:color w:val="000000"/>
              </w:rPr>
            </w:pPr>
            <w:r w:rsidRPr="006D7707">
              <w:rPr>
                <w:i/>
                <w:iCs/>
                <w:color w:val="000000"/>
              </w:rPr>
              <w:t xml:space="preserve">Значение питания для жизнедеятельности организма. Продукты питания и питательные вещества как основа жизни. </w:t>
            </w:r>
            <w:r w:rsidRPr="006D7707">
              <w:rPr>
                <w:i/>
                <w:iCs/>
                <w:color w:val="000000"/>
              </w:rPr>
              <w:lastRenderedPageBreak/>
              <w:t>Состав пищи: белки, жиры, углеводы, вода, минеральные соли, витамины и их роль в организме.</w:t>
            </w:r>
          </w:p>
          <w:p w:rsidR="00712EDA" w:rsidRPr="006D7707" w:rsidRDefault="00712EDA" w:rsidP="006D7707">
            <w:pPr>
              <w:pStyle w:val="p173"/>
              <w:shd w:val="clear" w:color="auto" w:fill="FFFFFF"/>
              <w:spacing w:before="0" w:beforeAutospacing="0" w:after="0" w:afterAutospacing="0"/>
              <w:ind w:left="4" w:right="29" w:firstLine="34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712EDA" w:rsidRPr="006D7707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07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6D7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питание,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6D7707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роль различных организмов в жизни человека и 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деятельности, роль витаминов в организме, распознавать и описывать органы и системы органов человека, </w:t>
            </w:r>
          </w:p>
        </w:tc>
      </w:tr>
      <w:tr w:rsidR="00712EDA" w:rsidRPr="00B30900">
        <w:trPr>
          <w:trHeight w:val="1835"/>
        </w:trPr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Пищеварение в ротовой полости. </w:t>
            </w:r>
          </w:p>
        </w:tc>
        <w:tc>
          <w:tcPr>
            <w:tcW w:w="1260" w:type="dxa"/>
          </w:tcPr>
          <w:p w:rsidR="00712EDA" w:rsidRPr="00C6399A" w:rsidRDefault="00712EDA" w:rsidP="00C6399A">
            <w:pPr>
              <w:pStyle w:val="p174"/>
              <w:shd w:val="clear" w:color="auto" w:fill="FFFFFF"/>
              <w:spacing w:before="0" w:beforeAutospacing="0" w:after="0" w:afterAutospacing="0"/>
              <w:ind w:right="37"/>
              <w:jc w:val="both"/>
              <w:rPr>
                <w:sz w:val="22"/>
                <w:szCs w:val="22"/>
              </w:rPr>
            </w:pPr>
            <w:r w:rsidRPr="00C6399A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B85BA9">
            <w:pPr>
              <w:pStyle w:val="p174"/>
              <w:shd w:val="clear" w:color="auto" w:fill="FFFFFF"/>
              <w:spacing w:before="0" w:beforeAutospacing="0" w:after="0" w:afterAutospacing="0"/>
              <w:ind w:right="37"/>
              <w:rPr>
                <w:color w:val="000000"/>
              </w:rPr>
            </w:pPr>
            <w:r>
              <w:rPr>
                <w:color w:val="000000"/>
              </w:rPr>
              <w:t xml:space="preserve">Питание. Пищеварительная система. </w:t>
            </w:r>
            <w:r w:rsidRPr="00B30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Роль ферментов</w:t>
            </w:r>
            <w:r w:rsidRPr="00B30900">
              <w:rPr>
                <w:color w:val="000000"/>
              </w:rPr>
              <w:t xml:space="preserve"> в пищеварении. </w:t>
            </w:r>
          </w:p>
          <w:p w:rsidR="00712EDA" w:rsidRPr="00B85BA9" w:rsidRDefault="00712EDA" w:rsidP="00B85BA9">
            <w:pPr>
              <w:pStyle w:val="p174"/>
              <w:shd w:val="clear" w:color="auto" w:fill="FFFFFF"/>
              <w:spacing w:before="0" w:beforeAutospacing="0" w:after="0" w:afterAutospacing="0"/>
              <w:ind w:right="37"/>
              <w:rPr>
                <w:i/>
                <w:iCs/>
                <w:color w:val="000000"/>
              </w:rPr>
            </w:pPr>
            <w:r w:rsidRPr="00B85BA9">
              <w:rPr>
                <w:i/>
                <w:iCs/>
                <w:color w:val="000000"/>
              </w:rPr>
              <w:t xml:space="preserve">Строение и работа органов пищеварения. Пищеварение в различных отделах желудочно-кишечного тракта. Пищеварительные железы. </w:t>
            </w:r>
            <w:r w:rsidRPr="00B85BA9">
              <w:rPr>
                <w:i/>
                <w:iCs/>
              </w:rPr>
              <w:t>Глотка и пищевод.</w:t>
            </w:r>
          </w:p>
          <w:p w:rsidR="00712EDA" w:rsidRPr="00C40AAB" w:rsidRDefault="00712EDA" w:rsidP="00B30900">
            <w:pPr>
              <w:pStyle w:val="p146"/>
              <w:shd w:val="clear" w:color="auto" w:fill="FFFFFF"/>
              <w:spacing w:before="0" w:beforeAutospacing="0" w:after="0" w:afterAutospacing="0"/>
              <w:ind w:left="4" w:right="19" w:firstLine="340"/>
              <w:jc w:val="both"/>
            </w:pPr>
          </w:p>
        </w:tc>
        <w:tc>
          <w:tcPr>
            <w:tcW w:w="1080" w:type="dxa"/>
          </w:tcPr>
          <w:p w:rsidR="00712EDA" w:rsidRPr="00C6399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99A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B85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питание,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Default="00712EDA" w:rsidP="00B85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>Уметь объяснять роль различных организмов в жизни человека и собственной деятельности, распознавать и описывать органы и системы органов человека</w:t>
            </w:r>
            <w:r w:rsidRPr="00B85B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12EDA" w:rsidRPr="00B30900" w:rsidRDefault="00712EDA" w:rsidP="00B85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B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Устанавливать взаимосвязь между строением зубов и выполняемыми функциями.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кишечнике.</w:t>
            </w:r>
          </w:p>
        </w:tc>
        <w:tc>
          <w:tcPr>
            <w:tcW w:w="1260" w:type="dxa"/>
          </w:tcPr>
          <w:p w:rsidR="00712EDA" w:rsidRPr="007C6DBD" w:rsidRDefault="00712EDA" w:rsidP="007C6DBD">
            <w:pPr>
              <w:pStyle w:val="p146"/>
              <w:shd w:val="clear" w:color="auto" w:fill="FFFFFF"/>
              <w:spacing w:before="0" w:beforeAutospacing="0" w:after="0" w:afterAutospacing="0"/>
              <w:ind w:left="4" w:right="19"/>
              <w:jc w:val="both"/>
              <w:rPr>
                <w:sz w:val="22"/>
                <w:szCs w:val="22"/>
              </w:rPr>
            </w:pPr>
            <w:r w:rsidRPr="007C6DBD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8F6245">
            <w:pPr>
              <w:pStyle w:val="p174"/>
              <w:shd w:val="clear" w:color="auto" w:fill="FFFFFF"/>
              <w:spacing w:before="0" w:beforeAutospacing="0" w:after="0" w:afterAutospacing="0"/>
              <w:ind w:right="37"/>
              <w:rPr>
                <w:color w:val="000000"/>
              </w:rPr>
            </w:pPr>
            <w:r>
              <w:rPr>
                <w:color w:val="000000"/>
              </w:rPr>
              <w:t xml:space="preserve">Питание. Пищеварительная система. </w:t>
            </w:r>
            <w:r w:rsidRPr="00B30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Роль ферментов</w:t>
            </w:r>
            <w:r w:rsidRPr="00B30900">
              <w:rPr>
                <w:color w:val="000000"/>
              </w:rPr>
              <w:t xml:space="preserve"> в пищеварении. </w:t>
            </w:r>
          </w:p>
          <w:p w:rsidR="00712EDA" w:rsidRPr="008F6245" w:rsidRDefault="00712EDA" w:rsidP="008F6245">
            <w:pPr>
              <w:pStyle w:val="p146"/>
              <w:shd w:val="clear" w:color="auto" w:fill="FFFFFF"/>
              <w:spacing w:before="0" w:beforeAutospacing="0" w:after="0" w:afterAutospacing="0"/>
              <w:ind w:left="4" w:right="19"/>
              <w:rPr>
                <w:i/>
                <w:iCs/>
              </w:rPr>
            </w:pPr>
            <w:r w:rsidRPr="008F6245">
              <w:rPr>
                <w:i/>
                <w:iCs/>
                <w:color w:val="000000"/>
              </w:rPr>
              <w:t xml:space="preserve">Пищеварение в различных отделах желудочно-кишечного тракта. Пищеварительные железы. 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DBD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8F6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питание,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Default="00712EDA" w:rsidP="008F624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>Уметь объяснять роль различных организмов в жизни человека и собственной деятельности, распознавать и описывать органы и системы органов человека</w:t>
            </w:r>
            <w:r w:rsidRPr="00B85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900">
              <w:rPr>
                <w:sz w:val="24"/>
                <w:szCs w:val="24"/>
              </w:rPr>
              <w:t xml:space="preserve"> </w:t>
            </w:r>
          </w:p>
          <w:p w:rsidR="00712EDA" w:rsidRPr="00B30900" w:rsidRDefault="00712EDA" w:rsidP="008F6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2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Взаимосвязь между строением желудка, двенадцатиперстной кишки и выполняемыми функциями.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Всасывание 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веществ в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кровь.</w:t>
            </w:r>
          </w:p>
        </w:tc>
        <w:tc>
          <w:tcPr>
            <w:tcW w:w="1260" w:type="dxa"/>
          </w:tcPr>
          <w:p w:rsidR="00712EDA" w:rsidRPr="007C6DBD" w:rsidRDefault="00712EDA" w:rsidP="007C6DBD">
            <w:pPr>
              <w:pStyle w:val="p146"/>
              <w:shd w:val="clear" w:color="auto" w:fill="FFFFFF"/>
              <w:spacing w:before="0" w:beforeAutospacing="0" w:after="0" w:afterAutospacing="0"/>
              <w:ind w:left="4" w:right="19"/>
              <w:jc w:val="both"/>
              <w:rPr>
                <w:sz w:val="22"/>
                <w:szCs w:val="22"/>
              </w:rPr>
            </w:pPr>
            <w:r w:rsidRPr="007C6DBD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8F6245">
            <w:pPr>
              <w:pStyle w:val="p174"/>
              <w:shd w:val="clear" w:color="auto" w:fill="FFFFFF"/>
              <w:spacing w:before="0" w:beforeAutospacing="0" w:after="0" w:afterAutospacing="0"/>
              <w:ind w:right="37"/>
              <w:rPr>
                <w:color w:val="000000"/>
              </w:rPr>
            </w:pPr>
            <w:r>
              <w:rPr>
                <w:color w:val="000000"/>
              </w:rPr>
              <w:t xml:space="preserve">Питание. Пищеварительная система. </w:t>
            </w:r>
            <w:r w:rsidRPr="00B30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Роль ферментов в пищеварении.</w:t>
            </w:r>
            <w:r w:rsidRPr="00B30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ИССЛЕДОВАНИЯ И.П.ПАВЛОВА В ОБЛАСТИ ПИЩЕВАРЕНИЯ. ПИЩА КАК БИОЛОГИЧЕСКАЯ ОСНОВА ЖИЗНИ.</w:t>
            </w:r>
          </w:p>
          <w:p w:rsidR="00712EDA" w:rsidRPr="001009AC" w:rsidRDefault="00712EDA" w:rsidP="00CB7A53">
            <w:pPr>
              <w:pStyle w:val="p146"/>
              <w:shd w:val="clear" w:color="auto" w:fill="FFFFFF"/>
              <w:spacing w:before="0" w:beforeAutospacing="0" w:after="0" w:afterAutospacing="0"/>
              <w:ind w:right="19"/>
              <w:rPr>
                <w:i/>
                <w:iCs/>
                <w:color w:val="000000"/>
              </w:rPr>
            </w:pPr>
            <w:r w:rsidRPr="001009AC">
              <w:rPr>
                <w:i/>
                <w:iCs/>
              </w:rPr>
              <w:t xml:space="preserve">Пищеварение в различных отделах желудочно-кишечного тракта. Пищеварительные железы. </w:t>
            </w:r>
            <w:r w:rsidRPr="001009AC">
              <w:rPr>
                <w:i/>
                <w:iCs/>
              </w:rPr>
              <w:lastRenderedPageBreak/>
              <w:t>Всасывание</w:t>
            </w:r>
          </w:p>
        </w:tc>
        <w:tc>
          <w:tcPr>
            <w:tcW w:w="1080" w:type="dxa"/>
          </w:tcPr>
          <w:p w:rsidR="00712EDA" w:rsidRPr="007C6DBD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DBD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CB7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питание,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Default="00712EDA" w:rsidP="00CB7A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роль различных организмов в жизни человека и собственной деятельности, </w:t>
            </w:r>
          </w:p>
          <w:p w:rsidR="00712EDA" w:rsidRPr="00B30900" w:rsidRDefault="00712EDA" w:rsidP="00CB7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2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Взаимосвязь между строением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тонкого и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толстого  кишечника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F62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выполняемыми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ими </w:t>
            </w:r>
            <w:r w:rsidRPr="008F62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функциями.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пищеварения.</w:t>
            </w:r>
          </w:p>
        </w:tc>
        <w:tc>
          <w:tcPr>
            <w:tcW w:w="1260" w:type="dxa"/>
          </w:tcPr>
          <w:p w:rsidR="00712EDA" w:rsidRPr="007C6DBD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DBD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Питание.  Профилактика </w:t>
            </w:r>
            <w:r w:rsidRPr="00556D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пищевых отравлений</w:t>
            </w:r>
            <w:r w:rsidRPr="00556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кишечных инфекций, гепатита.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простых биологических исследований определение норм рационального питания.</w:t>
            </w:r>
          </w:p>
          <w:p w:rsidR="00712EDA" w:rsidRPr="00556D7B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D7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Регуляция процессов пищеварения. Правильное питание. Приемы оказания первой помощи при пищевых отравлениях.</w:t>
            </w:r>
          </w:p>
        </w:tc>
        <w:tc>
          <w:tcPr>
            <w:tcW w:w="1080" w:type="dxa"/>
          </w:tcPr>
          <w:p w:rsidR="00712EDA" w:rsidRPr="007C6DBD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DBD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556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питание,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Default="00712EDA" w:rsidP="00556D7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роль различных организмов в жизни человека и собственной деятельности, </w:t>
            </w:r>
          </w:p>
          <w:p w:rsidR="00712EDA" w:rsidRPr="0074095C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09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 возбудителей желудочно-кишечных инфекционных заболеваний. Объяснять меры предосторожности заражения желудочно-кишечными инфекциями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№3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«Дыхание. Пищеварение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7C6DBD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DBD">
              <w:rPr>
                <w:rFonts w:ascii="Times New Roman" w:hAnsi="Times New Roman" w:cs="Times New Roman"/>
              </w:rPr>
              <w:t>Урок контроля знаний.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712EDA" w:rsidRPr="007C6DBD" w:rsidRDefault="00712EDA" w:rsidP="001009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DBD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4500" w:type="dxa"/>
          </w:tcPr>
          <w:p w:rsidR="00712EDA" w:rsidRPr="00B30900" w:rsidRDefault="00712EDA" w:rsidP="00100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100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Пластический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энергетический 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</w:p>
        </w:tc>
        <w:tc>
          <w:tcPr>
            <w:tcW w:w="1260" w:type="dxa"/>
          </w:tcPr>
          <w:p w:rsidR="00712EDA" w:rsidRPr="00835BD5" w:rsidRDefault="00712EDA" w:rsidP="00835BD5">
            <w:pPr>
              <w:pStyle w:val="p178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835BD5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Default="00712EDA" w:rsidP="00835BD5">
            <w:pPr>
              <w:pStyle w:val="p178"/>
              <w:shd w:val="clear" w:color="auto" w:fill="FFFFFF"/>
              <w:spacing w:before="0" w:beforeAutospacing="0" w:after="0" w:afterAutospacing="0"/>
              <w:ind w:right="9"/>
              <w:rPr>
                <w:color w:val="000000"/>
              </w:rPr>
            </w:pPr>
            <w:r w:rsidRPr="00B30900">
              <w:rPr>
                <w:color w:val="000000"/>
              </w:rPr>
              <w:t xml:space="preserve">Обмен веществ и превращение энергии </w:t>
            </w:r>
          </w:p>
          <w:p w:rsidR="00712EDA" w:rsidRPr="00835BD5" w:rsidRDefault="00712EDA" w:rsidP="00835BD5">
            <w:pPr>
              <w:pStyle w:val="p178"/>
              <w:shd w:val="clear" w:color="auto" w:fill="FFFFFF"/>
              <w:spacing w:before="0" w:beforeAutospacing="0" w:after="0" w:afterAutospacing="0"/>
              <w:ind w:right="9"/>
              <w:rPr>
                <w:i/>
                <w:iCs/>
                <w:color w:val="000000"/>
              </w:rPr>
            </w:pPr>
            <w:r w:rsidRPr="00835BD5">
              <w:rPr>
                <w:i/>
                <w:iCs/>
                <w:color w:val="000000"/>
              </w:rPr>
              <w:t xml:space="preserve">Понятие о пластическом и энергетическом обмене. Обмен белков, углеводов, жиров, воды и минеральных веществ, его роль в организме. </w:t>
            </w:r>
          </w:p>
          <w:p w:rsidR="00712EDA" w:rsidRPr="00C40AAB" w:rsidRDefault="00712EDA" w:rsidP="00B30900">
            <w:pPr>
              <w:pStyle w:val="p43"/>
              <w:shd w:val="clear" w:color="auto" w:fill="FFFFFF"/>
              <w:spacing w:before="0" w:beforeAutospacing="0" w:after="0" w:afterAutospacing="0"/>
              <w:ind w:left="19" w:right="13" w:firstLine="325"/>
              <w:jc w:val="both"/>
            </w:pPr>
          </w:p>
        </w:tc>
        <w:tc>
          <w:tcPr>
            <w:tcW w:w="1080" w:type="dxa"/>
          </w:tcPr>
          <w:p w:rsidR="00712EDA" w:rsidRPr="00835BD5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D5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E71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обмен веществ и превращения энергии,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E716C6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человека и окружающей среды, зависимость собственного здоровья от состояния окружающей среды,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Ферменты и их роль в организме человека.</w:t>
            </w:r>
          </w:p>
        </w:tc>
        <w:tc>
          <w:tcPr>
            <w:tcW w:w="1260" w:type="dxa"/>
          </w:tcPr>
          <w:p w:rsidR="00712EDA" w:rsidRPr="00835BD5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5BD5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FB414C" w:rsidRDefault="00712EDA" w:rsidP="00FB414C">
            <w:pPr>
              <w:pStyle w:val="p178"/>
              <w:shd w:val="clear" w:color="auto" w:fill="FFFFFF"/>
              <w:spacing w:before="0" w:beforeAutospacing="0" w:after="0" w:afterAutospacing="0"/>
              <w:ind w:right="9"/>
              <w:rPr>
                <w:color w:val="000000"/>
              </w:rPr>
            </w:pPr>
            <w:r w:rsidRPr="00B30900">
              <w:t>Обме</w:t>
            </w:r>
            <w:r>
              <w:t>н веществ и превращение энергии. Роль ферментов в пищеварении.</w:t>
            </w:r>
          </w:p>
        </w:tc>
        <w:tc>
          <w:tcPr>
            <w:tcW w:w="1080" w:type="dxa"/>
          </w:tcPr>
          <w:p w:rsidR="00712EDA" w:rsidRPr="00835BD5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BD5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FB4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обмен веществ и превращения энергии,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FB4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человека и окружающей среды, зависимость собственного здоровья от состояния окружающей среды,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Витамины и их роль в организме человека.</w:t>
            </w:r>
          </w:p>
        </w:tc>
        <w:tc>
          <w:tcPr>
            <w:tcW w:w="1260" w:type="dxa"/>
          </w:tcPr>
          <w:p w:rsidR="00712EDA" w:rsidRPr="00835BD5" w:rsidRDefault="00712EDA" w:rsidP="00835BD5">
            <w:pPr>
              <w:pStyle w:val="p43"/>
              <w:shd w:val="clear" w:color="auto" w:fill="FFFFFF"/>
              <w:spacing w:before="0" w:beforeAutospacing="0" w:after="0" w:afterAutospacing="0"/>
              <w:ind w:left="19" w:right="13"/>
              <w:jc w:val="both"/>
              <w:rPr>
                <w:sz w:val="22"/>
                <w:szCs w:val="22"/>
              </w:rPr>
            </w:pPr>
            <w:r w:rsidRPr="00835BD5">
              <w:rPr>
                <w:sz w:val="22"/>
                <w:szCs w:val="22"/>
              </w:rPr>
              <w:t xml:space="preserve">Комбинированный </w:t>
            </w:r>
            <w:r w:rsidRPr="00835BD5">
              <w:rPr>
                <w:sz w:val="22"/>
                <w:szCs w:val="22"/>
              </w:rPr>
              <w:lastRenderedPageBreak/>
              <w:t>урок.</w:t>
            </w:r>
          </w:p>
        </w:tc>
        <w:tc>
          <w:tcPr>
            <w:tcW w:w="3960" w:type="dxa"/>
          </w:tcPr>
          <w:p w:rsidR="00712EDA" w:rsidRPr="00C40AAB" w:rsidRDefault="00712EDA" w:rsidP="00824B30">
            <w:pPr>
              <w:pStyle w:val="p43"/>
              <w:shd w:val="clear" w:color="auto" w:fill="FFFFFF"/>
              <w:spacing w:before="0" w:beforeAutospacing="0" w:after="0" w:afterAutospacing="0"/>
              <w:ind w:left="19" w:right="13"/>
            </w:pPr>
            <w:r w:rsidRPr="00B30900">
              <w:rPr>
                <w:color w:val="000000"/>
              </w:rPr>
              <w:lastRenderedPageBreak/>
              <w:t xml:space="preserve">Витамины Проявление авитаминозов и меры их </w:t>
            </w:r>
            <w:r w:rsidRPr="00B30900">
              <w:rPr>
                <w:color w:val="000000"/>
              </w:rPr>
              <w:lastRenderedPageBreak/>
              <w:t>предупреждения.</w:t>
            </w:r>
            <w:r w:rsidRPr="00B30900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835BD5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D5">
              <w:rPr>
                <w:rFonts w:ascii="Times New Roman" w:hAnsi="Times New Roman" w:cs="Times New Roman"/>
              </w:rPr>
              <w:lastRenderedPageBreak/>
              <w:t>Текущий контроль</w:t>
            </w:r>
            <w:r w:rsidRPr="00835BD5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4500" w:type="dxa"/>
          </w:tcPr>
          <w:p w:rsidR="00712EDA" w:rsidRDefault="00712EDA" w:rsidP="0082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обмен веществ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превращения энергии,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824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Pr="00824B30">
              <w:rPr>
                <w:rFonts w:ascii="Times New Roman" w:hAnsi="Times New Roman" w:cs="Times New Roman"/>
                <w:sz w:val="24"/>
                <w:szCs w:val="24"/>
              </w:rPr>
              <w:t>витаминов в организме.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Нормы и режим питания. </w:t>
            </w:r>
          </w:p>
          <w:p w:rsidR="00712EDA" w:rsidRPr="00E40593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59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 № 2 «Составление пищевых рационов в зависимости от </w:t>
            </w:r>
            <w:proofErr w:type="spellStart"/>
            <w:r w:rsidRPr="00E40593">
              <w:rPr>
                <w:rFonts w:ascii="Times New Roman" w:hAnsi="Times New Roman" w:cs="Times New Roman"/>
                <w:sz w:val="24"/>
                <w:szCs w:val="24"/>
              </w:rPr>
              <w:t>энергозатрат</w:t>
            </w:r>
            <w:proofErr w:type="spellEnd"/>
            <w:r w:rsidRPr="00E405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12EDA" w:rsidRPr="00835BD5" w:rsidRDefault="00712EDA" w:rsidP="00835BD5">
            <w:pPr>
              <w:pStyle w:val="p43"/>
              <w:shd w:val="clear" w:color="auto" w:fill="FFFFFF"/>
              <w:spacing w:before="0" w:beforeAutospacing="0" w:after="0" w:afterAutospacing="0"/>
              <w:ind w:left="19" w:right="13"/>
              <w:jc w:val="both"/>
              <w:rPr>
                <w:sz w:val="22"/>
                <w:szCs w:val="22"/>
              </w:rPr>
            </w:pPr>
            <w:r w:rsidRPr="00835BD5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0261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1BE"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превращение энергии. Питание. </w:t>
            </w:r>
            <w:r w:rsidRPr="00026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простых биологических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исследований определение норм рационального питания.</w:t>
            </w:r>
          </w:p>
          <w:p w:rsidR="00712EDA" w:rsidRPr="000261BE" w:rsidRDefault="00712EDA" w:rsidP="000261BE">
            <w:pPr>
              <w:pStyle w:val="p134"/>
              <w:shd w:val="clear" w:color="auto" w:fill="FFFFFF"/>
              <w:spacing w:before="0" w:beforeAutospacing="0" w:after="0" w:afterAutospacing="0"/>
              <w:ind w:left="19" w:right="13"/>
              <w:rPr>
                <w:i/>
                <w:iCs/>
              </w:rPr>
            </w:pPr>
            <w:r w:rsidRPr="000261BE">
              <w:rPr>
                <w:i/>
                <w:iCs/>
                <w:color w:val="000000"/>
              </w:rPr>
              <w:t>Энергетические затраты и пищевой рацион. Нормы питания. Зн</w:t>
            </w:r>
            <w:r>
              <w:rPr>
                <w:i/>
                <w:iCs/>
                <w:color w:val="000000"/>
              </w:rPr>
              <w:t xml:space="preserve">ачение правильного питания для </w:t>
            </w:r>
            <w:r w:rsidRPr="000261BE">
              <w:rPr>
                <w:i/>
                <w:iCs/>
                <w:color w:val="000000"/>
              </w:rPr>
              <w:t>организма. Нарушения обмена веществ.</w:t>
            </w:r>
            <w:r w:rsidRPr="000261BE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BD5">
              <w:rPr>
                <w:rFonts w:ascii="Times New Roman" w:hAnsi="Times New Roman" w:cs="Times New Roman"/>
              </w:rPr>
              <w:t>Текущий контроль</w:t>
            </w:r>
          </w:p>
          <w:p w:rsidR="00712EDA" w:rsidRPr="00B30900" w:rsidRDefault="00712EDA" w:rsidP="00B9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500" w:type="dxa"/>
          </w:tcPr>
          <w:p w:rsidR="00712EDA" w:rsidRDefault="00712EDA" w:rsidP="00026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обмен веществ и превращения энергии, питание,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026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человека и окружающей среды, зависимость собственного здоровья от состояния окружающей среды,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Выделение и его значение. Органы мочевыделения.</w:t>
            </w:r>
          </w:p>
        </w:tc>
        <w:tc>
          <w:tcPr>
            <w:tcW w:w="1260" w:type="dxa"/>
          </w:tcPr>
          <w:p w:rsidR="00712EDA" w:rsidRPr="00AD3168" w:rsidRDefault="00712EDA" w:rsidP="00AD3168">
            <w:pPr>
              <w:pStyle w:val="p181"/>
              <w:shd w:val="clear" w:color="auto" w:fill="FFFFFF"/>
              <w:spacing w:before="0" w:beforeAutospacing="0" w:after="0" w:afterAutospacing="0"/>
              <w:ind w:right="19"/>
              <w:jc w:val="both"/>
              <w:rPr>
                <w:sz w:val="22"/>
                <w:szCs w:val="22"/>
              </w:rPr>
            </w:pPr>
            <w:r w:rsidRPr="00AD3168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336284" w:rsidRDefault="00712EDA" w:rsidP="00336284">
            <w:pPr>
              <w:pStyle w:val="p181"/>
              <w:shd w:val="clear" w:color="auto" w:fill="FFFFFF"/>
              <w:spacing w:before="0" w:beforeAutospacing="0" w:after="0" w:afterAutospacing="0"/>
              <w:ind w:right="19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Выделение. Мочеполовая система. </w:t>
            </w:r>
            <w:r w:rsidRPr="00336284">
              <w:rPr>
                <w:i/>
                <w:iCs/>
                <w:color w:val="000000"/>
              </w:rPr>
              <w:t xml:space="preserve">Роль выделения в поддержании постоянства внутренней среды организма. Органы мочевыделительной системы. Строение и функции почек. </w:t>
            </w:r>
          </w:p>
          <w:p w:rsidR="00712EDA" w:rsidRPr="00B30900" w:rsidRDefault="00712EDA" w:rsidP="00AD3168">
            <w:pPr>
              <w:pStyle w:val="p182"/>
              <w:shd w:val="clear" w:color="auto" w:fill="FFFFFF"/>
              <w:spacing w:before="0" w:beforeAutospacing="0" w:after="0" w:afterAutospacing="0"/>
              <w:ind w:left="23" w:right="23" w:firstLine="307"/>
              <w:jc w:val="both"/>
            </w:pPr>
          </w:p>
        </w:tc>
        <w:tc>
          <w:tcPr>
            <w:tcW w:w="1080" w:type="dxa"/>
          </w:tcPr>
          <w:p w:rsidR="00712EDA" w:rsidRPr="00AD3168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8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33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выделение,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33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органы и системы органов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</w:t>
            </w:r>
            <w:r w:rsidRPr="00B30900">
              <w:rPr>
                <w:sz w:val="24"/>
                <w:szCs w:val="24"/>
              </w:rPr>
              <w:t xml:space="preserve"> </w:t>
            </w:r>
            <w:r w:rsidRPr="00336284">
              <w:rPr>
                <w:i/>
                <w:iCs/>
                <w:sz w:val="24"/>
                <w:szCs w:val="24"/>
              </w:rPr>
              <w:t>Устанавливать</w:t>
            </w:r>
            <w:proofErr w:type="gramEnd"/>
            <w:r w:rsidRPr="00336284">
              <w:rPr>
                <w:i/>
                <w:iCs/>
                <w:sz w:val="24"/>
                <w:szCs w:val="24"/>
              </w:rPr>
              <w:t xml:space="preserve"> взаимосвязь между строением и функциями системы мочевыделения.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выделения.</w:t>
            </w:r>
          </w:p>
        </w:tc>
        <w:tc>
          <w:tcPr>
            <w:tcW w:w="1260" w:type="dxa"/>
          </w:tcPr>
          <w:p w:rsidR="00712EDA" w:rsidRPr="00AD3168" w:rsidRDefault="00712EDA" w:rsidP="00AD3168">
            <w:pPr>
              <w:pStyle w:val="p181"/>
              <w:shd w:val="clear" w:color="auto" w:fill="FFFFFF"/>
              <w:spacing w:before="0" w:beforeAutospacing="0" w:after="0" w:afterAutospacing="0"/>
              <w:ind w:right="19"/>
              <w:jc w:val="both"/>
              <w:rPr>
                <w:sz w:val="22"/>
                <w:szCs w:val="22"/>
              </w:rPr>
            </w:pPr>
            <w:r w:rsidRPr="00AD3168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336284">
            <w:pPr>
              <w:pStyle w:val="p181"/>
              <w:shd w:val="clear" w:color="auto" w:fill="FFFFFF"/>
              <w:spacing w:before="0" w:beforeAutospacing="0" w:after="0" w:afterAutospacing="0"/>
              <w:ind w:right="19"/>
              <w:rPr>
                <w:color w:val="000000"/>
              </w:rPr>
            </w:pPr>
            <w:r>
              <w:rPr>
                <w:color w:val="000000"/>
              </w:rPr>
              <w:t xml:space="preserve">Мочеполовая система. Мочеполовые инфекции, меры их предупреждения для сохранения здоровья. </w:t>
            </w:r>
            <w:r w:rsidRPr="000261BE">
              <w:rPr>
                <w:color w:val="000000"/>
              </w:rPr>
              <w:t>Проведение простых биологических</w:t>
            </w:r>
            <w:r>
              <w:rPr>
                <w:color w:val="000000"/>
              </w:rPr>
              <w:t xml:space="preserve"> исследований анализ и оценка влияния факторов окружающей среды, факторов риска на здоровье.</w:t>
            </w:r>
          </w:p>
          <w:p w:rsidR="00712EDA" w:rsidRPr="005D285F" w:rsidRDefault="00712EDA" w:rsidP="005D285F">
            <w:pPr>
              <w:pStyle w:val="p181"/>
              <w:shd w:val="clear" w:color="auto" w:fill="FFFFFF"/>
              <w:spacing w:before="0" w:beforeAutospacing="0" w:after="0" w:afterAutospacing="0"/>
              <w:ind w:right="19"/>
              <w:rPr>
                <w:i/>
                <w:iCs/>
                <w:color w:val="000000"/>
              </w:rPr>
            </w:pPr>
            <w:r w:rsidRPr="00336284">
              <w:t xml:space="preserve">Регуляция деятельности мочевыделительной системы. </w:t>
            </w:r>
            <w:r>
              <w:t>Заболевания органов мочевыделения и их профилактика.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8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33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выделение,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336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мер профилактики заболеваний вызываемых бактериями, вирусами, ВИЧ – инфекции, вредных привычек (алкоголизм, наркомания), инфекционных заболеваний,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систематика знаний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теме «Обмен веществ и энергии. Выделение»</w:t>
            </w:r>
          </w:p>
        </w:tc>
        <w:tc>
          <w:tcPr>
            <w:tcW w:w="1260" w:type="dxa"/>
          </w:tcPr>
          <w:p w:rsidR="00712EDA" w:rsidRPr="00AD3168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3168">
              <w:rPr>
                <w:rFonts w:ascii="Times New Roman" w:hAnsi="Times New Roman" w:cs="Times New Roman"/>
              </w:rPr>
              <w:lastRenderedPageBreak/>
              <w:t xml:space="preserve">Урок контроля </w:t>
            </w:r>
            <w:r w:rsidRPr="00AD3168">
              <w:rPr>
                <w:rFonts w:ascii="Times New Roman" w:hAnsi="Times New Roman" w:cs="Times New Roman"/>
              </w:rPr>
              <w:lastRenderedPageBreak/>
              <w:t>знаний.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AD3168" w:rsidRDefault="00712EDA" w:rsidP="00AD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D3168">
              <w:rPr>
                <w:rFonts w:ascii="Times New Roman" w:hAnsi="Times New Roman" w:cs="Times New Roman"/>
              </w:rPr>
              <w:t xml:space="preserve">Промежуточный  </w:t>
            </w:r>
            <w:r w:rsidRPr="00AD3168">
              <w:rPr>
                <w:rFonts w:ascii="Times New Roman" w:hAnsi="Times New Roman" w:cs="Times New Roman"/>
              </w:rPr>
              <w:lastRenderedPageBreak/>
              <w:t>контроль</w:t>
            </w:r>
            <w:proofErr w:type="gramEnd"/>
          </w:p>
        </w:tc>
        <w:tc>
          <w:tcPr>
            <w:tcW w:w="4500" w:type="dxa"/>
          </w:tcPr>
          <w:p w:rsidR="00712EDA" w:rsidRPr="00B30900" w:rsidRDefault="00712EDA" w:rsidP="00AD3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теоретический материал по изученной теме.</w:t>
            </w:r>
          </w:p>
          <w:p w:rsidR="00712EDA" w:rsidRPr="00B30900" w:rsidRDefault="00712EDA" w:rsidP="00AD3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Наружные покровы тела. </w:t>
            </w:r>
            <w:r w:rsidRPr="00B30900">
              <w:rPr>
                <w:rFonts w:ascii="Times New Roman" w:hAnsi="Times New Roman" w:cs="Times New Roman"/>
                <w:color w:val="000000"/>
              </w:rPr>
              <w:t>Строение и функции кожи.</w:t>
            </w:r>
          </w:p>
        </w:tc>
        <w:tc>
          <w:tcPr>
            <w:tcW w:w="1260" w:type="dxa"/>
          </w:tcPr>
          <w:p w:rsidR="00712EDA" w:rsidRPr="008F431F" w:rsidRDefault="00712EDA" w:rsidP="008F431F">
            <w:pPr>
              <w:pStyle w:val="p184"/>
              <w:shd w:val="clear" w:color="auto" w:fill="FFFFFF"/>
              <w:spacing w:before="0" w:beforeAutospacing="0" w:after="0" w:afterAutospacing="0"/>
              <w:ind w:left="29" w:right="19"/>
              <w:jc w:val="both"/>
              <w:rPr>
                <w:sz w:val="22"/>
                <w:szCs w:val="22"/>
              </w:rPr>
            </w:pPr>
            <w:r w:rsidRPr="008F431F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Default="00712EDA" w:rsidP="008F431F">
            <w:pPr>
              <w:pStyle w:val="p184"/>
              <w:shd w:val="clear" w:color="auto" w:fill="FFFFFF"/>
              <w:spacing w:before="0" w:beforeAutospacing="0" w:after="0" w:afterAutospacing="0"/>
              <w:ind w:left="29" w:right="19"/>
              <w:rPr>
                <w:color w:val="000000"/>
              </w:rPr>
            </w:pPr>
            <w:r>
              <w:rPr>
                <w:color w:val="000000"/>
              </w:rPr>
              <w:t xml:space="preserve">Покровы тела. </w:t>
            </w:r>
            <w:r w:rsidRPr="00B30900">
              <w:rPr>
                <w:color w:val="000000"/>
              </w:rPr>
              <w:t>Приемы оказания помощи себе и окружающим при травмах, ожогах, обморожениях.</w:t>
            </w:r>
          </w:p>
          <w:p w:rsidR="00712EDA" w:rsidRPr="008F431F" w:rsidRDefault="00712EDA" w:rsidP="008F431F">
            <w:pPr>
              <w:pStyle w:val="p184"/>
              <w:shd w:val="clear" w:color="auto" w:fill="FFFFFF"/>
              <w:spacing w:before="0" w:beforeAutospacing="0" w:after="0" w:afterAutospacing="0"/>
              <w:ind w:left="29" w:right="19"/>
              <w:rPr>
                <w:i/>
                <w:iCs/>
                <w:color w:val="000000"/>
              </w:rPr>
            </w:pPr>
            <w:r w:rsidRPr="008F431F">
              <w:rPr>
                <w:i/>
                <w:iCs/>
              </w:rPr>
              <w:t>Наружные покровы тела. Строение и функции кожи. Роль кожи в терморегуляции. Профилактика повреждений кожи. Гигиена кожи.</w:t>
            </w:r>
          </w:p>
          <w:p w:rsidR="00712EDA" w:rsidRPr="00B30900" w:rsidRDefault="00712EDA" w:rsidP="00B362EC">
            <w:pPr>
              <w:pStyle w:val="p186"/>
              <w:shd w:val="clear" w:color="auto" w:fill="FFFFFF"/>
              <w:spacing w:before="0" w:beforeAutospacing="0" w:after="0" w:afterAutospacing="0"/>
              <w:ind w:left="29" w:right="13" w:firstLine="321"/>
              <w:jc w:val="both"/>
            </w:pPr>
          </w:p>
        </w:tc>
        <w:tc>
          <w:tcPr>
            <w:tcW w:w="1080" w:type="dxa"/>
          </w:tcPr>
          <w:p w:rsidR="00712EDA" w:rsidRPr="008F431F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1F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8F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биологических процессов: выделение,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8F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зависимость собственного здоровья от состояния окружающей среды,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мер профилактики заболеваний вызываемых бактериями, вирусами, оказание первой помощи при ожогах, обморожениях, травмах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Болезни и травмы кожи.</w:t>
            </w:r>
          </w:p>
        </w:tc>
        <w:tc>
          <w:tcPr>
            <w:tcW w:w="1260" w:type="dxa"/>
          </w:tcPr>
          <w:p w:rsidR="00712EDA" w:rsidRPr="008F431F" w:rsidRDefault="00712EDA" w:rsidP="008F431F">
            <w:pPr>
              <w:pStyle w:val="p186"/>
              <w:shd w:val="clear" w:color="auto" w:fill="FFFFFF"/>
              <w:spacing w:before="0" w:beforeAutospacing="0" w:after="0" w:afterAutospacing="0"/>
              <w:ind w:left="29" w:right="13"/>
              <w:jc w:val="both"/>
              <w:rPr>
                <w:sz w:val="22"/>
                <w:szCs w:val="22"/>
              </w:rPr>
            </w:pPr>
            <w:r w:rsidRPr="008F431F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B362EC">
            <w:pPr>
              <w:pStyle w:val="p186"/>
              <w:shd w:val="clear" w:color="auto" w:fill="FFFFFF"/>
              <w:spacing w:before="0" w:beforeAutospacing="0" w:after="0" w:afterAutospacing="0"/>
              <w:ind w:left="29" w:right="13"/>
              <w:rPr>
                <w:color w:val="000000"/>
              </w:rPr>
            </w:pPr>
            <w:r>
              <w:rPr>
                <w:color w:val="000000"/>
              </w:rPr>
              <w:t xml:space="preserve">Покровы тела. </w:t>
            </w:r>
            <w:r w:rsidRPr="00B30900">
              <w:rPr>
                <w:color w:val="000000"/>
              </w:rPr>
              <w:t>Уход за кожей, волосами, ногтями. Приемы оказания помощи себе и окружающим при травмах, ожогах, обморожениях</w:t>
            </w:r>
            <w:r>
              <w:rPr>
                <w:color w:val="000000"/>
              </w:rPr>
              <w:t xml:space="preserve">. </w:t>
            </w:r>
          </w:p>
          <w:p w:rsidR="00712EDA" w:rsidRPr="00B362EC" w:rsidRDefault="00712EDA" w:rsidP="00B362EC">
            <w:pPr>
              <w:pStyle w:val="p186"/>
              <w:shd w:val="clear" w:color="auto" w:fill="FFFFFF"/>
              <w:spacing w:before="0" w:beforeAutospacing="0" w:after="0" w:afterAutospacing="0"/>
              <w:ind w:left="29" w:right="1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Болезни и травмы </w:t>
            </w:r>
            <w:r w:rsidRPr="005D285F">
              <w:rPr>
                <w:i/>
                <w:iCs/>
                <w:color w:val="000000"/>
                <w:u w:val="single"/>
              </w:rPr>
              <w:t>коле</w:t>
            </w:r>
            <w:r w:rsidRPr="00B362EC">
              <w:rPr>
                <w:i/>
                <w:iCs/>
                <w:color w:val="000000"/>
              </w:rPr>
              <w:t>и.</w:t>
            </w:r>
            <w:r w:rsidRPr="00B362EC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8F431F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1F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B36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B36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зависимость собственного здоровья от состояния окружающей среды,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соблюдения мер профилактики заболеваний вызываемых бактериями, вирусами, оказание первой помощи при ожогах, обморожениях, травмах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Гигиена кожных покровов.</w:t>
            </w:r>
          </w:p>
        </w:tc>
        <w:tc>
          <w:tcPr>
            <w:tcW w:w="1260" w:type="dxa"/>
          </w:tcPr>
          <w:p w:rsidR="00712EDA" w:rsidRPr="008F431F" w:rsidRDefault="00712EDA" w:rsidP="008F431F">
            <w:pPr>
              <w:pStyle w:val="p185"/>
              <w:shd w:val="clear" w:color="auto" w:fill="FFFFFF"/>
              <w:spacing w:before="0" w:beforeAutospacing="0" w:after="0" w:afterAutospacing="0"/>
              <w:ind w:left="23"/>
              <w:jc w:val="both"/>
              <w:rPr>
                <w:sz w:val="22"/>
                <w:szCs w:val="22"/>
              </w:rPr>
            </w:pPr>
            <w:r w:rsidRPr="008F431F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5170CD">
            <w:pPr>
              <w:pStyle w:val="p18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Покровы тела. </w:t>
            </w:r>
            <w:r w:rsidRPr="00B30900">
              <w:rPr>
                <w:color w:val="000000"/>
              </w:rPr>
              <w:t xml:space="preserve">Уход за кожей, волосами, ногтями. </w:t>
            </w:r>
          </w:p>
          <w:p w:rsidR="00712EDA" w:rsidRPr="005170CD" w:rsidRDefault="00712EDA" w:rsidP="005170CD">
            <w:pPr>
              <w:pStyle w:val="p185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</w:rPr>
            </w:pPr>
            <w:r w:rsidRPr="005170CD">
              <w:rPr>
                <w:i/>
                <w:iCs/>
                <w:color w:val="000000"/>
              </w:rPr>
              <w:t>Профилактика повреждений кожи. Гигиена кожи.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8F431F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1F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51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517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зависимость собственного здоровья от состояния окружающей среды,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мер профилактики заболеваний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вызываемых бактериями, вирусами, оказание первой помощи при ожогах (химическом и термохимическом),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систематика знаний по теме «Покровы тела»</w:t>
            </w:r>
          </w:p>
        </w:tc>
        <w:tc>
          <w:tcPr>
            <w:tcW w:w="1260" w:type="dxa"/>
          </w:tcPr>
          <w:p w:rsidR="00712EDA" w:rsidRPr="008F431F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31F">
              <w:rPr>
                <w:rFonts w:ascii="Times New Roman" w:hAnsi="Times New Roman" w:cs="Times New Roman"/>
              </w:rPr>
              <w:t>Урок контроля знаний.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8F431F" w:rsidRDefault="00712EDA" w:rsidP="008F43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31F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4500" w:type="dxa"/>
          </w:tcPr>
          <w:p w:rsidR="00712EDA" w:rsidRPr="00B30900" w:rsidRDefault="00712EDA" w:rsidP="008F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8F4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Железы внешней и внутренней секреции, их строение и функции.</w:t>
            </w:r>
          </w:p>
        </w:tc>
        <w:tc>
          <w:tcPr>
            <w:tcW w:w="1260" w:type="dxa"/>
          </w:tcPr>
          <w:p w:rsidR="00712EDA" w:rsidRPr="005170CD" w:rsidRDefault="00712EDA" w:rsidP="005170CD">
            <w:pPr>
              <w:pStyle w:val="p188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5170CD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Default="00712EDA" w:rsidP="00B604DA">
            <w:pPr>
              <w:pStyle w:val="p188"/>
              <w:shd w:val="clear" w:color="auto" w:fill="FFFFFF"/>
              <w:spacing w:before="0" w:beforeAutospacing="0" w:after="0" w:afterAutospacing="0"/>
              <w:ind w:left="19" w:right="9"/>
              <w:rPr>
                <w:color w:val="000000"/>
              </w:rPr>
            </w:pPr>
            <w:r>
              <w:rPr>
                <w:color w:val="000000"/>
              </w:rPr>
              <w:t xml:space="preserve">Эндокринная система. </w:t>
            </w:r>
            <w:r w:rsidRPr="00B30900">
              <w:rPr>
                <w:color w:val="000000"/>
              </w:rPr>
              <w:t xml:space="preserve"> Железы внешней и внутренней секреции</w:t>
            </w:r>
            <w:r>
              <w:rPr>
                <w:color w:val="000000"/>
              </w:rPr>
              <w:t xml:space="preserve">. </w:t>
            </w:r>
            <w:r w:rsidRPr="00B30900">
              <w:rPr>
                <w:color w:val="000000"/>
              </w:rPr>
              <w:t xml:space="preserve">Гормоны. </w:t>
            </w:r>
          </w:p>
          <w:p w:rsidR="00712EDA" w:rsidRPr="005D285F" w:rsidRDefault="00712EDA" w:rsidP="00B604DA">
            <w:pPr>
              <w:pStyle w:val="p188"/>
              <w:shd w:val="clear" w:color="auto" w:fill="FFFFFF"/>
              <w:spacing w:before="0" w:beforeAutospacing="0" w:after="0" w:afterAutospacing="0"/>
              <w:ind w:left="19" w:right="9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Регуляция деятельности желез.</w:t>
            </w:r>
          </w:p>
          <w:p w:rsidR="00712EDA" w:rsidRPr="00C40AAB" w:rsidRDefault="00712EDA" w:rsidP="00F503FF">
            <w:pPr>
              <w:pStyle w:val="p190"/>
              <w:shd w:val="clear" w:color="auto" w:fill="FFFFFF"/>
              <w:spacing w:before="0" w:beforeAutospacing="0" w:after="0" w:afterAutospacing="0"/>
              <w:ind w:right="19"/>
              <w:jc w:val="both"/>
            </w:pPr>
          </w:p>
        </w:tc>
        <w:tc>
          <w:tcPr>
            <w:tcW w:w="1080" w:type="dxa"/>
          </w:tcPr>
          <w:p w:rsidR="00712EDA" w:rsidRPr="005170CD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0CD">
              <w:rPr>
                <w:rFonts w:ascii="Times New Roman" w:hAnsi="Times New Roman" w:cs="Times New Roman"/>
              </w:rPr>
              <w:t>Текущий контроль.</w:t>
            </w:r>
          </w:p>
        </w:tc>
        <w:tc>
          <w:tcPr>
            <w:tcW w:w="4500" w:type="dxa"/>
          </w:tcPr>
          <w:p w:rsidR="00712EDA" w:rsidRDefault="00712EDA" w:rsidP="00F50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F50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гормонов и витаминов в организме, распознавать и описывать органы и системы органов человека,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F503FF">
              <w:rPr>
                <w:rFonts w:ascii="Times New Roman" w:hAnsi="Times New Roman" w:cs="Times New Roman"/>
                <w:sz w:val="24"/>
                <w:szCs w:val="24"/>
              </w:rPr>
              <w:t>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Работа эндокринной системы и ее нарушения</w:t>
            </w:r>
          </w:p>
        </w:tc>
        <w:tc>
          <w:tcPr>
            <w:tcW w:w="1260" w:type="dxa"/>
          </w:tcPr>
          <w:p w:rsidR="00712EDA" w:rsidRPr="007671ED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71ED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Нейрогуморальная р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егуляция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 жизне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организма.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3F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 гуморальной и нервной регуляции.</w:t>
            </w:r>
          </w:p>
        </w:tc>
        <w:tc>
          <w:tcPr>
            <w:tcW w:w="1080" w:type="dxa"/>
          </w:tcPr>
          <w:p w:rsidR="00712EDA" w:rsidRPr="007671ED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71ED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F50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раздражимость,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F50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гормонов и витаминов в организме,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F503FF">
              <w:rPr>
                <w:rFonts w:ascii="Times New Roman" w:hAnsi="Times New Roman" w:cs="Times New Roman"/>
                <w:sz w:val="24"/>
                <w:szCs w:val="24"/>
              </w:rPr>
              <w:t>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Строение нервной системы и ее значение.</w:t>
            </w:r>
          </w:p>
        </w:tc>
        <w:tc>
          <w:tcPr>
            <w:tcW w:w="1260" w:type="dxa"/>
          </w:tcPr>
          <w:p w:rsidR="00712EDA" w:rsidRPr="007671ED" w:rsidRDefault="00712EDA" w:rsidP="007671ED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7671ED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726296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rPr>
                <w:color w:val="000000"/>
              </w:rPr>
            </w:pPr>
            <w:r>
              <w:rPr>
                <w:color w:val="000000"/>
              </w:rPr>
              <w:t>Нервная система.</w:t>
            </w:r>
          </w:p>
          <w:p w:rsidR="00712EDA" w:rsidRPr="00C40AAB" w:rsidRDefault="00712EDA" w:rsidP="00726296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</w:pPr>
            <w:r w:rsidRPr="00726296">
              <w:rPr>
                <w:i/>
                <w:iCs/>
                <w:color w:val="000000"/>
              </w:rPr>
              <w:t>Основные понятия нервной регуляции. Значение нервной системы. Строение нервной системы.</w:t>
            </w:r>
            <w:r w:rsidRPr="00B30900">
              <w:rPr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7671ED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ED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72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72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органы и системы органов человека,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F503FF">
              <w:rPr>
                <w:rFonts w:ascii="Times New Roman" w:hAnsi="Times New Roman" w:cs="Times New Roman"/>
                <w:sz w:val="24"/>
                <w:szCs w:val="24"/>
              </w:rPr>
              <w:t>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Спинной мозг.</w:t>
            </w:r>
          </w:p>
        </w:tc>
        <w:tc>
          <w:tcPr>
            <w:tcW w:w="1260" w:type="dxa"/>
          </w:tcPr>
          <w:p w:rsidR="00712EDA" w:rsidRPr="007671ED" w:rsidRDefault="00712EDA" w:rsidP="007671ED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7671ED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726296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Нервная система. </w:t>
            </w:r>
          </w:p>
          <w:p w:rsidR="00712EDA" w:rsidRPr="00726296" w:rsidRDefault="00712EDA" w:rsidP="00726296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rPr>
                <w:i/>
                <w:iCs/>
              </w:rPr>
            </w:pPr>
            <w:r w:rsidRPr="00726296">
              <w:rPr>
                <w:i/>
                <w:iCs/>
                <w:color w:val="000000"/>
              </w:rPr>
              <w:t xml:space="preserve">Отделы нервной системы: центральный и периферический. Спинной мозг, строение и функции. </w:t>
            </w:r>
          </w:p>
        </w:tc>
        <w:tc>
          <w:tcPr>
            <w:tcW w:w="1080" w:type="dxa"/>
          </w:tcPr>
          <w:p w:rsidR="00712EDA" w:rsidRPr="00B604D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DA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72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72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органы и системы органов человека,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F503FF">
              <w:rPr>
                <w:rFonts w:ascii="Times New Roman" w:hAnsi="Times New Roman" w:cs="Times New Roman"/>
                <w:sz w:val="24"/>
                <w:szCs w:val="24"/>
              </w:rPr>
              <w:t>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Головной мозг.</w:t>
            </w:r>
          </w:p>
        </w:tc>
        <w:tc>
          <w:tcPr>
            <w:tcW w:w="1260" w:type="dxa"/>
          </w:tcPr>
          <w:p w:rsidR="00712EDA" w:rsidRPr="00B604DA" w:rsidRDefault="00712EDA" w:rsidP="00B604DA">
            <w:pPr>
              <w:pStyle w:val="p190"/>
              <w:shd w:val="clear" w:color="auto" w:fill="FFFFFF"/>
              <w:spacing w:before="0" w:beforeAutospacing="0" w:after="0" w:afterAutospacing="0"/>
              <w:ind w:left="9" w:right="19"/>
              <w:jc w:val="both"/>
              <w:rPr>
                <w:sz w:val="22"/>
                <w:szCs w:val="22"/>
              </w:rPr>
            </w:pPr>
            <w:r w:rsidRPr="00B604DA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726296">
            <w:pPr>
              <w:pStyle w:val="p190"/>
              <w:shd w:val="clear" w:color="auto" w:fill="FFFFFF"/>
              <w:spacing w:before="0" w:beforeAutospacing="0" w:after="0" w:afterAutospacing="0"/>
              <w:ind w:left="9" w:right="19"/>
              <w:rPr>
                <w:color w:val="000000"/>
              </w:rPr>
            </w:pPr>
            <w:r>
              <w:rPr>
                <w:color w:val="000000"/>
              </w:rPr>
              <w:t xml:space="preserve">Нервная система. </w:t>
            </w:r>
          </w:p>
          <w:p w:rsidR="00712EDA" w:rsidRPr="00C40AAB" w:rsidRDefault="00712EDA" w:rsidP="00726296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</w:pPr>
            <w:r w:rsidRPr="00726296">
              <w:rPr>
                <w:i/>
                <w:iCs/>
                <w:color w:val="000000"/>
              </w:rPr>
              <w:t>Отделы нервной системы: центральный и периферический. Головной мозг, строение и функции. Вегетативная нервная система</w:t>
            </w:r>
            <w:r w:rsidRPr="00B30900">
              <w:rPr>
                <w:color w:val="000000"/>
              </w:rPr>
              <w:t>.</w:t>
            </w:r>
            <w:r w:rsidRPr="00B30900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B604D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DA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72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72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описывать органы и системы органов человека,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F503FF">
              <w:rPr>
                <w:rFonts w:ascii="Times New Roman" w:hAnsi="Times New Roman" w:cs="Times New Roman"/>
                <w:sz w:val="24"/>
                <w:szCs w:val="24"/>
              </w:rPr>
              <w:t>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Вегетативная нервная система.</w:t>
            </w:r>
          </w:p>
        </w:tc>
        <w:tc>
          <w:tcPr>
            <w:tcW w:w="1260" w:type="dxa"/>
          </w:tcPr>
          <w:p w:rsidR="00712EDA" w:rsidRPr="00B604DA" w:rsidRDefault="00712EDA" w:rsidP="00B604DA">
            <w:pPr>
              <w:pStyle w:val="p190"/>
              <w:shd w:val="clear" w:color="auto" w:fill="FFFFFF"/>
              <w:spacing w:before="0" w:beforeAutospacing="0" w:after="0" w:afterAutospacing="0"/>
              <w:ind w:left="9" w:right="19"/>
              <w:jc w:val="both"/>
              <w:rPr>
                <w:sz w:val="22"/>
                <w:szCs w:val="22"/>
              </w:rPr>
            </w:pPr>
            <w:r w:rsidRPr="00B604DA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726296">
            <w:pPr>
              <w:pStyle w:val="p190"/>
              <w:shd w:val="clear" w:color="auto" w:fill="FFFFFF"/>
              <w:spacing w:before="0" w:beforeAutospacing="0" w:after="0" w:afterAutospacing="0"/>
              <w:ind w:left="9" w:right="19"/>
              <w:rPr>
                <w:color w:val="000000"/>
              </w:rPr>
            </w:pPr>
            <w:r>
              <w:rPr>
                <w:color w:val="000000"/>
              </w:rPr>
              <w:t xml:space="preserve">Нервная система. </w:t>
            </w:r>
          </w:p>
          <w:p w:rsidR="00712EDA" w:rsidRPr="00726296" w:rsidRDefault="00712EDA" w:rsidP="00726296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rPr>
                <w:i/>
                <w:iCs/>
              </w:rPr>
            </w:pPr>
            <w:r w:rsidRPr="00726296">
              <w:rPr>
                <w:i/>
                <w:iCs/>
                <w:color w:val="000000"/>
              </w:rPr>
              <w:t>Отделы нервной системы: центральный и периферический. Вегетативная нервная система.</w:t>
            </w:r>
            <w:r w:rsidRPr="00726296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B604D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4DA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724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регуляция жизнедеятельности организма,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Default="00712EDA" w:rsidP="00724F9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</w:p>
          <w:p w:rsidR="00712EDA" w:rsidRPr="00B30900" w:rsidRDefault="00712EDA" w:rsidP="00724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приобретенные знания и умения в практической деятельности и повседневной жизни для: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F503FF">
              <w:rPr>
                <w:rFonts w:ascii="Times New Roman" w:hAnsi="Times New Roman" w:cs="Times New Roman"/>
                <w:sz w:val="24"/>
                <w:szCs w:val="24"/>
              </w:rPr>
              <w:t>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Нарушения в работе нервной системы и их предупреждение.</w:t>
            </w:r>
          </w:p>
        </w:tc>
        <w:tc>
          <w:tcPr>
            <w:tcW w:w="1260" w:type="dxa"/>
          </w:tcPr>
          <w:p w:rsidR="00712EDA" w:rsidRPr="00B604DA" w:rsidRDefault="00712EDA" w:rsidP="00B604DA">
            <w:pPr>
              <w:pStyle w:val="p189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B604DA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F23B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Нейрогуморальная р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егуляция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 жизне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организма.</w:t>
            </w:r>
            <w:r w:rsidRPr="00B30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2EDA" w:rsidRPr="00F23B79" w:rsidRDefault="00712EDA" w:rsidP="00F23B79">
            <w:pPr>
              <w:pStyle w:val="p102"/>
              <w:shd w:val="clear" w:color="auto" w:fill="FFFFFF"/>
              <w:spacing w:before="0" w:beforeAutospacing="0" w:after="0" w:afterAutospacing="0"/>
              <w:ind w:left="13" w:right="19"/>
              <w:rPr>
                <w:i/>
                <w:iCs/>
                <w:color w:val="000000"/>
              </w:rPr>
            </w:pPr>
            <w:r w:rsidRPr="00F23B79">
              <w:rPr>
                <w:i/>
                <w:iCs/>
                <w:color w:val="000000"/>
              </w:rPr>
              <w:t>Нарушения деятельности нервной и эндокринной систем и их предупреждение.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B604DA" w:rsidRDefault="00712EDA" w:rsidP="00B604DA">
            <w:pPr>
              <w:jc w:val="both"/>
              <w:rPr>
                <w:rStyle w:val="apple-converted-space"/>
                <w:rFonts w:ascii="Times New Roman" w:hAnsi="Times New Roman" w:cs="Times New Roman"/>
              </w:rPr>
            </w:pPr>
            <w:r w:rsidRPr="00B604DA">
              <w:rPr>
                <w:rStyle w:val="apple-converted-space"/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F23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регуляция жизнедеятельности организма,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Default="00712EDA" w:rsidP="00F23B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деятельности, </w:t>
            </w:r>
          </w:p>
          <w:p w:rsidR="00712EDA" w:rsidRPr="00F23B79" w:rsidRDefault="00712EDA" w:rsidP="00F23B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B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Меры профилактики нарушений нервной системы.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«Нейрогуморальная система человека»</w:t>
            </w:r>
          </w:p>
        </w:tc>
        <w:tc>
          <w:tcPr>
            <w:tcW w:w="1260" w:type="dxa"/>
          </w:tcPr>
          <w:p w:rsidR="00712EDA" w:rsidRPr="00B604DA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4DA">
              <w:rPr>
                <w:rFonts w:ascii="Times New Roman" w:hAnsi="Times New Roman" w:cs="Times New Roman"/>
              </w:rPr>
              <w:t>Урок контроля знаний.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B604D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04DA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4500" w:type="dxa"/>
          </w:tcPr>
          <w:p w:rsidR="00712EDA" w:rsidRPr="00B30900" w:rsidRDefault="00712EDA" w:rsidP="00B60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B60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Понятия об анализаторах. Зрительный анализатор.</w:t>
            </w:r>
          </w:p>
        </w:tc>
        <w:tc>
          <w:tcPr>
            <w:tcW w:w="1260" w:type="dxa"/>
          </w:tcPr>
          <w:p w:rsidR="00712EDA" w:rsidRPr="00BF54F6" w:rsidRDefault="00712EDA" w:rsidP="00BF54F6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BF54F6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Default="00712EDA" w:rsidP="00BF54F6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color w:val="000000"/>
              </w:rPr>
            </w:pPr>
            <w:r>
              <w:rPr>
                <w:color w:val="000000"/>
              </w:rPr>
              <w:t xml:space="preserve">Органы чувств, их роль в жизни человека. Нарушения зрения, их профилактика. </w:t>
            </w:r>
          </w:p>
          <w:p w:rsidR="00712EDA" w:rsidRPr="00BF54F6" w:rsidRDefault="00712EDA" w:rsidP="00BF54F6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i/>
                <w:iCs/>
                <w:color w:val="000000"/>
              </w:rPr>
            </w:pPr>
            <w:r w:rsidRPr="00BF54F6">
              <w:rPr>
                <w:i/>
                <w:iCs/>
                <w:color w:val="000000"/>
              </w:rPr>
              <w:t xml:space="preserve">Понятие об анализаторах. Органы чувств как элементы строения анализаторов. </w:t>
            </w:r>
            <w:r>
              <w:rPr>
                <w:i/>
                <w:iCs/>
                <w:color w:val="000000"/>
              </w:rPr>
              <w:t>Строение и функции зрительного анализатора.</w:t>
            </w:r>
          </w:p>
          <w:p w:rsidR="00712EDA" w:rsidRPr="00B30900" w:rsidRDefault="00712EDA" w:rsidP="00BF54F6">
            <w:pPr>
              <w:pStyle w:val="p138"/>
              <w:shd w:val="clear" w:color="auto" w:fill="FFFFFF"/>
              <w:spacing w:before="0" w:beforeAutospacing="0" w:after="0" w:afterAutospacing="0"/>
              <w:ind w:left="13" w:firstLine="325"/>
              <w:jc w:val="both"/>
            </w:pPr>
          </w:p>
        </w:tc>
        <w:tc>
          <w:tcPr>
            <w:tcW w:w="1080" w:type="dxa"/>
          </w:tcPr>
          <w:p w:rsidR="00712EDA" w:rsidRPr="00BF54F6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4F6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BF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DA1961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наследственности и изменчивости,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мер профилактики нарушений зрения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Слуховой анализатор.</w:t>
            </w:r>
          </w:p>
        </w:tc>
        <w:tc>
          <w:tcPr>
            <w:tcW w:w="1260" w:type="dxa"/>
          </w:tcPr>
          <w:p w:rsidR="00712EDA" w:rsidRPr="00990101" w:rsidRDefault="00712EDA" w:rsidP="00990101">
            <w:pPr>
              <w:pStyle w:val="p138"/>
              <w:shd w:val="clear" w:color="auto" w:fill="FFFFFF"/>
              <w:spacing w:before="0" w:beforeAutospacing="0" w:after="0" w:afterAutospacing="0"/>
              <w:ind w:left="13"/>
              <w:jc w:val="both"/>
              <w:rPr>
                <w:sz w:val="22"/>
                <w:szCs w:val="22"/>
              </w:rPr>
            </w:pPr>
            <w:r w:rsidRPr="00990101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Default="00712EDA" w:rsidP="00990101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color w:val="000000"/>
              </w:rPr>
            </w:pPr>
            <w:r>
              <w:rPr>
                <w:color w:val="000000"/>
              </w:rPr>
              <w:t xml:space="preserve">Органы чувств, их роль в жизни человека. Нарушения слуха, их профилактика. </w:t>
            </w:r>
          </w:p>
          <w:p w:rsidR="00712EDA" w:rsidRPr="00B30900" w:rsidRDefault="00712EDA" w:rsidP="00990101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jc w:val="both"/>
            </w:pPr>
            <w:r w:rsidRPr="00990101">
              <w:rPr>
                <w:i/>
                <w:iCs/>
                <w:color w:val="000000"/>
              </w:rPr>
              <w:t xml:space="preserve">Строение и </w:t>
            </w:r>
            <w:proofErr w:type="gramStart"/>
            <w:r w:rsidRPr="00990101">
              <w:rPr>
                <w:i/>
                <w:iCs/>
                <w:color w:val="000000"/>
              </w:rPr>
              <w:t>функции  слухового</w:t>
            </w:r>
            <w:proofErr w:type="gramEnd"/>
            <w:r w:rsidRPr="00990101">
              <w:rPr>
                <w:i/>
                <w:iCs/>
                <w:color w:val="000000"/>
              </w:rPr>
              <w:t xml:space="preserve"> анализатора.</w:t>
            </w:r>
            <w:r w:rsidRPr="00B30900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01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99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99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наследственности и изменчивости,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мер профилактики нарушений слуха.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Вестибулярный анализатор. Мышечное чувство. Осязание.</w:t>
            </w:r>
          </w:p>
        </w:tc>
        <w:tc>
          <w:tcPr>
            <w:tcW w:w="1260" w:type="dxa"/>
          </w:tcPr>
          <w:p w:rsidR="00712EDA" w:rsidRPr="00990101" w:rsidRDefault="00712EDA" w:rsidP="00990101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990101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990101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color w:val="000000"/>
              </w:rPr>
            </w:pPr>
            <w:r>
              <w:rPr>
                <w:color w:val="000000"/>
              </w:rPr>
              <w:t xml:space="preserve">Органы чувств, их роль в жизни человека. </w:t>
            </w:r>
          </w:p>
          <w:p w:rsidR="00712EDA" w:rsidRPr="00990101" w:rsidRDefault="00712EDA" w:rsidP="00990101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i/>
                <w:iCs/>
              </w:rPr>
            </w:pPr>
            <w:r w:rsidRPr="00990101">
              <w:rPr>
                <w:i/>
                <w:iCs/>
                <w:color w:val="000000"/>
              </w:rPr>
              <w:t xml:space="preserve">Строение и функции зрительного, слухового, вестибулярного и вкусового анализаторов. Мышечное чувство. Осязание. </w:t>
            </w:r>
          </w:p>
        </w:tc>
        <w:tc>
          <w:tcPr>
            <w:tcW w:w="1080" w:type="dxa"/>
          </w:tcPr>
          <w:p w:rsidR="00712EDA" w:rsidRPr="00990101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01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99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99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наследственных заболеваний.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Вкусовой и обонятельный анализаторы. Боль.</w:t>
            </w:r>
          </w:p>
        </w:tc>
        <w:tc>
          <w:tcPr>
            <w:tcW w:w="1260" w:type="dxa"/>
          </w:tcPr>
          <w:p w:rsidR="00712EDA" w:rsidRPr="00FB12C4" w:rsidRDefault="00712EDA" w:rsidP="00FB12C4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jc w:val="both"/>
              <w:rPr>
                <w:sz w:val="22"/>
                <w:szCs w:val="22"/>
              </w:rPr>
            </w:pPr>
            <w:r w:rsidRPr="00FB12C4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FB12C4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color w:val="000000"/>
              </w:rPr>
            </w:pPr>
            <w:r>
              <w:rPr>
                <w:color w:val="000000"/>
              </w:rPr>
              <w:t xml:space="preserve">Органы чувств, их роль в жизни человека. </w:t>
            </w:r>
          </w:p>
          <w:p w:rsidR="00712EDA" w:rsidRPr="00FB12C4" w:rsidRDefault="00712EDA" w:rsidP="00FB12C4">
            <w:pPr>
              <w:pStyle w:val="p195"/>
              <w:shd w:val="clear" w:color="auto" w:fill="FFFFFF"/>
              <w:spacing w:before="0" w:beforeAutospacing="0" w:after="0" w:afterAutospacing="0"/>
              <w:ind w:left="19" w:right="9"/>
              <w:rPr>
                <w:i/>
                <w:iCs/>
                <w:color w:val="000000"/>
              </w:rPr>
            </w:pPr>
            <w:r w:rsidRPr="00FB12C4">
              <w:rPr>
                <w:i/>
                <w:iCs/>
                <w:color w:val="000000"/>
              </w:rPr>
              <w:t xml:space="preserve">Строение и функции вкусового анализаторов. Боль. Нарушения </w:t>
            </w:r>
            <w:r w:rsidRPr="00FB12C4">
              <w:rPr>
                <w:i/>
                <w:iCs/>
                <w:color w:val="000000"/>
              </w:rPr>
              <w:lastRenderedPageBreak/>
              <w:t>работы анализаторов и их профилактика.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FB12C4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C4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FB1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FB1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причины наследственности и изменчивости,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«Органы чувств. Анализаторы»</w:t>
            </w:r>
          </w:p>
        </w:tc>
        <w:tc>
          <w:tcPr>
            <w:tcW w:w="1260" w:type="dxa"/>
          </w:tcPr>
          <w:p w:rsidR="00712EDA" w:rsidRPr="00FB12C4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2C4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FB12C4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C4">
              <w:rPr>
                <w:rFonts w:ascii="Times New Roman" w:hAnsi="Times New Roman" w:cs="Times New Roman"/>
              </w:rPr>
              <w:t>Промежуточный контроль</w:t>
            </w:r>
          </w:p>
        </w:tc>
        <w:tc>
          <w:tcPr>
            <w:tcW w:w="4500" w:type="dxa"/>
          </w:tcPr>
          <w:p w:rsidR="00712EDA" w:rsidRPr="00B30900" w:rsidRDefault="00712EDA" w:rsidP="00FB1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теоретический материал по изученной теме.</w:t>
            </w:r>
          </w:p>
          <w:p w:rsidR="00712EDA" w:rsidRPr="00B30900" w:rsidRDefault="00712EDA" w:rsidP="00FB1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color w:val="000000"/>
              </w:rPr>
              <w:t>Высшая нервная деятельность. Рефлексы.</w:t>
            </w:r>
          </w:p>
        </w:tc>
        <w:tc>
          <w:tcPr>
            <w:tcW w:w="1260" w:type="dxa"/>
          </w:tcPr>
          <w:p w:rsidR="00712EDA" w:rsidRPr="00025461" w:rsidRDefault="00712EDA" w:rsidP="00025461">
            <w:pPr>
              <w:pStyle w:val="p198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5461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B30900" w:rsidRDefault="00712EDA" w:rsidP="00025461">
            <w:pPr>
              <w:pStyle w:val="p198"/>
              <w:shd w:val="clear" w:color="auto" w:fill="FFFFFF"/>
              <w:spacing w:before="0" w:beforeAutospacing="0" w:after="0" w:afterAutospacing="0"/>
              <w:ind w:left="13"/>
              <w:rPr>
                <w:color w:val="000000"/>
              </w:rPr>
            </w:pPr>
            <w:r>
              <w:rPr>
                <w:color w:val="000000"/>
              </w:rPr>
              <w:t xml:space="preserve">Психология и поведение человека. </w:t>
            </w:r>
            <w:r w:rsidRPr="00B30900">
              <w:rPr>
                <w:color w:val="000000"/>
              </w:rPr>
              <w:t xml:space="preserve">Высшая нервная деятельность. Исследования И. М. Сеченова, И. П. Павлова, А. А. Ухтомского, П. К. Анохина </w:t>
            </w:r>
            <w:r w:rsidRPr="00116482">
              <w:rPr>
                <w:i/>
                <w:iCs/>
                <w:color w:val="000000"/>
              </w:rPr>
              <w:t>в создании учения о высшей нервной деятельности</w:t>
            </w:r>
            <w:r>
              <w:rPr>
                <w:color w:val="000000"/>
              </w:rPr>
              <w:t xml:space="preserve">. </w:t>
            </w:r>
            <w:r w:rsidRPr="00B30900">
              <w:rPr>
                <w:color w:val="000000"/>
              </w:rPr>
              <w:t xml:space="preserve">Условные и </w:t>
            </w:r>
            <w:r>
              <w:rPr>
                <w:color w:val="000000"/>
              </w:rPr>
              <w:t>без</w:t>
            </w:r>
            <w:r w:rsidRPr="00B30900">
              <w:rPr>
                <w:color w:val="000000"/>
              </w:rPr>
              <w:t xml:space="preserve">условные рефлексы, </w:t>
            </w:r>
            <w:r w:rsidRPr="00116482">
              <w:rPr>
                <w:i/>
                <w:iCs/>
                <w:color w:val="000000"/>
              </w:rPr>
              <w:t>их биологическое значение.</w:t>
            </w:r>
          </w:p>
          <w:p w:rsidR="00712EDA" w:rsidRPr="00B30900" w:rsidRDefault="00712EDA" w:rsidP="00116482">
            <w:pPr>
              <w:pStyle w:val="p202"/>
              <w:shd w:val="clear" w:color="auto" w:fill="FFFFFF"/>
              <w:spacing w:before="0" w:beforeAutospacing="0" w:after="0" w:afterAutospacing="0"/>
              <w:ind w:left="37" w:firstLine="330"/>
              <w:jc w:val="both"/>
            </w:pPr>
          </w:p>
        </w:tc>
        <w:tc>
          <w:tcPr>
            <w:tcW w:w="1080" w:type="dxa"/>
          </w:tcPr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61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116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высшей нервной деятельности и поведения.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116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482">
              <w:rPr>
                <w:rFonts w:ascii="Times New Roman" w:hAnsi="Times New Roman" w:cs="Times New Roman"/>
                <w:sz w:val="24"/>
                <w:szCs w:val="24"/>
              </w:rPr>
              <w:t>проведения 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Память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712EDA" w:rsidRPr="00E36C02" w:rsidRDefault="00712EDA" w:rsidP="00E36C02">
            <w:pPr>
              <w:pStyle w:val="p199"/>
              <w:shd w:val="clear" w:color="auto" w:fill="FFFFFF"/>
              <w:spacing w:before="0" w:beforeAutospacing="0" w:after="0" w:afterAutospacing="0"/>
              <w:ind w:left="9" w:right="9"/>
              <w:jc w:val="both"/>
              <w:rPr>
                <w:sz w:val="22"/>
                <w:szCs w:val="22"/>
              </w:rPr>
            </w:pPr>
            <w:r w:rsidRPr="00E36C02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E36C02" w:rsidRDefault="00712EDA" w:rsidP="005D285F">
            <w:pPr>
              <w:pStyle w:val="p199"/>
              <w:shd w:val="clear" w:color="auto" w:fill="FFFFFF"/>
              <w:spacing w:before="0" w:beforeAutospacing="0" w:after="0" w:afterAutospacing="0"/>
              <w:ind w:right="9"/>
              <w:rPr>
                <w:color w:val="000000"/>
              </w:rPr>
            </w:pPr>
            <w:r w:rsidRPr="00B30900">
              <w:t>Биологическая природа и социальная сущность человека. Познавательная деятельность мозга.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информации из поколения в поколение.</w:t>
            </w:r>
          </w:p>
        </w:tc>
        <w:tc>
          <w:tcPr>
            <w:tcW w:w="1080" w:type="dxa"/>
          </w:tcPr>
          <w:p w:rsidR="00712EDA" w:rsidRPr="00E36C02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02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9E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нервной деятельности и поведения.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E36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482">
              <w:rPr>
                <w:rFonts w:ascii="Times New Roman" w:hAnsi="Times New Roman" w:cs="Times New Roman"/>
                <w:sz w:val="24"/>
                <w:szCs w:val="24"/>
              </w:rPr>
              <w:t>проведения 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Врожденное и приобретенное поведение.</w:t>
            </w:r>
          </w:p>
        </w:tc>
        <w:tc>
          <w:tcPr>
            <w:tcW w:w="1260" w:type="dxa"/>
          </w:tcPr>
          <w:p w:rsidR="00712EDA" w:rsidRPr="00E36C02" w:rsidRDefault="00712EDA" w:rsidP="00E36C02">
            <w:pPr>
              <w:pStyle w:val="p202"/>
              <w:shd w:val="clear" w:color="auto" w:fill="FFFFFF"/>
              <w:spacing w:before="0" w:beforeAutospacing="0" w:after="0" w:afterAutospacing="0"/>
              <w:ind w:left="37"/>
              <w:jc w:val="both"/>
              <w:rPr>
                <w:sz w:val="22"/>
                <w:szCs w:val="22"/>
              </w:rPr>
            </w:pPr>
            <w:r w:rsidRPr="00E36C02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B30900" w:rsidRDefault="00712EDA" w:rsidP="009E2DB0">
            <w:pPr>
              <w:pStyle w:val="p20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30900">
              <w:rPr>
                <w:color w:val="000000"/>
              </w:rPr>
              <w:t xml:space="preserve">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</w:t>
            </w:r>
            <w:r w:rsidRPr="00B30900">
              <w:rPr>
                <w:color w:val="000000"/>
              </w:rPr>
              <w:lastRenderedPageBreak/>
              <w:t xml:space="preserve">характер. Роль обучения и воспитания в развитии психики и поведении человека. </w:t>
            </w:r>
          </w:p>
          <w:p w:rsidR="00712EDA" w:rsidRPr="00B30900" w:rsidRDefault="00712EDA" w:rsidP="00B30900">
            <w:pPr>
              <w:pStyle w:val="p200"/>
              <w:shd w:val="clear" w:color="auto" w:fill="FFFFFF"/>
              <w:spacing w:before="0" w:beforeAutospacing="0" w:after="0" w:afterAutospacing="0"/>
              <w:ind w:right="13" w:firstLine="340"/>
              <w:jc w:val="both"/>
              <w:rPr>
                <w:color w:val="000000"/>
              </w:rPr>
            </w:pP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E36C02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02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9E2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proofErr w:type="gramStart"/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деятельности и поведения.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E36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482">
              <w:rPr>
                <w:rFonts w:ascii="Times New Roman" w:hAnsi="Times New Roman" w:cs="Times New Roman"/>
                <w:sz w:val="24"/>
                <w:szCs w:val="24"/>
              </w:rPr>
              <w:t>проведения 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Сон и бодрствование</w:t>
            </w:r>
          </w:p>
        </w:tc>
        <w:tc>
          <w:tcPr>
            <w:tcW w:w="1260" w:type="dxa"/>
          </w:tcPr>
          <w:p w:rsidR="00712EDA" w:rsidRPr="00C614AA" w:rsidRDefault="00712EDA" w:rsidP="00C614AA">
            <w:pPr>
              <w:pStyle w:val="p200"/>
              <w:shd w:val="clear" w:color="auto" w:fill="FFFFFF"/>
              <w:spacing w:before="0" w:beforeAutospacing="0" w:after="0" w:afterAutospacing="0"/>
              <w:ind w:right="13"/>
              <w:jc w:val="both"/>
              <w:rPr>
                <w:sz w:val="22"/>
                <w:szCs w:val="22"/>
              </w:rPr>
            </w:pPr>
            <w:r w:rsidRPr="00C614AA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5721D6" w:rsidRDefault="00712EDA" w:rsidP="005721D6">
            <w:pPr>
              <w:pStyle w:val="p200"/>
              <w:shd w:val="clear" w:color="auto" w:fill="FFFFFF"/>
              <w:spacing w:before="0" w:beforeAutospacing="0" w:after="0" w:afterAutospacing="0"/>
              <w:ind w:right="13"/>
              <w:rPr>
                <w:i/>
                <w:iCs/>
                <w:color w:val="000000"/>
              </w:rPr>
            </w:pPr>
            <w:r w:rsidRPr="00B30900">
              <w:rPr>
                <w:color w:val="000000"/>
              </w:rPr>
              <w:t xml:space="preserve">Рациональная организация труда и отдыха. Сон и </w:t>
            </w:r>
            <w:r>
              <w:rPr>
                <w:color w:val="000000"/>
              </w:rPr>
              <w:t xml:space="preserve">его значение. Познавательная деятельность мозга. </w:t>
            </w:r>
            <w:r w:rsidRPr="005721D6">
              <w:rPr>
                <w:i/>
                <w:iCs/>
                <w:color w:val="000000"/>
              </w:rPr>
              <w:t xml:space="preserve">Бодрствование.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C614A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AA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57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proofErr w:type="gramStart"/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деятельности и поведения.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57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</w:t>
            </w: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организмов в жизни человека и собственной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рациональной организации труда и отдыха.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ысшей нервной деятельности человека.</w:t>
            </w:r>
          </w:p>
        </w:tc>
        <w:tc>
          <w:tcPr>
            <w:tcW w:w="1260" w:type="dxa"/>
          </w:tcPr>
          <w:p w:rsidR="00712EDA" w:rsidRPr="00E05E64" w:rsidRDefault="00712EDA" w:rsidP="00E05E64">
            <w:pPr>
              <w:pStyle w:val="p201"/>
              <w:shd w:val="clear" w:color="auto" w:fill="FFFFFF"/>
              <w:spacing w:before="0" w:beforeAutospacing="0" w:after="0" w:afterAutospacing="0"/>
              <w:ind w:right="19"/>
              <w:jc w:val="both"/>
              <w:rPr>
                <w:sz w:val="22"/>
                <w:szCs w:val="22"/>
              </w:rPr>
            </w:pPr>
            <w:r w:rsidRPr="00E05E64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A60DBA" w:rsidRDefault="00712EDA" w:rsidP="00A60DBA">
            <w:pPr>
              <w:pStyle w:val="p201"/>
              <w:shd w:val="clear" w:color="auto" w:fill="FFFFFF"/>
              <w:spacing w:before="0" w:beforeAutospacing="0" w:after="0" w:afterAutospacing="0"/>
              <w:ind w:right="19"/>
              <w:rPr>
                <w:color w:val="000000"/>
              </w:rPr>
            </w:pPr>
            <w:r w:rsidRPr="00B30900">
              <w:t xml:space="preserve">Культура отношения к собственному здоровью и здоровью окружающих. Соблюдение санитарно-гигиенических норм и правил здорового образа жизни. Укрепление здоровья: двигательная активность, закаливание, аутотренинг, </w:t>
            </w:r>
            <w:r w:rsidRPr="00A60DBA">
              <w:rPr>
                <w:i/>
                <w:iCs/>
              </w:rPr>
              <w:t>рациональное питание.</w:t>
            </w:r>
            <w:r w:rsidRPr="00B30900">
              <w:t xml:space="preserve"> </w:t>
            </w:r>
            <w:r>
              <w:t xml:space="preserve">Влияние физических упражнений на органы и системы органов. </w:t>
            </w:r>
            <w:r w:rsidRPr="00B30900">
              <w:t>Факторы риска: стрессы, гиподинамия, переохлаждение, переутомление. Вредные и полезные привычки, их влияние на состояние здоровья.</w:t>
            </w:r>
          </w:p>
        </w:tc>
        <w:tc>
          <w:tcPr>
            <w:tcW w:w="1080" w:type="dxa"/>
          </w:tcPr>
          <w:p w:rsidR="00712EDA" w:rsidRPr="00E05E64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64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E05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proofErr w:type="gramStart"/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нервной деятельности и поведения.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57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A33196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воздействие факторов окружающей среды, факторов риска на здоровье,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196">
              <w:rPr>
                <w:rFonts w:ascii="Times New Roman" w:hAnsi="Times New Roman" w:cs="Times New Roman"/>
                <w:sz w:val="24"/>
                <w:szCs w:val="24"/>
              </w:rPr>
              <w:t>соблюдения мер профилактики заболеваний, стрессов, ВИЧ-инфекции, вредных привычек (курение, алкоголизм, наркомания); инфекционных и простудных заболеваний;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</w:p>
        </w:tc>
        <w:tc>
          <w:tcPr>
            <w:tcW w:w="2520" w:type="dxa"/>
          </w:tcPr>
          <w:p w:rsidR="00712EDA" w:rsidRPr="00B30900" w:rsidRDefault="00712EDA" w:rsidP="004F725B">
            <w:pPr>
              <w:pStyle w:val="p203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Особенности размножения человека.</w:t>
            </w:r>
          </w:p>
        </w:tc>
        <w:tc>
          <w:tcPr>
            <w:tcW w:w="1260" w:type="dxa"/>
          </w:tcPr>
          <w:p w:rsidR="00712EDA" w:rsidRPr="004F725B" w:rsidRDefault="00712EDA" w:rsidP="004F725B">
            <w:pPr>
              <w:pStyle w:val="p204"/>
              <w:shd w:val="clear" w:color="auto" w:fill="FFFFFF"/>
              <w:spacing w:before="0" w:beforeAutospacing="0" w:after="0" w:afterAutospacing="0"/>
              <w:ind w:left="29" w:right="9"/>
              <w:jc w:val="both"/>
              <w:rPr>
                <w:sz w:val="22"/>
                <w:szCs w:val="22"/>
              </w:rPr>
            </w:pPr>
            <w:r w:rsidRPr="004F725B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960" w:type="dxa"/>
          </w:tcPr>
          <w:p w:rsidR="00712EDA" w:rsidRPr="004F725B" w:rsidRDefault="00712EDA" w:rsidP="004F725B">
            <w:pPr>
              <w:pStyle w:val="p204"/>
              <w:shd w:val="clear" w:color="auto" w:fill="FFFFFF"/>
              <w:spacing w:before="0" w:beforeAutospacing="0" w:after="0" w:afterAutospacing="0"/>
              <w:ind w:left="29" w:right="9"/>
              <w:rPr>
                <w:color w:val="000000"/>
              </w:rPr>
            </w:pPr>
            <w:r w:rsidRPr="00B30900">
              <w:t xml:space="preserve">Размножение (воспроизведение) человека. </w:t>
            </w:r>
            <w:r w:rsidRPr="004F725B">
              <w:rPr>
                <w:i/>
                <w:iCs/>
              </w:rPr>
              <w:t>Половые железы и половые клетки.</w:t>
            </w:r>
            <w:r w:rsidRPr="00B30900">
              <w:t xml:space="preserve"> Наследование признаков у человека. Наследственные болезни, их причины и предупреждение.</w:t>
            </w:r>
            <w:r>
              <w:t xml:space="preserve"> РОЛЬ </w:t>
            </w:r>
            <w:r>
              <w:lastRenderedPageBreak/>
              <w:t>ГЕНЕТИЧЕСКИХ ЗНАНИЙ В ПЛАНИРОВАНИИ СЕМЬИ. ЗАБОТА О РЕПРОДУКТИВНОМ ЗДОРОВЬЕ.</w:t>
            </w:r>
          </w:p>
        </w:tc>
        <w:tc>
          <w:tcPr>
            <w:tcW w:w="1080" w:type="dxa"/>
          </w:tcPr>
          <w:p w:rsidR="00712EDA" w:rsidRPr="004F725B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5B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4F7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развитие, размножение,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4F7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проявления наследственных заболеваний,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и описывать органы и системы органов человека,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196">
              <w:rPr>
                <w:rFonts w:ascii="Times New Roman" w:hAnsi="Times New Roman" w:cs="Times New Roman"/>
                <w:sz w:val="24"/>
                <w:szCs w:val="24"/>
              </w:rPr>
              <w:t>соблюдения мер профилактики заболеваний, стрессов, ВИЧ-инфекции, вредных привычек (курение, алкоголизм, наркомания); инфекционных и простудных заболеваний;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</w:p>
        </w:tc>
        <w:tc>
          <w:tcPr>
            <w:tcW w:w="2520" w:type="dxa"/>
          </w:tcPr>
          <w:p w:rsidR="00712EDA" w:rsidRPr="00B30900" w:rsidRDefault="00712EDA" w:rsidP="00DC0412">
            <w:pPr>
              <w:pStyle w:val="p203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>Органы размножения. Оплодотворение.</w:t>
            </w:r>
          </w:p>
        </w:tc>
        <w:tc>
          <w:tcPr>
            <w:tcW w:w="1260" w:type="dxa"/>
          </w:tcPr>
          <w:p w:rsidR="00712EDA" w:rsidRPr="00DC0412" w:rsidRDefault="00712EDA" w:rsidP="00DC0412">
            <w:pPr>
              <w:pStyle w:val="p205"/>
              <w:shd w:val="clear" w:color="auto" w:fill="FFFFFF"/>
              <w:spacing w:before="0" w:beforeAutospacing="0" w:after="0" w:afterAutospacing="0"/>
              <w:ind w:left="23" w:right="23"/>
              <w:jc w:val="both"/>
              <w:rPr>
                <w:sz w:val="22"/>
                <w:szCs w:val="22"/>
              </w:rPr>
            </w:pPr>
            <w:r w:rsidRPr="00DC0412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Pr="00B30900" w:rsidRDefault="00712EDA" w:rsidP="00DC0412">
            <w:pPr>
              <w:pStyle w:val="p205"/>
              <w:shd w:val="clear" w:color="auto" w:fill="FFFFFF"/>
              <w:spacing w:before="0" w:beforeAutospacing="0" w:after="0" w:afterAutospacing="0"/>
              <w:ind w:left="23" w:right="23"/>
              <w:rPr>
                <w:color w:val="000000"/>
              </w:rPr>
            </w:pPr>
            <w:r w:rsidRPr="00DC0412">
              <w:rPr>
                <w:i/>
                <w:iCs/>
                <w:color w:val="000000"/>
              </w:rPr>
              <w:t xml:space="preserve">Органы размножения. </w:t>
            </w:r>
            <w:r w:rsidRPr="00DC0412">
              <w:rPr>
                <w:rStyle w:val="s1"/>
                <w:i/>
                <w:iCs/>
                <w:color w:val="000000"/>
              </w:rPr>
              <w:t xml:space="preserve">Половые клетки. </w:t>
            </w:r>
            <w:r w:rsidRPr="00DC0412">
              <w:rPr>
                <w:i/>
                <w:iCs/>
                <w:color w:val="000000"/>
              </w:rPr>
              <w:t>Оплодотворение. Контрацепция.</w:t>
            </w:r>
            <w:r w:rsidRPr="00B30900">
              <w:rPr>
                <w:color w:val="000000"/>
              </w:rPr>
              <w:t xml:space="preserve"> Инфекции</w:t>
            </w:r>
            <w:r>
              <w:rPr>
                <w:color w:val="000000"/>
              </w:rPr>
              <w:t xml:space="preserve">, передающиеся половым путем, </w:t>
            </w:r>
            <w:r w:rsidRPr="00B30900">
              <w:rPr>
                <w:color w:val="000000"/>
              </w:rPr>
              <w:t>их профилактика. ВИЧ-инфекция и ее профилактика.</w:t>
            </w:r>
          </w:p>
          <w:p w:rsidR="00712EDA" w:rsidRPr="00DC0412" w:rsidRDefault="00712EDA" w:rsidP="00DC0412">
            <w:pPr>
              <w:pStyle w:val="p206"/>
              <w:shd w:val="clear" w:color="auto" w:fill="FFFFFF"/>
              <w:spacing w:before="0" w:beforeAutospacing="0" w:after="0" w:afterAutospacing="0"/>
              <w:ind w:left="33" w:right="33"/>
              <w:rPr>
                <w:i/>
                <w:iCs/>
                <w:color w:val="000000"/>
              </w:rPr>
            </w:pPr>
            <w:r w:rsidRPr="00DC0412">
              <w:rPr>
                <w:i/>
                <w:iCs/>
                <w:color w:val="000000"/>
              </w:rPr>
              <w:t>Развитие зародыша человека. Беременность и роды. Рост и развитие ребенка после рождения.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DC0412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12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DC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развитие, размножение,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DC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проявления наследственных заболеваний, распознавать и описывать органы и системы органов человека,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196">
              <w:rPr>
                <w:rFonts w:ascii="Times New Roman" w:hAnsi="Times New Roman" w:cs="Times New Roman"/>
                <w:sz w:val="24"/>
                <w:szCs w:val="24"/>
              </w:rPr>
              <w:t>соблюдения мер профилактики заболеваний, ВИЧ-инфекции, вредных привычек (курение, алкоголизм, наркомания); инфекционных и простудных заболеваний;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3"/>
              <w:shd w:val="clear" w:color="auto" w:fill="FFFFFF"/>
              <w:spacing w:before="0" w:beforeAutospacing="0" w:after="0" w:afterAutospacing="0"/>
              <w:ind w:left="33"/>
              <w:rPr>
                <w:rStyle w:val="s1"/>
                <w:color w:val="000000"/>
              </w:rPr>
            </w:pPr>
          </w:p>
        </w:tc>
        <w:tc>
          <w:tcPr>
            <w:tcW w:w="2520" w:type="dxa"/>
          </w:tcPr>
          <w:p w:rsidR="00712EDA" w:rsidRPr="002D64DD" w:rsidRDefault="00712EDA" w:rsidP="002D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DD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Рост и развитие ребенка после рождения.</w:t>
            </w:r>
            <w:r w:rsidRPr="002D64DD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абораторная </w:t>
            </w:r>
            <w:proofErr w:type="gramStart"/>
            <w:r w:rsidRPr="002D64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№11 «</w:t>
            </w:r>
            <w:r w:rsidRPr="002D64DD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массы и роста своего организма»</w:t>
            </w:r>
          </w:p>
          <w:p w:rsidR="00712EDA" w:rsidRPr="00B30900" w:rsidRDefault="00712EDA" w:rsidP="002D64DD">
            <w:pPr>
              <w:pStyle w:val="p203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</w:p>
        </w:tc>
        <w:tc>
          <w:tcPr>
            <w:tcW w:w="1260" w:type="dxa"/>
          </w:tcPr>
          <w:p w:rsidR="00712EDA" w:rsidRPr="002D64DD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64DD">
              <w:rPr>
                <w:rFonts w:ascii="Times New Roman" w:hAnsi="Times New Roman" w:cs="Times New Roman"/>
              </w:rPr>
              <w:t>Комбинированный урок.</w:t>
            </w:r>
          </w:p>
        </w:tc>
        <w:tc>
          <w:tcPr>
            <w:tcW w:w="3960" w:type="dxa"/>
          </w:tcPr>
          <w:p w:rsidR="00712EDA" w:rsidRDefault="00712EDA" w:rsidP="002D64DD">
            <w:pPr>
              <w:pStyle w:val="p206"/>
              <w:shd w:val="clear" w:color="auto" w:fill="FFFFFF"/>
              <w:spacing w:before="0" w:beforeAutospacing="0" w:after="0" w:afterAutospacing="0"/>
              <w:ind w:left="33" w:right="33"/>
              <w:rPr>
                <w:color w:val="000000"/>
              </w:rPr>
            </w:pPr>
            <w:r>
              <w:rPr>
                <w:color w:val="000000"/>
              </w:rPr>
              <w:t>Размножение и развитие. Проведение простых биологических исследований наблюдения за состоянием своего организма (измерение массы и роста)</w:t>
            </w:r>
          </w:p>
          <w:p w:rsidR="00712EDA" w:rsidRPr="002D64DD" w:rsidRDefault="00712EDA" w:rsidP="002D64DD">
            <w:pPr>
              <w:pStyle w:val="p206"/>
              <w:shd w:val="clear" w:color="auto" w:fill="FFFFFF"/>
              <w:spacing w:before="0" w:beforeAutospacing="0" w:after="0" w:afterAutospacing="0"/>
              <w:ind w:left="33" w:right="33"/>
              <w:rPr>
                <w:i/>
                <w:iCs/>
              </w:rPr>
            </w:pPr>
            <w:r w:rsidRPr="002D64DD">
              <w:rPr>
                <w:i/>
                <w:iCs/>
                <w:color w:val="000000"/>
              </w:rPr>
              <w:t>Развитие зародыша человека. Беременность и роды. Рост и развитие ребенка после рождения.</w:t>
            </w:r>
            <w:r w:rsidRPr="002D64DD">
              <w:rPr>
                <w:rStyle w:val="s8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:rsidR="00712EDA" w:rsidRPr="002D64DD" w:rsidRDefault="00712EDA" w:rsidP="002D6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 Лабораторная работа</w:t>
            </w:r>
          </w:p>
        </w:tc>
        <w:tc>
          <w:tcPr>
            <w:tcW w:w="4500" w:type="dxa"/>
          </w:tcPr>
          <w:p w:rsidR="00712EDA" w:rsidRDefault="00712EDA" w:rsidP="00DC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биологических процессов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рост, развитие, размножение,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его строения, </w:t>
            </w: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DC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проявления наследственных заболеваний, 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19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наблюдений за состоянием собственного организма.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</w:p>
        </w:tc>
        <w:tc>
          <w:tcPr>
            <w:tcW w:w="25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B30900">
              <w:rPr>
                <w:rStyle w:val="s1"/>
                <w:color w:val="000000"/>
              </w:rPr>
              <w:t xml:space="preserve">Социальная и природная среда </w:t>
            </w:r>
            <w:r w:rsidRPr="00B30900">
              <w:rPr>
                <w:rStyle w:val="s1"/>
                <w:color w:val="000000"/>
              </w:rPr>
              <w:lastRenderedPageBreak/>
              <w:t>человека</w:t>
            </w:r>
          </w:p>
        </w:tc>
        <w:tc>
          <w:tcPr>
            <w:tcW w:w="1260" w:type="dxa"/>
          </w:tcPr>
          <w:p w:rsidR="00712EDA" w:rsidRPr="0000267C" w:rsidRDefault="00712EDA" w:rsidP="00002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0267C">
              <w:rPr>
                <w:rFonts w:ascii="Times New Roman" w:hAnsi="Times New Roman" w:cs="Times New Roman"/>
              </w:rPr>
              <w:lastRenderedPageBreak/>
              <w:t>Комбини</w:t>
            </w:r>
            <w:r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712EDA" w:rsidRDefault="00712EDA" w:rsidP="0000267C">
            <w:pPr>
              <w:pStyle w:val="p209"/>
              <w:shd w:val="clear" w:color="auto" w:fill="FFFFFF"/>
              <w:spacing w:before="0" w:beforeAutospacing="0" w:after="0" w:afterAutospacing="0"/>
              <w:ind w:left="9" w:right="37"/>
              <w:jc w:val="both"/>
            </w:pPr>
            <w:proofErr w:type="spellStart"/>
            <w:proofErr w:type="gramStart"/>
            <w:r w:rsidRPr="0000267C">
              <w:rPr>
                <w:sz w:val="22"/>
                <w:szCs w:val="22"/>
              </w:rPr>
              <w:t>ованный</w:t>
            </w:r>
            <w:proofErr w:type="spellEnd"/>
            <w:proofErr w:type="gramEnd"/>
            <w:r w:rsidRPr="0000267C">
              <w:rPr>
                <w:sz w:val="22"/>
                <w:szCs w:val="22"/>
              </w:rPr>
              <w:t xml:space="preserve"> </w:t>
            </w:r>
            <w:r w:rsidRPr="0000267C">
              <w:rPr>
                <w:sz w:val="22"/>
                <w:szCs w:val="22"/>
              </w:rPr>
              <w:lastRenderedPageBreak/>
              <w:t>урок</w:t>
            </w:r>
          </w:p>
        </w:tc>
        <w:tc>
          <w:tcPr>
            <w:tcW w:w="3960" w:type="dxa"/>
          </w:tcPr>
          <w:p w:rsidR="00712EDA" w:rsidRPr="00B30900" w:rsidRDefault="00712EDA" w:rsidP="0000267C">
            <w:pPr>
              <w:pStyle w:val="p209"/>
              <w:shd w:val="clear" w:color="auto" w:fill="FFFFFF"/>
              <w:spacing w:before="0" w:beforeAutospacing="0" w:after="0" w:afterAutospacing="0"/>
              <w:ind w:right="3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ЧЕЛОВЕК И ОКРУЖАЮЩАЯ СРЕДА. </w:t>
            </w:r>
            <w:r w:rsidRPr="00B30900">
              <w:rPr>
                <w:color w:val="000000"/>
              </w:rPr>
              <w:t xml:space="preserve">Социальная и природная </w:t>
            </w:r>
            <w:r w:rsidRPr="00B30900">
              <w:rPr>
                <w:color w:val="000000"/>
              </w:rPr>
              <w:lastRenderedPageBreak/>
              <w:t xml:space="preserve">среда, адаптация к ней человека. </w:t>
            </w:r>
            <w:r>
              <w:rPr>
                <w:color w:val="000000"/>
              </w:rPr>
              <w:t>ЗНАЧЕНИЕ ОКРУЖАЮЩЕЙ СРЕДЫ КАК ИСТОЧНИКА ВЕЩЕСТВ И ЭНЕРГИИ. ЗАВИСИМОСТЬ ЗДОРОВЬЯ ЧЕЛОВЕКА ОТ СОСТОЯНИЯ ОКРУЖАЮЩЕЙ СРЕДЫ.</w:t>
            </w:r>
          </w:p>
          <w:p w:rsidR="00712EDA" w:rsidRPr="00B30900" w:rsidRDefault="00712EDA" w:rsidP="0000267C">
            <w:pPr>
              <w:pStyle w:val="p210"/>
              <w:shd w:val="clear" w:color="auto" w:fill="FFFFFF"/>
              <w:spacing w:before="0" w:beforeAutospacing="0" w:after="0" w:afterAutospacing="0"/>
              <w:ind w:left="9" w:right="37" w:firstLine="325"/>
              <w:jc w:val="both"/>
            </w:pPr>
          </w:p>
        </w:tc>
        <w:tc>
          <w:tcPr>
            <w:tcW w:w="1080" w:type="dxa"/>
          </w:tcPr>
          <w:p w:rsidR="00712EDA" w:rsidRPr="0000267C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67C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</w:tc>
        <w:tc>
          <w:tcPr>
            <w:tcW w:w="4500" w:type="dxa"/>
          </w:tcPr>
          <w:p w:rsidR="00712EDA" w:rsidRDefault="00712EDA" w:rsidP="00BF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поведения.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человека и окружающей среды, зависимость собственного здоровья от состояния окружающей среды, 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нализировать и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факторов окружающей среды, влияние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собственных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</w:t>
            </w:r>
            <w:proofErr w:type="gramEnd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живые организмы.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</w:p>
        </w:tc>
        <w:tc>
          <w:tcPr>
            <w:tcW w:w="2520" w:type="dxa"/>
          </w:tcPr>
          <w:p w:rsidR="00712EDA" w:rsidRPr="00B30900" w:rsidRDefault="00712EDA" w:rsidP="003E3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988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 среда и здоровье человека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proofErr w:type="gramStart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gramEnd"/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влияния факторов окружающей среды, 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оров риска на здоровье человека»</w:t>
            </w:r>
          </w:p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</w:p>
        </w:tc>
        <w:tc>
          <w:tcPr>
            <w:tcW w:w="1260" w:type="dxa"/>
          </w:tcPr>
          <w:p w:rsidR="00712EDA" w:rsidRPr="003E3988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988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3960" w:type="dxa"/>
          </w:tcPr>
          <w:p w:rsidR="00712EDA" w:rsidRPr="00B30900" w:rsidRDefault="00712EDA" w:rsidP="003E3988">
            <w:pPr>
              <w:pStyle w:val="p210"/>
              <w:shd w:val="clear" w:color="auto" w:fill="FFFFFF"/>
              <w:spacing w:before="0" w:beforeAutospacing="0" w:after="0" w:afterAutospacing="0"/>
              <w:ind w:left="9" w:right="37"/>
              <w:rPr>
                <w:color w:val="000000"/>
              </w:rPr>
            </w:pPr>
            <w:r>
              <w:rPr>
                <w:color w:val="000000"/>
              </w:rPr>
              <w:t>СОБЛЮДЕНИЕ ПРАВИЛ ПОВЕДЕНИЯ В ОКРУЖАЮЩЕЙ СРЕДЕ, В ОПАСНЫХ И ЧРЕЗВЫЧАЙНЫХ СИТУАЦИЯХ КАК ОСНОВА БЕЗОПАСНОСТИ СОБСТВЕННОЙ ЖИЗНИ. КУЛЬТУРА ОТНОШЕНИЯ К СОБСТВЕННОМУ ЗДОРОВЬЮ И ЗДОРОВЬЮ ОКРУЖАЮЩИХ.</w:t>
            </w:r>
            <w:r w:rsidRPr="00B309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Проведение простых биологических исследований</w:t>
            </w:r>
            <w:r w:rsidRPr="00B30900">
              <w:t xml:space="preserve"> </w:t>
            </w:r>
            <w:r>
              <w:t>а</w:t>
            </w:r>
            <w:r w:rsidRPr="00B30900">
              <w:t>нализ и оценка влияния факторов окружающей среды, факт</w:t>
            </w:r>
            <w:r>
              <w:t xml:space="preserve">оров риска на здоровье </w:t>
            </w:r>
          </w:p>
        </w:tc>
        <w:tc>
          <w:tcPr>
            <w:tcW w:w="1080" w:type="dxa"/>
          </w:tcPr>
          <w:p w:rsidR="00712EDA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267C">
              <w:rPr>
                <w:rFonts w:ascii="Times New Roman" w:hAnsi="Times New Roman" w:cs="Times New Roman"/>
              </w:rPr>
              <w:t>Текущий контроль</w:t>
            </w:r>
          </w:p>
          <w:p w:rsidR="00712EDA" w:rsidRPr="00B30900" w:rsidRDefault="00712EDA" w:rsidP="00B94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4500" w:type="dxa"/>
          </w:tcPr>
          <w:p w:rsidR="00712EDA" w:rsidRDefault="00712EDA" w:rsidP="00BF6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4FC">
              <w:rPr>
                <w:rFonts w:ascii="Times New Roman" w:hAnsi="Times New Roman" w:cs="Times New Roman"/>
                <w:sz w:val="24"/>
                <w:szCs w:val="24"/>
              </w:rPr>
              <w:t>Знать особенности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ганизма человека, поведения.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0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взаимосвязи человека и окружающей среды, зависимость собственного здоровья от состояния окружающей среды, а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нализировать и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факторов окружающей среды, факторов риска на здоровье, влияние собственных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поступков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живые организмы.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814DA1">
              <w:rPr>
                <w:rFonts w:ascii="Times New Roman" w:hAnsi="Times New Roman" w:cs="Times New Roman"/>
                <w:sz w:val="24"/>
                <w:szCs w:val="24"/>
              </w:rPr>
              <w:t>приобретенные знания и умения в практической деятельности и повседневной жизни для: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организации труда и отдыха, соблюдения правил поведения в окружающей среды, соблюдения 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мер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стрессов, вредных привычек (курение, алкоголизм, наркомания)</w:t>
            </w:r>
          </w:p>
        </w:tc>
      </w:tr>
      <w:tr w:rsidR="00712EDA" w:rsidRPr="00B30900">
        <w:tc>
          <w:tcPr>
            <w:tcW w:w="72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</w:p>
        </w:tc>
        <w:tc>
          <w:tcPr>
            <w:tcW w:w="720" w:type="dxa"/>
          </w:tcPr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</w:p>
        </w:tc>
        <w:tc>
          <w:tcPr>
            <w:tcW w:w="2520" w:type="dxa"/>
          </w:tcPr>
          <w:p w:rsidR="00712EDA" w:rsidRPr="00EB2F3B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color w:val="000000"/>
              </w:rPr>
            </w:pPr>
            <w:r w:rsidRPr="00EB2F3B">
              <w:rPr>
                <w:rStyle w:val="s1"/>
                <w:color w:val="000000"/>
              </w:rPr>
              <w:t>Итоговая контрольная работа за курс 8 класса.</w:t>
            </w:r>
          </w:p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</w:p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</w:p>
          <w:p w:rsidR="00712EDA" w:rsidRPr="00B30900" w:rsidRDefault="00712EDA" w:rsidP="00B30900">
            <w:pPr>
              <w:pStyle w:val="p208"/>
              <w:shd w:val="clear" w:color="auto" w:fill="FFFFFF"/>
              <w:spacing w:before="0" w:beforeAutospacing="0" w:after="0" w:afterAutospacing="0"/>
              <w:rPr>
                <w:rStyle w:val="s1"/>
                <w:b/>
                <w:bCs/>
                <w:color w:val="000000"/>
              </w:rPr>
            </w:pPr>
            <w:r w:rsidRPr="00B30900">
              <w:rPr>
                <w:b/>
                <w:bCs/>
              </w:rPr>
              <w:t xml:space="preserve">68 </w:t>
            </w:r>
            <w:r w:rsidRPr="00B30900">
              <w:t>(1 резервный час)</w:t>
            </w:r>
          </w:p>
        </w:tc>
        <w:tc>
          <w:tcPr>
            <w:tcW w:w="1260" w:type="dxa"/>
          </w:tcPr>
          <w:p w:rsidR="00712EDA" w:rsidRPr="00EB2F3B" w:rsidRDefault="00712EDA" w:rsidP="00B309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2F3B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3960" w:type="dxa"/>
          </w:tcPr>
          <w:p w:rsidR="00712EDA" w:rsidRPr="00B30900" w:rsidRDefault="00712EDA" w:rsidP="00B3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12EDA" w:rsidRPr="002C26A6" w:rsidRDefault="00712EDA" w:rsidP="002C26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4500" w:type="dxa"/>
          </w:tcPr>
          <w:p w:rsidR="00712EDA" w:rsidRPr="00B30900" w:rsidRDefault="00712EDA" w:rsidP="00EB2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>Знать тео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ретический материал по изученным</w:t>
            </w: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материалам курса Биология – 8 класса.</w:t>
            </w:r>
          </w:p>
          <w:p w:rsidR="00712EDA" w:rsidRPr="00B30900" w:rsidRDefault="00712EDA" w:rsidP="00EB2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900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полученные знания и  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разного типа.</w:t>
            </w:r>
          </w:p>
          <w:p w:rsidR="00712EDA" w:rsidRPr="00B30900" w:rsidRDefault="00712EDA" w:rsidP="00B3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EDA" w:rsidRDefault="00712EDA" w:rsidP="005E4C20">
      <w:pPr>
        <w:rPr>
          <w:rFonts w:ascii="Times New Roman" w:hAnsi="Times New Roman" w:cs="Times New Roman"/>
          <w:b/>
          <w:bCs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EDA" w:rsidRPr="005E4C20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Материально – техническое обеспечение.</w:t>
      </w:r>
    </w:p>
    <w:p w:rsidR="00712EDA" w:rsidRPr="005E4C20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C20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712EDA" w:rsidRPr="00AD7F02" w:rsidRDefault="00712EDA" w:rsidP="005E4C20">
      <w:pPr>
        <w:pStyle w:val="p131"/>
        <w:shd w:val="clear" w:color="auto" w:fill="FFFFFF"/>
        <w:spacing w:before="0" w:beforeAutospacing="0" w:after="0" w:afterAutospacing="0"/>
        <w:ind w:left="19"/>
        <w:jc w:val="both"/>
      </w:pPr>
      <w:r w:rsidRPr="00AD7F02">
        <w:t xml:space="preserve">1. </w:t>
      </w:r>
      <w:r w:rsidRPr="00AD7F02">
        <w:rPr>
          <w:lang w:eastAsia="en-US"/>
        </w:rPr>
        <w:t xml:space="preserve">В.В. Пасечник, </w:t>
      </w:r>
      <w:proofErr w:type="spellStart"/>
      <w:proofErr w:type="gramStart"/>
      <w:r w:rsidRPr="00AD7F02">
        <w:rPr>
          <w:lang w:eastAsia="en-US"/>
        </w:rPr>
        <w:t>А.А.Каменский</w:t>
      </w:r>
      <w:proofErr w:type="spellEnd"/>
      <w:r w:rsidRPr="00AD7F02">
        <w:rPr>
          <w:lang w:eastAsia="en-US"/>
        </w:rPr>
        <w:t>.-</w:t>
      </w:r>
      <w:proofErr w:type="gramEnd"/>
      <w:r w:rsidRPr="00AD7F02">
        <w:rPr>
          <w:lang w:eastAsia="en-US"/>
        </w:rPr>
        <w:t xml:space="preserve">Биология. 8 </w:t>
      </w:r>
      <w:proofErr w:type="gramStart"/>
      <w:r w:rsidRPr="00AD7F02">
        <w:rPr>
          <w:lang w:eastAsia="en-US"/>
        </w:rPr>
        <w:t>класс.,</w:t>
      </w:r>
      <w:proofErr w:type="gramEnd"/>
      <w:r w:rsidRPr="00AD7F02">
        <w:rPr>
          <w:lang w:eastAsia="en-US"/>
        </w:rPr>
        <w:t xml:space="preserve"> учебник для общеобразовательных учебных заведений. – М.: Просвещение, 2014. – 255 с.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2.</w:t>
      </w:r>
      <w:r w:rsidRPr="00AD7F02">
        <w:rPr>
          <w:rFonts w:ascii="Times New Roman" w:hAnsi="Times New Roman" w:cs="Times New Roman"/>
          <w:sz w:val="24"/>
          <w:szCs w:val="24"/>
        </w:rPr>
        <w:tab/>
        <w:t>Колесов Д.В., Маш Р.Д., Беляев И.Н. Биология. Человек. М.: Дрофа, 2004 -2007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3.</w:t>
      </w:r>
      <w:r w:rsidRPr="00AD7F02">
        <w:rPr>
          <w:rFonts w:ascii="Times New Roman" w:hAnsi="Times New Roman" w:cs="Times New Roman"/>
          <w:sz w:val="24"/>
          <w:szCs w:val="24"/>
        </w:rPr>
        <w:tab/>
        <w:t xml:space="preserve">Колесов Д.В., Маш Р.Д, И.Н. Беляев Биология. Человек. 8 класс: Рабочая тетрадь к учебнику «Биология. Человек» 8 класс.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7F02">
        <w:rPr>
          <w:rFonts w:ascii="Times New Roman" w:hAnsi="Times New Roman" w:cs="Times New Roman"/>
          <w:sz w:val="24"/>
          <w:szCs w:val="24"/>
        </w:rPr>
        <w:t xml:space="preserve"> М.: Дрофа, 2010. -96с.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4.</w:t>
      </w:r>
      <w:r w:rsidRPr="00AD7F02">
        <w:rPr>
          <w:rFonts w:ascii="Times New Roman" w:hAnsi="Times New Roman" w:cs="Times New Roman"/>
          <w:sz w:val="24"/>
          <w:szCs w:val="24"/>
        </w:rPr>
        <w:tab/>
        <w:t xml:space="preserve">Колесов Д.В. Биология. 8 класс: Тематическое и поурочное планирование к учебнику Д.В. Колесова, Р.Д. Маша, И.Н. Беляева «Биология. Человек. 8 </w:t>
      </w:r>
      <w:proofErr w:type="gramStart"/>
      <w:r w:rsidRPr="00AD7F02">
        <w:rPr>
          <w:rFonts w:ascii="Times New Roman" w:hAnsi="Times New Roman" w:cs="Times New Roman"/>
          <w:sz w:val="24"/>
          <w:szCs w:val="24"/>
        </w:rPr>
        <w:t>класс»/</w:t>
      </w:r>
      <w:proofErr w:type="gramEnd"/>
      <w:r w:rsidRPr="00AD7F02">
        <w:rPr>
          <w:rFonts w:ascii="Times New Roman" w:hAnsi="Times New Roman" w:cs="Times New Roman"/>
          <w:sz w:val="24"/>
          <w:szCs w:val="24"/>
        </w:rPr>
        <w:t xml:space="preserve"> Д.В. Колесов, Р.Д. Маш, Н.И. Беляев. – М.: Дрофа, 2006. – 176 с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5.</w:t>
      </w:r>
      <w:r w:rsidRPr="00AD7F02">
        <w:rPr>
          <w:rFonts w:ascii="Times New Roman" w:hAnsi="Times New Roman" w:cs="Times New Roman"/>
          <w:sz w:val="24"/>
          <w:szCs w:val="24"/>
        </w:rPr>
        <w:tab/>
        <w:t>Сборник нормативных документов. Биология / Сост. Э.Д. Днепров, А.Т. Аркадьев. М.: Дрофа, 2006, - с.172.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6.</w:t>
      </w:r>
      <w:r w:rsidRPr="00AD7F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7F02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AD7F02">
        <w:rPr>
          <w:rFonts w:ascii="Times New Roman" w:hAnsi="Times New Roman" w:cs="Times New Roman"/>
          <w:sz w:val="24"/>
          <w:szCs w:val="24"/>
        </w:rPr>
        <w:t xml:space="preserve"> – измерительные материалы. Биология: 8 </w:t>
      </w:r>
      <w:proofErr w:type="gramStart"/>
      <w:r w:rsidRPr="00AD7F02">
        <w:rPr>
          <w:rFonts w:ascii="Times New Roman" w:hAnsi="Times New Roman" w:cs="Times New Roman"/>
          <w:sz w:val="24"/>
          <w:szCs w:val="24"/>
        </w:rPr>
        <w:t>класс.-</w:t>
      </w:r>
      <w:proofErr w:type="gramEnd"/>
      <w:r w:rsidRPr="00AD7F02">
        <w:rPr>
          <w:rFonts w:ascii="Times New Roman" w:hAnsi="Times New Roman" w:cs="Times New Roman"/>
          <w:sz w:val="24"/>
          <w:szCs w:val="24"/>
        </w:rPr>
        <w:t xml:space="preserve"> М.: ВАКО, 2011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7.</w:t>
      </w:r>
      <w:r w:rsidRPr="00AD7F02">
        <w:rPr>
          <w:rFonts w:ascii="Times New Roman" w:hAnsi="Times New Roman" w:cs="Times New Roman"/>
          <w:sz w:val="24"/>
          <w:szCs w:val="24"/>
        </w:rPr>
        <w:tab/>
        <w:t xml:space="preserve">Биология в </w:t>
      </w:r>
      <w:proofErr w:type="gramStart"/>
      <w:r w:rsidRPr="00AD7F02">
        <w:rPr>
          <w:rFonts w:ascii="Times New Roman" w:hAnsi="Times New Roman" w:cs="Times New Roman"/>
          <w:sz w:val="24"/>
          <w:szCs w:val="24"/>
        </w:rPr>
        <w:t>таблицах,М.Дрофа</w:t>
      </w:r>
      <w:proofErr w:type="gramEnd"/>
      <w:r w:rsidRPr="00AD7F02">
        <w:rPr>
          <w:rFonts w:ascii="Times New Roman" w:hAnsi="Times New Roman" w:cs="Times New Roman"/>
          <w:sz w:val="24"/>
          <w:szCs w:val="24"/>
        </w:rPr>
        <w:t>,2011.</w:t>
      </w:r>
    </w:p>
    <w:p w:rsidR="00712EDA" w:rsidRDefault="00712EDA" w:rsidP="005E4C20">
      <w:pPr>
        <w:spacing w:after="0"/>
        <w:rPr>
          <w:rFonts w:cs="Times New Roman"/>
        </w:rPr>
      </w:pPr>
      <w:r w:rsidRPr="00AD7F02">
        <w:rPr>
          <w:rFonts w:ascii="Times New Roman" w:hAnsi="Times New Roman" w:cs="Times New Roman"/>
          <w:sz w:val="24"/>
          <w:szCs w:val="24"/>
        </w:rPr>
        <w:t>8.</w:t>
      </w:r>
      <w:r w:rsidRPr="00AD7F02">
        <w:rPr>
          <w:rFonts w:ascii="Times New Roman" w:hAnsi="Times New Roman" w:cs="Times New Roman"/>
          <w:sz w:val="24"/>
          <w:szCs w:val="24"/>
        </w:rPr>
        <w:tab/>
        <w:t xml:space="preserve">Занимательные материалы и факты по анатомии и физиологии.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proofErr w:type="gramStart"/>
      <w:r w:rsidRPr="00AD7F02">
        <w:rPr>
          <w:rFonts w:ascii="Times New Roman" w:hAnsi="Times New Roman" w:cs="Times New Roman"/>
          <w:sz w:val="24"/>
          <w:szCs w:val="24"/>
        </w:rPr>
        <w:t>В.:Учитель</w:t>
      </w:r>
      <w:proofErr w:type="spellEnd"/>
      <w:proofErr w:type="gramEnd"/>
      <w:r w:rsidRPr="00AD7F02">
        <w:rPr>
          <w:rFonts w:ascii="Times New Roman" w:hAnsi="Times New Roman" w:cs="Times New Roman"/>
          <w:sz w:val="24"/>
          <w:szCs w:val="24"/>
        </w:rPr>
        <w:t>, 2005.</w:t>
      </w:r>
    </w:p>
    <w:p w:rsidR="00712EDA" w:rsidRPr="005E4C20" w:rsidRDefault="00712EDA" w:rsidP="005E4C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C20">
        <w:rPr>
          <w:rFonts w:ascii="Times New Roman" w:hAnsi="Times New Roman" w:cs="Times New Roman"/>
          <w:b/>
          <w:bCs/>
          <w:sz w:val="24"/>
          <w:szCs w:val="24"/>
        </w:rPr>
        <w:t>Используемые Интернет – ресурсы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образование»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Каталог образовательных ресурсов сети Интернет для школы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lastRenderedPageBreak/>
        <w:t xml:space="preserve">Единая коллекция цифровых образовательных ресурсов </w:t>
      </w:r>
    </w:p>
    <w:p w:rsidR="00712EDA" w:rsidRPr="00AD7F02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Единое окно доступа к образовательным ресурсам</w:t>
      </w:r>
    </w:p>
    <w:p w:rsidR="00712EDA" w:rsidRPr="007122E5" w:rsidRDefault="00712EDA" w:rsidP="007122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 xml:space="preserve">Образовательные ресурсы Интернета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7F02">
        <w:rPr>
          <w:rFonts w:ascii="Times New Roman" w:hAnsi="Times New Roman" w:cs="Times New Roman"/>
          <w:sz w:val="24"/>
          <w:szCs w:val="24"/>
        </w:rPr>
        <w:t xml:space="preserve"> Биология. </w:t>
      </w:r>
      <w:hyperlink r:id="rId5" w:history="1">
        <w:r w:rsidRPr="00C8525B">
          <w:rPr>
            <w:rStyle w:val="a6"/>
            <w:rFonts w:ascii="Times New Roman" w:hAnsi="Times New Roman" w:cs="Times New Roman"/>
            <w:sz w:val="24"/>
            <w:szCs w:val="24"/>
          </w:rPr>
          <w:t>http://www</w:t>
        </w:r>
      </w:hyperlink>
      <w:r w:rsidRPr="00AD7F02">
        <w:rPr>
          <w:rFonts w:ascii="Times New Roman" w:hAnsi="Times New Roman" w:cs="Times New Roman"/>
          <w:sz w:val="24"/>
          <w:szCs w:val="24"/>
        </w:rPr>
        <w:t>.alleng.ru/edu/bio1.htm</w:t>
      </w:r>
    </w:p>
    <w:p w:rsidR="00712EDA" w:rsidRPr="00517367" w:rsidRDefault="00712EDA" w:rsidP="005E4C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367">
        <w:rPr>
          <w:rFonts w:ascii="Times New Roman" w:hAnsi="Times New Roman" w:cs="Times New Roman"/>
          <w:b/>
          <w:bCs/>
          <w:sz w:val="24"/>
          <w:szCs w:val="24"/>
        </w:rPr>
        <w:t>Перечень учебно-методического обеспечения</w:t>
      </w:r>
    </w:p>
    <w:p w:rsidR="00712EDA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</w:t>
      </w:r>
    </w:p>
    <w:p w:rsidR="00712EDA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Мультимедийный проектор</w:t>
      </w:r>
    </w:p>
    <w:p w:rsidR="00712EDA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712EDA" w:rsidRPr="00B00388" w:rsidRDefault="00712EDA" w:rsidP="005E4C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лаборатория по биологии</w:t>
      </w:r>
    </w:p>
    <w:p w:rsidR="00712EDA" w:rsidRPr="00AD7F02" w:rsidRDefault="00712EDA" w:rsidP="005E4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F02">
        <w:rPr>
          <w:rFonts w:ascii="Times New Roman" w:hAnsi="Times New Roman" w:cs="Times New Roman"/>
          <w:sz w:val="24"/>
          <w:szCs w:val="24"/>
        </w:rPr>
        <w:t>Пособие CD «Уроки биологии. Человек и его здоровье»</w:t>
      </w:r>
    </w:p>
    <w:p w:rsidR="00712EDA" w:rsidRDefault="00712EDA" w:rsidP="005E4C20">
      <w:pPr>
        <w:spacing w:after="0"/>
        <w:rPr>
          <w:rFonts w:cs="Times New Roman"/>
        </w:rPr>
      </w:pPr>
      <w:r w:rsidRPr="00AD7F02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712EDA" w:rsidRDefault="00712EDA" w:rsidP="007E1E8B">
      <w:pPr>
        <w:rPr>
          <w:rFonts w:cs="Times New Roman"/>
        </w:rPr>
      </w:pPr>
    </w:p>
    <w:sectPr w:rsidR="00712EDA" w:rsidSect="000B7571">
      <w:pgSz w:w="16838" w:h="11906" w:orient="landscape"/>
      <w:pgMar w:top="71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6981"/>
    <w:multiLevelType w:val="multilevel"/>
    <w:tmpl w:val="7626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BC2446D"/>
    <w:multiLevelType w:val="hybridMultilevel"/>
    <w:tmpl w:val="E89072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473A0"/>
    <w:multiLevelType w:val="hybridMultilevel"/>
    <w:tmpl w:val="D204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6421"/>
    <w:multiLevelType w:val="multilevel"/>
    <w:tmpl w:val="1BBAF1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50FEF"/>
    <w:multiLevelType w:val="hybridMultilevel"/>
    <w:tmpl w:val="DFD0D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75D91"/>
    <w:multiLevelType w:val="hybridMultilevel"/>
    <w:tmpl w:val="8E82AA9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21626A1C"/>
    <w:multiLevelType w:val="multilevel"/>
    <w:tmpl w:val="F170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6BD69F0"/>
    <w:multiLevelType w:val="hybridMultilevel"/>
    <w:tmpl w:val="76004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E0BA5"/>
    <w:multiLevelType w:val="hybridMultilevel"/>
    <w:tmpl w:val="F9F6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27A44"/>
    <w:multiLevelType w:val="multilevel"/>
    <w:tmpl w:val="CF2C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4DF6E4D"/>
    <w:multiLevelType w:val="hybridMultilevel"/>
    <w:tmpl w:val="7AB85AD2"/>
    <w:lvl w:ilvl="0" w:tplc="A4AA92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3D2226"/>
    <w:multiLevelType w:val="multilevel"/>
    <w:tmpl w:val="89F04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A53A6"/>
    <w:multiLevelType w:val="multilevel"/>
    <w:tmpl w:val="B80A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2544FD"/>
    <w:multiLevelType w:val="hybridMultilevel"/>
    <w:tmpl w:val="B29E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EBB5531"/>
    <w:multiLevelType w:val="multilevel"/>
    <w:tmpl w:val="F6F24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7"/>
  </w:num>
  <w:num w:numId="14">
    <w:abstractNumId w:val="1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743"/>
    <w:rsid w:val="0000176E"/>
    <w:rsid w:val="0000267C"/>
    <w:rsid w:val="000055C5"/>
    <w:rsid w:val="00017094"/>
    <w:rsid w:val="00025461"/>
    <w:rsid w:val="000261BE"/>
    <w:rsid w:val="00027E49"/>
    <w:rsid w:val="00033F30"/>
    <w:rsid w:val="00043C5D"/>
    <w:rsid w:val="00050004"/>
    <w:rsid w:val="000530B7"/>
    <w:rsid w:val="00062D3A"/>
    <w:rsid w:val="00066588"/>
    <w:rsid w:val="0009247F"/>
    <w:rsid w:val="000930EF"/>
    <w:rsid w:val="000936DC"/>
    <w:rsid w:val="000B7571"/>
    <w:rsid w:val="000C32D0"/>
    <w:rsid w:val="000C3529"/>
    <w:rsid w:val="000D02BD"/>
    <w:rsid w:val="001009AC"/>
    <w:rsid w:val="0011155C"/>
    <w:rsid w:val="00116482"/>
    <w:rsid w:val="001233D4"/>
    <w:rsid w:val="00155E25"/>
    <w:rsid w:val="00180457"/>
    <w:rsid w:val="00180BE6"/>
    <w:rsid w:val="00192805"/>
    <w:rsid w:val="001A3358"/>
    <w:rsid w:val="001A3E74"/>
    <w:rsid w:val="001B4E5F"/>
    <w:rsid w:val="001C48B8"/>
    <w:rsid w:val="001C4ABC"/>
    <w:rsid w:val="001E39B4"/>
    <w:rsid w:val="001F6F99"/>
    <w:rsid w:val="001F70F4"/>
    <w:rsid w:val="00210C9A"/>
    <w:rsid w:val="00217E37"/>
    <w:rsid w:val="00220EDA"/>
    <w:rsid w:val="002230A5"/>
    <w:rsid w:val="00225F0E"/>
    <w:rsid w:val="002266BB"/>
    <w:rsid w:val="00226BDA"/>
    <w:rsid w:val="00237D3C"/>
    <w:rsid w:val="00247A50"/>
    <w:rsid w:val="00253192"/>
    <w:rsid w:val="00255352"/>
    <w:rsid w:val="00256237"/>
    <w:rsid w:val="002608F9"/>
    <w:rsid w:val="002678B4"/>
    <w:rsid w:val="0028734B"/>
    <w:rsid w:val="00290E10"/>
    <w:rsid w:val="002C26A6"/>
    <w:rsid w:val="002C2A0C"/>
    <w:rsid w:val="002D64DD"/>
    <w:rsid w:val="00305303"/>
    <w:rsid w:val="00311FB5"/>
    <w:rsid w:val="00320F09"/>
    <w:rsid w:val="003230E4"/>
    <w:rsid w:val="00331AB7"/>
    <w:rsid w:val="003346F9"/>
    <w:rsid w:val="00336284"/>
    <w:rsid w:val="00337277"/>
    <w:rsid w:val="00371565"/>
    <w:rsid w:val="00374DC5"/>
    <w:rsid w:val="003835B8"/>
    <w:rsid w:val="0038566D"/>
    <w:rsid w:val="003A051D"/>
    <w:rsid w:val="003B206D"/>
    <w:rsid w:val="003B4076"/>
    <w:rsid w:val="003C137B"/>
    <w:rsid w:val="003C21C7"/>
    <w:rsid w:val="003C7D26"/>
    <w:rsid w:val="003D0729"/>
    <w:rsid w:val="003D3C63"/>
    <w:rsid w:val="003E3988"/>
    <w:rsid w:val="003F2232"/>
    <w:rsid w:val="003F2AC3"/>
    <w:rsid w:val="0040680D"/>
    <w:rsid w:val="00416CCC"/>
    <w:rsid w:val="00446E9E"/>
    <w:rsid w:val="004559FF"/>
    <w:rsid w:val="004612A6"/>
    <w:rsid w:val="004643D4"/>
    <w:rsid w:val="00474987"/>
    <w:rsid w:val="00475AB6"/>
    <w:rsid w:val="00480761"/>
    <w:rsid w:val="004B22FA"/>
    <w:rsid w:val="004B5253"/>
    <w:rsid w:val="004F725B"/>
    <w:rsid w:val="0050399C"/>
    <w:rsid w:val="00511829"/>
    <w:rsid w:val="005170CD"/>
    <w:rsid w:val="00517367"/>
    <w:rsid w:val="00525537"/>
    <w:rsid w:val="00552307"/>
    <w:rsid w:val="0055349F"/>
    <w:rsid w:val="00556D7B"/>
    <w:rsid w:val="005721D6"/>
    <w:rsid w:val="00574A68"/>
    <w:rsid w:val="00575900"/>
    <w:rsid w:val="005A7B19"/>
    <w:rsid w:val="005B1872"/>
    <w:rsid w:val="005B6B47"/>
    <w:rsid w:val="005D285F"/>
    <w:rsid w:val="005D728E"/>
    <w:rsid w:val="005E4C20"/>
    <w:rsid w:val="005F2B76"/>
    <w:rsid w:val="00611871"/>
    <w:rsid w:val="0063231B"/>
    <w:rsid w:val="006346FE"/>
    <w:rsid w:val="00635E36"/>
    <w:rsid w:val="00642B9C"/>
    <w:rsid w:val="00687E43"/>
    <w:rsid w:val="00691610"/>
    <w:rsid w:val="0069649D"/>
    <w:rsid w:val="006A55DE"/>
    <w:rsid w:val="006B09F5"/>
    <w:rsid w:val="006B11D6"/>
    <w:rsid w:val="006C7401"/>
    <w:rsid w:val="006D7707"/>
    <w:rsid w:val="007122E5"/>
    <w:rsid w:val="00712EDA"/>
    <w:rsid w:val="00724F96"/>
    <w:rsid w:val="00726296"/>
    <w:rsid w:val="00726454"/>
    <w:rsid w:val="00733322"/>
    <w:rsid w:val="0074095C"/>
    <w:rsid w:val="007545E2"/>
    <w:rsid w:val="00754CBB"/>
    <w:rsid w:val="0076464D"/>
    <w:rsid w:val="007671ED"/>
    <w:rsid w:val="00787BB6"/>
    <w:rsid w:val="007909D2"/>
    <w:rsid w:val="007B1FDF"/>
    <w:rsid w:val="007B2F93"/>
    <w:rsid w:val="007B6E72"/>
    <w:rsid w:val="007C6DBD"/>
    <w:rsid w:val="007E1E8B"/>
    <w:rsid w:val="007E6349"/>
    <w:rsid w:val="007F010A"/>
    <w:rsid w:val="007F75F8"/>
    <w:rsid w:val="00814DA1"/>
    <w:rsid w:val="00824B30"/>
    <w:rsid w:val="00835BD5"/>
    <w:rsid w:val="008371F2"/>
    <w:rsid w:val="008439D4"/>
    <w:rsid w:val="00847D8C"/>
    <w:rsid w:val="00861A45"/>
    <w:rsid w:val="008622F6"/>
    <w:rsid w:val="00863D09"/>
    <w:rsid w:val="00887B65"/>
    <w:rsid w:val="008A7948"/>
    <w:rsid w:val="008B4CE6"/>
    <w:rsid w:val="008C518D"/>
    <w:rsid w:val="008D2FDE"/>
    <w:rsid w:val="008E0F45"/>
    <w:rsid w:val="008F3ADA"/>
    <w:rsid w:val="008F431F"/>
    <w:rsid w:val="008F6245"/>
    <w:rsid w:val="00922566"/>
    <w:rsid w:val="00930570"/>
    <w:rsid w:val="0093079E"/>
    <w:rsid w:val="00936493"/>
    <w:rsid w:val="00946CCF"/>
    <w:rsid w:val="00963743"/>
    <w:rsid w:val="00990101"/>
    <w:rsid w:val="00991E97"/>
    <w:rsid w:val="009B49AC"/>
    <w:rsid w:val="009D0F5E"/>
    <w:rsid w:val="009D5C8A"/>
    <w:rsid w:val="009D5FC9"/>
    <w:rsid w:val="009E2DB0"/>
    <w:rsid w:val="00A07761"/>
    <w:rsid w:val="00A163A1"/>
    <w:rsid w:val="00A33196"/>
    <w:rsid w:val="00A35116"/>
    <w:rsid w:val="00A4259E"/>
    <w:rsid w:val="00A47808"/>
    <w:rsid w:val="00A60DBA"/>
    <w:rsid w:val="00A62D96"/>
    <w:rsid w:val="00A62E07"/>
    <w:rsid w:val="00A71237"/>
    <w:rsid w:val="00A73C91"/>
    <w:rsid w:val="00A813B2"/>
    <w:rsid w:val="00A86E52"/>
    <w:rsid w:val="00A97884"/>
    <w:rsid w:val="00AA13B7"/>
    <w:rsid w:val="00AC0905"/>
    <w:rsid w:val="00AC0D5A"/>
    <w:rsid w:val="00AC3679"/>
    <w:rsid w:val="00AD3168"/>
    <w:rsid w:val="00AD7F02"/>
    <w:rsid w:val="00AE0C6C"/>
    <w:rsid w:val="00AF2A72"/>
    <w:rsid w:val="00B00388"/>
    <w:rsid w:val="00B032FC"/>
    <w:rsid w:val="00B10CA5"/>
    <w:rsid w:val="00B14250"/>
    <w:rsid w:val="00B21174"/>
    <w:rsid w:val="00B237BC"/>
    <w:rsid w:val="00B30900"/>
    <w:rsid w:val="00B34640"/>
    <w:rsid w:val="00B362EC"/>
    <w:rsid w:val="00B47DC5"/>
    <w:rsid w:val="00B53DBD"/>
    <w:rsid w:val="00B604DA"/>
    <w:rsid w:val="00B859CA"/>
    <w:rsid w:val="00B85BA9"/>
    <w:rsid w:val="00B9439F"/>
    <w:rsid w:val="00BC7E53"/>
    <w:rsid w:val="00BF2590"/>
    <w:rsid w:val="00BF49AC"/>
    <w:rsid w:val="00BF54F6"/>
    <w:rsid w:val="00BF5750"/>
    <w:rsid w:val="00BF610C"/>
    <w:rsid w:val="00C038F7"/>
    <w:rsid w:val="00C10A65"/>
    <w:rsid w:val="00C16177"/>
    <w:rsid w:val="00C2128B"/>
    <w:rsid w:val="00C40AAB"/>
    <w:rsid w:val="00C544FC"/>
    <w:rsid w:val="00C5530A"/>
    <w:rsid w:val="00C577FC"/>
    <w:rsid w:val="00C614AA"/>
    <w:rsid w:val="00C6399A"/>
    <w:rsid w:val="00C66E34"/>
    <w:rsid w:val="00C73C65"/>
    <w:rsid w:val="00C7577B"/>
    <w:rsid w:val="00C82E51"/>
    <w:rsid w:val="00C8525B"/>
    <w:rsid w:val="00C944F7"/>
    <w:rsid w:val="00C978E0"/>
    <w:rsid w:val="00CB4A0A"/>
    <w:rsid w:val="00CB7A53"/>
    <w:rsid w:val="00CC5C5F"/>
    <w:rsid w:val="00CE5B49"/>
    <w:rsid w:val="00CE69D0"/>
    <w:rsid w:val="00D10DC2"/>
    <w:rsid w:val="00D13D61"/>
    <w:rsid w:val="00D16124"/>
    <w:rsid w:val="00D2275A"/>
    <w:rsid w:val="00D31C44"/>
    <w:rsid w:val="00D916B2"/>
    <w:rsid w:val="00DA1961"/>
    <w:rsid w:val="00DB25B7"/>
    <w:rsid w:val="00DB3905"/>
    <w:rsid w:val="00DB43F7"/>
    <w:rsid w:val="00DC0412"/>
    <w:rsid w:val="00DC4986"/>
    <w:rsid w:val="00DC5757"/>
    <w:rsid w:val="00DD56F4"/>
    <w:rsid w:val="00DE1741"/>
    <w:rsid w:val="00DF786C"/>
    <w:rsid w:val="00E05E64"/>
    <w:rsid w:val="00E24096"/>
    <w:rsid w:val="00E36C02"/>
    <w:rsid w:val="00E37A54"/>
    <w:rsid w:val="00E40593"/>
    <w:rsid w:val="00E43EB6"/>
    <w:rsid w:val="00E716C6"/>
    <w:rsid w:val="00E7495C"/>
    <w:rsid w:val="00E750E5"/>
    <w:rsid w:val="00EA11F5"/>
    <w:rsid w:val="00EA1603"/>
    <w:rsid w:val="00EB2F3B"/>
    <w:rsid w:val="00ED7A36"/>
    <w:rsid w:val="00EE15E2"/>
    <w:rsid w:val="00EF09C8"/>
    <w:rsid w:val="00F022D0"/>
    <w:rsid w:val="00F23B79"/>
    <w:rsid w:val="00F45C24"/>
    <w:rsid w:val="00F503FF"/>
    <w:rsid w:val="00F510D7"/>
    <w:rsid w:val="00F51575"/>
    <w:rsid w:val="00F6136E"/>
    <w:rsid w:val="00F671A6"/>
    <w:rsid w:val="00F72957"/>
    <w:rsid w:val="00F76072"/>
    <w:rsid w:val="00F769A3"/>
    <w:rsid w:val="00F771EF"/>
    <w:rsid w:val="00F80544"/>
    <w:rsid w:val="00FB12C4"/>
    <w:rsid w:val="00FB190F"/>
    <w:rsid w:val="00FB414C"/>
    <w:rsid w:val="00FB5B2D"/>
    <w:rsid w:val="00FB6A58"/>
    <w:rsid w:val="00FC143B"/>
    <w:rsid w:val="00FC5057"/>
    <w:rsid w:val="00FC64E5"/>
    <w:rsid w:val="00FD1A35"/>
    <w:rsid w:val="00FD4911"/>
    <w:rsid w:val="00FD5937"/>
    <w:rsid w:val="00FD5A7E"/>
    <w:rsid w:val="00FF03AF"/>
    <w:rsid w:val="00FF4C04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3B681C-C26B-4515-9DE9-A67EC00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E37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7E37"/>
    <w:pPr>
      <w:ind w:left="720"/>
    </w:pPr>
  </w:style>
  <w:style w:type="paragraph" w:styleId="a4">
    <w:name w:val="Normal (Web)"/>
    <w:basedOn w:val="a"/>
    <w:uiPriority w:val="99"/>
    <w:rsid w:val="00217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217E37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217E37"/>
    <w:rPr>
      <w:color w:val="0000FF"/>
      <w:u w:val="single"/>
    </w:rPr>
  </w:style>
  <w:style w:type="character" w:customStyle="1" w:styleId="s1">
    <w:name w:val="s1"/>
    <w:basedOn w:val="a0"/>
    <w:uiPriority w:val="99"/>
    <w:rsid w:val="00017094"/>
  </w:style>
  <w:style w:type="character" w:customStyle="1" w:styleId="s4">
    <w:name w:val="s4"/>
    <w:basedOn w:val="a0"/>
    <w:uiPriority w:val="99"/>
    <w:rsid w:val="00017094"/>
  </w:style>
  <w:style w:type="character" w:customStyle="1" w:styleId="apple-converted-space">
    <w:name w:val="apple-converted-space"/>
    <w:basedOn w:val="a0"/>
    <w:uiPriority w:val="99"/>
    <w:rsid w:val="00017094"/>
  </w:style>
  <w:style w:type="paragraph" w:customStyle="1" w:styleId="p23">
    <w:name w:val="p2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8">
    <w:name w:val="p2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8">
    <w:name w:val="s8"/>
    <w:basedOn w:val="a0"/>
    <w:uiPriority w:val="99"/>
    <w:rsid w:val="00017094"/>
  </w:style>
  <w:style w:type="paragraph" w:customStyle="1" w:styleId="p41">
    <w:name w:val="p4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3">
    <w:name w:val="p4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4">
    <w:name w:val="p4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58">
    <w:name w:val="p5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60">
    <w:name w:val="p6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64">
    <w:name w:val="p6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6">
    <w:name w:val="p7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84">
    <w:name w:val="p8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86">
    <w:name w:val="p8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10"/>
    <w:basedOn w:val="a0"/>
    <w:uiPriority w:val="99"/>
    <w:rsid w:val="00017094"/>
  </w:style>
  <w:style w:type="paragraph" w:customStyle="1" w:styleId="p90">
    <w:name w:val="p9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02">
    <w:name w:val="p10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07">
    <w:name w:val="p10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19">
    <w:name w:val="p11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5">
    <w:name w:val="s15"/>
    <w:basedOn w:val="a0"/>
    <w:uiPriority w:val="99"/>
    <w:rsid w:val="00017094"/>
  </w:style>
  <w:style w:type="paragraph" w:customStyle="1" w:styleId="p120">
    <w:name w:val="p12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22">
    <w:name w:val="p12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29">
    <w:name w:val="p12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1">
    <w:name w:val="p13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2">
    <w:name w:val="p13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3">
    <w:name w:val="p13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4">
    <w:name w:val="p13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5">
    <w:name w:val="p13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6">
    <w:name w:val="p13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7">
    <w:name w:val="p13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8">
    <w:name w:val="p13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39">
    <w:name w:val="p13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0">
    <w:name w:val="p14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1">
    <w:name w:val="p14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2">
    <w:name w:val="p14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3">
    <w:name w:val="p14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4">
    <w:name w:val="p14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5">
    <w:name w:val="p14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6">
    <w:name w:val="p14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7">
    <w:name w:val="p14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8">
    <w:name w:val="p14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49">
    <w:name w:val="p14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1">
    <w:name w:val="p15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2">
    <w:name w:val="p15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3">
    <w:name w:val="p15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4">
    <w:name w:val="p15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5">
    <w:name w:val="p15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6">
    <w:name w:val="p15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7">
    <w:name w:val="p15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8">
    <w:name w:val="p15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59">
    <w:name w:val="p15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0">
    <w:name w:val="p16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1">
    <w:name w:val="p16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6">
    <w:name w:val="s16"/>
    <w:basedOn w:val="a0"/>
    <w:uiPriority w:val="99"/>
    <w:rsid w:val="00017094"/>
  </w:style>
  <w:style w:type="paragraph" w:customStyle="1" w:styleId="p162">
    <w:name w:val="p16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3">
    <w:name w:val="p16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4">
    <w:name w:val="p16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5">
    <w:name w:val="p16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6">
    <w:name w:val="p16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7">
    <w:name w:val="p16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8">
    <w:name w:val="p16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69">
    <w:name w:val="p16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a0"/>
    <w:uiPriority w:val="99"/>
    <w:rsid w:val="00017094"/>
  </w:style>
  <w:style w:type="paragraph" w:customStyle="1" w:styleId="p170">
    <w:name w:val="p17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1">
    <w:name w:val="p17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2">
    <w:name w:val="p17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3">
    <w:name w:val="p17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4">
    <w:name w:val="p17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5">
    <w:name w:val="p17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6">
    <w:name w:val="p17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7">
    <w:name w:val="p17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8">
    <w:name w:val="p17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79">
    <w:name w:val="p17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0">
    <w:name w:val="p18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1">
    <w:name w:val="p18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2">
    <w:name w:val="p18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3">
    <w:name w:val="p18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4">
    <w:name w:val="p18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5">
    <w:name w:val="p18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6">
    <w:name w:val="p18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7">
    <w:name w:val="p18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8">
    <w:name w:val="p18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89">
    <w:name w:val="p18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0">
    <w:name w:val="p19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1">
    <w:name w:val="p19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8">
    <w:name w:val="s18"/>
    <w:basedOn w:val="a0"/>
    <w:uiPriority w:val="99"/>
    <w:rsid w:val="00017094"/>
  </w:style>
  <w:style w:type="paragraph" w:customStyle="1" w:styleId="p192">
    <w:name w:val="p19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3">
    <w:name w:val="p19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4">
    <w:name w:val="p19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5">
    <w:name w:val="p19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6">
    <w:name w:val="p19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7">
    <w:name w:val="p19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8">
    <w:name w:val="p19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99">
    <w:name w:val="p19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0">
    <w:name w:val="p20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1">
    <w:name w:val="p20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2">
    <w:name w:val="p202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3">
    <w:name w:val="p203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4">
    <w:name w:val="p204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5">
    <w:name w:val="p205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6">
    <w:name w:val="p206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7">
    <w:name w:val="p207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8">
    <w:name w:val="p208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09">
    <w:name w:val="p209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10">
    <w:name w:val="p210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11">
    <w:name w:val="p211"/>
    <w:basedOn w:val="a"/>
    <w:uiPriority w:val="99"/>
    <w:rsid w:val="0001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09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247F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247A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32</Pages>
  <Words>10010</Words>
  <Characters>57061</Characters>
  <Application>Microsoft Office Word</Application>
  <DocSecurity>0</DocSecurity>
  <Lines>475</Lines>
  <Paragraphs>133</Paragraphs>
  <ScaleCrop>false</ScaleCrop>
  <Company>Computer</Company>
  <LinksUpToDate>false</LinksUpToDate>
  <CharactersWithSpaces>66938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Admin</cp:lastModifiedBy>
  <cp:revision>91</cp:revision>
  <cp:lastPrinted>2015-12-10T06:33:00Z</cp:lastPrinted>
  <dcterms:created xsi:type="dcterms:W3CDTF">2015-09-30T10:13:00Z</dcterms:created>
  <dcterms:modified xsi:type="dcterms:W3CDTF">2016-10-08T08:16:00Z</dcterms:modified>
</cp:coreProperties>
</file>