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58" w:rsidRDefault="00D05F58" w:rsidP="00D05F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D05F58" w:rsidRPr="00876761" w:rsidRDefault="00D05F58" w:rsidP="00D05F58">
      <w:pPr>
        <w:jc w:val="center"/>
        <w:rPr>
          <w:b/>
          <w:sz w:val="24"/>
          <w:szCs w:val="24"/>
        </w:rPr>
      </w:pPr>
      <w:r w:rsidRPr="00876761">
        <w:rPr>
          <w:b/>
          <w:sz w:val="24"/>
          <w:szCs w:val="24"/>
        </w:rPr>
        <w:t xml:space="preserve"> «Ачирская  сре</w:t>
      </w:r>
      <w:r>
        <w:rPr>
          <w:b/>
          <w:sz w:val="24"/>
          <w:szCs w:val="24"/>
        </w:rPr>
        <w:t>дняя общеобразовательная школа»</w:t>
      </w:r>
    </w:p>
    <w:p w:rsidR="00D05F58" w:rsidRPr="00876761" w:rsidRDefault="00D05F58" w:rsidP="00D05F58">
      <w:pPr>
        <w:rPr>
          <w:sz w:val="24"/>
          <w:szCs w:val="24"/>
        </w:rPr>
      </w:pPr>
      <w:r w:rsidRPr="00876761">
        <w:rPr>
          <w:sz w:val="24"/>
          <w:szCs w:val="24"/>
        </w:rPr>
        <w:t xml:space="preserve">Рассмотрено на методическом совете                          </w:t>
      </w:r>
      <w:r>
        <w:rPr>
          <w:sz w:val="24"/>
          <w:szCs w:val="24"/>
        </w:rPr>
        <w:t xml:space="preserve">              </w:t>
      </w:r>
      <w:r w:rsidRPr="00876761">
        <w:rPr>
          <w:sz w:val="24"/>
          <w:szCs w:val="24"/>
        </w:rPr>
        <w:t xml:space="preserve"> Согласовано</w:t>
      </w:r>
      <w:proofErr w:type="gramStart"/>
      <w:r w:rsidRPr="00876761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</w:t>
      </w:r>
      <w:r w:rsidRPr="008767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876761">
        <w:rPr>
          <w:sz w:val="24"/>
          <w:szCs w:val="24"/>
        </w:rPr>
        <w:t>У</w:t>
      </w:r>
      <w:proofErr w:type="gramEnd"/>
      <w:r w:rsidRPr="00876761">
        <w:rPr>
          <w:sz w:val="24"/>
          <w:szCs w:val="24"/>
        </w:rPr>
        <w:t>тверждаю</w:t>
      </w:r>
    </w:p>
    <w:p w:rsidR="00D05F58" w:rsidRPr="00876761" w:rsidRDefault="00D05F58" w:rsidP="00D05F58">
      <w:pPr>
        <w:tabs>
          <w:tab w:val="left" w:pos="10815"/>
        </w:tabs>
        <w:rPr>
          <w:sz w:val="24"/>
          <w:szCs w:val="24"/>
        </w:rPr>
      </w:pPr>
      <w:r w:rsidRPr="00876761">
        <w:rPr>
          <w:sz w:val="24"/>
          <w:szCs w:val="24"/>
        </w:rPr>
        <w:t>Протокол № 1 от</w:t>
      </w:r>
      <w:r>
        <w:rPr>
          <w:sz w:val="24"/>
          <w:szCs w:val="24"/>
        </w:rPr>
        <w:t xml:space="preserve"> 29.08.2016г               </w:t>
      </w:r>
      <w:r w:rsidRPr="0087676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Заместитель директора  по УВР               Директор школы</w:t>
      </w:r>
      <w:r w:rsidRPr="00876761">
        <w:rPr>
          <w:sz w:val="24"/>
          <w:szCs w:val="24"/>
        </w:rPr>
        <w:t xml:space="preserve">_________ </w:t>
      </w:r>
      <w:proofErr w:type="spellStart"/>
      <w:r w:rsidRPr="00876761">
        <w:rPr>
          <w:sz w:val="24"/>
          <w:szCs w:val="24"/>
        </w:rPr>
        <w:t>Барсукова</w:t>
      </w:r>
      <w:proofErr w:type="spellEnd"/>
      <w:r w:rsidRPr="00876761">
        <w:rPr>
          <w:sz w:val="24"/>
          <w:szCs w:val="24"/>
        </w:rPr>
        <w:t xml:space="preserve"> Г.</w:t>
      </w:r>
      <w:proofErr w:type="gramStart"/>
      <w:r w:rsidRPr="00876761">
        <w:rPr>
          <w:sz w:val="24"/>
          <w:szCs w:val="24"/>
        </w:rPr>
        <w:t>Ш</w:t>
      </w:r>
      <w:proofErr w:type="gramEnd"/>
    </w:p>
    <w:p w:rsidR="00D05F58" w:rsidRPr="00876761" w:rsidRDefault="00D05F58" w:rsidP="00D05F58">
      <w:pPr>
        <w:rPr>
          <w:sz w:val="24"/>
          <w:szCs w:val="24"/>
        </w:rPr>
      </w:pPr>
      <w:r w:rsidRPr="00876761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proofErr w:type="spellStart"/>
      <w:r w:rsidRPr="00876761">
        <w:rPr>
          <w:sz w:val="24"/>
          <w:szCs w:val="24"/>
        </w:rPr>
        <w:t>_Барсукова</w:t>
      </w:r>
      <w:proofErr w:type="spellEnd"/>
      <w:r w:rsidRPr="00876761">
        <w:rPr>
          <w:sz w:val="24"/>
          <w:szCs w:val="24"/>
        </w:rPr>
        <w:t xml:space="preserve"> З.Т                           </w:t>
      </w:r>
      <w:r>
        <w:rPr>
          <w:sz w:val="24"/>
          <w:szCs w:val="24"/>
        </w:rPr>
        <w:t xml:space="preserve">          </w:t>
      </w:r>
      <w:r w:rsidRPr="00876761">
        <w:rPr>
          <w:sz w:val="24"/>
          <w:szCs w:val="24"/>
        </w:rPr>
        <w:t>приказ о</w:t>
      </w:r>
      <w:r>
        <w:rPr>
          <w:sz w:val="24"/>
          <w:szCs w:val="24"/>
        </w:rPr>
        <w:t xml:space="preserve">т «31» 08.2016г </w:t>
      </w:r>
      <w:r w:rsidRPr="00876761">
        <w:rPr>
          <w:sz w:val="24"/>
          <w:szCs w:val="24"/>
        </w:rPr>
        <w:t xml:space="preserve">№ </w:t>
      </w:r>
      <w:r>
        <w:rPr>
          <w:sz w:val="24"/>
          <w:szCs w:val="24"/>
        </w:rPr>
        <w:t>269/4</w:t>
      </w:r>
      <w:r w:rsidRPr="00876761">
        <w:rPr>
          <w:sz w:val="24"/>
          <w:szCs w:val="24"/>
        </w:rPr>
        <w:t xml:space="preserve"> </w:t>
      </w:r>
    </w:p>
    <w:p w:rsidR="00D05F58" w:rsidRPr="00876761" w:rsidRDefault="00D05F58" w:rsidP="00D05F58">
      <w:pPr>
        <w:rPr>
          <w:sz w:val="24"/>
          <w:szCs w:val="24"/>
        </w:rPr>
      </w:pPr>
      <w:r w:rsidRPr="00876761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«30»  08.  2016</w:t>
      </w:r>
      <w:r w:rsidRPr="00876761">
        <w:rPr>
          <w:sz w:val="24"/>
          <w:szCs w:val="24"/>
        </w:rPr>
        <w:t xml:space="preserve"> г                                        </w:t>
      </w:r>
    </w:p>
    <w:p w:rsidR="00D05F58" w:rsidRPr="00876761" w:rsidRDefault="00D05F58" w:rsidP="00D05F58">
      <w:pPr>
        <w:rPr>
          <w:sz w:val="24"/>
          <w:szCs w:val="24"/>
        </w:rPr>
      </w:pPr>
    </w:p>
    <w:p w:rsidR="00D05F58" w:rsidRPr="00876761" w:rsidRDefault="00D05F58" w:rsidP="00D05F58">
      <w:pPr>
        <w:jc w:val="center"/>
        <w:rPr>
          <w:b/>
          <w:sz w:val="24"/>
          <w:szCs w:val="24"/>
        </w:rPr>
      </w:pPr>
      <w:r w:rsidRPr="00876761">
        <w:rPr>
          <w:b/>
          <w:sz w:val="24"/>
          <w:szCs w:val="24"/>
        </w:rPr>
        <w:t>Рабочая программа</w:t>
      </w:r>
    </w:p>
    <w:p w:rsidR="00D05F58" w:rsidRDefault="00D05F58" w:rsidP="00D05F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немецкому языку в 5классе </w:t>
      </w:r>
    </w:p>
    <w:p w:rsidR="00D05F58" w:rsidRPr="00876761" w:rsidRDefault="00D05F58" w:rsidP="00D05F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2016-2017 учебный год</w:t>
      </w:r>
    </w:p>
    <w:p w:rsidR="00D05F58" w:rsidRPr="00876761" w:rsidRDefault="00D05F58" w:rsidP="00D05F58">
      <w:pPr>
        <w:jc w:val="right"/>
        <w:rPr>
          <w:b/>
          <w:sz w:val="24"/>
          <w:szCs w:val="24"/>
        </w:rPr>
      </w:pPr>
    </w:p>
    <w:p w:rsidR="00D05F58" w:rsidRPr="00876761" w:rsidRDefault="00D05F58" w:rsidP="00D05F58">
      <w:pPr>
        <w:jc w:val="right"/>
        <w:rPr>
          <w:b/>
          <w:sz w:val="24"/>
          <w:szCs w:val="24"/>
        </w:rPr>
      </w:pPr>
    </w:p>
    <w:p w:rsidR="00D05F58" w:rsidRPr="00876761" w:rsidRDefault="00D05F58" w:rsidP="00D05F58">
      <w:pPr>
        <w:jc w:val="center"/>
        <w:rPr>
          <w:b/>
          <w:sz w:val="24"/>
          <w:szCs w:val="24"/>
        </w:rPr>
      </w:pPr>
      <w:r w:rsidRPr="00876761">
        <w:rPr>
          <w:b/>
          <w:sz w:val="24"/>
          <w:szCs w:val="24"/>
        </w:rPr>
        <w:t xml:space="preserve">                                                                                      </w:t>
      </w:r>
      <w:r>
        <w:rPr>
          <w:b/>
          <w:sz w:val="24"/>
          <w:szCs w:val="24"/>
        </w:rPr>
        <w:t xml:space="preserve">         3</w:t>
      </w:r>
      <w:r w:rsidRPr="00876761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а в неделю, 102</w:t>
      </w:r>
      <w:r w:rsidRPr="00876761">
        <w:rPr>
          <w:b/>
          <w:sz w:val="24"/>
          <w:szCs w:val="24"/>
        </w:rPr>
        <w:t xml:space="preserve"> часа в год</w:t>
      </w:r>
    </w:p>
    <w:p w:rsidR="00D05F58" w:rsidRDefault="00D05F58" w:rsidP="00D05F58">
      <w:pPr>
        <w:ind w:firstLine="567"/>
        <w:jc w:val="both"/>
        <w:rPr>
          <w:b/>
          <w:sz w:val="24"/>
          <w:szCs w:val="24"/>
        </w:rPr>
      </w:pPr>
      <w:r w:rsidRPr="00876761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876761">
        <w:rPr>
          <w:b/>
          <w:sz w:val="24"/>
          <w:szCs w:val="24"/>
        </w:rPr>
        <w:t xml:space="preserve"> Автор программы</w:t>
      </w:r>
      <w:proofErr w:type="gramStart"/>
      <w:r w:rsidRPr="00876761">
        <w:rPr>
          <w:b/>
          <w:sz w:val="24"/>
          <w:szCs w:val="24"/>
        </w:rPr>
        <w:t xml:space="preserve"> :</w:t>
      </w:r>
      <w:proofErr w:type="gramEnd"/>
      <w:r w:rsidRPr="00876761">
        <w:rPr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И.Л.Бим.</w:t>
      </w:r>
      <w:proofErr w:type="gramStart"/>
      <w:r>
        <w:rPr>
          <w:rFonts w:ascii="Times New Roman" w:hAnsi="Times New Roman"/>
          <w:sz w:val="24"/>
          <w:szCs w:val="24"/>
        </w:rPr>
        <w:t>,Л</w:t>
      </w:r>
      <w:proofErr w:type="gramEnd"/>
      <w:r>
        <w:rPr>
          <w:rFonts w:ascii="Times New Roman" w:hAnsi="Times New Roman"/>
          <w:sz w:val="24"/>
          <w:szCs w:val="24"/>
        </w:rPr>
        <w:t>.И.Рыжова</w:t>
      </w:r>
      <w:proofErr w:type="spellEnd"/>
    </w:p>
    <w:p w:rsidR="00D05F58" w:rsidRDefault="00D05F58" w:rsidP="00D05F5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76761">
        <w:rPr>
          <w:rFonts w:ascii="Times New Roman" w:hAnsi="Times New Roman"/>
          <w:b/>
          <w:bCs/>
          <w:sz w:val="24"/>
          <w:szCs w:val="24"/>
        </w:rPr>
        <w:t>Учебник</w:t>
      </w:r>
      <w:r w:rsidRPr="00480BC3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И.Л.Бим</w:t>
      </w:r>
      <w:proofErr w:type="gramStart"/>
      <w:r>
        <w:rPr>
          <w:rFonts w:ascii="Times New Roman" w:hAnsi="Times New Roman"/>
          <w:sz w:val="24"/>
          <w:szCs w:val="24"/>
        </w:rPr>
        <w:t>,Л</w:t>
      </w:r>
      <w:proofErr w:type="gramEnd"/>
      <w:r>
        <w:rPr>
          <w:rFonts w:ascii="Times New Roman" w:hAnsi="Times New Roman"/>
          <w:sz w:val="24"/>
          <w:szCs w:val="24"/>
        </w:rPr>
        <w:t>.И.Рыжова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«Немецкий язык 5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».- М., «Просвещение», 2013</w:t>
      </w:r>
      <w:r w:rsidRPr="00480BC3">
        <w:rPr>
          <w:rFonts w:ascii="Times New Roman" w:hAnsi="Times New Roman"/>
          <w:sz w:val="24"/>
          <w:szCs w:val="24"/>
        </w:rPr>
        <w:t>г</w:t>
      </w:r>
    </w:p>
    <w:p w:rsidR="00D05F58" w:rsidRPr="00876761" w:rsidRDefault="00D05F58" w:rsidP="00D05F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76761">
        <w:rPr>
          <w:b/>
          <w:sz w:val="24"/>
          <w:szCs w:val="24"/>
        </w:rPr>
        <w:t xml:space="preserve">Составитель: </w:t>
      </w:r>
      <w:r>
        <w:rPr>
          <w:b/>
          <w:sz w:val="24"/>
          <w:szCs w:val="24"/>
        </w:rPr>
        <w:t xml:space="preserve">немецкого языка  </w:t>
      </w:r>
      <w:proofErr w:type="spellStart"/>
      <w:r>
        <w:rPr>
          <w:b/>
          <w:sz w:val="24"/>
          <w:szCs w:val="24"/>
        </w:rPr>
        <w:t>Барсукова</w:t>
      </w:r>
      <w:proofErr w:type="spellEnd"/>
      <w:r>
        <w:rPr>
          <w:b/>
          <w:sz w:val="24"/>
          <w:szCs w:val="24"/>
        </w:rPr>
        <w:t xml:space="preserve"> Г.Ш.</w:t>
      </w:r>
    </w:p>
    <w:p w:rsidR="00D05F58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F58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F58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F58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F58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F58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F58" w:rsidRPr="00876761" w:rsidRDefault="00D05F58" w:rsidP="00D0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 учебному курсу И. Л.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Л.И.Рыжовой «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Deutsch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5»  (по немецкому языку для 5 класса) 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- Федеральным законом «Об образовании</w:t>
      </w:r>
      <w:r w:rsidR="00E9651C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в Российской Федерации</w:t>
      </w: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» 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-Федеральным компонентом государственных образовательных стандартов основного общего образования по иностранному языку 2004 года (приказ Минобразования России от 05.03.2004 г. №1089)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по немецкому языку для 5 класса разработана на основе:</w:t>
      </w:r>
    </w:p>
    <w:p w:rsidR="00CC2252" w:rsidRPr="00CC2252" w:rsidRDefault="00CC2252" w:rsidP="00CC22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основного общего образования по иностранному языку </w:t>
      </w:r>
      <w:r w:rsidRPr="00CC2252">
        <w:rPr>
          <w:rFonts w:ascii="Calibri" w:eastAsia="Times New Roman" w:hAnsi="Calibri" w:cs="Arial"/>
          <w:color w:val="000000"/>
          <w:lang w:eastAsia="ru-RU"/>
        </w:rPr>
        <w:t>(</w:t>
      </w:r>
      <w:proofErr w:type="spellStart"/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М.:Просвещение</w:t>
      </w:r>
      <w:proofErr w:type="spellEnd"/>
      <w:r w:rsidRPr="00CC2252">
        <w:rPr>
          <w:rFonts w:ascii="Calibri" w:eastAsia="Times New Roman" w:hAnsi="Calibri" w:cs="Arial"/>
          <w:color w:val="000000"/>
          <w:lang w:eastAsia="ru-RU"/>
        </w:rPr>
        <w:t>,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2010г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).;</w:t>
      </w:r>
      <w:proofErr w:type="gramEnd"/>
    </w:p>
    <w:p w:rsidR="00CC2252" w:rsidRPr="00CC2252" w:rsidRDefault="00CC2252" w:rsidP="00CC22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курса немецкого языка к УМК “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Deutsch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5” для учащихся 2–9 классов общеобразовательных учреждений» под редакцией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Л., Рыжова Л. 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 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данной программы: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универсальных коммуникативных умений: слушать собеседника, реагировать на его вопросы, выражать свою точку зрения, извлекать нужную информацию при чтении и слушании и письме;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ребенка через приобщение к культуре, истории и быту другого народа;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к новому языковому миру;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норм поведения в обществе;</w:t>
      </w:r>
    </w:p>
    <w:p w:rsidR="00CC2252" w:rsidRPr="00CC2252" w:rsidRDefault="00CC2252" w:rsidP="00CC22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дружелюбного, уважительного отношения к иностранцам.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речевых и познавательных способностей ребенка, опираясь на речевой опыт, как в родном, так и в иностранном языке;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произвольного внимания и запоминания;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ребенка потребности в совершенствовании своих знаний, самостоятельной работе над языком;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детей обобщать, анализировать, моделировать, абстрагировать;</w:t>
      </w:r>
    </w:p>
    <w:p w:rsidR="00CC2252" w:rsidRPr="00CC2252" w:rsidRDefault="00CC2252" w:rsidP="00CC22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развитие мышления, внимания, памяти, восприятия и воображения ребенка.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УМК,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используемый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поставленной цели в соответствии с образовательной программой: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учебник „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Deutsch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5» (авторы И. Л.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И. Рыжова) 2010 г.;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рабочая тетрадь (авторы И. Л.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И. Рыжова) 2010 г.;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книга для учителя „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Lehrerhandbuch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 (авторы И. Л.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Садомова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 В. Каплина);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•сборник упражнений по немецкому языку для 5-9 классов.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Рабачая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учитывает направленность класса в котором будет осуществляться учебный процесс и согласно действующему в школе учебному плану рассчитана на организацию процесса обучения в 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объеме 3 часов в неделю (105 часов в год ),из них 10 часов отводится на проверочные работы.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специфики обучения иностранным языкам большинство уроков носят комбинированный характер, когда на одном и том же уроке могут развиваться у учащихся все четыре вида речевой деятельности (говорение, чтение,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письмо)..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   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тематический план.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1"/>
        <w:gridCol w:w="2744"/>
        <w:gridCol w:w="3055"/>
      </w:tblGrid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e9bab6f59faa46377a508e8c05cfa7b811bcae4"/>
            <w:bookmarkStart w:id="1" w:name="0"/>
            <w:bookmarkEnd w:id="0"/>
            <w:bookmarkEnd w:id="1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Кол/ч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1.Hallo, 5.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Klasse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Womit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vierten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Klasse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2.Eine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deutsche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Was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gibt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Straßen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4.Wo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Menschen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5.Bei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Gabi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Hause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6.Wie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sieht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Gabis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verschiedenen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Jahreszeiten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7.Großes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Reinemachen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tolle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Idee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8.Wieder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kommen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Gäste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welche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9.Unsere deutsche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Freundinnen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Freunde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Abschiedsfest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C2252" w:rsidRPr="00CC2252" w:rsidTr="00CC2252">
        <w:trPr>
          <w:trHeight w:val="120"/>
        </w:trPr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C2252" w:rsidRPr="00CC2252" w:rsidTr="00CC2252">
        <w:trPr>
          <w:trHeight w:val="140"/>
        </w:trPr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ru-RU"/>
        </w:rPr>
        <w:t>Требования к уровню подготовки учащихся, обучающихся по данной программе.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особенности структуры простых и сложных предложений изучаемого иностранного языка; интонацию различных коммуникативных типов предложения; признаки изученных грамматических явлений (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видо-временных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    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        говорение: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использовать перифраз, синонимичные средства в процессе устного общения;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понимать основное содержание коротких, несложных аутентичных текстов и выделять значимую информацию;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ориентироваться в иноязычном тексте;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читать аутентичные тексты разных жанров с пониманием основного содержания.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читать несложные аутентичные тексты разных стилей с, полным и точным пониманием, используя различные приемы смысловой переработки текста, оценивать полученную информацию, выражать свое мнение;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в современном поликультурном мире;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Владеть компетенциями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 иноязычной коммуникативной компетенции в совокупности ее составляющих - речевой, языковой,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компенсаторной, учебно-познавательной, ценностно-смысловой,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лингвокультурологической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личного самосовершенствования.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специфики обучения иностранным языкам большинство уроков носят комбинированный характер, когда на одном и том же уроке могут развиваться у учащихся все четыре вида речевой деятельности (говорение, чтение,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письмо). Как правило, так и бывает, поэтому в календарно-тематическом плане не указан тип урока. В связи с тем, что учитель располагает резервными уроками, которые планирует по своему усмотрению, планируются сроки работы только над разделами программ.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 использовать приобретённые знания и коммуникативные умения в практической деятельности и повседневной жизни для: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устного общения с носителями немецкого языка в доступных младшим школьникам пределах; развития дружелюбного отношения к представителям других стран;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 психологического барьера в использовании немецкого языка как средства общения;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с детским зарубежным фольклором и доступными образцами художественной литературы на немецком языке;</w:t>
      </w:r>
    </w:p>
    <w:p w:rsidR="00CC2252" w:rsidRPr="00CC2252" w:rsidRDefault="00CC2252" w:rsidP="00CC22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глубокого осознания некоторых особенностей родного языка.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Программой предусмотрены следующие виды контроля знаний: текущий, промежуточный и итоговый.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  словарные диктанты, тесты, контрольные работы, зачеты.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контроля уровня достижений учащихся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видов контроля выделяются: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уровне школы: текущий, промежуточный, итоговый и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государственный контроль в конце базового курса обучения.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Текущий контроль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на каждом занятии. Объектами контроля могут  быть как виды речевой деятельности, так и лексические и грамматические навыки школьников.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Промежуточный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внутришкольный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контроль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конце цепочки уроков, четверти и ориентирован на те же объекты. Он может носить тестовый характер.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Итоговый контроль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школой в конце каждого учебного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года.Проверке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подвергаются умения во всех видах речевой деятельности.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тем учебного курса.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Hallo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5.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Kleiner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Wiederholungskurs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5"/>
      </w:tblGrid>
      <w:tr w:rsidR="00CC2252" w:rsidRPr="00CC2252" w:rsidTr="00CC2252">
        <w:trPr>
          <w:trHeight w:val="820"/>
        </w:trPr>
        <w:tc>
          <w:tcPr>
            <w:tcW w:w="15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ind w:firstLine="6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8810318b7b19b00ebbfd8fcf838a58abbc5eeb23"/>
            <w:bookmarkStart w:id="3" w:name="1"/>
            <w:bookmarkEnd w:id="2"/>
            <w:bookmarkEnd w:id="3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Первый школьный день, ученики знакомятся с новенькими, ребята вспоминают о лете. Новый персонаж учебника – Кот в сапогах. Он рассказывает о себе. Чем занимались летом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Свен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  Обмен впечатлениями о лете.</w:t>
            </w: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КУРС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5"/>
        <w:gridCol w:w="8860"/>
      </w:tblGrid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bookmarkStart w:id="4" w:name="6498b370dbdac0ef872c0d8e2694e9f9fee2762c"/>
            <w:bookmarkStart w:id="5" w:name="2"/>
            <w:bookmarkEnd w:id="4"/>
            <w:bookmarkEnd w:id="5"/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I.Eine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deutsche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Stadt.Was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>gibt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Архитектура и достопримечательности старого немецкого города. Что можно </w:t>
            </w: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увидеть в старом типичном немецком городе? О чем беседуют прохожие на улицах города?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II. 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…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городе живет много людей: мужчины и женщины разных профессий, также школьники, студенты и пенсионеры. Но здесь есть и много животных, особенно в зоопарке. Отношение жителей к своему городу.</w:t>
            </w:r>
          </w:p>
        </w:tc>
      </w:tr>
      <w:tr w:rsidR="00CC2252" w:rsidRPr="00CC2252" w:rsidTr="00CC2252">
        <w:trPr>
          <w:trHeight w:val="820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III.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Strassen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Stadt.Wie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выглядят улицы немецкого города. Что и кого можно здесь увидеть? Уличное движение, виды транспорта. Ознакомление с новой страноведческой информацией. Образ жизни, быт другого народа.</w:t>
            </w:r>
          </w:p>
        </w:tc>
      </w:tr>
      <w:tr w:rsidR="00CC2252" w:rsidRPr="00CC2252" w:rsidTr="00CC2252">
        <w:trPr>
          <w:trHeight w:val="820"/>
        </w:trPr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IV.Wo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Menschen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Разные типы домов: высокие и низкие, старые и новые. Многоэтажные и маленькие (коттеджи). План города. Ориентация в незнакомом городе. Экологические проблемы города.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V.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Bei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Gabi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Hause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sehen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da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кузина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Сабины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живет в маленьком немецком городке в Тюрингии. Семья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Габи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какая она? Где работают её родители? Есть ли у неё братья и сестры? Её дом (коттедж), где есть все необходимое для жизни. Описание комнаты.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VI.Wie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sieht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Gabis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verschiedenen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Jahreszeiten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ind w:firstLine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выглядит город в разное время года? Как меняется погода в зависимости от времени года? Какие праздники широко известны в Германии? А в России? Все дети Германии любят Пасху. Пасхальные традиции.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VII.Grosses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Reinemachen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tolle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Idee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Aber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Планета Земля в опасности. Окружающая среда загрязнена. Мы должны охранять мир вокруг нас. Охрана окружающей среды – международная проблема. Уборка города: очистить город от мусора, высадить деревья, заложить новые парки. Кружок юных натуралистов.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2311E4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VIII.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Wieder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kommen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Gäste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in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Was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meint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welche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проектом «Мы строим свой город». Что в нем будет? Описание города. В магазине канцтоваров. Карманные деньги. Друзья играют важную роль в нашей жизни.</w:t>
            </w:r>
          </w:p>
        </w:tc>
      </w:tr>
      <w:tr w:rsidR="00CC2252" w:rsidRPr="00CC2252" w:rsidTr="00CC2252"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IX.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Unsere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deutschen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Freundinnen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Freunde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bereiten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Abschiedsfest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  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ind w:firstLine="2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Школьники рассказывают о построенных или нарисованных ими городах. Прощальная прогулка по городу. Школьники готовятся к заключительному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этапу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родукты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Планируемые результаты освоения учебного предмета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Представленная программа обеспечивает достижение личностных,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Личностные результаты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1. Воспитание гражданственности, патриотизма, уважения к правам, свободам и обязанностям человека.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 культурном достоянии малой Родины;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первоначальный опыт постижения ценностей национальной культуры;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первоначальный опыт участия в межкультурной коммуникации и умение представлять родную культуру;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представления о правах и обязанностях человека и товарища;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2. Воспитание нравственных чувств и этического сознания.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доброжелательное отношение к другим участникам учебной и игровой деятельности на основе этических норм;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3. Воспитание уважения к культуре народов стран изучаемого языка.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 культурном достоянии стран;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первоначальный опыт межкультурной  коммуникации;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уважение к иному мнению и культуре других народов;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4. Воспитание ценностного отношения к 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прекрасному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, формирование представлений об эстетических идеалах и ценностях (эстетическое воспитание)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элементарные представления об эстетических и художественных ценностях родной культуры и  культуры других стран;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эмоционального постижения народного творчества, детского фольклора, памятников культуры;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мотивация к реализации эстетических ценностей в пространстве школы и семьи;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отношение к учебе как творческой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5. Воспитание трудолюбия, творческого отношения к учению, труду, жизни.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труду, учебе и творчеству, трудолюбие;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дисциплинированность, последовательность, настойчивость и самостоятельность;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участия в учебной деятельности по овладению иностранным языком и осознание ее значимости для личности учащегося;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навыки сотрудничества в процессе учебной и игровой деятельности со сверстниками и взрослыми;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мотивация к самореализации в познавательной и учебной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любознательность и стремление расширять кругозор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6. Формирование ценностного отношения к здоровью и здоровому образу жизни.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своему здоровью, здоровью близких и окружающих людей;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роли физической культуры и спорта для здоровья человека;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личный опыт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здоровьесберегающей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 Воспитание ценностного отношения к природе, окружающей среде (экологическое воспитание).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ценностное отношение к природе;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опыт эстетического, эмоционально-нравственного отношения к природе.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Предметные результаты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В процессе овладения познавательным (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социокультурным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) аспектом учащиеся научатся: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находить на карте страны изучаемого языка и континенты;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узнавать достопримечательности стран изучаемого языка/родной страны;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понимать особенности национальных и семейных праздников и традиций стран изучаемого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-понимать особенности образа жизни своих зарубежных сверстников;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узнавать наиболее известных персонажей иностранной детской литературы и популярные литературные произведения для детей;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  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Метапредметными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 результатами изучения немецкого языка в 5 классе являются: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развитие умения взаимодействовать с окружающими, выполняя разные роли в пределах речевых потребностей и возможностей школьника;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 расширение общего лингвистического кругозора школьника;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развитие познавательной, эмоциональной и волевой сфер школьника; формирование мотивации к изучению иностранного языка;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- овладение умениями координированной работы с разными компонентами учебно-методического комплекса (учебником, аудиодиском и т.д.).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</w:t>
      </w: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КАЛЕНДАРНО-ТЕМАТИЧЕСКОЕ ПЛАНИРОВАНИЕ</w:t>
      </w:r>
    </w:p>
    <w:p w:rsidR="00CC2252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Hallo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5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Womit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kommen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aus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Klasse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Kleiner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Wiederholungskurs</w:t>
      </w:r>
      <w:proofErr w:type="spellEnd"/>
    </w:p>
    <w:p w:rsidR="00DF60B7" w:rsidRDefault="00DF60B7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60B7" w:rsidRDefault="00DF60B7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1E4" w:rsidRPr="00CC2252" w:rsidRDefault="002311E4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1901"/>
        <w:gridCol w:w="871"/>
        <w:gridCol w:w="2189"/>
        <w:gridCol w:w="1835"/>
        <w:gridCol w:w="1824"/>
        <w:gridCol w:w="2049"/>
        <w:gridCol w:w="1395"/>
        <w:gridCol w:w="45"/>
        <w:gridCol w:w="15"/>
        <w:gridCol w:w="15"/>
        <w:gridCol w:w="15"/>
        <w:gridCol w:w="1442"/>
      </w:tblGrid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27bff3dc2256cf93d5d85992cfcf78ade5825af3"/>
            <w:bookmarkStart w:id="7" w:name="3"/>
            <w:bookmarkEnd w:id="6"/>
            <w:bookmarkEnd w:id="7"/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10F48" w:rsidRPr="00CC2252" w:rsidRDefault="00310F48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Тема урока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  Тип урока</w:t>
            </w: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 Вид контроля</w:t>
            </w: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ru-RU"/>
              </w:rPr>
              <w:t>   Дата проведения</w:t>
            </w:r>
          </w:p>
        </w:tc>
      </w:tr>
      <w:tr w:rsidR="000E3058" w:rsidRPr="00CC2252" w:rsidTr="000E3058">
        <w:trPr>
          <w:trHeight w:val="7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E3058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3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11E4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3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Фактическая дата проведения</w:t>
            </w:r>
          </w:p>
        </w:tc>
      </w:tr>
      <w:tr w:rsidR="000E3058" w:rsidRPr="00CC2252" w:rsidTr="000E3058">
        <w:trPr>
          <w:trHeight w:val="288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день в новом учебном году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  повторения и систематизации, парная,   групповая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Schuler =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Schulerin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Neue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CC2252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употреблять знакомую  лексику в разных речевых образцах, рассказывать о своём классе (1,2)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0E3058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в начальной школе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3058" w:rsidRPr="000E3058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новых учеников знакомятся друг с другом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bekannt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machen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uber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genau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  Умение употреблять знакомую  лексику в разных речевых образцах, высказываться по теме(1,2)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06.09.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знакомимся с новым сказочным персонажем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индивидуальная, парная, групповая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Gestiefelte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Kater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schlau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uberlisten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verwandeln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befreien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zaubern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 и передавать содержание на немецком языке с опорой (1,3)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 (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07.09.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в сапогах (развитие  грамматических навыков и умений)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  повторения и систематизации, индивидуальная,   групповая      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Окончание глаголов в настоящем времени, изменение корневых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гласных  во 2-м и 3-м лице единственного числа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+--.  Умение спрягать глаголы в настоящем времени (1)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 сказки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09.09.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делают обычно дети на летних каникулах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Das Land, auf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Lande,aufs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Land, die Wiese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  Умение употреблять знакомую  лексику в разных речевых образцах, высказываться по теме(1,2)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грамматических знаний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13.09.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делали на летних каникулах наши немецкие друзья?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индивидуальная, парная, групповая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freuen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am Meer 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Fluss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 и передавать содержание на немецком языке с опорой (1,3)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14.09.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  грамматических навыков и умений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первичного закрепления нового материала  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групповая     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время (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Partizip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+--.  Умение спрягать глаголы в прошедшем времени (1) 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 грамматических навыков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16.09.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беседуем о летних каникулах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Упр.1,2,4 стр.26-28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  Умение употреблять знакомую  лексику в разных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речевых образцах, высказываться по теме(2,3)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диалогической речи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20.09.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die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Kusine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Viel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Spass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тексты и передавать их содержание на немецком языке(1,2,3)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21.09.</w:t>
            </w:r>
          </w:p>
        </w:tc>
        <w:tc>
          <w:tcPr>
            <w:tcW w:w="14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повторение языкового и речевого материала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2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обобщающего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повторения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групповая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Самостоятельная работа учащихся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0E3058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23.09.</w:t>
            </w:r>
          </w:p>
          <w:p w:rsidR="00063C9D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27.09</w:t>
            </w:r>
          </w:p>
        </w:tc>
        <w:tc>
          <w:tcPr>
            <w:tcW w:w="14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rPr>
          <w:trHeight w:val="16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полученные знания, умения и навыки в ситуациях контроля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Контроль диалогических      знаний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Самостоятельная работа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E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E3058" w:rsidRPr="00CC2252" w:rsidTr="002311E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CC2252" w:rsidRPr="007B21CE" w:rsidRDefault="00CC2252" w:rsidP="000E30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Eine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alte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deutsche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Was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gibt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es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hier</w:t>
      </w:r>
      <w:proofErr w:type="spellEnd"/>
      <w:r w:rsidRPr="000E3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0E3058" w:rsidRPr="009C3997" w:rsidRDefault="000E3058" w:rsidP="000E3058">
      <w:pPr>
        <w:pStyle w:val="a6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"/>
        <w:gridCol w:w="1575"/>
        <w:gridCol w:w="828"/>
        <w:gridCol w:w="2162"/>
        <w:gridCol w:w="2105"/>
        <w:gridCol w:w="1981"/>
        <w:gridCol w:w="1985"/>
        <w:gridCol w:w="1440"/>
        <w:gridCol w:w="15"/>
        <w:gridCol w:w="24"/>
        <w:gridCol w:w="1511"/>
      </w:tblGrid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215445bd4042f7ea39b600991895c2fe976733a2"/>
            <w:bookmarkStart w:id="9" w:name="4"/>
            <w:bookmarkEnd w:id="8"/>
            <w:bookmarkEnd w:id="9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</w:t>
            </w:r>
          </w:p>
          <w:p w:rsidR="002311E4" w:rsidRPr="00CC2252" w:rsidRDefault="00334AC9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058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</w:p>
          <w:p w:rsidR="000E3058" w:rsidRDefault="000E3058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E3058" w:rsidRDefault="000E3058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нтроля</w:t>
            </w:r>
            <w:proofErr w:type="spellEnd"/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активизация лексики по теме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Kirche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Rathaus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Schloss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Burg,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Schule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Haus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Strasse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die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Fabrik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Kirche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  <w:r w:rsidR="000E3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образования множественного числа имен существительных; отрицания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nicht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* Уметь использовать новую лексику при названии городских зданий, строений, выражать (не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огласие (1,2)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05.10</w:t>
            </w:r>
            <w:r w:rsidR="000E305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развития навыков и умений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индивидуальная, парная, групповая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Fluss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Brucke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roten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Ziegeldachern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Blumen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Fenstern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auf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Balkons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Употребление определенного и неопределенного артикля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+*^!  Умение понимать на слух текст и передавать содержание на немецком языке с опорой (1,3)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Индивидуальная, групповая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Entschuldigen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bin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fremd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gespenstern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Wenn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man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Phantasie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hat!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Schones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Wetter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nicht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bald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+*^! Уметь выразительно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 диалоги, составлять диалоги по аналогии (2,3)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диалогической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11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.10.</w:t>
            </w:r>
          </w:p>
          <w:p w:rsidR="00532876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32876" w:rsidRPr="00CC2252" w:rsidRDefault="00532876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первичного закрепления новой лексики  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страноведческого материала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*+Уметь, показывая фотографии, называть город Германии и то, что в нем, выражать свое мнение (2,3)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знания лексики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21.10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34AC9" w:rsidRPr="00CC2252" w:rsidRDefault="00334AC9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2311E4" w:rsidRDefault="002311E4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63C9D" w:rsidRPr="001250CD" w:rsidRDefault="00CC2252" w:rsidP="00063C9D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In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…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Wer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wohnt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hier</w:t>
      </w:r>
      <w:proofErr w:type="spellEnd"/>
      <w:r w:rsidRPr="0006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063C9D" w:rsidRPr="00063C9D" w:rsidRDefault="00063C9D" w:rsidP="00063C9D">
      <w:pPr>
        <w:pStyle w:val="a6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6"/>
        <w:gridCol w:w="1575"/>
        <w:gridCol w:w="828"/>
        <w:gridCol w:w="2162"/>
        <w:gridCol w:w="2129"/>
        <w:gridCol w:w="2112"/>
        <w:gridCol w:w="1895"/>
        <w:gridCol w:w="1440"/>
        <w:gridCol w:w="15"/>
        <w:gridCol w:w="24"/>
        <w:gridCol w:w="1446"/>
      </w:tblGrid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Pr="007B21CE" w:rsidRDefault="00063C9D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bookmarkStart w:id="10" w:name="000d13ebcc79e1046da5ccedaab4953a69a76e12"/>
            <w:bookmarkStart w:id="11" w:name="5"/>
            <w:bookmarkEnd w:id="10"/>
            <w:bookmarkEnd w:id="11"/>
          </w:p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Default="002311E4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</w:t>
            </w:r>
          </w:p>
          <w:p w:rsidR="00063C9D" w:rsidRDefault="002311E4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C9D" w:rsidRDefault="002311E4" w:rsidP="00CC2252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2311E4">
            <w:pPr>
              <w:spacing w:after="0" w:line="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активизация лексики по теме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Strasse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Fabrik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Stadtbewohner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Lebensmittel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Spielzeuge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Schreibwaren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знания лексики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Указательные местоимения: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dieser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jener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словосложение как один из распространенных в немецком языке способов словообразования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Уметь распознавать и употреблять в речи и на письме сложные существительные с указательными местоимениями 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грамматических знаний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Geschafte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Schaufenster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Schilder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Zeug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die Ware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 употреблять лексико-грамматический материал в устной и письменной речи; уметь при чтении текста пользоваться сносками, словарем, языковой догадкой 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парная,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Zum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Beispiel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Nichts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macht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ihm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ihr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Spa</w:t>
            </w:r>
            <w:proofErr w:type="gram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?.</w:t>
            </w:r>
            <w:proofErr w:type="gram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wieder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Lieblingstier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+*^! Уметь вести диалог-спор о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погоде, диалог-обмен мнениями о городе, его жителях: людях, животных (высказывание разных точек зрения)(1,2)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диалогической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8.1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лексический материал, грамматический материал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лексики и грамматики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Haustiere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Fische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Wellensittiche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Kanarienvogel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Kaninchen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Hamster,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Schildkroten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+*Уметь давать письменный и устный комментарий, запрашивать информацию у партнера о домашних животных (1,2)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проверочных работ,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и систематизации Индивидуальная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исправлять их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 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</w:t>
      </w:r>
    </w:p>
    <w:p w:rsidR="00C00495" w:rsidRPr="009C3997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31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                                                                   </w:t>
      </w:r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3.Die</w:t>
      </w:r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Strassen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sie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334AC9" w:rsidRPr="009C3997" w:rsidRDefault="00334AC9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1577"/>
        <w:gridCol w:w="828"/>
        <w:gridCol w:w="2165"/>
        <w:gridCol w:w="1919"/>
        <w:gridCol w:w="1935"/>
        <w:gridCol w:w="2282"/>
        <w:gridCol w:w="1560"/>
        <w:gridCol w:w="1417"/>
      </w:tblGrid>
      <w:tr w:rsidR="00CC2252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AC9" w:rsidRPr="009C3997" w:rsidRDefault="00334AC9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bookmarkStart w:id="12" w:name="05ec851f42fb1094dba46cb936fae2165b7a187d"/>
            <w:bookmarkStart w:id="13" w:name="6"/>
            <w:bookmarkEnd w:id="12"/>
            <w:bookmarkEnd w:id="13"/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CC2252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311E4" w:rsidRDefault="002311E4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 контроля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311E4" w:rsidRPr="00CC2252" w:rsidTr="001250C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активизация лексики по теме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Bus,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</w:t>
            </w:r>
            <w:proofErr w:type="gram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?enbahn</w:t>
            </w:r>
            <w:proofErr w:type="spellEnd"/>
            <w:proofErr w:type="gram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die</w:t>
            </w:r>
            <w:proofErr w:type="gram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Strassen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Verkehr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имеющихся знаний по теме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1250C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Das (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undekannte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Lebewesen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wirklich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ganz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nah,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vielleicht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Du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spinnst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Умение читать текст с полным пониманием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выражать свое мнение(1,2)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чтение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парная, групповая работа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Meinung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nach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wenn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hier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bleibt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притяжательные местоимения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eure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sein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Ihr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 выражать принадлежность с помощью притяжательных местоимений (1,2)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.11.</w:t>
            </w:r>
          </w:p>
          <w:p w:rsidR="009C3997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немецкий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семантизации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первичного закрепления новой лексики  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Opel, Mercedes Benz, BMW =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Bayerische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Motorenwerke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+*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^!Уметь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небольшие тексты на слух; сравнивать сведения своей страны и страны изучаемого языка (2,3)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лексики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лексики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</w:t>
            </w:r>
          </w:p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ошибки, анализировать и исправлять 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C00495">
              <w:rPr>
                <w:rFonts w:ascii="Arial" w:eastAsia="Times New Roman" w:hAnsi="Arial" w:cs="Arial"/>
                <w:color w:val="000000"/>
                <w:lang w:eastAsia="ru-RU"/>
              </w:rPr>
              <w:t>.12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rPr>
          <w:trHeight w:val="3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  <w:r w:rsidRPr="00CC22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CC2252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1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                                              </w:t>
      </w:r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4.Wo</w:t>
      </w:r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wohnen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hier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Menschen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950F06" w:rsidRDefault="00950F06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0F06" w:rsidRPr="00950F06" w:rsidRDefault="00950F06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495" w:rsidRPr="00C00495" w:rsidRDefault="00C00495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1575"/>
        <w:gridCol w:w="828"/>
        <w:gridCol w:w="2162"/>
        <w:gridCol w:w="2116"/>
        <w:gridCol w:w="1930"/>
        <w:gridCol w:w="1983"/>
        <w:gridCol w:w="1680"/>
        <w:gridCol w:w="30"/>
        <w:gridCol w:w="1380"/>
      </w:tblGrid>
      <w:tr w:rsidR="002311E4" w:rsidRPr="00CC2252" w:rsidTr="002311E4">
        <w:trPr>
          <w:trHeight w:val="146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3b228228ef99e3f785a207f45ba241f6a2cc7ae5"/>
            <w:bookmarkStart w:id="15" w:name="7"/>
            <w:bookmarkEnd w:id="14"/>
            <w:bookmarkEnd w:id="15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учишь,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закрепления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активизации лексики по теме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Wo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an, auf, in,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vor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links,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rechts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gradeaus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Platz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Garten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Wohnung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Stadtmitte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Активизация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местоположение предмета с помощью наречий и сочетаний сущ. с предлогом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+*Уметь отвечать на вопрос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(Где?), указывая местоположение предметов(1,2)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495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Am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Fluss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und … am See, Na,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klar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! die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Vorstadt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au?erhalb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Uber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Geschmack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lasst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man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nicht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streiten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Умение читать текст с полным пониманием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выражать свое мнение(1,2)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Goethestra?e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Parkhalle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Gartenstra?e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Rathausplatz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Singerstra?e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Alfred-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Brehm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Stra?e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+*Уметь вести беседу о разных городских объектах в незнакомом городе (1,2)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  <w:p w:rsidR="00063C9D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индивидуальная, групповая работа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2311E4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Ein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Fachwerkhaus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ein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Reihenhaus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Wohnsilo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Berlin –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Reichstagsgebaude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Schloss</w:t>
            </w:r>
            <w:proofErr w:type="spellEnd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Schwerin, die Wartburg in </w:t>
            </w:r>
            <w:proofErr w:type="spellStart"/>
            <w:r w:rsidRPr="00231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Thuringen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*Иметь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домах в Германии, их типах и особенностях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аудирования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C00495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532876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C2252" w:rsidRPr="009C3997" w:rsidRDefault="00CC2252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311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                                               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gram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5.Bei</w:t>
      </w:r>
      <w:proofErr w:type="gram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Gabi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zu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Hause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Was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sehen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da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p w:rsidR="00950F06" w:rsidRPr="009C3997" w:rsidRDefault="00950F06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0495" w:rsidRPr="007B21CE" w:rsidRDefault="00C00495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1579"/>
        <w:gridCol w:w="828"/>
        <w:gridCol w:w="2167"/>
        <w:gridCol w:w="1798"/>
        <w:gridCol w:w="1722"/>
        <w:gridCol w:w="2471"/>
        <w:gridCol w:w="1665"/>
        <w:gridCol w:w="30"/>
        <w:gridCol w:w="1424"/>
      </w:tblGrid>
      <w:tr w:rsidR="00CC2252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6" w:name="5751e25978d9d0f3385dcc28226a7d08ace67318"/>
            <w:bookmarkStart w:id="17" w:name="8"/>
            <w:bookmarkEnd w:id="16"/>
            <w:bookmarkEnd w:id="17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495" w:rsidRDefault="00CC2252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495" w:rsidRDefault="00C00495" w:rsidP="00CC2252">
            <w:pPr>
              <w:spacing w:after="0" w:line="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проведения</w:t>
            </w: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стр.114-115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063C9D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групповая,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парная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Упр. 4,6,7 стр.115-117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предлоги, употребляемые с дательным падежом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Активизация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грамматики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r w:rsidR="00063C9D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,2,3,5 стр.118-122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 (1,2)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063C9D">
              <w:rPr>
                <w:rFonts w:ascii="Arial" w:eastAsia="Times New Roman" w:hAnsi="Arial" w:cs="Arial"/>
                <w:color w:val="000000"/>
                <w:lang w:eastAsia="ru-RU"/>
              </w:rPr>
              <w:t>.12.</w:t>
            </w:r>
          </w:p>
          <w:p w:rsidR="00063C9D" w:rsidRPr="00CC2252" w:rsidRDefault="00063C9D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Упр.1,2,3,4,5,8 стр.124-127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+*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^!Уметь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рассказать о помощи товарищам, родителям, учителю(1,2)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997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10.01.</w:t>
            </w:r>
          </w:p>
          <w:p w:rsidR="009C3997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1071B">
              <w:rPr>
                <w:rFonts w:ascii="Arial" w:eastAsia="Times New Roman" w:hAnsi="Arial" w:cs="Arial"/>
                <w:color w:val="000000"/>
                <w:lang w:eastAsia="ru-RU"/>
              </w:rPr>
              <w:t>1.01.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1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12.01.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немецкий язык – значит знакомиться со страной 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+*Иметь представление о домах в Германии, их типах и особенностях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17.01.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3107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18.01.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11E4" w:rsidRPr="00CC2252" w:rsidTr="002311E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C3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 групповая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2311E4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E4" w:rsidRPr="00CC2252" w:rsidRDefault="009C399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1E4" w:rsidRPr="00CC2252" w:rsidRDefault="002311E4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1E4" w:rsidRDefault="002311E4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CC2252" w:rsidRPr="00DF60B7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F60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                             </w:t>
      </w:r>
      <w:r w:rsidRPr="00DF6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6.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sieht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Gabis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zu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verschiedentn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Jahreszeiten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aus</w:t>
      </w:r>
      <w:proofErr w:type="spellEnd"/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?</w:t>
      </w:r>
    </w:p>
    <w:tbl>
      <w:tblPr>
        <w:tblW w:w="138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596"/>
        <w:gridCol w:w="829"/>
        <w:gridCol w:w="2187"/>
        <w:gridCol w:w="1733"/>
        <w:gridCol w:w="1808"/>
        <w:gridCol w:w="1923"/>
        <w:gridCol w:w="1575"/>
        <w:gridCol w:w="15"/>
        <w:gridCol w:w="1732"/>
      </w:tblGrid>
      <w:tr w:rsidR="00CC2252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8" w:name="bc1ae71b0bdbff371be79489e8becb6131242a1b"/>
            <w:bookmarkStart w:id="19" w:name="9"/>
            <w:bookmarkEnd w:id="18"/>
            <w:bookmarkEnd w:id="19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урока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стр.137-138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24.01.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4,6,7 стр.138-1141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новой лексики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грамматики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,2,3,5 стр.142-146, порядковые числительные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 (1,2)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9C39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26.01.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Упр.1,2,3,4,6,7 стр.149-152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  составлять диалог с опорой на образец (1,2)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01.02.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B" w:rsidRDefault="0061702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02.02.</w:t>
            </w:r>
          </w:p>
          <w:p w:rsidR="0061702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08.02.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*+Умение применять полученные знания, умения и навыки в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ситуациях контроля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09.02.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1250C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индивидуальная, групповая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91B" w:rsidRDefault="0045391B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91B" w:rsidRDefault="0045391B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6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                                    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7. Grosses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Reinemachen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Eine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tolle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Idee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tbl>
      <w:tblPr>
        <w:tblW w:w="125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1577"/>
        <w:gridCol w:w="828"/>
        <w:gridCol w:w="2165"/>
        <w:gridCol w:w="1876"/>
        <w:gridCol w:w="2276"/>
        <w:gridCol w:w="1416"/>
        <w:gridCol w:w="852"/>
        <w:gridCol w:w="1134"/>
      </w:tblGrid>
      <w:tr w:rsidR="00CC2252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0" w:name="15f438c0f3d5bf244af0feaf0154c1c30009aead"/>
            <w:bookmarkStart w:id="21" w:name="10"/>
            <w:bookmarkEnd w:id="20"/>
            <w:bookmarkEnd w:id="21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 158-161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4,5,6 стр.161-162 модальные глаголы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читаем и пишем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A64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работа, парная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A64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1,2,3,5 стр.163-167 спряжение сильных глаголов в настоящем времени (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Prasens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+*Умение применять полученные знания, умения и навыки в новых ситуациях общения (1,2)*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A64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21.02</w:t>
            </w:r>
            <w:r w:rsidR="0061702B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 стр.170-175, степени сравнения прилагательных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  составлять диалог с опорой на образец (1,2)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8533E" w:rsidRDefault="0088533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</w:t>
            </w:r>
            <w:r w:rsidR="00170CEE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7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A07378">
              <w:rPr>
                <w:rFonts w:ascii="Arial" w:eastAsia="Times New Roman" w:hAnsi="Arial" w:cs="Arial"/>
                <w:color w:val="000000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2B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02.03</w:t>
            </w:r>
          </w:p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8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Языковой и речевой материал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+Умение применять полученные знания, умения и навыки в ситуациях контроля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устной речи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78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61702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885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индивидуальная, групповая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45391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91B" w:rsidRPr="00CC2252" w:rsidRDefault="0061702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91B" w:rsidRPr="00CC2252" w:rsidRDefault="0045391B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91B" w:rsidRDefault="0045391B" w:rsidP="00CC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F60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                                </w:t>
      </w:r>
      <w:r w:rsidRPr="00DF6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8.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Wieder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kommen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Gaste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in die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Stadt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Was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meint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ihr,welche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tbl>
      <w:tblPr>
        <w:tblW w:w="14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7"/>
        <w:gridCol w:w="1566"/>
        <w:gridCol w:w="823"/>
        <w:gridCol w:w="2224"/>
        <w:gridCol w:w="11"/>
        <w:gridCol w:w="1868"/>
        <w:gridCol w:w="2301"/>
        <w:gridCol w:w="1369"/>
        <w:gridCol w:w="1832"/>
        <w:gridCol w:w="1691"/>
      </w:tblGrid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2" w:name="a5d0f164ffebda1e2e7849ea264e22b924e8138a"/>
            <w:bookmarkStart w:id="23" w:name="11"/>
            <w:bookmarkEnd w:id="22"/>
            <w:bookmarkEnd w:id="23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 180-181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09.03.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4,5,7стр. 182-184, речевой оборот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zu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+--.  Умение употреблять в речи инфинитивные обороты (1,2)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14.03.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107C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*+Умение применять полученные знания, умения и навыки в ситуациях контроля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15.03.</w:t>
            </w:r>
          </w:p>
          <w:p w:rsidR="00107C97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 стр.170-175, степени сравнения прилагательных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Уметь  составлять диалог с опорой на образец (1,2)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21.03</w:t>
            </w:r>
          </w:p>
          <w:p w:rsidR="00107C97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252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107C9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CEE" w:rsidRPr="00CC2252" w:rsidTr="00170CE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читаем и пишем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 индивидуальная,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парная.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Упр.1,2,3,5,7стр.186-189 предлоги, употребляемые 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Dat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Akk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17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+* Умение читать текст  с  пониманием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основного  содержания, прогнозировать действия персонажей (1,3</w:t>
            </w:r>
            <w:proofErr w:type="gram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05.04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CEE" w:rsidRPr="00CC2252" w:rsidRDefault="00170CEE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7B7" w:rsidRPr="00CC2252" w:rsidTr="00170CEE">
        <w:trPr>
          <w:trHeight w:val="1643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Default="002747B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проверочных</w:t>
            </w:r>
            <w:proofErr w:type="gramEnd"/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работ, работа над ошибками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обобщения и систематизации 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индивидуальная, групповая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Языковой и речевой 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</w:t>
            </w:r>
          </w:p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исправлять их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B7" w:rsidRPr="00CC2252" w:rsidRDefault="002747B7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CC2252" w:rsidRPr="002311E4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7B2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                                          </w:t>
      </w: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9.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Unsere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deutsche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Freundinnen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Freunde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bereiten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ein</w:t>
      </w:r>
      <w:proofErr w:type="spellEnd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Abschiedsfest</w:t>
      </w:r>
      <w:proofErr w:type="spellEnd"/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1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                                                                                            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vor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Und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wir</w:t>
      </w:r>
      <w:proofErr w:type="spellEnd"/>
      <w:r w:rsidRPr="00CC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tbl>
      <w:tblPr>
        <w:tblW w:w="132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73"/>
        <w:gridCol w:w="1819"/>
        <w:gridCol w:w="832"/>
        <w:gridCol w:w="2206"/>
        <w:gridCol w:w="1903"/>
        <w:gridCol w:w="1928"/>
        <w:gridCol w:w="1437"/>
        <w:gridCol w:w="1276"/>
        <w:gridCol w:w="1417"/>
      </w:tblGrid>
      <w:tr w:rsidR="0045391B" w:rsidRPr="00CC2252" w:rsidTr="0045391B">
        <w:trPr>
          <w:trHeight w:val="14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4" w:name="88f8ba63853b9ee1180c242cac07cb89caa2007e"/>
            <w:bookmarkStart w:id="25" w:name="12"/>
            <w:bookmarkEnd w:id="24"/>
            <w:bookmarkEnd w:id="25"/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Вид деятельности учащихся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активизации лексики по теме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 стр. 201-203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 Активизация знакомой лексики по теме,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семантизация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новой лексики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устной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учишь, то и знаешь!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групповая, парная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4,5,6,7стр. 203-205, предлоги, употребляемые 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Akk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+--.  Умение употреблять в речи предлоги с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Akk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(1,2)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грамматики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Мы читаем и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пишем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индивидуальная, групповая работа, парная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Упр.1,2,3,4,6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стр.205-209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 Уметь 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диалог-интервью с опорой на  образец (1,2)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18.04</w:t>
            </w:r>
          </w:p>
          <w:p w:rsidR="0053239B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поговорим!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Упр.1,2,3,4,6 стр.211-215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20.04</w:t>
            </w:r>
          </w:p>
          <w:p w:rsidR="0053239B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+*Умение применять полученные 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 н. в новых ситуациях общения (2,3)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диалогической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26.04</w:t>
            </w:r>
          </w:p>
          <w:p w:rsidR="0053239B" w:rsidRPr="00CC2252" w:rsidRDefault="0053239B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немецкий язык – значит знакомиться со страной и людьми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 индивидуальная, групповая работа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+* Умение работать над техникой чтения, читать текст  с  пониманием основного  содержания (1)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rPr>
          <w:trHeight w:val="6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</w:t>
            </w:r>
            <w:r w:rsidR="00BA71B5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rPr>
          <w:trHeight w:val="14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языковому и речевому материалу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итогового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*+Умение применять полученные знания, умения и навыки в ситуациях </w:t>
            </w: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устной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91B" w:rsidRPr="00CC2252" w:rsidTr="0045391B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проверочных работ, работа над ошибками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индивидуальная, групповая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Языковой и речевой материал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_Умение</w:t>
            </w:r>
            <w:proofErr w:type="spellEnd"/>
            <w:r w:rsidRPr="00CC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ошибки, анализировать и исправлять их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F50CEA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52" w:rsidRPr="00CC2252" w:rsidRDefault="00CC2252" w:rsidP="00CC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                                                                        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                                                                        </w:t>
      </w:r>
      <w:r w:rsidRPr="00CC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Литература (для учащихся)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1.Учебник.    «Немецкий  язык. 5  класс» - авторы  И.Л.  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  для   общеобразовательных учреждений.-   М., «Просвещение»2010 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2.Немецко  -  русские   и  </w:t>
      </w:r>
      <w:proofErr w:type="spellStart"/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 немецкие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словари.</w:t>
      </w:r>
    </w:p>
    <w:p w:rsidR="00CC2252" w:rsidRPr="00CC2252" w:rsidRDefault="00CC2252" w:rsidP="00CC22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Литература (для учителя)</w:t>
      </w:r>
    </w:p>
    <w:p w:rsidR="00CC2252" w:rsidRPr="00CC2252" w:rsidRDefault="00CC2252" w:rsidP="00CC22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Учебник.   «Немецкий  язык 5  класс» -  авторы  И.Л.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Учебник  для   общеобразовательных учреждений  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«Просвещение»  2010  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2.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Аудиокурс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учебнику немецкого языка «Немецкий  язык,  5 класс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3.  Книга  для  учителя   -  авторы  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И.Л.Бим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Л.В.  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Садомова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Р.Х.  Жарова.   М,  «Просвещение», 2010  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     4</w:t>
      </w:r>
      <w:r w:rsidRPr="00CC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C2252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CC22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Сборник упражнений по немецкому языку для 5-9 классов. </w:t>
      </w:r>
      <w:proofErr w:type="spellStart"/>
      <w:r w:rsidRPr="00CC225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И.Л.Бим</w:t>
      </w:r>
      <w:proofErr w:type="spellEnd"/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5. Практическая грамматика немецкого языка - авторы </w:t>
      </w:r>
      <w:proofErr w:type="spell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М.М.Васильева</w:t>
      </w:r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</w:t>
      </w:r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.А.Васильева</w:t>
      </w:r>
      <w:proofErr w:type="spell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–М.:Альфа-М,2010 г.</w:t>
      </w:r>
    </w:p>
    <w:p w:rsidR="00CC2252" w:rsidRPr="00CC2252" w:rsidRDefault="00CC2252" w:rsidP="00CC2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6.Грамматика немецкого языка в </w:t>
      </w:r>
      <w:proofErr w:type="spellStart"/>
      <w:proofErr w:type="gramStart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таблицах-Издание</w:t>
      </w:r>
      <w:proofErr w:type="spellEnd"/>
      <w:proofErr w:type="gramEnd"/>
      <w:r w:rsidRPr="00CC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2,СПб-2010 г.</w:t>
      </w:r>
      <w:r w:rsidRPr="00CC225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 </w:t>
      </w:r>
    </w:p>
    <w:p w:rsidR="00464E2F" w:rsidRDefault="00464E2F">
      <w:bookmarkStart w:id="26" w:name="_GoBack"/>
      <w:bookmarkEnd w:id="26"/>
    </w:p>
    <w:sectPr w:rsidR="00464E2F" w:rsidSect="00CC22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1518"/>
    <w:multiLevelType w:val="multilevel"/>
    <w:tmpl w:val="D464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86C2B"/>
    <w:multiLevelType w:val="multilevel"/>
    <w:tmpl w:val="562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77198"/>
    <w:multiLevelType w:val="multilevel"/>
    <w:tmpl w:val="4AFE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3182A"/>
    <w:multiLevelType w:val="multilevel"/>
    <w:tmpl w:val="77AA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0A"/>
    <w:rsid w:val="000362EE"/>
    <w:rsid w:val="00063C9D"/>
    <w:rsid w:val="000E3058"/>
    <w:rsid w:val="000F5AE1"/>
    <w:rsid w:val="00107C97"/>
    <w:rsid w:val="001250CD"/>
    <w:rsid w:val="0014760A"/>
    <w:rsid w:val="00170CEE"/>
    <w:rsid w:val="001A6938"/>
    <w:rsid w:val="002311E4"/>
    <w:rsid w:val="002747B7"/>
    <w:rsid w:val="0031071B"/>
    <w:rsid w:val="00310F48"/>
    <w:rsid w:val="00334AC9"/>
    <w:rsid w:val="0045391B"/>
    <w:rsid w:val="00464E2F"/>
    <w:rsid w:val="0053239B"/>
    <w:rsid w:val="00532876"/>
    <w:rsid w:val="005C28F0"/>
    <w:rsid w:val="0061702B"/>
    <w:rsid w:val="006F6C28"/>
    <w:rsid w:val="007730B9"/>
    <w:rsid w:val="007B21CE"/>
    <w:rsid w:val="00830C91"/>
    <w:rsid w:val="008319E0"/>
    <w:rsid w:val="0088533E"/>
    <w:rsid w:val="009162DF"/>
    <w:rsid w:val="00950F06"/>
    <w:rsid w:val="009C3997"/>
    <w:rsid w:val="00A07378"/>
    <w:rsid w:val="00A64281"/>
    <w:rsid w:val="00BA71B5"/>
    <w:rsid w:val="00BC4955"/>
    <w:rsid w:val="00BE3371"/>
    <w:rsid w:val="00C00495"/>
    <w:rsid w:val="00CC2252"/>
    <w:rsid w:val="00D05F58"/>
    <w:rsid w:val="00DF60B7"/>
    <w:rsid w:val="00E9651C"/>
    <w:rsid w:val="00F50CEA"/>
    <w:rsid w:val="00FA6370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252"/>
  </w:style>
  <w:style w:type="paragraph" w:customStyle="1" w:styleId="c2">
    <w:name w:val="c2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C2252"/>
  </w:style>
  <w:style w:type="character" w:customStyle="1" w:styleId="c40">
    <w:name w:val="c40"/>
    <w:basedOn w:val="a0"/>
    <w:rsid w:val="00CC2252"/>
  </w:style>
  <w:style w:type="character" w:customStyle="1" w:styleId="apple-converted-space">
    <w:name w:val="apple-converted-space"/>
    <w:basedOn w:val="a0"/>
    <w:rsid w:val="00CC2252"/>
  </w:style>
  <w:style w:type="character" w:customStyle="1" w:styleId="c16">
    <w:name w:val="c16"/>
    <w:basedOn w:val="a0"/>
    <w:rsid w:val="00CC2252"/>
  </w:style>
  <w:style w:type="character" w:customStyle="1" w:styleId="c25">
    <w:name w:val="c25"/>
    <w:basedOn w:val="a0"/>
    <w:rsid w:val="00CC2252"/>
  </w:style>
  <w:style w:type="character" w:styleId="a3">
    <w:name w:val="Hyperlink"/>
    <w:basedOn w:val="a0"/>
    <w:uiPriority w:val="99"/>
    <w:semiHidden/>
    <w:unhideWhenUsed/>
    <w:rsid w:val="00CC22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2252"/>
    <w:rPr>
      <w:color w:val="800080"/>
      <w:u w:val="single"/>
    </w:rPr>
  </w:style>
  <w:style w:type="character" w:customStyle="1" w:styleId="c51">
    <w:name w:val="c51"/>
    <w:basedOn w:val="a0"/>
    <w:rsid w:val="00CC2252"/>
  </w:style>
  <w:style w:type="paragraph" w:customStyle="1" w:styleId="c5">
    <w:name w:val="c5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C2252"/>
  </w:style>
  <w:style w:type="character" w:customStyle="1" w:styleId="c52">
    <w:name w:val="c52"/>
    <w:basedOn w:val="a0"/>
    <w:rsid w:val="00CC2252"/>
  </w:style>
  <w:style w:type="paragraph" w:customStyle="1" w:styleId="c10">
    <w:name w:val="c10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C2252"/>
  </w:style>
  <w:style w:type="character" w:customStyle="1" w:styleId="c17">
    <w:name w:val="c17"/>
    <w:basedOn w:val="a0"/>
    <w:rsid w:val="00CC2252"/>
  </w:style>
  <w:style w:type="paragraph" w:customStyle="1" w:styleId="c4">
    <w:name w:val="c4"/>
    <w:basedOn w:val="a"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C2252"/>
  </w:style>
  <w:style w:type="paragraph" w:styleId="a5">
    <w:name w:val="Normal (Web)"/>
    <w:basedOn w:val="a"/>
    <w:uiPriority w:val="99"/>
    <w:semiHidden/>
    <w:unhideWhenUsed/>
    <w:rsid w:val="00CC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C2252"/>
  </w:style>
  <w:style w:type="character" w:customStyle="1" w:styleId="c69">
    <w:name w:val="c69"/>
    <w:basedOn w:val="a0"/>
    <w:rsid w:val="00CC2252"/>
  </w:style>
  <w:style w:type="paragraph" w:styleId="a6">
    <w:name w:val="List Paragraph"/>
    <w:basedOn w:val="a"/>
    <w:uiPriority w:val="34"/>
    <w:qFormat/>
    <w:rsid w:val="000E3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28</Pages>
  <Words>6467</Words>
  <Characters>36865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Гульбану Шакировна</cp:lastModifiedBy>
  <cp:revision>25</cp:revision>
  <cp:lastPrinted>2016-09-29T05:56:00Z</cp:lastPrinted>
  <dcterms:created xsi:type="dcterms:W3CDTF">2016-09-27T13:07:00Z</dcterms:created>
  <dcterms:modified xsi:type="dcterms:W3CDTF">2016-09-29T12:36:00Z</dcterms:modified>
</cp:coreProperties>
</file>