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29" w:rsidRPr="00701429" w:rsidRDefault="00701429" w:rsidP="00701429">
      <w:pPr>
        <w:tabs>
          <w:tab w:val="left" w:pos="426"/>
          <w:tab w:val="left" w:pos="15026"/>
        </w:tabs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общеобразовательная школа»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 Согласовано                                                             Утверждаю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</w:t>
      </w:r>
      <w:proofErr w:type="gram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№____)                                                                                                                   Приказ № 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 от «   »     _______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__________                                 _______________З.Т Барсукова                   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         ______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             «___» ___</w:t>
      </w:r>
      <w:r w:rsidRPr="007014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____</w:t>
      </w: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окружающему миру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1 класса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701429" w:rsidRPr="00701429" w:rsidRDefault="00701429" w:rsidP="00701429">
      <w:pPr>
        <w:tabs>
          <w:tab w:val="left" w:pos="15026"/>
        </w:tabs>
        <w:spacing w:after="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  программу</w:t>
      </w:r>
      <w:proofErr w:type="gram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начальных классов: </w:t>
      </w:r>
      <w:proofErr w:type="spellStart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Муталипова</w:t>
      </w:r>
      <w:proofErr w:type="spellEnd"/>
      <w:r w:rsidRPr="0070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</w:t>
      </w: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after="0"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01429" w:rsidRPr="00701429" w:rsidRDefault="00701429" w:rsidP="00701429">
      <w:pPr>
        <w:tabs>
          <w:tab w:val="left" w:pos="15026"/>
        </w:tabs>
        <w:spacing w:line="240" w:lineRule="auto"/>
        <w:ind w:right="14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4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2016г.</w:t>
      </w:r>
    </w:p>
    <w:p w:rsidR="00701429" w:rsidRDefault="00701429" w:rsidP="0070142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</w:t>
      </w:r>
      <w:r w:rsidRPr="0086749E">
        <w:rPr>
          <w:rFonts w:ascii="Times New Roman" w:hAnsi="Times New Roman" w:cs="Times New Roman"/>
        </w:rPr>
        <w:t xml:space="preserve"> </w:t>
      </w:r>
      <w:r w:rsidRPr="0086749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701429" w:rsidRPr="00701429" w:rsidRDefault="00701429" w:rsidP="007014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429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разработана на основе Концепции стандарта второго поколения,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математике и УМК «Перспективная начальная школа» с учетом </w:t>
      </w:r>
      <w:proofErr w:type="spellStart"/>
      <w:r w:rsidRPr="0070142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014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1429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701429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Курс «Окружающий мир» является интегрированным курсом для четырехлетней общеобразовательной начальной школы. В единый курс интегрированы такие образовательные области, как «Естествознание» и «Обществознание».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Цель первого года обучения детей курсу </w:t>
      </w:r>
      <w:r w:rsidRPr="00701429">
        <w:rPr>
          <w:sz w:val="24"/>
          <w:szCs w:val="24"/>
        </w:rPr>
        <w:t xml:space="preserve">— формирование их потребности и заинтересованности в знаниях об окружающем их мире. Поэтому в первый год своей школьной жизни дети в основном знакомятся с тем материалом, который они будут изучать и в следующих классах.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Основные учебно-воспитательные задачи курса </w:t>
      </w:r>
      <w:r w:rsidRPr="00701429">
        <w:rPr>
          <w:sz w:val="24"/>
          <w:szCs w:val="24"/>
        </w:rPr>
        <w:t xml:space="preserve">приведены в соответствие с направлениями Федерального компонента государственного стандарта начального общего образования. Это прежде всего: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сохранение и поддержка индивидуальности ребенка на основе учета его жизненного опыта, опыта городской жизни — с развитой инфраструктурой, с разнообразными источниками информации;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последовательное формирование у школьников </w:t>
      </w:r>
      <w:proofErr w:type="spellStart"/>
      <w:r w:rsidRPr="00701429">
        <w:rPr>
          <w:sz w:val="24"/>
          <w:szCs w:val="24"/>
        </w:rPr>
        <w:t>общеучебных</w:t>
      </w:r>
      <w:proofErr w:type="spellEnd"/>
      <w:r w:rsidRPr="00701429">
        <w:rPr>
          <w:sz w:val="24"/>
          <w:szCs w:val="24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воспитание у школьников бережного отношения к объектам природы и результатам труда людей, сознательного отношения к здоровому образу жизни,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формирование элементарной экологической культуры, навыков нравственного поведения в природе, быту, обществе;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охрана и укрепление психического и физического здоровья детей.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Программа 1-го класса как бы систематизирует знания и опыт прежних встреч детей с объектами живой и неживой природы, с изделиями человека. Рассматриваются растения, грибы, животные, природные явления (выпадение снега, дождя, замерзание воды и пр.), так как в дошкольный период именно эти объекты и явления окружающего мира были хорошо известны детям. Это создает условия наиболее </w:t>
      </w:r>
      <w:r w:rsidRPr="00701429">
        <w:rPr>
          <w:sz w:val="24"/>
          <w:szCs w:val="24"/>
        </w:rPr>
        <w:lastRenderedPageBreak/>
        <w:t xml:space="preserve">комфортного прохождения адаптационного периода обучения, когда формируется учебная деятельность и переход от наглядно-образного мышления к теоретическому. Например, сначала дети определяют внешние отличительные признаки «знакомых» им растений и животных, узнают, что каждое время года имеет свое название и также отличается признаками, которые можно описать, а затем учатся выявлять существенные признаки у группы однородных предметов или явлений и классифицировать их.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01429">
        <w:rPr>
          <w:sz w:val="24"/>
          <w:szCs w:val="24"/>
        </w:rPr>
        <w:t xml:space="preserve">В соответствии с концепцией «Перспективной начальной школы» одной из основных задач обучения детей в 1-м классе является формирование деятельности наблюдения. Наблюдение — сложная деятельность. Несмотря на то что основным компонентом этой деятельности является направленное восприятие, она включает анализ и синтез, осмысление истолкование воспринятого.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Главный прием методического аппарата комплекта — это прием сравнения. Наблюдая и сравнивая под руководство учителя, младший школьник делает первые самостоятельны выводы. Особенностью разворота учебника (рисунок-панорама) является то, что первоклассник имеет возможность «посмотреть» на окружающий мир с двух разных точек зрения: высоты нарисованного вертолета (т.е. высокая, обзорная точку зрения на ландшафт) и глазами героев книги-учебника, и однолеток — Маши и Миши, которые находятся то в лесу, то в огороде, то около школы. Они (герои книги) видят и меньше, и больше того, что можно разглядеть с вертолета. Они ближе к земле, поэтому могут рассмотреть каждый отдельный цветок и каждую букашку. Задания учебного комплекта ориентированы на поисковую деятельность, в процессе которой дети учатся самостоятельно выделять разные основания (признаки) для классификации растений и животных. Например, деление растений на группы: деревья, кустарники, травянистые растения; дикорастущие и культурные растения; хвойные и лиственные растения; растения, занесенные в Красную книгу; растения родного края. Дети с удовольствием «ловят» родителей на их незнании того, что бабочка и паук — животные, бабочка — насекомое, а паук не насекомое; гриб не растение, арбуз — это ягода и т.д.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Изучение окружающего мира преследует цель обучения детей правилам поведения в быту, на улицах села и большого города, в природе, правилам личной гигиены. Для того чтобы эти навыки стали достаточно устойчивыми, необходимо отрабатывать правила поведения непосредственно на уроках-экскурсиях, в практике общения, которые наряду с уроком являются </w:t>
      </w:r>
      <w:proofErr w:type="gramStart"/>
      <w:r w:rsidRPr="00701429">
        <w:rPr>
          <w:sz w:val="24"/>
          <w:szCs w:val="24"/>
        </w:rPr>
        <w:t>ос-</w:t>
      </w:r>
      <w:proofErr w:type="spellStart"/>
      <w:r w:rsidRPr="00701429">
        <w:rPr>
          <w:sz w:val="24"/>
          <w:szCs w:val="24"/>
        </w:rPr>
        <w:t>новными</w:t>
      </w:r>
      <w:proofErr w:type="spellEnd"/>
      <w:proofErr w:type="gramEnd"/>
      <w:r w:rsidRPr="00701429">
        <w:rPr>
          <w:sz w:val="24"/>
          <w:szCs w:val="24"/>
        </w:rPr>
        <w:t xml:space="preserve"> формами обучения данного курса.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Отметим, что в 1-м классе развитие познавательной активности школьника идет в основном через сенсорное восприятие окружающего мира. Предметы и явления окружающего мира воздействуют на органы чувств ребенка, вызывая различные ощущения. Это особенно широко используется в методическом аппарате учебных пособий по окружающему миру для 1-го класса. Первоклассник сначала наблюдает, затем проводит опыт: последовательно исключая тот или другой орган чувств, он убеждается, что наиболее полно описать предмет или явление можно только при условии, что этот предмет (</w:t>
      </w:r>
      <w:proofErr w:type="spellStart"/>
      <w:proofErr w:type="gramStart"/>
      <w:r w:rsidRPr="00701429">
        <w:rPr>
          <w:sz w:val="24"/>
          <w:szCs w:val="24"/>
        </w:rPr>
        <w:t>яв-ление</w:t>
      </w:r>
      <w:proofErr w:type="spellEnd"/>
      <w:proofErr w:type="gramEnd"/>
      <w:r w:rsidRPr="00701429">
        <w:rPr>
          <w:sz w:val="24"/>
          <w:szCs w:val="24"/>
        </w:rPr>
        <w:t xml:space="preserve">) видишь, слышишь, ощущаешь его вкус, запах, мягкость и тепло и т.д. Дети проводят опыты со снегом и льдом, выявляя чистоту белого снега и прозрачной сосульки, хрупкость первого льда. В рамках первого учебного года разработана система длительных опытов-наблюдений (прорастание семян, распространение семян, образование листа из почки, поведение домашних животных, сезонные изменения природного объекта и т.д.).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Учебный комплект для 1-го класса большого творческого коллектива авторов, художников и консультантов включает: учебник «Окружающий мир», тетрадь для самостоятельной работы «Окружающий мир» и хрестоматию «Давай знакомиться, мир!» (книга для совместного чтения детей и взрослых).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1429">
        <w:rPr>
          <w:sz w:val="24"/>
          <w:szCs w:val="24"/>
        </w:rPr>
        <w:t xml:space="preserve">Тексты и задания в учебнике и Тетради для самостоятельной работы обращены лично к ученикам и рассчитаны на работу в группах: «Что ты видишь с вертолета? Похожи ли дома поселка Мирное на дома твоей улицы? Предложите свои знаки для обозначения домашних и диких животных. Отметьте этими знаками рисунки животных. Расскажите друг другу о своих любимых животных. Проведите опыты и дайте ответы». Все задания предусматривают многовариантные ответы, что создает условия для коллективного или группового решения изучаемой проблемы.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Логика разворачивания предметного содержания курса «Окружающий мир» развивается в соответствии с заявляемой учебной программой. Сначала учащиеся знакомятся с многообразием картины окружающего их мира, в котором выделяются три группы объектов: объекты живой природы, объекты неживой природы и предметы (изделия человека). В последующих классах эти группы объектов будут рассматривать более подробно. В 1-м классе дети знакомятся с такими объектами живой природы, как растения, грибы, животные. Это как мы уже отмечали, продиктовано тем, что у маленьких школьников есть некоторый опыт наблюдений именно за этими природными объектами. Сезонная цикличность жизни природы также не является «открытием» для маленьких школьников, они наблюдали ее и до школы. С учетом этого ознакомление детей с живой природой ведется на основе сезонных изменений.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701429">
        <w:rPr>
          <w:b/>
          <w:bCs/>
          <w:sz w:val="24"/>
          <w:szCs w:val="24"/>
        </w:rPr>
        <w:t xml:space="preserve">Общая характеристика курса 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1429">
        <w:rPr>
          <w:sz w:val="24"/>
          <w:szCs w:val="24"/>
        </w:rPr>
        <w:t xml:space="preserve">Программа первого года обучения выделяет несколько содержательных линий. Первую из них составляет </w:t>
      </w:r>
      <w:r w:rsidRPr="00701429">
        <w:rPr>
          <w:i/>
          <w:iCs/>
          <w:sz w:val="24"/>
          <w:szCs w:val="24"/>
        </w:rPr>
        <w:t xml:space="preserve">ознакомление </w:t>
      </w:r>
      <w:r w:rsidRPr="00701429">
        <w:rPr>
          <w:sz w:val="24"/>
          <w:szCs w:val="24"/>
        </w:rPr>
        <w:t xml:space="preserve">с природой (природа, неживая природа, живая природа, растения, животные и др.).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связи с тем, что ребенок еще до школы знаком с сезонной цикличностью жизни природы, сезонные изменения являются сквозной линией первых двух лет обучения. Изучение учебного материала по каждому времени года идет по единому плану, неживая природа — растения — животные (насекомые, рыбы, птицы, звери) — труд человека — образцы поведения в природе.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 1-м классе школьники уже изучают, что различия природных объектов, особенности протекания сезонных изменений обусловлены вращением Земли вокруг своей оси и ее движением вокруг Солнца.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Приоритетными задачами курса 1-го класса является формирование в сознании учащихся единого образа окружающего мира, систематизация и расширение представлений детей об объектах природы, развитие интереса к познанию. Основной способ познания первого года обучения — наблюдение и проведение опытов, рассчитанных на все органы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Еще одна содержательная линия включает вопросы, связанные со здоровьем и безопасной жизнедеятельностью ребенка (правила гигиены, правила поведения на воде, безопасное поведение дома, на улице, на дороге, при контактах с незнакомыми людьми и т.д.).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Во втором полугодии знания систематизируются и углубляются на основе знакомства с источниками информации об окружающем мире. Дети уже умеют читать и общаться со взрослыми. Способ познания может быть расширен за счет работы с адаптированными научными источниками, справочной литературой, наглядными пособиями, за счет первичных умений собирать информацию самостоятельно устно (в беседах с информированными взрослыми — родителями, педагогами школы, агрономами, экологами, на уроках информатики и т.д.) и письменно (общение посредством переписки с активом клуба «Мы и окружающий мир»).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701429">
        <w:rPr>
          <w:b/>
          <w:bCs/>
          <w:sz w:val="24"/>
          <w:szCs w:val="24"/>
        </w:rPr>
        <w:t xml:space="preserve">Описание места учебного предмета в учебном плане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На изучение окружающего мира с 1 по 4 класс отводится 270 часов, в 1 классе – 66 часов, из расч</w:t>
      </w:r>
      <w:r w:rsidRPr="00701429">
        <w:rPr>
          <w:rFonts w:ascii="Cambria Math" w:hAnsi="Cambria Math"/>
          <w:sz w:val="24"/>
          <w:szCs w:val="24"/>
        </w:rPr>
        <w:t>ё</w:t>
      </w:r>
      <w:r w:rsidRPr="00701429">
        <w:rPr>
          <w:sz w:val="24"/>
          <w:szCs w:val="24"/>
        </w:rPr>
        <w:t xml:space="preserve">та 2 часа в неделю (33 рабочие недели)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701429">
        <w:rPr>
          <w:b/>
          <w:bCs/>
          <w:sz w:val="24"/>
          <w:szCs w:val="24"/>
        </w:rPr>
        <w:t xml:space="preserve">Личностные, </w:t>
      </w:r>
      <w:proofErr w:type="spellStart"/>
      <w:r w:rsidRPr="00701429">
        <w:rPr>
          <w:b/>
          <w:bCs/>
          <w:sz w:val="24"/>
          <w:szCs w:val="24"/>
        </w:rPr>
        <w:t>метапредметные</w:t>
      </w:r>
      <w:proofErr w:type="spellEnd"/>
      <w:r w:rsidRPr="00701429">
        <w:rPr>
          <w:b/>
          <w:bCs/>
          <w:sz w:val="24"/>
          <w:szCs w:val="24"/>
        </w:rPr>
        <w:t xml:space="preserve"> и предметные результаты освоения курса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Планируемые предметные результаты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Учащиеся должны знать/понимать: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своего города (Иркутска), название своей улицы, номер своего дома, адрес школы (Гидростроителей 6, </w:t>
      </w:r>
      <w:proofErr w:type="spellStart"/>
      <w:r w:rsidRPr="00701429">
        <w:rPr>
          <w:sz w:val="24"/>
          <w:szCs w:val="24"/>
        </w:rPr>
        <w:t>Безбокова</w:t>
      </w:r>
      <w:proofErr w:type="spellEnd"/>
      <w:r w:rsidRPr="00701429">
        <w:rPr>
          <w:sz w:val="24"/>
          <w:szCs w:val="24"/>
        </w:rPr>
        <w:t xml:space="preserve"> </w:t>
      </w:r>
      <w:proofErr w:type="gramStart"/>
      <w:r w:rsidRPr="00701429">
        <w:rPr>
          <w:sz w:val="24"/>
          <w:szCs w:val="24"/>
        </w:rPr>
        <w:t>16)•</w:t>
      </w:r>
      <w:proofErr w:type="gramEnd"/>
      <w:r w:rsidRPr="00701429">
        <w:rPr>
          <w:sz w:val="24"/>
          <w:szCs w:val="24"/>
        </w:rPr>
        <w:t xml:space="preserve"> названия: своего государства (Россия), его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• государственную символику России;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первый куплет и припев гимна России;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виды городского транспорта (электричка, трамвай, троллейбус, автобус);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поведения в городе во время экскурсии;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что такое природа, природа живая и неживая (на уровне различения объектов); названия органов чувств и их функции;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органов растений (корень, стебель, лист, цветок, плод, семена);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живого: дыхание, питание, рост, размножение;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названия и внешние отличительные признаки 8—10 растений; 8—10 животных (на уровне рода);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название каждого времени года и их последовательность;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основные признаки времен года;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правила безопасности на воде в летнее время и на льду в зимнее время, правила безопасности при катании с гор в зимнее время.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Уметь: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соблюдать правила безопасности при проведении опытов и уроков-экскурсий;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проводить целенаправленные простейшие наблюдения за объектами живой природы и уметь рассказывать о своих наблюдениях;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природы и изделия человека;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объекты живой и неживой природы;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различать части растений, отображать их в рисунке;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домашних и диких животных (не менее пяти);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животных разных групп (насекомых, рыб, птиц, зверей), раскрывать особенности их внешнего вида; • приводить примеры хвойных и лиственных деревьев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кустарников и травянистых растений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съедобных грибов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приводить примеры ядовитых ягод своего края;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ориентироваться в основных достопримечательностях своего края (озеро Байкал, музей деревянного зодчества </w:t>
      </w:r>
      <w:proofErr w:type="spellStart"/>
      <w:r w:rsidRPr="00701429">
        <w:rPr>
          <w:sz w:val="24"/>
          <w:szCs w:val="24"/>
        </w:rPr>
        <w:t>Тальцы</w:t>
      </w:r>
      <w:proofErr w:type="spellEnd"/>
      <w:r w:rsidRPr="00701429">
        <w:rPr>
          <w:sz w:val="24"/>
          <w:szCs w:val="24"/>
        </w:rPr>
        <w:t xml:space="preserve"> и др.);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называть столицу России (Москва), главную площадь столицы (Красная площадь), главную достопримечательность столицы (Кремль), историческую достопримечательность Кремля (Спасская башня).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обогащения жизненного опыта с помощью наблюдения;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установления связи между сезонными изменениями в неживой и живой природе;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изученных правил охраны и укрепления здоровья, безопасного поведения на улице, в быту;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написания на конверте своего адреса;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• выполнения правил поведения в природе и участие в ее охране.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Развитие познавательных УУД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Ориентироваться в своей системе знаний: </w:t>
      </w:r>
      <w:r w:rsidRPr="00701429">
        <w:rPr>
          <w:i/>
          <w:iCs/>
          <w:sz w:val="24"/>
          <w:szCs w:val="24"/>
        </w:rPr>
        <w:t>понимать</w:t>
      </w:r>
      <w:r w:rsidRPr="00701429">
        <w:rPr>
          <w:sz w:val="24"/>
          <w:szCs w:val="24"/>
        </w:rPr>
        <w:t xml:space="preserve">, что нужна дополнительная информация (знания) для решения учебной задачи в один шаг.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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предварительный </w:t>
      </w:r>
      <w:r w:rsidRPr="00701429">
        <w:rPr>
          <w:i/>
          <w:iCs/>
          <w:sz w:val="24"/>
          <w:szCs w:val="24"/>
        </w:rPr>
        <w:t xml:space="preserve">отбор </w:t>
      </w:r>
      <w:r w:rsidRPr="00701429">
        <w:rPr>
          <w:sz w:val="24"/>
          <w:szCs w:val="24"/>
        </w:rPr>
        <w:t xml:space="preserve">источников информации для решения учебной задачи.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находить </w:t>
      </w:r>
      <w:r w:rsidRPr="00701429">
        <w:rPr>
          <w:sz w:val="24"/>
          <w:szCs w:val="24"/>
        </w:rPr>
        <w:t xml:space="preserve">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Добывать новые знания: </w:t>
      </w:r>
      <w:r w:rsidRPr="00701429">
        <w:rPr>
          <w:i/>
          <w:iCs/>
          <w:sz w:val="24"/>
          <w:szCs w:val="24"/>
        </w:rPr>
        <w:t xml:space="preserve">извлекать </w:t>
      </w:r>
      <w:r w:rsidRPr="00701429">
        <w:rPr>
          <w:sz w:val="24"/>
          <w:szCs w:val="24"/>
        </w:rPr>
        <w:t xml:space="preserve">информацию, представленную в разных формах (текст, таблица, схема, иллюстрация и др.).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Перерабатывать полученную информацию: </w:t>
      </w:r>
      <w:r w:rsidRPr="00701429">
        <w:rPr>
          <w:i/>
          <w:iCs/>
          <w:sz w:val="24"/>
          <w:szCs w:val="24"/>
        </w:rPr>
        <w:t xml:space="preserve">наблюдать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делать </w:t>
      </w:r>
      <w:r w:rsidRPr="00701429">
        <w:rPr>
          <w:sz w:val="24"/>
          <w:szCs w:val="24"/>
        </w:rPr>
        <w:t xml:space="preserve">самостоятельные </w:t>
      </w:r>
      <w:r w:rsidRPr="00701429">
        <w:rPr>
          <w:i/>
          <w:iCs/>
          <w:sz w:val="24"/>
          <w:szCs w:val="24"/>
        </w:rPr>
        <w:t>выводы</w:t>
      </w:r>
      <w:r w:rsidRPr="00701429">
        <w:rPr>
          <w:sz w:val="24"/>
          <w:szCs w:val="24"/>
        </w:rPr>
        <w:t xml:space="preserve">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>Ученик научится или получит возможность научиться: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Ориентироваться в учебнике: определять умения, которые будут сформированы на основе изучения данного раздела; определять круг своего незнания.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Отвечать на простые и сложные вопросы учителя, самим задавать вопросы, находить нужную информацию в учебнике.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proofErr w:type="gramStart"/>
      <w:r w:rsidRPr="00701429">
        <w:rPr>
          <w:sz w:val="24"/>
          <w:szCs w:val="24"/>
        </w:rPr>
        <w:t>Сравнивать  и</w:t>
      </w:r>
      <w:proofErr w:type="gramEnd"/>
      <w:r w:rsidRPr="00701429">
        <w:rPr>
          <w:sz w:val="24"/>
          <w:szCs w:val="24"/>
        </w:rPr>
        <w:t xml:space="preserve"> группировать предметы, объекты  по нескольким основаниям; находить закономерности; самостоятельно продолжать их по установленном правилу.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Определять, в каких источниках можно найти необходимую информацию для выполнения задания.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Находить необходимую информацию, как в учебнике, так и в словарях в учебнике.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 Наблюдать и делать самостоятельные   простые выводы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Личностными результатами изучения курса «Окружающий мир» в 1-м классе является формирование следующих умений: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Оценивать </w:t>
      </w:r>
      <w:r w:rsidRPr="00701429">
        <w:rPr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proofErr w:type="gramStart"/>
      <w:r w:rsidRPr="00701429">
        <w:rPr>
          <w:i/>
          <w:iCs/>
          <w:sz w:val="24"/>
          <w:szCs w:val="24"/>
        </w:rPr>
        <w:t>оценить</w:t>
      </w:r>
      <w:proofErr w:type="gramEnd"/>
      <w:r w:rsidRPr="00701429">
        <w:rPr>
          <w:i/>
          <w:iCs/>
          <w:sz w:val="24"/>
          <w:szCs w:val="24"/>
        </w:rPr>
        <w:t xml:space="preserve"> </w:t>
      </w:r>
      <w:r w:rsidRPr="00701429">
        <w:rPr>
          <w:sz w:val="24"/>
          <w:szCs w:val="24"/>
        </w:rPr>
        <w:t xml:space="preserve">как хорошие или плохие.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</w:t>
      </w:r>
      <w:r w:rsidRPr="00701429">
        <w:rPr>
          <w:i/>
          <w:iCs/>
          <w:sz w:val="24"/>
          <w:szCs w:val="24"/>
        </w:rPr>
        <w:t xml:space="preserve">Объяснять </w:t>
      </w:r>
      <w:r w:rsidRPr="00701429">
        <w:rPr>
          <w:sz w:val="24"/>
          <w:szCs w:val="24"/>
        </w:rPr>
        <w:t xml:space="preserve">с позиции общечеловеческих нравственных ценностей, почему конкретные простые поступки можно </w:t>
      </w:r>
      <w:proofErr w:type="gramStart"/>
      <w:r w:rsidRPr="00701429">
        <w:rPr>
          <w:sz w:val="24"/>
          <w:szCs w:val="24"/>
        </w:rPr>
        <w:t>оценить</w:t>
      </w:r>
      <w:proofErr w:type="gramEnd"/>
      <w:r w:rsidRPr="00701429">
        <w:rPr>
          <w:sz w:val="24"/>
          <w:szCs w:val="24"/>
        </w:rPr>
        <w:t xml:space="preserve"> как хорошие или плохие.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Самостоятельно </w:t>
      </w:r>
      <w:r w:rsidRPr="00701429">
        <w:rPr>
          <w:i/>
          <w:iCs/>
          <w:sz w:val="24"/>
          <w:szCs w:val="24"/>
        </w:rPr>
        <w:t xml:space="preserve">определять </w:t>
      </w:r>
      <w:r w:rsidRPr="00701429">
        <w:rPr>
          <w:sz w:val="24"/>
          <w:szCs w:val="24"/>
        </w:rPr>
        <w:t xml:space="preserve">и </w:t>
      </w:r>
      <w:r w:rsidRPr="00701429">
        <w:rPr>
          <w:i/>
          <w:iCs/>
          <w:sz w:val="24"/>
          <w:szCs w:val="24"/>
        </w:rPr>
        <w:t xml:space="preserve">высказывать </w:t>
      </w:r>
      <w:r w:rsidRPr="00701429">
        <w:rPr>
          <w:sz w:val="24"/>
          <w:szCs w:val="24"/>
        </w:rPr>
        <w:t xml:space="preserve">самые простые общие для всех людей правила поведения (основы общечеловеческих нравственных ценностей).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 В предложенных ситуациях, опираясь на общие для всех простые правила поведения, </w:t>
      </w:r>
      <w:r w:rsidRPr="00701429">
        <w:rPr>
          <w:i/>
          <w:iCs/>
          <w:sz w:val="24"/>
          <w:szCs w:val="24"/>
        </w:rPr>
        <w:t>делать выбор</w:t>
      </w:r>
      <w:r w:rsidRPr="00701429">
        <w:rPr>
          <w:sz w:val="24"/>
          <w:szCs w:val="24"/>
        </w:rPr>
        <w:t xml:space="preserve">, какой поступок совершить. </w:t>
      </w:r>
    </w:p>
    <w:p w:rsidR="00701429" w:rsidRPr="00701429" w:rsidRDefault="00701429" w:rsidP="00701429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701429">
        <w:rPr>
          <w:b/>
          <w:bCs/>
        </w:rPr>
        <w:t>Содержание курса</w:t>
      </w:r>
    </w:p>
    <w:p w:rsidR="00701429" w:rsidRPr="00701429" w:rsidRDefault="00701429" w:rsidP="00701429">
      <w:pPr>
        <w:pStyle w:val="Default"/>
        <w:jc w:val="both"/>
      </w:pPr>
      <w:r w:rsidRPr="00701429">
        <w:rPr>
          <w:b/>
          <w:bCs/>
        </w:rPr>
        <w:t xml:space="preserve">Программа 1-го класса (66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1.Наблюдение как способ получения ответов на вопросы об окружающем нас мире (8 ч) </w:t>
      </w:r>
      <w:r w:rsidRPr="00701429">
        <w:rPr>
          <w:sz w:val="24"/>
          <w:szCs w:val="24"/>
        </w:rPr>
        <w:t xml:space="preserve">Населенный пункт, в котором живет ребенок: его адрес, важнейшие (2—3) предприятия, учреждения культуры, быта, их назначение, достопримечательности. Окружающий ребенка мир — природа живая и неживая (на уровне различения объектов живой и неживой природы, объектов природы и изделий). Органы чувств человека. Свойства объектов, которые можно определять с помощью органов чувств. Получение знаний о естественных и искусственных объектах окружающего мира с помощью органов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различение звуков, определение вкуса, температуры (теплое, холодное), мягкости, твердости, формы, влажности (мокрое, сухое), цвета с помощью органов чувств.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2. Живая природа (10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Признаки живой природы: дыхание, питание, рост, размножение.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Животные как часть живой природы. Насекомые, рыбы, птицы, звери как наиболее доступные для выделения детьми группы животных. Дикие и домашние животные.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lastRenderedPageBreak/>
        <w:t xml:space="preserve">Растения — часть живой природы. Какие бывают растения: травы, кустарники, деревья. Части растения: корень, стебель, лист, цветок, плод с семенами. Знакомство с разнообразием плодов и семян (по выбору учителя). Способы распространения растений. Распознавание деревьев своей местности по листьям, плодам, кронам.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работы: </w:t>
      </w:r>
      <w:r w:rsidRPr="00701429">
        <w:rPr>
          <w:sz w:val="24"/>
          <w:szCs w:val="24"/>
        </w:rPr>
        <w:t xml:space="preserve">наблюдения за прорастанием семян, ростом растений, способами распространения растений на новые места.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3. Природа и ее сезонные изменения (38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Смена времен года. Осенние изменения в неживой природе. Жизнь растений осенью. Хвойные и лиственные деревья осенью. Изменение окраски листьев деревьев и кустарников. Листопад. Труд людей осенью. Жизнь животных осенью.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Зимние изменения в неживой природе. Первоначальные представления о разном состоянии воды (снег, лед). Жизнь лесных зверей и помощь птицам в зимнее время года.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Жизнь в воде подо льдом. Жизнь деревьев, кустарников и трав зимой. Труд людей зимой.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Весенние изменения в неживой природе. Жизнь деревьев и кустарников весной. Травянистые раннецветущие растения. Жизнь животных весной. </w:t>
      </w:r>
    </w:p>
    <w:p w:rsid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>Природа в летнее время года. Съедобные и несъедобные ягоды. 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</w:t>
      </w:r>
      <w:r>
        <w:rPr>
          <w:sz w:val="24"/>
          <w:szCs w:val="24"/>
        </w:rPr>
        <w:t xml:space="preserve">ология». Красная книга России.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i/>
          <w:iCs/>
          <w:sz w:val="24"/>
          <w:szCs w:val="24"/>
        </w:rPr>
        <w:t xml:space="preserve">Практические работы, наблюдения, экскурсии. </w:t>
      </w:r>
      <w:r w:rsidRPr="00701429">
        <w:rPr>
          <w:sz w:val="24"/>
          <w:szCs w:val="24"/>
        </w:rPr>
        <w:t xml:space="preserve">Урок-экскурсия осенью с целью наблюдения за изменениями в природе. Опыт, доказывающий, что лед — это замерзшая вода. Опыт, доказывающий, что тонкий лед опасен. Опыт, доказывающий, чист ли белый снег. Рассматривание с помощью лупы зачатков листьев в почках. Длительное наблюдение за распусканием почек. Урок-экскурсия с целью различения деревьев и кустарников родного края зимой. Наблюдения за повадками домашних животных, за жизнью насекомых, диких птиц.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b/>
          <w:bCs/>
          <w:sz w:val="24"/>
          <w:szCs w:val="24"/>
        </w:rPr>
        <w:t xml:space="preserve">4. Наша родина — Россия (10 ч)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Первоначальные представления о родном крае, о Родине: Россия — многонациональная страна. Столица нашей Родины — Москва. Достопримечательности Москвы (Красная площадь, Кремль). Знакомство с государственной символикой: флаг России, герб России, гимн России. </w:t>
      </w:r>
    </w:p>
    <w:p w:rsidR="00701429" w:rsidRPr="00701429" w:rsidRDefault="00701429" w:rsidP="00701429">
      <w:pPr>
        <w:pStyle w:val="a4"/>
        <w:jc w:val="both"/>
        <w:rPr>
          <w:sz w:val="24"/>
          <w:szCs w:val="24"/>
        </w:rPr>
      </w:pPr>
      <w:r w:rsidRPr="00701429">
        <w:rPr>
          <w:sz w:val="24"/>
          <w:szCs w:val="24"/>
        </w:rPr>
        <w:t xml:space="preserve">Экскурсия по достопримечательностям родного края (в город). </w:t>
      </w: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F11016" w:rsidRDefault="00F11016" w:rsidP="00701429">
      <w:pPr>
        <w:pStyle w:val="a4"/>
        <w:ind w:right="708"/>
        <w:jc w:val="center"/>
        <w:rPr>
          <w:b/>
          <w:sz w:val="24"/>
          <w:szCs w:val="24"/>
        </w:rPr>
      </w:pPr>
    </w:p>
    <w:p w:rsidR="00701429" w:rsidRPr="007952B5" w:rsidRDefault="00701429" w:rsidP="00701429">
      <w:pPr>
        <w:pStyle w:val="a4"/>
        <w:ind w:right="708"/>
        <w:jc w:val="center"/>
        <w:rPr>
          <w:b/>
          <w:sz w:val="24"/>
          <w:szCs w:val="24"/>
        </w:rPr>
      </w:pPr>
      <w:r w:rsidRPr="007952B5">
        <w:rPr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709"/>
        <w:gridCol w:w="2268"/>
        <w:gridCol w:w="2521"/>
        <w:gridCol w:w="3291"/>
        <w:gridCol w:w="2377"/>
        <w:gridCol w:w="741"/>
        <w:gridCol w:w="709"/>
      </w:tblGrid>
      <w:tr w:rsidR="00701429" w:rsidRPr="0086749E" w:rsidTr="004176AA">
        <w:trPr>
          <w:trHeight w:val="253"/>
        </w:trPr>
        <w:tc>
          <w:tcPr>
            <w:tcW w:w="569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701429" w:rsidRPr="00F11016" w:rsidRDefault="00701429" w:rsidP="00F11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01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080" w:type="dxa"/>
            <w:gridSpan w:val="3"/>
          </w:tcPr>
          <w:p w:rsidR="00701429" w:rsidRPr="0086749E" w:rsidRDefault="00701429" w:rsidP="00F11016">
            <w:pPr>
              <w:jc w:val="center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Элементы дополнительного содержания</w:t>
            </w:r>
          </w:p>
        </w:tc>
        <w:tc>
          <w:tcPr>
            <w:tcW w:w="1450" w:type="dxa"/>
            <w:gridSpan w:val="2"/>
          </w:tcPr>
          <w:p w:rsidR="00701429" w:rsidRPr="0086749E" w:rsidRDefault="00701429" w:rsidP="00F11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01429" w:rsidRPr="0086749E" w:rsidTr="004176AA">
        <w:trPr>
          <w:trHeight w:val="361"/>
        </w:trPr>
        <w:tc>
          <w:tcPr>
            <w:tcW w:w="569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gridSpan w:val="2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proofErr w:type="spellStart"/>
            <w:r w:rsidRPr="0086749E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86749E">
              <w:rPr>
                <w:rFonts w:ascii="Times New Roman" w:hAnsi="Times New Roman" w:cs="Times New Roman"/>
              </w:rPr>
              <w:t>, личностные УУД</w:t>
            </w:r>
          </w:p>
        </w:tc>
        <w:tc>
          <w:tcPr>
            <w:tcW w:w="329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Знакомство с учебником. Семья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Личностные: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положительную мотивацию учебной деятельности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установки на здоровый образ жизни;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принимать и сохранять учебную задачу, соответствующую этапу обучения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адекватно воспринимать оценку своей работы учителем, товарищами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-ориентироваться на возможное разнообразие способов решения учебной задачи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-самостоятельно находить способы и пути решения проблемы.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овладевать базовыми предметными понятиями, отражающими существенные связи между объектами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слушать собеседника и вести диалог. Овладеть навыками коллективной работы</w:t>
            </w: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адрес: название сво</w:t>
            </w:r>
            <w:r w:rsidRPr="0086749E">
              <w:rPr>
                <w:rFonts w:ascii="Times New Roman" w:hAnsi="Times New Roman" w:cs="Times New Roman"/>
              </w:rPr>
              <w:softHyphen/>
              <w:t>его поселка (города), назва</w:t>
            </w:r>
            <w:r w:rsidRPr="0086749E">
              <w:rPr>
                <w:rFonts w:ascii="Times New Roman" w:hAnsi="Times New Roman" w:cs="Times New Roman"/>
              </w:rPr>
              <w:softHyphen/>
            </w:r>
            <w:r w:rsidRPr="0086749E">
              <w:rPr>
                <w:rFonts w:ascii="Times New Roman" w:hAnsi="Times New Roman" w:cs="Times New Roman"/>
                <w:spacing w:val="-1"/>
              </w:rPr>
              <w:t>ние своей улицы, номер сво</w:t>
            </w:r>
            <w:r w:rsidRPr="0086749E">
              <w:rPr>
                <w:rFonts w:ascii="Times New Roman" w:hAnsi="Times New Roman" w:cs="Times New Roman"/>
                <w:spacing w:val="-1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 xml:space="preserve">его дома, адрес школы.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описывать дорогу от дома до школы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Оценка своего и чужого поведения в природе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7"/>
              </w:rPr>
              <w:t>Передача своих впе</w:t>
            </w:r>
            <w:r w:rsidRPr="0086749E">
              <w:rPr>
                <w:rFonts w:ascii="Times New Roman" w:hAnsi="Times New Roman" w:cs="Times New Roman"/>
                <w:spacing w:val="-6"/>
              </w:rPr>
              <w:t>чатлений об окружающем мире в ри</w:t>
            </w:r>
            <w:r w:rsidRPr="0086749E">
              <w:rPr>
                <w:rFonts w:ascii="Times New Roman" w:hAnsi="Times New Roman" w:cs="Times New Roman"/>
                <w:spacing w:val="-6"/>
              </w:rPr>
              <w:softHyphen/>
            </w:r>
            <w:r w:rsidRPr="0086749E">
              <w:rPr>
                <w:rFonts w:ascii="Times New Roman" w:hAnsi="Times New Roman" w:cs="Times New Roman"/>
                <w:spacing w:val="-5"/>
              </w:rPr>
              <w:t xml:space="preserve">сунках, поделках, </w:t>
            </w:r>
            <w:r w:rsidRPr="0086749E">
              <w:rPr>
                <w:rFonts w:ascii="Times New Roman" w:hAnsi="Times New Roman" w:cs="Times New Roman"/>
                <w:spacing w:val="-4"/>
              </w:rPr>
              <w:t>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Где живет семья Ивановых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3-5)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поведения в природе.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определять признаки различных объектов приро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ды; проводить простейшие наблюдения за объектами </w:t>
            </w:r>
            <w:r w:rsidRPr="0086749E">
              <w:rPr>
                <w:rFonts w:ascii="Times New Roman" w:hAnsi="Times New Roman" w:cs="Times New Roman"/>
                <w:spacing w:val="-1"/>
              </w:rPr>
              <w:t>живой природы и уметь рас</w:t>
            </w:r>
            <w:r w:rsidRPr="0086749E">
              <w:rPr>
                <w:rFonts w:ascii="Times New Roman" w:hAnsi="Times New Roman" w:cs="Times New Roman"/>
              </w:rPr>
              <w:t>сказывать о своих наблюде</w:t>
            </w:r>
            <w:r w:rsidRPr="0086749E">
              <w:rPr>
                <w:rFonts w:ascii="Times New Roman" w:hAnsi="Times New Roman" w:cs="Times New Roman"/>
              </w:rPr>
              <w:softHyphen/>
              <w:t>ниях</w:t>
            </w: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2056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мир (с. 6-7)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окружающий мир с помощью органов чувств (с. 8-9)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название органов чувств и их функции.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изучать окружающий мир с помощью органов </w:t>
            </w:r>
            <w:r w:rsidRPr="0086749E">
              <w:rPr>
                <w:rFonts w:ascii="Times New Roman" w:hAnsi="Times New Roman" w:cs="Times New Roman"/>
                <w:spacing w:val="-1"/>
              </w:rPr>
              <w:t xml:space="preserve">чувств; определять признаки </w:t>
            </w:r>
            <w:r w:rsidRPr="0086749E">
              <w:rPr>
                <w:rFonts w:ascii="Times New Roman" w:hAnsi="Times New Roman" w:cs="Times New Roman"/>
              </w:rPr>
              <w:t>различных объектов приро</w:t>
            </w:r>
            <w:r w:rsidRPr="0086749E">
              <w:rPr>
                <w:rFonts w:ascii="Times New Roman" w:hAnsi="Times New Roman" w:cs="Times New Roman"/>
              </w:rPr>
              <w:softHyphen/>
              <w:t>ды (цвет, форму, сравни</w:t>
            </w:r>
            <w:r w:rsidRPr="0086749E">
              <w:rPr>
                <w:rFonts w:ascii="Times New Roman" w:hAnsi="Times New Roman" w:cs="Times New Roman"/>
              </w:rPr>
              <w:softHyphen/>
              <w:t>тельные размеры); выполнять простейшие опыты и обобщать результаты, делать выводы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Использование доступных детям источников информации для по</w:t>
            </w:r>
            <w:r w:rsidRPr="0086749E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тельных сведений об окружающем мире                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 познаем окружающий мир с помощью органов чувств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(с. 8-9)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Что нас окружает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10-11)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различать объекты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неживой и живой природы;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выделять из объектов неживой природы изделия чело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века.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животных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Возможные способы участия младших школьников в природоохранной деятельности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704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5" w:type="dxa"/>
          </w:tcPr>
          <w:p w:rsidR="00701429" w:rsidRPr="0086749E" w:rsidRDefault="00F11016" w:rsidP="00F11016">
            <w:pPr>
              <w:pStyle w:val="a4"/>
              <w:rPr>
                <w:b/>
                <w:sz w:val="22"/>
              </w:rPr>
            </w:pPr>
            <w:r>
              <w:rPr>
                <w:sz w:val="22"/>
              </w:rPr>
              <w:t>Что</w:t>
            </w:r>
            <w:r w:rsidR="00701429" w:rsidRPr="0086749E">
              <w:rPr>
                <w:sz w:val="22"/>
              </w:rPr>
              <w:t xml:space="preserve"> </w:t>
            </w:r>
            <w:proofErr w:type="gramStart"/>
            <w:r w:rsidR="00701429" w:rsidRPr="0086749E">
              <w:rPr>
                <w:sz w:val="22"/>
              </w:rPr>
              <w:t>нас  окружает</w:t>
            </w:r>
            <w:proofErr w:type="gramEnd"/>
            <w:r w:rsidR="00701429" w:rsidRPr="0086749E">
              <w:rPr>
                <w:sz w:val="22"/>
              </w:rPr>
              <w:t xml:space="preserve">.  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Животные – часть природы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12-13)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Личностные: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устанавливать связи между целью учебной деятельности и её мотивом.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устанавливать причинно-следственные связи;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обобщать (выделять класс объектов по заданному признаку)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-овладеть умением наблюдать, и сопоставлять.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в </w:t>
            </w:r>
            <w:proofErr w:type="gramStart"/>
            <w:r w:rsidRPr="0086749E">
              <w:rPr>
                <w:sz w:val="22"/>
              </w:rPr>
              <w:t>сотрудничестве  с</w:t>
            </w:r>
            <w:proofErr w:type="gramEnd"/>
            <w:r w:rsidRPr="0086749E">
              <w:rPr>
                <w:sz w:val="22"/>
              </w:rPr>
              <w:t xml:space="preserve"> учителем, классом находить несколько вариантов решения учебной задачи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формировать навыки самоконтроля;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-готовность слушать собеседника и вести диалог;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излагать свою точку зрения;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допускать существование различных точек зрения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живых организмов; отличительные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признаки зверей.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приводить примеры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животных разных групп (насекомых, рыб, птиц, зверей), раскрывать особенности их внешнего вида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Дикие и домашние животные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Дикие и домашние животные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14-15)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названия и внешние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отличительные признаки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8-10 животных.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раскрывать особен</w:t>
            </w:r>
            <w:r w:rsidRPr="0086749E">
              <w:rPr>
                <w:rFonts w:ascii="Times New Roman" w:hAnsi="Times New Roman" w:cs="Times New Roman"/>
                <w:spacing w:val="-1"/>
              </w:rPr>
              <w:t>ности внешнего вида и жиз</w:t>
            </w:r>
            <w:r w:rsidRPr="0086749E">
              <w:rPr>
                <w:rFonts w:ascii="Times New Roman" w:hAnsi="Times New Roman" w:cs="Times New Roman"/>
              </w:rPr>
              <w:t>ни животных, приводить примеры домашних и диких животных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отличительные признаки насекомых.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раскрывать особенности внешнего вида и жизни </w:t>
            </w:r>
            <w:r w:rsidRPr="0086749E">
              <w:rPr>
                <w:rFonts w:ascii="Times New Roman" w:hAnsi="Times New Roman" w:cs="Times New Roman"/>
              </w:rPr>
              <w:lastRenderedPageBreak/>
              <w:t>насекомых; называть на</w:t>
            </w:r>
            <w:r w:rsidRPr="0086749E">
              <w:rPr>
                <w:rFonts w:ascii="Times New Roman" w:hAnsi="Times New Roman" w:cs="Times New Roman"/>
              </w:rPr>
              <w:softHyphen/>
              <w:t>секомых родного края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Передача своих впечатлений об окружающем мире в </w:t>
            </w:r>
            <w:r w:rsidRPr="0086749E">
              <w:rPr>
                <w:rFonts w:ascii="Times New Roman" w:hAnsi="Times New Roman" w:cs="Times New Roman"/>
              </w:rPr>
              <w:lastRenderedPageBreak/>
              <w:t>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Растения - часть жи</w:t>
            </w:r>
            <w:r w:rsidRPr="0086749E">
              <w:rPr>
                <w:rFonts w:ascii="Times New Roman" w:hAnsi="Times New Roman" w:cs="Times New Roman"/>
              </w:rPr>
              <w:softHyphen/>
              <w:t>вой природы (с. 18-19)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общие признаки для всех растений; название органов растений (корень, сте</w:t>
            </w:r>
            <w:r w:rsidRPr="0086749E">
              <w:rPr>
                <w:rFonts w:ascii="Times New Roman" w:hAnsi="Times New Roman" w:cs="Times New Roman"/>
              </w:rPr>
              <w:softHyphen/>
              <w:t>бель, лист, цветок, плод, се</w:t>
            </w:r>
            <w:r w:rsidRPr="0086749E">
              <w:rPr>
                <w:rFonts w:ascii="Times New Roman" w:hAnsi="Times New Roman" w:cs="Times New Roman"/>
              </w:rPr>
              <w:softHyphen/>
              <w:t>мена); названия и внешние отличительные признаки 8-10 растений (на уровне рода).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</w:rPr>
              <w:t>различать части растений, отображать их в ри</w:t>
            </w:r>
            <w:r w:rsidRPr="0086749E">
              <w:rPr>
                <w:rFonts w:ascii="Times New Roman" w:hAnsi="Times New Roman" w:cs="Times New Roman"/>
              </w:rPr>
              <w:softHyphen/>
              <w:t>сунке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Дикорастущие и культурные растения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Растения - часть живой природы (с. 18-19)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Что общего у трав, кустарников и де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ревьев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20-21)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5"/>
              </w:rPr>
              <w:t>Передача своих впе</w:t>
            </w:r>
            <w:r w:rsidRPr="0086749E">
              <w:rPr>
                <w:rFonts w:ascii="Times New Roman" w:hAnsi="Times New Roman" w:cs="Times New Roman"/>
                <w:spacing w:val="-5"/>
              </w:rPr>
              <w:softHyphen/>
            </w:r>
            <w:r w:rsidRPr="0086749E">
              <w:rPr>
                <w:rFonts w:ascii="Times New Roman" w:hAnsi="Times New Roman" w:cs="Times New Roman"/>
                <w:spacing w:val="-4"/>
              </w:rPr>
              <w:t>чатлений об окру</w:t>
            </w:r>
            <w:r w:rsidRPr="0086749E">
              <w:rPr>
                <w:rFonts w:ascii="Times New Roman" w:hAnsi="Times New Roman" w:cs="Times New Roman"/>
                <w:spacing w:val="-4"/>
              </w:rPr>
              <w:softHyphen/>
            </w:r>
            <w:r w:rsidRPr="0086749E">
              <w:rPr>
                <w:rFonts w:ascii="Times New Roman" w:hAnsi="Times New Roman" w:cs="Times New Roman"/>
                <w:spacing w:val="-3"/>
              </w:rPr>
              <w:t>жающем мире в ри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4"/>
              </w:rPr>
              <w:t>сунках, поделках,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3"/>
              </w:rPr>
              <w:t>устных рассказах.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701429" w:rsidRPr="0086749E" w:rsidTr="004176AA">
        <w:trPr>
          <w:trHeight w:val="1118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ляются на новые места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22-23)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10"/>
              </w:rPr>
              <w:t>способы распростра</w:t>
            </w:r>
            <w:r w:rsidRPr="0086749E">
              <w:rPr>
                <w:rFonts w:ascii="Times New Roman" w:hAnsi="Times New Roman" w:cs="Times New Roman"/>
              </w:rPr>
              <w:t>нения семян.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анализировать строе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ние семени и делать выводы о способах распространения </w:t>
            </w:r>
            <w:r w:rsidRPr="0086749E">
              <w:rPr>
                <w:rFonts w:ascii="Times New Roman" w:hAnsi="Times New Roman" w:cs="Times New Roman"/>
              </w:rPr>
              <w:t>каждого растения</w:t>
            </w:r>
            <w:r w:rsidR="00F11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Использование ис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  <w:spacing w:val="-7"/>
              </w:rPr>
              <w:t>точников инфор</w:t>
            </w:r>
            <w:r w:rsidRPr="0086749E">
              <w:rPr>
                <w:rFonts w:ascii="Times New Roman" w:hAnsi="Times New Roman" w:cs="Times New Roman"/>
                <w:spacing w:val="-7"/>
              </w:rPr>
              <w:softHyphen/>
            </w:r>
            <w:r w:rsidRPr="0086749E">
              <w:rPr>
                <w:rFonts w:ascii="Times New Roman" w:hAnsi="Times New Roman" w:cs="Times New Roman"/>
                <w:spacing w:val="-8"/>
              </w:rPr>
              <w:t>мации для получе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  <w:t>ния дополнитель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ных сведений об </w:t>
            </w:r>
            <w:r w:rsidRPr="0086749E">
              <w:rPr>
                <w:rFonts w:ascii="Times New Roman" w:hAnsi="Times New Roman" w:cs="Times New Roman"/>
                <w:spacing w:val="-10"/>
              </w:rPr>
              <w:t>окружающем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 растения рассе</w:t>
            </w:r>
            <w:r w:rsidRPr="0086749E">
              <w:rPr>
                <w:rFonts w:ascii="Times New Roman" w:hAnsi="Times New Roman" w:cs="Times New Roman"/>
                <w:spacing w:val="-9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 xml:space="preserve">ляются на новые места </w:t>
            </w:r>
            <w:r>
              <w:rPr>
                <w:rFonts w:ascii="Times New Roman" w:hAnsi="Times New Roman" w:cs="Times New Roman"/>
              </w:rPr>
              <w:t>(</w:t>
            </w:r>
            <w:r w:rsidRPr="0086749E">
              <w:rPr>
                <w:rFonts w:ascii="Times New Roman" w:hAnsi="Times New Roman" w:cs="Times New Roman"/>
              </w:rPr>
              <w:t>с. 22-23)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Способы распро</w:t>
            </w:r>
            <w:r w:rsidRPr="0086749E">
              <w:rPr>
                <w:rFonts w:ascii="Times New Roman" w:hAnsi="Times New Roman" w:cs="Times New Roman"/>
                <w:spacing w:val="-7"/>
              </w:rPr>
              <w:t>странения семян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rPr>
          <w:gridAfter w:val="5"/>
          <w:wAfter w:w="9639" w:type="dxa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267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Природа и ее сезон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ные изменения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24-25)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  <w:tcBorders>
              <w:top w:val="single" w:sz="4" w:space="0" w:color="auto"/>
            </w:tcBorders>
          </w:tcPr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lastRenderedPageBreak/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lastRenderedPageBreak/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lastRenderedPageBreak/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</w:rPr>
            </w:pPr>
            <w:r w:rsidRPr="0086749E">
              <w:rPr>
                <w:i/>
                <w:sz w:val="22"/>
                <w:u w:val="single"/>
              </w:rPr>
              <w:t xml:space="preserve">Личностные: 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-осознавать своё знание и незнание, умение и неумение, продвижение в овладении тем или иным </w:t>
            </w:r>
            <w:proofErr w:type="gramStart"/>
            <w:r w:rsidRPr="0086749E">
              <w:rPr>
                <w:sz w:val="22"/>
              </w:rPr>
              <w:t>знанием;  планировать</w:t>
            </w:r>
            <w:proofErr w:type="gramEnd"/>
            <w:r w:rsidRPr="0086749E">
              <w:rPr>
                <w:sz w:val="22"/>
              </w:rPr>
              <w:t xml:space="preserve"> учебную деятельность; осуществлять контроль и оценку её результатов;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Регулятивные: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начальными формами познавательной и личностной рефлексии;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уметь адекватно оценивать собственное поведение и поведение окружающих;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Познавательные: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овладеть базовыми предметными понятиями;</w:t>
            </w:r>
          </w:p>
          <w:p w:rsidR="00701429" w:rsidRPr="0086749E" w:rsidRDefault="00701429" w:rsidP="00F11016">
            <w:pPr>
              <w:pStyle w:val="a4"/>
              <w:rPr>
                <w:i/>
                <w:sz w:val="22"/>
                <w:u w:val="single"/>
              </w:rPr>
            </w:pPr>
            <w:r w:rsidRPr="0086749E">
              <w:rPr>
                <w:i/>
                <w:sz w:val="22"/>
                <w:u w:val="single"/>
              </w:rPr>
              <w:t>Коммуникативные:</w:t>
            </w:r>
          </w:p>
          <w:p w:rsidR="00701429" w:rsidRPr="0086749E" w:rsidRDefault="00701429" w:rsidP="00F11016">
            <w:pPr>
              <w:pStyle w:val="a4"/>
              <w:rPr>
                <w:sz w:val="22"/>
              </w:rPr>
            </w:pPr>
            <w:r w:rsidRPr="0086749E">
              <w:rPr>
                <w:sz w:val="22"/>
              </w:rPr>
              <w:t>- практически овладеть навыками устного монологического и диалогического высказывания;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- уметь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3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2"/>
              </w:rPr>
              <w:lastRenderedPageBreak/>
              <w:t xml:space="preserve">Знать </w:t>
            </w:r>
            <w:r w:rsidRPr="0086749E">
              <w:rPr>
                <w:rFonts w:ascii="Times New Roman" w:hAnsi="Times New Roman" w:cs="Times New Roman"/>
                <w:spacing w:val="-12"/>
              </w:rPr>
              <w:t>основные признаки времен года, название каждо</w:t>
            </w:r>
            <w:r w:rsidRPr="0086749E">
              <w:rPr>
                <w:rFonts w:ascii="Times New Roman" w:hAnsi="Times New Roman" w:cs="Times New Roman"/>
                <w:spacing w:val="-12"/>
              </w:rPr>
              <w:softHyphen/>
              <w:t>го времени года и их последовательность; правила безо</w:t>
            </w:r>
            <w:r w:rsidRPr="0086749E">
              <w:rPr>
                <w:rFonts w:ascii="Times New Roman" w:hAnsi="Times New Roman" w:cs="Times New Roman"/>
                <w:spacing w:val="-11"/>
              </w:rPr>
              <w:t xml:space="preserve">пасности на воде в летнее </w:t>
            </w:r>
            <w:r w:rsidRPr="0086749E">
              <w:rPr>
                <w:rFonts w:ascii="Times New Roman" w:hAnsi="Times New Roman" w:cs="Times New Roman"/>
                <w:spacing w:val="-12"/>
              </w:rPr>
              <w:t>время и на льду в зимнее вре</w:t>
            </w:r>
            <w:r w:rsidRPr="0086749E">
              <w:rPr>
                <w:rFonts w:ascii="Times New Roman" w:hAnsi="Times New Roman" w:cs="Times New Roman"/>
                <w:spacing w:val="-13"/>
              </w:rPr>
              <w:t xml:space="preserve">мя, правила </w:t>
            </w:r>
            <w:r w:rsidRPr="0086749E">
              <w:rPr>
                <w:rFonts w:ascii="Times New Roman" w:hAnsi="Times New Roman" w:cs="Times New Roman"/>
                <w:spacing w:val="-13"/>
              </w:rPr>
              <w:lastRenderedPageBreak/>
              <w:t xml:space="preserve">безопасности при катании с гор в зимнее время.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Иметь представление </w:t>
            </w:r>
            <w:r w:rsidRPr="0086749E">
              <w:rPr>
                <w:rFonts w:ascii="Times New Roman" w:hAnsi="Times New Roman" w:cs="Times New Roman"/>
                <w:spacing w:val="-13"/>
              </w:rPr>
              <w:t>о се</w:t>
            </w:r>
            <w:r w:rsidRPr="0086749E">
              <w:rPr>
                <w:rFonts w:ascii="Times New Roman" w:hAnsi="Times New Roman" w:cs="Times New Roman"/>
                <w:spacing w:val="-16"/>
              </w:rPr>
              <w:t xml:space="preserve">зонных изменениях </w:t>
            </w:r>
            <w:r w:rsidRPr="0086749E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в </w:t>
            </w:r>
            <w:r w:rsidRPr="0086749E">
              <w:rPr>
                <w:rFonts w:ascii="Times New Roman" w:hAnsi="Times New Roman" w:cs="Times New Roman"/>
                <w:spacing w:val="-16"/>
              </w:rPr>
              <w:t>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lastRenderedPageBreak/>
              <w:t xml:space="preserve">Приметы времен </w:t>
            </w:r>
            <w:r w:rsidRPr="0086749E">
              <w:rPr>
                <w:rFonts w:ascii="Times New Roman" w:hAnsi="Times New Roman" w:cs="Times New Roman"/>
                <w:spacing w:val="-8"/>
              </w:rPr>
              <w:t>года. Погода, пред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  <w:t>сказание погоды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нью (с. 26-27)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6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6"/>
              </w:rPr>
              <w:t xml:space="preserve">изменения в жизни </w:t>
            </w:r>
            <w:r w:rsidRPr="0086749E">
              <w:rPr>
                <w:rFonts w:ascii="Times New Roman" w:hAnsi="Times New Roman" w:cs="Times New Roman"/>
                <w:spacing w:val="-10"/>
              </w:rPr>
              <w:t>растений осенью, разнообра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зие форм, окраски листьев 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растений в осенний период.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9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9"/>
              </w:rPr>
              <w:t>анализировать изме</w:t>
            </w:r>
            <w:r w:rsidRPr="0086749E">
              <w:rPr>
                <w:rFonts w:ascii="Times New Roman" w:hAnsi="Times New Roman" w:cs="Times New Roman"/>
                <w:spacing w:val="-8"/>
              </w:rPr>
              <w:t>нения природы осенью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Хлорофилл. Лис</w:t>
            </w:r>
            <w:r w:rsidRPr="0086749E">
              <w:rPr>
                <w:rFonts w:ascii="Times New Roman" w:hAnsi="Times New Roman" w:cs="Times New Roman"/>
              </w:rPr>
              <w:t>топад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t>Жизнь растений осе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нью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26-27)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щества родного </w:t>
            </w:r>
            <w:r w:rsidRPr="0086749E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 xml:space="preserve">Труд людей осенью, </w:t>
            </w:r>
            <w:r w:rsidRPr="0086749E">
              <w:rPr>
                <w:rFonts w:ascii="Times New Roman" w:hAnsi="Times New Roman" w:cs="Times New Roman"/>
              </w:rPr>
              <w:t>(с. 28-29)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о труде людей осенью </w:t>
            </w:r>
            <w:r w:rsidRPr="0086749E">
              <w:rPr>
                <w:rFonts w:ascii="Times New Roman" w:hAnsi="Times New Roman" w:cs="Times New Roman"/>
              </w:rPr>
              <w:t xml:space="preserve">в саду, огороде, поле.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bCs/>
                <w:i/>
                <w:iCs/>
                <w:spacing w:val="-13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3"/>
              </w:rPr>
              <w:t xml:space="preserve">различать овощи </w:t>
            </w:r>
            <w:r w:rsidRPr="0086749E">
              <w:rPr>
                <w:rFonts w:ascii="Times New Roman" w:hAnsi="Times New Roman" w:cs="Times New Roman"/>
                <w:spacing w:val="-12"/>
              </w:rPr>
              <w:t xml:space="preserve">и фрукты; выполнять работу </w:t>
            </w:r>
            <w:r w:rsidRPr="0086749E">
              <w:rPr>
                <w:rFonts w:ascii="Times New Roman" w:hAnsi="Times New Roman" w:cs="Times New Roman"/>
              </w:rPr>
              <w:t>в огороде осенью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 xml:space="preserve">Особенности труда </w:t>
            </w:r>
            <w:r w:rsidRPr="0086749E">
              <w:rPr>
                <w:rFonts w:ascii="Times New Roman" w:hAnsi="Times New Roman" w:cs="Times New Roman"/>
              </w:rPr>
              <w:t>людей осенью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особенности жизни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животных осенью в связи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подготовкой к зимнему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периоду.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анализировать изменения природы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Тритон. Летучая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мышь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готовятся к зиме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30-31)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bottom w:val="single" w:sz="4" w:space="0" w:color="auto"/>
            </w:tcBorders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впечатлений об окружающем мире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зима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32-33)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  <w:tcBorders>
              <w:top w:val="single" w:sz="4" w:space="0" w:color="auto"/>
            </w:tcBorders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основные признаки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времен года, название каждого времени года и их последовательность; правила безопасности на льду в зимнее время, правила безопасности при катании с гор в зимнее время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Особенности труда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людей осенью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Пришла зима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32-33)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Снежные загадки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34-35)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наблюдения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проведения опытов.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обобщать жизненные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наблюдения об изменениях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 окружающей природе с приходом зимы. Иметь элементарное представление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образовании снежинок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rPr>
          <w:trHeight w:val="1474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зимовке животных;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работе лесника зимой.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оказывать помощь животным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Жизнь лесных зверей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36-37)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зимовке животных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по которым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из всех животных выделяется особая группа – группа птиц; виды зимующих птиц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впечатлений об окружающем мире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помочь птицам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38-39)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оказывать помощь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зимующим птицам; обобщать жизненные наблюдения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86749E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86749E">
              <w:rPr>
                <w:rFonts w:ascii="Times New Roman" w:hAnsi="Times New Roman" w:cs="Times New Roman"/>
                <w:spacing w:val="-4"/>
              </w:rPr>
              <w:t>ции для получения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2"/>
              </w:rPr>
              <w:t>дополнительных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2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Есть ли жизнь в воде подо льдом? (с. 40-41)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рыб; о жизни некоторых животных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растений подо льдом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зимуют травы,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кустарники и деревья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42-43)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о жизни деревьев </w:t>
            </w:r>
            <w:r w:rsidRPr="0086749E">
              <w:rPr>
                <w:rFonts w:ascii="Times New Roman" w:hAnsi="Times New Roman" w:cs="Times New Roman"/>
                <w:spacing w:val="-1"/>
              </w:rPr>
              <w:t>и кустарников в зимний пе</w:t>
            </w:r>
            <w:r w:rsidRPr="0086749E">
              <w:rPr>
                <w:rFonts w:ascii="Times New Roman" w:hAnsi="Times New Roman" w:cs="Times New Roman"/>
              </w:rPr>
              <w:t>риод, делать выводы из наблюдений.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5"/>
              </w:rPr>
              <w:t>о внутреннем строении почки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 впечатлении об окружающем мире в рисунках, поделках, устных 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Учимся различать деревья и кустарники 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отличия деревьев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и кустарников зимой.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определять разные виды деревьев и кустарников по силуэтам, коре, почкам, плодам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</w:t>
            </w:r>
            <w:r w:rsidRPr="0086749E">
              <w:rPr>
                <w:rFonts w:ascii="Times New Roman" w:hAnsi="Times New Roman" w:cs="Times New Roman"/>
                <w:spacing w:val="-3"/>
              </w:rPr>
              <w:t>тупных детям источников информа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86749E">
              <w:rPr>
                <w:rFonts w:ascii="Times New Roman" w:hAnsi="Times New Roman" w:cs="Times New Roman"/>
              </w:rPr>
              <w:t xml:space="preserve">дополнительных </w:t>
            </w:r>
            <w:r w:rsidRPr="0086749E">
              <w:rPr>
                <w:rFonts w:ascii="Times New Roman" w:hAnsi="Times New Roman" w:cs="Times New Roman"/>
                <w:spacing w:val="-1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6749E">
              <w:rPr>
                <w:rFonts w:ascii="Times New Roman" w:hAnsi="Times New Roman" w:cs="Times New Roman"/>
                <w:spacing w:val="-9"/>
              </w:rPr>
              <w:t>Учимся  различать</w:t>
            </w:r>
            <w:proofErr w:type="gramEnd"/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 xml:space="preserve">деревья и кустарники </w:t>
            </w:r>
            <w:r w:rsidRPr="0086749E">
              <w:rPr>
                <w:rFonts w:ascii="Times New Roman" w:hAnsi="Times New Roman" w:cs="Times New Roman"/>
              </w:rPr>
              <w:t>зимой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(с.44-45)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 xml:space="preserve">Знать </w:t>
            </w:r>
            <w:r w:rsidRPr="0086749E">
              <w:rPr>
                <w:rFonts w:ascii="Times New Roman" w:hAnsi="Times New Roman" w:cs="Times New Roman"/>
                <w:spacing w:val="-8"/>
              </w:rPr>
              <w:t>названия кустарников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и деревьев родного края.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определять разные 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виды деревьев и кустарников </w:t>
            </w:r>
            <w:r w:rsidRPr="0086749E">
              <w:rPr>
                <w:rFonts w:ascii="Times New Roman" w:hAnsi="Times New Roman" w:cs="Times New Roman"/>
                <w:spacing w:val="-7"/>
              </w:rPr>
              <w:t>по силуэтам, коре, почкам,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плодам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8"/>
              </w:rPr>
              <w:lastRenderedPageBreak/>
              <w:t>Передача своих</w:t>
            </w:r>
            <w:r w:rsidRPr="0086749E">
              <w:rPr>
                <w:rFonts w:ascii="Times New Roman" w:hAnsi="Times New Roman" w:cs="Times New Roman"/>
              </w:rPr>
              <w:t xml:space="preserve"> впечатлении </w:t>
            </w:r>
            <w:r w:rsidRPr="0086749E">
              <w:rPr>
                <w:rFonts w:ascii="Times New Roman" w:hAnsi="Times New Roman" w:cs="Times New Roman"/>
                <w:spacing w:val="-8"/>
              </w:rPr>
              <w:t xml:space="preserve">об окружающем </w:t>
            </w:r>
            <w:r w:rsidRPr="0086749E">
              <w:rPr>
                <w:rFonts w:ascii="Times New Roman" w:hAnsi="Times New Roman" w:cs="Times New Roman"/>
                <w:spacing w:val="-7"/>
              </w:rPr>
              <w:t xml:space="preserve">мире в рисунках, </w:t>
            </w:r>
            <w:r w:rsidRPr="0086749E">
              <w:rPr>
                <w:rFonts w:ascii="Times New Roman" w:hAnsi="Times New Roman" w:cs="Times New Roman"/>
                <w:spacing w:val="-9"/>
              </w:rPr>
              <w:t>поделках, устных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рассказах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701429" w:rsidRPr="0086749E" w:rsidTr="004176AA">
        <w:trPr>
          <w:trHeight w:val="1312"/>
        </w:trPr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Труд людей зимой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>особенности труда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людей весной.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обобщать жизненные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10"/>
              </w:rPr>
              <w:t>наблюдения за трудом лю</w:t>
            </w:r>
            <w:r w:rsidRPr="0086749E">
              <w:rPr>
                <w:rFonts w:ascii="Times New Roman" w:hAnsi="Times New Roman" w:cs="Times New Roman"/>
              </w:rPr>
              <w:t>дей зимой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Труд в семье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8"/>
              </w:rPr>
              <w:t>правила поведения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на экскурсии; названия жи</w:t>
            </w:r>
            <w:r w:rsidR="00F11016">
              <w:rPr>
                <w:rFonts w:ascii="Times New Roman" w:hAnsi="Times New Roman" w:cs="Times New Roman"/>
                <w:spacing w:val="-10"/>
              </w:rPr>
              <w:t xml:space="preserve">вотных и </w:t>
            </w:r>
            <w:r w:rsidRPr="0086749E">
              <w:rPr>
                <w:rFonts w:ascii="Times New Roman" w:hAnsi="Times New Roman" w:cs="Times New Roman"/>
                <w:spacing w:val="-10"/>
              </w:rPr>
              <w:t>растений родного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9"/>
              </w:rPr>
              <w:t>края; раннецветущие расте</w:t>
            </w:r>
            <w:r w:rsidRPr="0086749E">
              <w:rPr>
                <w:rFonts w:ascii="Times New Roman" w:hAnsi="Times New Roman" w:cs="Times New Roman"/>
              </w:rPr>
              <w:t>ния.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  <w:spacing w:val="-7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7"/>
              </w:rPr>
              <w:t>анализировать на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блюдения за изменениями, происходящими в природе </w:t>
            </w:r>
            <w:r w:rsidRPr="0086749E">
              <w:rPr>
                <w:rFonts w:ascii="Times New Roman" w:hAnsi="Times New Roman" w:cs="Times New Roman"/>
              </w:rPr>
              <w:t>с приходом весны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0"/>
              </w:rPr>
              <w:t>Природные сооб</w:t>
            </w:r>
            <w:r w:rsidRPr="0086749E">
              <w:rPr>
                <w:rFonts w:ascii="Times New Roman" w:hAnsi="Times New Roman" w:cs="Times New Roman"/>
                <w:spacing w:val="-9"/>
              </w:rPr>
              <w:t xml:space="preserve">щества родного </w:t>
            </w:r>
            <w:r w:rsidRPr="0086749E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Пришла весна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spacing w:val="-10"/>
              </w:rPr>
              <w:t>Знать</w:t>
            </w:r>
            <w:r w:rsidRPr="0086749E">
              <w:rPr>
                <w:rFonts w:ascii="Times New Roman" w:hAnsi="Times New Roman" w:cs="Times New Roman"/>
                <w:spacing w:val="-10"/>
              </w:rPr>
              <w:t xml:space="preserve"> основные признаки</w:t>
            </w:r>
          </w:p>
          <w:p w:rsidR="00701429" w:rsidRPr="0086749E" w:rsidRDefault="00701429" w:rsidP="00F11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времен года, название каж</w:t>
            </w:r>
            <w:r w:rsidRPr="0086749E">
              <w:rPr>
                <w:rFonts w:ascii="Times New Roman" w:hAnsi="Times New Roman" w:cs="Times New Roman"/>
                <w:spacing w:val="-8"/>
              </w:rPr>
              <w:t>дого времени года и их по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  <w:spacing w:val="-9"/>
              </w:rPr>
              <w:t>следовательность; правила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безопасности на воде </w:t>
            </w:r>
            <w:r w:rsidRPr="0086749E">
              <w:rPr>
                <w:rFonts w:ascii="Times New Roman" w:hAnsi="Times New Roman" w:cs="Times New Roman"/>
                <w:spacing w:val="-9"/>
              </w:rPr>
              <w:t>и на льду в весеннее время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Передача своих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впечатлений об ок</w:t>
            </w:r>
            <w:r w:rsidRPr="0086749E">
              <w:rPr>
                <w:rFonts w:ascii="Times New Roman" w:hAnsi="Times New Roman" w:cs="Times New Roman"/>
                <w:spacing w:val="-8"/>
              </w:rPr>
              <w:t>ружающем мире в рисунках, поделках, устных расска</w:t>
            </w:r>
            <w:r w:rsidRPr="0086749E">
              <w:rPr>
                <w:rFonts w:ascii="Times New Roman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Какие растения весной цвести торопятся</w:t>
            </w:r>
            <w:r w:rsidRPr="0086749E">
              <w:rPr>
                <w:rFonts w:ascii="Times New Roman" w:hAnsi="Times New Roman" w:cs="Times New Roman"/>
              </w:rPr>
              <w:t xml:space="preserve">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48-49)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8"/>
              </w:rPr>
              <w:t>раннецветущие рас</w:t>
            </w:r>
            <w:r w:rsidRPr="0086749E">
              <w:rPr>
                <w:rFonts w:ascii="Times New Roman" w:hAnsi="Times New Roman" w:cs="Times New Roman"/>
                <w:spacing w:val="-9"/>
              </w:rPr>
              <w:t>тения, причины раннего цве</w:t>
            </w:r>
            <w:r w:rsidRPr="0086749E">
              <w:rPr>
                <w:rFonts w:ascii="Times New Roman" w:hAnsi="Times New Roman" w:cs="Times New Roman"/>
              </w:rPr>
              <w:t xml:space="preserve">тения растения.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  <w:spacing w:val="-10"/>
              </w:rPr>
              <w:t>отличать раннецве</w:t>
            </w:r>
            <w:r w:rsidRPr="0086749E">
              <w:rPr>
                <w:rFonts w:ascii="Times New Roman" w:hAnsi="Times New Roman" w:cs="Times New Roman"/>
                <w:spacing w:val="-8"/>
              </w:rPr>
              <w:t>тущие растения от осталь</w:t>
            </w:r>
            <w:r w:rsidRPr="0086749E">
              <w:rPr>
                <w:rFonts w:ascii="Times New Roman" w:hAnsi="Times New Roman" w:cs="Times New Roman"/>
                <w:spacing w:val="-8"/>
              </w:rPr>
              <w:softHyphen/>
            </w:r>
            <w:r w:rsidRPr="0086749E">
              <w:rPr>
                <w:rFonts w:ascii="Times New Roman" w:hAnsi="Times New Roman" w:cs="Times New Roman"/>
              </w:rPr>
              <w:t>ных растений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9"/>
              </w:rPr>
              <w:t>Травянистые ран</w:t>
            </w:r>
            <w:r w:rsidRPr="0086749E">
              <w:rPr>
                <w:rFonts w:ascii="Times New Roman" w:hAnsi="Times New Roman" w:cs="Times New Roman"/>
                <w:spacing w:val="-10"/>
              </w:rPr>
              <w:t>нецветущие расте</w:t>
            </w:r>
            <w:r w:rsidRPr="0086749E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9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Какие растения весной цвести торопятся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48-49)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 в весеннее время; оберегать редкие и исчезающие растения родного края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весну встречают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изменениях в жизни животных весной.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природе; анализи</w:t>
            </w:r>
            <w:r w:rsidRPr="0086749E">
              <w:rPr>
                <w:rFonts w:ascii="Times New Roman" w:hAnsi="Times New Roman" w:cs="Times New Roman"/>
              </w:rPr>
              <w:softHyphen/>
              <w:t>ровать и отвечать по рисунку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4"/>
              </w:rPr>
              <w:t>Использование доступных детям ис</w:t>
            </w:r>
            <w:r w:rsidRPr="0086749E">
              <w:rPr>
                <w:rFonts w:ascii="Times New Roman" w:hAnsi="Times New Roman" w:cs="Times New Roman"/>
                <w:spacing w:val="-3"/>
              </w:rPr>
              <w:t>точников информа</w:t>
            </w:r>
            <w:r w:rsidRPr="0086749E">
              <w:rPr>
                <w:rFonts w:ascii="Times New Roman" w:hAnsi="Times New Roman" w:cs="Times New Roman"/>
                <w:spacing w:val="-3"/>
              </w:rPr>
              <w:softHyphen/>
            </w:r>
            <w:r w:rsidRPr="0086749E">
              <w:rPr>
                <w:rFonts w:ascii="Times New Roman" w:hAnsi="Times New Roman" w:cs="Times New Roman"/>
                <w:spacing w:val="-2"/>
              </w:rPr>
              <w:t xml:space="preserve">ции для получения </w:t>
            </w:r>
            <w:r w:rsidRPr="0086749E">
              <w:rPr>
                <w:rFonts w:ascii="Times New Roman" w:hAnsi="Times New Roman" w:cs="Times New Roman"/>
                <w:spacing w:val="-1"/>
              </w:rPr>
              <w:t>дополнительных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3"/>
              </w:rPr>
              <w:t>сведений об окру</w:t>
            </w:r>
            <w:r w:rsidRPr="0086749E">
              <w:rPr>
                <w:rFonts w:ascii="Times New Roman" w:hAnsi="Times New Roman" w:cs="Times New Roman"/>
              </w:rPr>
              <w:t>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Как животные весну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встречают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Выполнять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правила охраны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  <w:spacing w:val="-1"/>
              </w:rPr>
              <w:t>животных в весеннее время.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гнездовании птиц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Приметы весны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Про больших и маленьких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52-53)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Знать,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как появляется потомство у животных.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сравнивать потомство и животных-родителей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Забота о потомстве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 зайцев. Составление устного рассказа по рисунку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Лето пришло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54-55)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F11016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 основных изменениях с приходом лета в не</w:t>
            </w:r>
            <w:r w:rsidRPr="0086749E">
              <w:rPr>
                <w:rFonts w:ascii="Times New Roman" w:hAnsi="Times New Roman" w:cs="Times New Roman"/>
              </w:rPr>
              <w:softHyphen/>
              <w:t xml:space="preserve">живой и живой природе. 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</w:t>
            </w:r>
            <w:r w:rsidRPr="0086749E">
              <w:rPr>
                <w:rFonts w:ascii="Times New Roman" w:hAnsi="Times New Roman" w:cs="Times New Roman"/>
                <w:spacing w:val="-1"/>
              </w:rPr>
              <w:t xml:space="preserve">мосвязи в природе в летний </w:t>
            </w:r>
            <w:r w:rsidRPr="0086749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Лето пришло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 xml:space="preserve"> (с. 54-55)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правила поведения </w:t>
            </w:r>
            <w:r w:rsidRPr="0086749E">
              <w:rPr>
                <w:rFonts w:ascii="Times New Roman" w:hAnsi="Times New Roman" w:cs="Times New Roman"/>
                <w:spacing w:val="-3"/>
              </w:rPr>
              <w:t xml:space="preserve">в природе во время экскурсии.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 xml:space="preserve">анализировать и обобщать полученную информацию при наблюдении. </w:t>
            </w: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об</w:t>
            </w:r>
            <w:r w:rsidR="004176AA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lastRenderedPageBreak/>
              <w:t>оздоровительных и закаливающих процедурах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Использование доступных детям источников информации для по</w:t>
            </w:r>
            <w:r w:rsidRPr="0086749E">
              <w:rPr>
                <w:rFonts w:ascii="Times New Roman" w:hAnsi="Times New Roman" w:cs="Times New Roman"/>
              </w:rPr>
              <w:softHyphen/>
              <w:t>лучения дополни</w:t>
            </w:r>
            <w:r w:rsidRPr="0086749E">
              <w:rPr>
                <w:rFonts w:ascii="Times New Roman" w:hAnsi="Times New Roman" w:cs="Times New Roman"/>
              </w:rPr>
              <w:softHyphen/>
              <w:t>тельных сведений об окружающем мире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лес по ягоды пойдем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питательные и целебные свойства ягод.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 xml:space="preserve">Уметь </w:t>
            </w:r>
            <w:r w:rsidRPr="0086749E">
              <w:rPr>
                <w:rFonts w:ascii="Times New Roman" w:hAnsi="Times New Roman" w:cs="Times New Roman"/>
              </w:rPr>
              <w:t>приводить примеры ядовитых ягод своего края.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правилах сбора ягод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Съедобные и несъедобные ягоды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 лес по ягоды пойдем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56-57)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Передача своих</w:t>
            </w:r>
            <w:r w:rsidR="00F11016">
              <w:rPr>
                <w:rFonts w:ascii="Times New Roman" w:hAnsi="Times New Roman" w:cs="Times New Roman"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впечатлений об окружающем мире в рисунках, поделках, устных расска</w:t>
            </w:r>
            <w:r w:rsidRPr="0086749E">
              <w:rPr>
                <w:rFonts w:ascii="Times New Roman" w:hAnsi="Times New Roman" w:cs="Times New Roman"/>
              </w:rPr>
              <w:softHyphen/>
              <w:t>зах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лукошком за грибами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признаки и названия грибов, правила сбора грибов.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различать съедобные и несъедобные грибы, при</w:t>
            </w:r>
            <w:r w:rsidRPr="0086749E">
              <w:rPr>
                <w:rFonts w:ascii="Times New Roman" w:hAnsi="Times New Roman" w:cs="Times New Roman"/>
              </w:rPr>
              <w:softHyphen/>
              <w:t>водить примеры съедобных грибов своего края</w:t>
            </w:r>
          </w:p>
        </w:tc>
        <w:tc>
          <w:tcPr>
            <w:tcW w:w="2377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Грибы: съедобные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и несъедобные.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Различение наиболее распространенных съедобных и несъедобных грибов своей местности. Правила сбора грибов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С лукошком за грибами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58-59)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Зеленая аптека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лекарственные растения, о целебной силе расте</w:t>
            </w:r>
            <w:r w:rsidRPr="0086749E">
              <w:rPr>
                <w:rFonts w:ascii="Times New Roman" w:hAnsi="Times New Roman" w:cs="Times New Roman"/>
              </w:rPr>
              <w:softHyphen/>
              <w:t>ний, правила сбора.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Лекарственные растения. Правила сбора ягод, грибов, лекарственных рас</w:t>
            </w:r>
            <w:r w:rsidRPr="0086749E">
              <w:rPr>
                <w:rFonts w:ascii="Times New Roman" w:hAnsi="Times New Roman" w:cs="Times New Roman"/>
              </w:rPr>
              <w:softHyphen/>
              <w:t>тений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Зеленая аптека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60-61)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Иметь представление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о приемах использования</w:t>
            </w:r>
            <w:r w:rsidRPr="0086749E">
              <w:rPr>
                <w:rFonts w:ascii="Times New Roman" w:hAnsi="Times New Roman" w:cs="Times New Roman"/>
                <w:b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лекарственных растений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6749E">
              <w:rPr>
                <w:rFonts w:ascii="Times New Roman" w:hAnsi="Times New Roman" w:cs="Times New Roman"/>
              </w:rPr>
              <w:t xml:space="preserve">что обозначает термин «экология», что человек и его </w:t>
            </w:r>
            <w:r w:rsidRPr="0086749E">
              <w:rPr>
                <w:rFonts w:ascii="Times New Roman" w:hAnsi="Times New Roman" w:cs="Times New Roman"/>
              </w:rPr>
              <w:lastRenderedPageBreak/>
              <w:t xml:space="preserve">отношение к природе влияет на то, будут ли жить </w:t>
            </w:r>
            <w:r w:rsidRPr="0086749E">
              <w:rPr>
                <w:rFonts w:ascii="Times New Roman" w:hAnsi="Times New Roman" w:cs="Times New Roman"/>
                <w:spacing w:val="-1"/>
              </w:rPr>
              <w:t>или исчезнут растения, жи</w:t>
            </w:r>
            <w:r w:rsidRPr="0086749E">
              <w:rPr>
                <w:rFonts w:ascii="Times New Roman" w:hAnsi="Times New Roman" w:cs="Times New Roman"/>
              </w:rPr>
              <w:t>вотные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 xml:space="preserve">Красная книга России (отдельные </w:t>
            </w:r>
            <w:r w:rsidRPr="0086749E">
              <w:rPr>
                <w:rFonts w:ascii="Times New Roman" w:hAnsi="Times New Roman" w:cs="Times New Roman"/>
              </w:rPr>
              <w:lastRenderedPageBreak/>
              <w:t>представители растений и животных), заповедники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соблюдать правила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spacing w:val="-1"/>
              </w:rPr>
              <w:t>безопасности при проведе</w:t>
            </w:r>
            <w:r w:rsidRPr="0086749E">
              <w:rPr>
                <w:rFonts w:ascii="Times New Roman" w:hAnsi="Times New Roman" w:cs="Times New Roman"/>
              </w:rPr>
              <w:t>нии опытов и уроков-экскурсий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Природа и мы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(с. 62-63)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виды и формы помощи человека 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 (отдельные представители рас</w:t>
            </w:r>
            <w:r w:rsidRPr="0086749E">
              <w:rPr>
                <w:rFonts w:ascii="Times New Roman" w:hAnsi="Times New Roman" w:cs="Times New Roman"/>
              </w:rPr>
              <w:softHyphen/>
              <w:t>тений и животных), заповедники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 w:val="restart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Знать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100F5">
              <w:rPr>
                <w:rFonts w:ascii="Times New Roman" w:hAnsi="Times New Roman" w:cs="Times New Roman"/>
              </w:rPr>
              <w:t xml:space="preserve">растения и животных </w:t>
            </w:r>
            <w:r w:rsidRPr="0086749E">
              <w:rPr>
                <w:rFonts w:ascii="Times New Roman" w:hAnsi="Times New Roman" w:cs="Times New Roman"/>
              </w:rPr>
              <w:t>родного края, занесенных в Красную книгу.</w:t>
            </w:r>
          </w:p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  <w:b/>
                <w:i/>
                <w:iCs/>
              </w:rPr>
              <w:t>Уметь</w:t>
            </w:r>
            <w:r w:rsidRPr="008674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6749E">
              <w:rPr>
                <w:rFonts w:ascii="Times New Roman" w:hAnsi="Times New Roman" w:cs="Times New Roman"/>
              </w:rPr>
              <w:t>устанавливать взаимосвязи в природе</w:t>
            </w: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01429" w:rsidRPr="0086749E" w:rsidTr="004176AA">
        <w:tc>
          <w:tcPr>
            <w:tcW w:w="56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5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709" w:type="dxa"/>
          </w:tcPr>
          <w:p w:rsidR="00701429" w:rsidRPr="0086749E" w:rsidRDefault="00701429" w:rsidP="00F11016">
            <w:pPr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6749E"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741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1429" w:rsidRPr="0086749E" w:rsidRDefault="00701429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F62677">
        <w:tc>
          <w:tcPr>
            <w:tcW w:w="15310" w:type="dxa"/>
            <w:gridSpan w:val="9"/>
          </w:tcPr>
          <w:p w:rsidR="004176AA" w:rsidRPr="0086749E" w:rsidRDefault="004176AA" w:rsidP="00417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</w:rPr>
              <w:t xml:space="preserve">Наша родина </w:t>
            </w:r>
            <w:r>
              <w:rPr>
                <w:rFonts w:ascii="Times New Roman" w:eastAsia="Calibri" w:hAnsi="Times New Roman" w:cs="Times New Roman"/>
                <w:b/>
              </w:rPr>
              <w:t>–</w:t>
            </w:r>
            <w:r w:rsidRPr="004176AA">
              <w:rPr>
                <w:rFonts w:ascii="Times New Roman" w:eastAsia="Calibri" w:hAnsi="Times New Roman" w:cs="Times New Roman"/>
                <w:b/>
              </w:rPr>
              <w:t xml:space="preserve"> Россия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10ч.</w:t>
            </w:r>
          </w:p>
        </w:tc>
      </w:tr>
      <w:tr w:rsidR="004176AA" w:rsidRPr="0086749E" w:rsidTr="00130099">
        <w:trPr>
          <w:trHeight w:val="1968"/>
        </w:trPr>
        <w:tc>
          <w:tcPr>
            <w:tcW w:w="56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5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Родной край</w:t>
            </w:r>
          </w:p>
        </w:tc>
        <w:tc>
          <w:tcPr>
            <w:tcW w:w="70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 w:val="restart"/>
          </w:tcPr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Личностные 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 :</w:t>
            </w:r>
            <w:proofErr w:type="gramEnd"/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4176AA" w:rsidRPr="004176AA" w:rsidRDefault="004176AA" w:rsidP="00417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6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проводить аналогии между изучаемым материалом и собственным опытом</w:t>
            </w:r>
          </w:p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</w:rPr>
              <w:lastRenderedPageBreak/>
              <w:t>Знать</w:t>
            </w:r>
            <w:r w:rsidRPr="004176AA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</w:rPr>
              <w:t>название нашей пла</w:t>
            </w:r>
            <w:r w:rsidRPr="004176AA">
              <w:rPr>
                <w:rFonts w:ascii="Times New Roman" w:eastAsia="Calibri" w:hAnsi="Times New Roman" w:cs="Times New Roman"/>
              </w:rPr>
              <w:softHyphen/>
            </w:r>
            <w:r w:rsidRPr="004176AA">
              <w:rPr>
                <w:rFonts w:ascii="Times New Roman" w:eastAsia="Calibri" w:hAnsi="Times New Roman" w:cs="Times New Roman"/>
                <w:spacing w:val="-1"/>
              </w:rPr>
              <w:t>неты, родной страны, регио</w:t>
            </w:r>
            <w:r w:rsidRPr="004176AA">
              <w:rPr>
                <w:rFonts w:ascii="Times New Roman" w:eastAsia="Calibri" w:hAnsi="Times New Roman" w:cs="Times New Roman"/>
                <w:spacing w:val="-1"/>
              </w:rPr>
              <w:softHyphen/>
              <w:t xml:space="preserve">на, где живут обучающиеся, </w:t>
            </w:r>
            <w:r w:rsidRPr="004176AA">
              <w:rPr>
                <w:rFonts w:ascii="Times New Roman" w:eastAsia="Calibri" w:hAnsi="Times New Roman" w:cs="Times New Roman"/>
              </w:rPr>
              <w:t xml:space="preserve">родного города. </w:t>
            </w:r>
          </w:p>
          <w:p w:rsidR="004176AA" w:rsidRPr="0086749E" w:rsidRDefault="004176AA" w:rsidP="004176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  <w:spacing w:val="-2"/>
              </w:rPr>
              <w:t>Уметь</w:t>
            </w:r>
            <w:r w:rsidRPr="004176AA">
              <w:rPr>
                <w:rFonts w:ascii="Times New Roman" w:eastAsia="Calibri" w:hAnsi="Times New Roman" w:cs="Times New Roman"/>
                <w:i/>
                <w:iCs/>
                <w:spacing w:val="-2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t>описывать достопри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4176AA">
              <w:rPr>
                <w:rFonts w:ascii="Times New Roman" w:eastAsia="Calibri" w:hAnsi="Times New Roman" w:cs="Times New Roman"/>
                <w:spacing w:val="-3"/>
              </w:rPr>
              <w:t>мечательности родного края;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2"/>
              </w:rPr>
              <w:t xml:space="preserve">называть виды растений </w:t>
            </w:r>
            <w:r w:rsidRPr="004176AA">
              <w:rPr>
                <w:rFonts w:ascii="Times New Roman" w:eastAsia="Calibri" w:hAnsi="Times New Roman" w:cs="Times New Roman"/>
                <w:spacing w:val="-5"/>
              </w:rPr>
              <w:t>и животных родного края</w:t>
            </w:r>
          </w:p>
        </w:tc>
        <w:tc>
          <w:tcPr>
            <w:tcW w:w="2377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Важные сведения из истории родного края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4176AA">
        <w:tc>
          <w:tcPr>
            <w:tcW w:w="56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125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Наша родина - Россия</w:t>
            </w:r>
          </w:p>
          <w:p w:rsidR="004176AA" w:rsidRPr="0086749E" w:rsidRDefault="004176AA" w:rsidP="004176A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(с. 64-65)</w:t>
            </w:r>
          </w:p>
        </w:tc>
        <w:tc>
          <w:tcPr>
            <w:tcW w:w="709" w:type="dxa"/>
          </w:tcPr>
          <w:p w:rsidR="004176AA" w:rsidRPr="0086749E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  <w:b/>
                <w:i/>
                <w:iCs/>
                <w:spacing w:val="-4"/>
              </w:rPr>
              <w:t>Знать</w:t>
            </w:r>
            <w:r w:rsidRPr="004176AA">
              <w:rPr>
                <w:rFonts w:ascii="Times New Roman" w:eastAsia="Calibri" w:hAnsi="Times New Roman" w:cs="Times New Roman"/>
                <w:i/>
                <w:iCs/>
                <w:spacing w:val="-4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4"/>
              </w:rPr>
              <w:t>название государства,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  <w:spacing w:val="-5"/>
              </w:rPr>
              <w:t>его столицы, главной площади</w:t>
            </w:r>
            <w:r w:rsidRPr="004176A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6"/>
              </w:rPr>
              <w:t>столицы (Красная площадь)</w:t>
            </w:r>
          </w:p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</w:tcPr>
          <w:p w:rsidR="004176AA" w:rsidRPr="004176AA" w:rsidRDefault="004176AA" w:rsidP="004176AA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4176AA">
              <w:rPr>
                <w:rFonts w:ascii="Times New Roman" w:eastAsia="Calibri" w:hAnsi="Times New Roman" w:cs="Times New Roman"/>
              </w:rPr>
              <w:t>Конститу</w:t>
            </w:r>
            <w:r>
              <w:rPr>
                <w:rFonts w:ascii="Times New Roman" w:eastAsia="Calibri" w:hAnsi="Times New Roman" w:cs="Times New Roman"/>
              </w:rPr>
              <w:t xml:space="preserve">ция - Основной Закон Российской </w:t>
            </w:r>
            <w:r w:rsidRPr="004176AA">
              <w:rPr>
                <w:rFonts w:ascii="Times New Roman" w:eastAsia="Calibri" w:hAnsi="Times New Roman" w:cs="Times New Roman"/>
              </w:rPr>
              <w:t>Федерации. Важнейшие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176AA">
              <w:rPr>
                <w:rFonts w:ascii="Times New Roman" w:eastAsia="Calibri" w:hAnsi="Times New Roman" w:cs="Times New Roman"/>
              </w:rPr>
              <w:t>события, происходящие в современной России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176AA" w:rsidRPr="0086749E" w:rsidTr="006100F5">
        <w:trPr>
          <w:trHeight w:val="2268"/>
        </w:trPr>
        <w:tc>
          <w:tcPr>
            <w:tcW w:w="569" w:type="dxa"/>
          </w:tcPr>
          <w:p w:rsidR="004176AA" w:rsidRDefault="004176AA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Государственная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символика</w:t>
            </w:r>
          </w:p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66-67)</w:t>
            </w:r>
          </w:p>
        </w:tc>
        <w:tc>
          <w:tcPr>
            <w:tcW w:w="709" w:type="dxa"/>
          </w:tcPr>
          <w:p w:rsidR="004176AA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9" w:type="dxa"/>
            <w:gridSpan w:val="2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государственную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символику России; первый</w:t>
            </w:r>
            <w:r w:rsidRPr="006100F5"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куплет и припев гимна Рос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softHyphen/>
            </w:r>
            <w:r w:rsidRPr="006100F5">
              <w:rPr>
                <w:rFonts w:ascii="Times New Roman" w:eastAsia="Calibri" w:hAnsi="Times New Roman" w:cs="Times New Roman"/>
              </w:rPr>
              <w:t xml:space="preserve">сии. </w:t>
            </w:r>
          </w:p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iCs/>
                <w:spacing w:val="-4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Уметь </w:t>
            </w:r>
            <w:r w:rsidRPr="006100F5">
              <w:rPr>
                <w:rFonts w:ascii="Times New Roman" w:eastAsia="Calibri" w:hAnsi="Times New Roman" w:cs="Times New Roman"/>
              </w:rPr>
              <w:t>описывать тра</w:t>
            </w:r>
            <w:r w:rsidRPr="006100F5">
              <w:rPr>
                <w:rFonts w:ascii="Times New Roman" w:eastAsia="Calibri" w:hAnsi="Times New Roman" w:cs="Times New Roman"/>
              </w:rPr>
              <w:softHyphen/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диции, обычаи, историю го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softHyphen/>
            </w:r>
            <w:r>
              <w:rPr>
                <w:rFonts w:ascii="Times New Roman" w:eastAsia="Calibri" w:hAnsi="Times New Roman" w:cs="Times New Roman"/>
              </w:rPr>
              <w:t xml:space="preserve">сударственных символов </w:t>
            </w:r>
            <w:r w:rsidRPr="006100F5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2377" w:type="dxa"/>
          </w:tcPr>
          <w:p w:rsidR="004176AA" w:rsidRPr="004176AA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Передача своих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>впечатлений об ок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 xml:space="preserve">ружающем мире 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t>в рисунках, подел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softHyphen/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>ках, устных расска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softHyphen/>
            </w:r>
            <w:r w:rsidRPr="006100F5">
              <w:rPr>
                <w:rFonts w:ascii="Times New Roman" w:eastAsia="Calibri" w:hAnsi="Times New Roman" w:cs="Times New Roman"/>
              </w:rPr>
              <w:t>зах</w:t>
            </w:r>
          </w:p>
        </w:tc>
        <w:tc>
          <w:tcPr>
            <w:tcW w:w="741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76AA" w:rsidRPr="0086749E" w:rsidRDefault="004176AA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130099">
        <w:trPr>
          <w:trHeight w:val="2516"/>
        </w:trPr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Москва - столица нашего государства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68-71)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9" w:type="dxa"/>
            <w:gridSpan w:val="2"/>
            <w:vMerge w:val="restart"/>
          </w:tcPr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Личностные 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развивать интерес к учебному материалу;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-формировать представление о гражданской идентичности в форме осознания «Я» как гражданин России;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Регулятивные :</w:t>
            </w:r>
            <w:proofErr w:type="gramEnd"/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понимать, выделенные учителем ориентиры действия в учебном материале</w:t>
            </w:r>
          </w:p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100F5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Познавательные:</w:t>
            </w:r>
          </w:p>
          <w:p w:rsidR="006100F5" w:rsidRPr="0086749E" w:rsidRDefault="006100F5" w:rsidP="00610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0F5">
              <w:rPr>
                <w:rFonts w:ascii="Times New Roman" w:eastAsia="Times New Roman" w:hAnsi="Times New Roman" w:cs="Times New Roman"/>
                <w:lang w:eastAsia="ru-RU"/>
              </w:rPr>
              <w:t>- проводить аналогии между изучаемым материалом и собственным опытом</w:t>
            </w:r>
          </w:p>
        </w:tc>
        <w:tc>
          <w:tcPr>
            <w:tcW w:w="3291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spacing w:val="-1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столицу государства, сердце Москвы - Кремль,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 xml:space="preserve">главную площадь столицы. 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Уметь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описывать достопримечательности Москвы, важнейшие исторические события в истории Москвы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Достопримеча</w:t>
            </w:r>
            <w:r w:rsidRPr="006100F5">
              <w:rPr>
                <w:rFonts w:ascii="Times New Roman" w:eastAsia="Calibri" w:hAnsi="Times New Roman" w:cs="Times New Roman"/>
              </w:rPr>
              <w:softHyphen/>
              <w:t>тельности Москвы: Кремль, Красная площадь, Большой театр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4176AA"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5" w:type="dxa"/>
          </w:tcPr>
          <w:p w:rsid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в село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(с. 72-73)</w:t>
            </w: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6100F5" w:rsidRPr="006100F5" w:rsidRDefault="006100F5" w:rsidP="006100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1" w:type="dxa"/>
            <w:vMerge w:val="restart"/>
          </w:tcPr>
          <w:p w:rsidR="00130099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Знать</w:t>
            </w:r>
            <w:r w:rsidRPr="006100F5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 xml:space="preserve">правила поведения </w:t>
            </w:r>
            <w:r w:rsidRPr="006100F5">
              <w:rPr>
                <w:rFonts w:ascii="Times New Roman" w:eastAsia="Calibri" w:hAnsi="Times New Roman" w:cs="Times New Roman"/>
                <w:spacing w:val="-1"/>
              </w:rPr>
              <w:t>во время движения по горо</w:t>
            </w:r>
            <w:r w:rsidRPr="006100F5">
              <w:rPr>
                <w:rFonts w:ascii="Times New Roman" w:eastAsia="Calibri" w:hAnsi="Times New Roman" w:cs="Times New Roman"/>
              </w:rPr>
              <w:t xml:space="preserve">ду; виды городского транспорта (электричка, трамвай, троллейбус, автобус).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6100F5">
              <w:rPr>
                <w:rFonts w:ascii="Times New Roman" w:eastAsia="Calibri" w:hAnsi="Times New Roman" w:cs="Times New Roman"/>
                <w:b/>
                <w:i/>
                <w:iCs/>
              </w:rPr>
              <w:t>Иметь представление</w:t>
            </w:r>
            <w:r w:rsidRPr="006100F5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об </w:t>
            </w:r>
            <w:r w:rsidRPr="006100F5">
              <w:rPr>
                <w:rFonts w:ascii="Times New Roman" w:eastAsia="Calibri" w:hAnsi="Times New Roman" w:cs="Times New Roman"/>
              </w:rPr>
              <w:t>основных</w:t>
            </w:r>
          </w:p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lastRenderedPageBreak/>
              <w:t>достопримечательностях своего края</w:t>
            </w: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lastRenderedPageBreak/>
              <w:t>Экскурсия в город по достопримечательностям родного края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100F5" w:rsidRPr="0086749E" w:rsidTr="004176AA">
        <w:tc>
          <w:tcPr>
            <w:tcW w:w="56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5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</w:rPr>
              <w:t>Обобщение «Мы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и окружающий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мир»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</w:rPr>
              <w:t>(с. 74-77)</w:t>
            </w:r>
          </w:p>
        </w:tc>
        <w:tc>
          <w:tcPr>
            <w:tcW w:w="709" w:type="dxa"/>
          </w:tcPr>
          <w:p w:rsidR="006100F5" w:rsidRDefault="006100F5" w:rsidP="00F1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9" w:type="dxa"/>
            <w:gridSpan w:val="2"/>
            <w:vMerge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vMerge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iCs/>
              </w:rPr>
            </w:pPr>
          </w:p>
        </w:tc>
        <w:tc>
          <w:tcPr>
            <w:tcW w:w="2377" w:type="dxa"/>
          </w:tcPr>
          <w:p w:rsidR="006100F5" w:rsidRPr="006100F5" w:rsidRDefault="006100F5" w:rsidP="006100F5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6100F5">
              <w:rPr>
                <w:rFonts w:ascii="Times New Roman" w:eastAsia="Calibri" w:hAnsi="Times New Roman" w:cs="Times New Roman"/>
                <w:spacing w:val="-4"/>
              </w:rPr>
              <w:t>Особенности труда</w:t>
            </w:r>
            <w:r w:rsidRPr="006100F5">
              <w:rPr>
                <w:rFonts w:ascii="Times New Roman" w:eastAsia="Calibri" w:hAnsi="Times New Roman" w:cs="Times New Roman"/>
              </w:rPr>
              <w:t xml:space="preserve"> </w:t>
            </w:r>
            <w:r w:rsidRPr="006100F5">
              <w:rPr>
                <w:rFonts w:ascii="Times New Roman" w:eastAsia="Calibri" w:hAnsi="Times New Roman" w:cs="Times New Roman"/>
                <w:spacing w:val="-3"/>
              </w:rPr>
              <w:t xml:space="preserve">людей родного края, </w:t>
            </w:r>
            <w:r w:rsidRPr="006100F5">
              <w:rPr>
                <w:rFonts w:ascii="Times New Roman" w:eastAsia="Calibri" w:hAnsi="Times New Roman" w:cs="Times New Roman"/>
                <w:spacing w:val="-2"/>
              </w:rPr>
              <w:t>профессии. Важные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люди села.</w:t>
            </w:r>
          </w:p>
        </w:tc>
        <w:tc>
          <w:tcPr>
            <w:tcW w:w="741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00F5" w:rsidRPr="0086749E" w:rsidRDefault="006100F5" w:rsidP="00F110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940498" w:rsidRDefault="00940498">
      <w:bookmarkStart w:id="0" w:name="_GoBack"/>
      <w:bookmarkEnd w:id="0"/>
    </w:p>
    <w:sectPr w:rsidR="00940498" w:rsidSect="00130099">
      <w:footerReference w:type="default" r:id="rId6"/>
      <w:pgSz w:w="16838" w:h="11906" w:orient="landscape"/>
      <w:pgMar w:top="567" w:right="962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88" w:rsidRDefault="002C2A88">
      <w:pPr>
        <w:spacing w:after="0" w:line="240" w:lineRule="auto"/>
      </w:pPr>
      <w:r>
        <w:separator/>
      </w:r>
    </w:p>
  </w:endnote>
  <w:endnote w:type="continuationSeparator" w:id="0">
    <w:p w:rsidR="002C2A88" w:rsidRDefault="002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556587"/>
      <w:docPartObj>
        <w:docPartGallery w:val="Page Numbers (Bottom of Page)"/>
        <w:docPartUnique/>
      </w:docPartObj>
    </w:sdtPr>
    <w:sdtEndPr/>
    <w:sdtContent>
      <w:p w:rsidR="00F11016" w:rsidRDefault="00F1101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E1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11016" w:rsidRDefault="00F110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88" w:rsidRDefault="002C2A88">
      <w:pPr>
        <w:spacing w:after="0" w:line="240" w:lineRule="auto"/>
      </w:pPr>
      <w:r>
        <w:separator/>
      </w:r>
    </w:p>
  </w:footnote>
  <w:footnote w:type="continuationSeparator" w:id="0">
    <w:p w:rsidR="002C2A88" w:rsidRDefault="002C2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29"/>
    <w:rsid w:val="00130099"/>
    <w:rsid w:val="002C2A88"/>
    <w:rsid w:val="004176AA"/>
    <w:rsid w:val="006100F5"/>
    <w:rsid w:val="00701429"/>
    <w:rsid w:val="00940498"/>
    <w:rsid w:val="00945E13"/>
    <w:rsid w:val="00F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1B12D-99AC-4D75-B911-61327D3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701429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70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429"/>
  </w:style>
  <w:style w:type="paragraph" w:customStyle="1" w:styleId="Default">
    <w:name w:val="Default"/>
    <w:rsid w:val="00701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5838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4</cp:revision>
  <dcterms:created xsi:type="dcterms:W3CDTF">2016-10-05T04:59:00Z</dcterms:created>
  <dcterms:modified xsi:type="dcterms:W3CDTF">2016-10-06T11:29:00Z</dcterms:modified>
</cp:coreProperties>
</file>