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1C12F3">
      <w:pPr>
        <w:autoSpaceDE w:val="0"/>
        <w:autoSpaceDN w:val="0"/>
        <w:adjustRightInd w:val="0"/>
        <w:spacing w:line="240" w:lineRule="auto"/>
        <w:jc w:val="center"/>
        <w:rPr>
          <w:rFonts w:ascii="Times New Roman" w:eastAsia="Times New Roman" w:hAnsi="Times New Roman" w:cs="Times New Roman"/>
          <w:sz w:val="24"/>
          <w:szCs w:val="24"/>
        </w:rPr>
      </w:pPr>
      <w:r w:rsidRPr="00327865">
        <w:rPr>
          <w:rFonts w:ascii="Times New Roman" w:hAnsi="Times New Roman" w:cs="Times New Roman"/>
          <w:bCs/>
          <w:sz w:val="24"/>
          <w:szCs w:val="24"/>
        </w:rPr>
        <w:t>Отдел образования администрации Тобольского муниципального района</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Муниципальное автономное общеобразовательное учреждение</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«Ачирская средняя общеобразовательная школа</w:t>
      </w:r>
    </w:p>
    <w:p w:rsidR="00370125" w:rsidRPr="00327865" w:rsidRDefault="00370125" w:rsidP="001C12F3">
      <w:pPr>
        <w:autoSpaceDE w:val="0"/>
        <w:autoSpaceDN w:val="0"/>
        <w:adjustRightInd w:val="0"/>
        <w:spacing w:line="240" w:lineRule="auto"/>
        <w:jc w:val="both"/>
        <w:rPr>
          <w:rFonts w:ascii="Times New Roman" w:hAnsi="Times New Roman" w:cs="Times New Roman"/>
          <w:bCs/>
          <w:sz w:val="24"/>
          <w:szCs w:val="24"/>
        </w:rPr>
      </w:pPr>
    </w:p>
    <w:p w:rsidR="00370125" w:rsidRPr="00327865" w:rsidRDefault="00370125" w:rsidP="00327865">
      <w:pPr>
        <w:autoSpaceDE w:val="0"/>
        <w:autoSpaceDN w:val="0"/>
        <w:adjustRightInd w:val="0"/>
        <w:jc w:val="both"/>
        <w:rPr>
          <w:rFonts w:ascii="Times New Roman" w:hAnsi="Times New Roman" w:cs="Times New Roman"/>
          <w:bCs/>
          <w:sz w:val="24"/>
          <w:szCs w:val="24"/>
        </w:rPr>
      </w:pP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СОГЛАСОВАНО:                                                                           УТВЕРЖДАЮ:</w:t>
      </w:r>
    </w:p>
    <w:p w:rsidR="001C12F3"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Председатель УС                                                                         Директор школы</w:t>
      </w:r>
    </w:p>
    <w:p w:rsidR="00370125" w:rsidRPr="00327865"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________/Уразова Р.Х./</w:t>
      </w:r>
      <w:r w:rsidR="00370125" w:rsidRPr="003278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 Барсукова Г.Ш/</w:t>
      </w:r>
    </w:p>
    <w:p w:rsidR="00370125" w:rsidRPr="00327865" w:rsidRDefault="000627E2"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«14</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                                                                         </w:t>
      </w:r>
      <w:r>
        <w:rPr>
          <w:rFonts w:ascii="Times New Roman" w:hAnsi="Times New Roman" w:cs="Times New Roman"/>
          <w:bCs/>
          <w:sz w:val="24"/>
          <w:szCs w:val="24"/>
        </w:rPr>
        <w:t xml:space="preserve">     </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16</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w:t>
      </w:r>
    </w:p>
    <w:p w:rsidR="00370125" w:rsidRPr="00327865" w:rsidRDefault="00370125" w:rsidP="00327865">
      <w:pPr>
        <w:autoSpaceDE w:val="0"/>
        <w:autoSpaceDN w:val="0"/>
        <w:adjustRightInd w:val="0"/>
        <w:jc w:val="both"/>
        <w:rPr>
          <w:rFonts w:ascii="Times New Roman" w:hAnsi="Times New Roman" w:cs="Times New Roman"/>
          <w:b/>
          <w:bCs/>
          <w:sz w:val="24"/>
          <w:szCs w:val="24"/>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p>
    <w:p w:rsidR="00370125" w:rsidRDefault="00370125" w:rsidP="000627E2">
      <w:pPr>
        <w:jc w:val="center"/>
        <w:rPr>
          <w:rStyle w:val="Zag11"/>
          <w:rFonts w:ascii="Times New Roman" w:eastAsia="@Arial Unicode MS" w:hAnsi="Times New Roman" w:cs="Times New Roman"/>
          <w:b/>
          <w:bCs/>
          <w:sz w:val="28"/>
          <w:szCs w:val="28"/>
        </w:rPr>
      </w:pPr>
      <w:r w:rsidRPr="000627E2">
        <w:rPr>
          <w:rStyle w:val="Zag11"/>
          <w:rFonts w:ascii="Times New Roman" w:eastAsia="@Arial Unicode MS" w:hAnsi="Times New Roman" w:cs="Times New Roman"/>
          <w:b/>
          <w:bCs/>
          <w:sz w:val="28"/>
          <w:szCs w:val="28"/>
        </w:rPr>
        <w:t xml:space="preserve">Основная образовательная программа </w:t>
      </w:r>
      <w:r w:rsidRPr="000627E2">
        <w:rPr>
          <w:rFonts w:ascii="Times New Roman" w:hAnsi="Times New Roman" w:cs="Times New Roman"/>
          <w:b/>
          <w:sz w:val="28"/>
          <w:szCs w:val="28"/>
        </w:rPr>
        <w:t xml:space="preserve">основного  </w:t>
      </w:r>
      <w:r w:rsidRPr="000627E2">
        <w:rPr>
          <w:rStyle w:val="Zag11"/>
          <w:rFonts w:ascii="Times New Roman" w:eastAsia="@Arial Unicode MS" w:hAnsi="Times New Roman" w:cs="Times New Roman"/>
          <w:b/>
          <w:bCs/>
          <w:sz w:val="28"/>
          <w:szCs w:val="28"/>
        </w:rPr>
        <w:t>общего образования</w:t>
      </w:r>
    </w:p>
    <w:p w:rsidR="00717734" w:rsidRPr="000627E2" w:rsidRDefault="00717734" w:rsidP="000627E2">
      <w:pPr>
        <w:jc w:val="center"/>
        <w:rPr>
          <w:rStyle w:val="Zag11"/>
          <w:rFonts w:ascii="Times New Roman" w:eastAsia="@Arial Unicode MS" w:hAnsi="Times New Roman" w:cs="Times New Roman"/>
          <w:b/>
          <w:bCs/>
          <w:sz w:val="28"/>
          <w:szCs w:val="28"/>
        </w:rPr>
      </w:pPr>
      <w:r>
        <w:rPr>
          <w:rStyle w:val="Zag11"/>
          <w:rFonts w:ascii="Times New Roman" w:eastAsia="@Arial Unicode MS" w:hAnsi="Times New Roman" w:cs="Times New Roman"/>
          <w:b/>
          <w:bCs/>
          <w:sz w:val="28"/>
          <w:szCs w:val="28"/>
        </w:rPr>
        <w:t>на 2015-2020г</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i/>
          <w:iCs/>
          <w:sz w:val="28"/>
          <w:szCs w:val="28"/>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sz w:val="28"/>
          <w:szCs w:val="28"/>
          <w:lang w:val="ru-RU"/>
        </w:rPr>
      </w:pPr>
    </w:p>
    <w:p w:rsidR="00370125" w:rsidRPr="00327865" w:rsidRDefault="00370125" w:rsidP="00327865">
      <w:pPr>
        <w:jc w:val="both"/>
        <w:rPr>
          <w:rFonts w:ascii="Times New Roman" w:eastAsia="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0627E2">
      <w:pPr>
        <w:autoSpaceDE w:val="0"/>
        <w:autoSpaceDN w:val="0"/>
        <w:adjustRightInd w:val="0"/>
        <w:rPr>
          <w:rFonts w:ascii="Times New Roman" w:hAnsi="Times New Roman" w:cs="Times New Roman"/>
          <w:b/>
          <w:bCs/>
          <w:sz w:val="24"/>
          <w:szCs w:val="24"/>
        </w:rPr>
      </w:pPr>
      <w:r w:rsidRPr="00327865">
        <w:rPr>
          <w:rFonts w:ascii="Times New Roman" w:hAnsi="Times New Roman" w:cs="Times New Roman"/>
          <w:b/>
          <w:bCs/>
          <w:sz w:val="24"/>
          <w:szCs w:val="24"/>
        </w:rPr>
        <w:t xml:space="preserve">                                                           </w:t>
      </w:r>
      <w:r w:rsidR="000627E2">
        <w:rPr>
          <w:rFonts w:ascii="Times New Roman" w:hAnsi="Times New Roman" w:cs="Times New Roman"/>
          <w:b/>
          <w:bCs/>
          <w:sz w:val="24"/>
          <w:szCs w:val="24"/>
        </w:rPr>
        <w:t xml:space="preserve">                         </w:t>
      </w:r>
      <w:r w:rsidRPr="00327865">
        <w:rPr>
          <w:rFonts w:ascii="Times New Roman" w:hAnsi="Times New Roman" w:cs="Times New Roman"/>
          <w:b/>
          <w:bCs/>
          <w:sz w:val="24"/>
          <w:szCs w:val="24"/>
        </w:rPr>
        <w:t>Принято на педагогическом</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 xml:space="preserve">совете протокол №4 </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от 16.05.2015г</w:t>
      </w:r>
    </w:p>
    <w:p w:rsidR="00370125" w:rsidRPr="00327865" w:rsidRDefault="00370125" w:rsidP="000627E2">
      <w:pPr>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Default="00370125" w:rsidP="00327865">
      <w:pPr>
        <w:jc w:val="both"/>
        <w:rPr>
          <w:rFonts w:ascii="Times New Roman" w:hAnsi="Times New Roman" w:cs="Times New Roman"/>
          <w:b/>
          <w:bCs/>
          <w:sz w:val="24"/>
          <w:szCs w:val="24"/>
        </w:rPr>
      </w:pPr>
    </w:p>
    <w:p w:rsidR="000627E2" w:rsidRPr="00327865" w:rsidRDefault="000627E2" w:rsidP="00327865">
      <w:pPr>
        <w:jc w:val="both"/>
        <w:rPr>
          <w:rFonts w:ascii="Times New Roman" w:hAnsi="Times New Roman" w:cs="Times New Roman"/>
          <w:b/>
          <w:bCs/>
          <w:sz w:val="24"/>
          <w:szCs w:val="24"/>
        </w:rPr>
      </w:pPr>
    </w:p>
    <w:p w:rsidR="00370125" w:rsidRDefault="00370125" w:rsidP="000627E2">
      <w:pPr>
        <w:jc w:val="center"/>
        <w:rPr>
          <w:rFonts w:ascii="Times New Roman" w:hAnsi="Times New Roman" w:cs="Times New Roman"/>
          <w:b/>
          <w:bCs/>
          <w:sz w:val="24"/>
          <w:szCs w:val="24"/>
        </w:rPr>
      </w:pPr>
      <w:bookmarkStart w:id="0" w:name="_GoBack"/>
      <w:bookmarkEnd w:id="0"/>
      <w:r w:rsidRPr="00327865">
        <w:rPr>
          <w:rFonts w:ascii="Times New Roman" w:hAnsi="Times New Roman" w:cs="Times New Roman"/>
          <w:b/>
          <w:bCs/>
          <w:sz w:val="24"/>
          <w:szCs w:val="24"/>
        </w:rPr>
        <w:t>2015 г.</w:t>
      </w:r>
    </w:p>
    <w:p w:rsidR="00734834" w:rsidRPr="00327865" w:rsidRDefault="00734834" w:rsidP="000627E2">
      <w:pPr>
        <w:jc w:val="center"/>
        <w:rPr>
          <w:rFonts w:ascii="Times New Roman" w:hAnsi="Times New Roman" w:cs="Times New Roman"/>
          <w:b/>
          <w:bCs/>
          <w:sz w:val="24"/>
          <w:szCs w:val="24"/>
        </w:rPr>
      </w:pPr>
    </w:p>
    <w:p w:rsidR="0089751E" w:rsidRPr="00327865" w:rsidRDefault="0089751E" w:rsidP="00327865">
      <w:pPr>
        <w:jc w:val="both"/>
        <w:rPr>
          <w:rFonts w:ascii="Times New Roman" w:hAnsi="Times New Roman" w:cs="Times New Roman"/>
          <w:b/>
          <w:sz w:val="24"/>
          <w:szCs w:val="24"/>
        </w:rPr>
      </w:pP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 Целевой раздел…</w:t>
      </w:r>
      <w:r w:rsidR="00015F36">
        <w:rPr>
          <w:rFonts w:ascii="Times New Roman" w:hAnsi="Times New Roman" w:cs="Times New Roman"/>
          <w:b/>
          <w:bCs/>
          <w:sz w:val="24"/>
          <w:szCs w:val="24"/>
        </w:rPr>
        <w:t>………………………………………………………………………..6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w:t>
      </w:r>
      <w:r w:rsidR="00015F36">
        <w:rPr>
          <w:rFonts w:ascii="Times New Roman" w:hAnsi="Times New Roman" w:cs="Times New Roman"/>
          <w:bCs/>
          <w:sz w:val="24"/>
          <w:szCs w:val="24"/>
        </w:rPr>
        <w:t>писка………………………………………………………………..6</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w:t>
      </w:r>
      <w:r w:rsidR="00015F36">
        <w:rPr>
          <w:rFonts w:ascii="Times New Roman" w:hAnsi="Times New Roman" w:cs="Times New Roman"/>
          <w:bCs/>
          <w:sz w:val="24"/>
          <w:szCs w:val="24"/>
        </w:rPr>
        <w:t>………….6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1.1.2.Принципы и подходы к формированию основной образовательной программы основного общего образ</w:t>
      </w:r>
      <w:r w:rsidR="00015F36">
        <w:rPr>
          <w:rFonts w:ascii="Times New Roman" w:hAnsi="Times New Roman" w:cs="Times New Roman"/>
          <w:bCs/>
          <w:sz w:val="24"/>
          <w:szCs w:val="24"/>
        </w:rPr>
        <w:t>ования…………………………………………………………………7</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w:t>
      </w:r>
      <w:r w:rsidR="00015F36">
        <w:rPr>
          <w:rFonts w:ascii="Times New Roman" w:hAnsi="Times New Roman" w:cs="Times New Roman"/>
          <w:bCs/>
          <w:sz w:val="24"/>
          <w:szCs w:val="24"/>
        </w:rPr>
        <w:t>...............................9</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1.2.1. Общие положения……………………………………</w:t>
      </w:r>
      <w:r w:rsidR="00015F36">
        <w:rPr>
          <w:rFonts w:ascii="Times New Roman" w:hAnsi="Times New Roman" w:cs="Times New Roman"/>
          <w:sz w:val="24"/>
          <w:szCs w:val="24"/>
        </w:rPr>
        <w:t>………………………………9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w:t>
      </w:r>
      <w:r w:rsidR="00015F36">
        <w:rPr>
          <w:rFonts w:ascii="Times New Roman" w:hAnsi="Times New Roman" w:cs="Times New Roman"/>
          <w:sz w:val="24"/>
          <w:szCs w:val="24"/>
        </w:rPr>
        <w:t>х результатов………………………………………………9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00015F36">
        <w:rPr>
          <w:rFonts w:ascii="Times New Roman" w:hAnsi="Times New Roman" w:cs="Times New Roman"/>
          <w:sz w:val="24"/>
          <w:szCs w:val="24"/>
        </w:rPr>
        <w:t>……………………………………………………………….11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w:t>
      </w:r>
      <w:r w:rsidR="00230D20">
        <w:rPr>
          <w:rFonts w:ascii="Times New Roman" w:hAnsi="Times New Roman" w:cs="Times New Roman"/>
          <w:bCs/>
          <w:sz w:val="24"/>
          <w:szCs w:val="24"/>
        </w:rPr>
        <w:t>вания……………………………………………………………….12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w:t>
      </w:r>
      <w:r w:rsidR="00230D20">
        <w:rPr>
          <w:rFonts w:ascii="Times New Roman" w:hAnsi="Times New Roman" w:cs="Times New Roman"/>
          <w:sz w:val="24"/>
          <w:szCs w:val="24"/>
        </w:rPr>
        <w:t>ультаты……………………………………………………………21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1.2.5.1.  Русский яз</w:t>
      </w:r>
      <w:r w:rsidR="00230D20">
        <w:rPr>
          <w:rFonts w:ascii="Times New Roman" w:hAnsi="Times New Roman" w:cs="Times New Roman"/>
          <w:sz w:val="24"/>
          <w:szCs w:val="24"/>
        </w:rPr>
        <w:t>ык……………………………………………………………………..21</w:t>
      </w:r>
      <w:r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1.2.5.2. Литерату</w:t>
      </w:r>
      <w:r w:rsidR="00BF3E17">
        <w:rPr>
          <w:rFonts w:ascii="Times New Roman" w:hAnsi="Times New Roman" w:cs="Times New Roman"/>
          <w:sz w:val="24"/>
          <w:szCs w:val="24"/>
        </w:rPr>
        <w:t>ра………………………………………………………………………..27</w:t>
      </w:r>
      <w:r w:rsidRPr="00327865">
        <w:rPr>
          <w:rFonts w:ascii="Times New Roman" w:hAnsi="Times New Roman" w:cs="Times New Roman"/>
          <w:sz w:val="24"/>
          <w:szCs w:val="24"/>
        </w:rPr>
        <w:t xml:space="preserve"> </w:t>
      </w:r>
    </w:p>
    <w:p w:rsidR="00230D20"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1.2.5.3.Родной язык и литература………………………………………………………...</w:t>
      </w:r>
      <w:r w:rsidR="00BF3E17">
        <w:rPr>
          <w:rFonts w:ascii="Times New Roman" w:hAnsi="Times New Roman" w:cs="Times New Roman"/>
          <w:sz w:val="24"/>
          <w:szCs w:val="24"/>
        </w:rPr>
        <w:t>31</w:t>
      </w:r>
    </w:p>
    <w:p w:rsidR="0089751E"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1.2.5.4</w:t>
      </w:r>
      <w:r w:rsidR="0089751E" w:rsidRPr="00327865">
        <w:rPr>
          <w:rFonts w:ascii="Times New Roman" w:hAnsi="Times New Roman" w:cs="Times New Roman"/>
          <w:sz w:val="24"/>
          <w:szCs w:val="24"/>
        </w:rPr>
        <w:t>. Иностранны</w:t>
      </w:r>
      <w:r>
        <w:rPr>
          <w:rFonts w:ascii="Times New Roman" w:hAnsi="Times New Roman" w:cs="Times New Roman"/>
          <w:sz w:val="24"/>
          <w:szCs w:val="24"/>
        </w:rPr>
        <w:t>й язык……………………………………………………………….</w:t>
      </w:r>
      <w:r w:rsidR="00BF3E17">
        <w:rPr>
          <w:rFonts w:ascii="Times New Roman" w:hAnsi="Times New Roman" w:cs="Times New Roman"/>
          <w:sz w:val="24"/>
          <w:szCs w:val="24"/>
        </w:rPr>
        <w:t>.3</w:t>
      </w:r>
      <w:r w:rsidR="00513F53">
        <w:rPr>
          <w:rFonts w:ascii="Times New Roman" w:hAnsi="Times New Roman" w:cs="Times New Roman"/>
          <w:sz w:val="24"/>
          <w:szCs w:val="24"/>
        </w:rPr>
        <w:t>2</w:t>
      </w:r>
    </w:p>
    <w:p w:rsidR="00BF3E17"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1.2.5.5.Второй иностранный язык(на примере английского)………………………….</w:t>
      </w:r>
      <w:r w:rsidR="00513F53">
        <w:rPr>
          <w:rFonts w:ascii="Times New Roman" w:hAnsi="Times New Roman" w:cs="Times New Roman"/>
          <w:sz w:val="24"/>
          <w:szCs w:val="24"/>
        </w:rPr>
        <w:t>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w:t>
      </w:r>
      <w:r w:rsidR="00BF3E17">
        <w:rPr>
          <w:rFonts w:ascii="Times New Roman" w:hAnsi="Times New Roman" w:cs="Times New Roman"/>
          <w:sz w:val="24"/>
          <w:szCs w:val="24"/>
        </w:rPr>
        <w:t>.5.6</w:t>
      </w:r>
      <w:r w:rsidR="0089751E" w:rsidRPr="00327865">
        <w:rPr>
          <w:rFonts w:ascii="Times New Roman" w:hAnsi="Times New Roman" w:cs="Times New Roman"/>
          <w:sz w:val="24"/>
          <w:szCs w:val="24"/>
        </w:rPr>
        <w:t>. История России. Всеоб</w:t>
      </w:r>
      <w:r w:rsidR="00BF3E17">
        <w:rPr>
          <w:rFonts w:ascii="Times New Roman" w:hAnsi="Times New Roman" w:cs="Times New Roman"/>
          <w:sz w:val="24"/>
          <w:szCs w:val="24"/>
        </w:rPr>
        <w:t>щая история……………………………………………..4</w:t>
      </w:r>
      <w:r w:rsidR="00513F53">
        <w:rPr>
          <w:rFonts w:ascii="Times New Roman" w:hAnsi="Times New Roman" w:cs="Times New Roman"/>
          <w:sz w:val="24"/>
          <w:szCs w:val="24"/>
        </w:rPr>
        <w:t>5</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1.2.5.7</w:t>
      </w:r>
      <w:r w:rsidR="0089751E" w:rsidRPr="00327865">
        <w:rPr>
          <w:rFonts w:ascii="Times New Roman" w:hAnsi="Times New Roman" w:cs="Times New Roman"/>
          <w:sz w:val="24"/>
          <w:szCs w:val="24"/>
        </w:rPr>
        <w:t>. Обществознан</w:t>
      </w:r>
      <w:r>
        <w:rPr>
          <w:rFonts w:ascii="Times New Roman" w:hAnsi="Times New Roman" w:cs="Times New Roman"/>
          <w:sz w:val="24"/>
          <w:szCs w:val="24"/>
        </w:rPr>
        <w:t>ие…………………………………………………………………..</w:t>
      </w:r>
      <w:r w:rsidR="00513F53">
        <w:rPr>
          <w:rFonts w:ascii="Times New Roman" w:hAnsi="Times New Roman" w:cs="Times New Roman"/>
          <w:sz w:val="24"/>
          <w:szCs w:val="24"/>
        </w:rPr>
        <w:t>49</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1.2.5.8</w:t>
      </w:r>
      <w:r w:rsidR="0089751E" w:rsidRPr="00327865">
        <w:rPr>
          <w:rFonts w:ascii="Times New Roman" w:hAnsi="Times New Roman" w:cs="Times New Roman"/>
          <w:sz w:val="24"/>
          <w:szCs w:val="24"/>
        </w:rPr>
        <w:t>. Географи</w:t>
      </w:r>
      <w:r>
        <w:rPr>
          <w:rFonts w:ascii="Times New Roman" w:hAnsi="Times New Roman" w:cs="Times New Roman"/>
          <w:sz w:val="24"/>
          <w:szCs w:val="24"/>
        </w:rPr>
        <w:t>я………………………………………………………………………….5</w:t>
      </w:r>
      <w:r w:rsidR="00513F53">
        <w:rPr>
          <w:rFonts w:ascii="Times New Roman" w:hAnsi="Times New Roman" w:cs="Times New Roman"/>
          <w:sz w:val="24"/>
          <w:szCs w:val="24"/>
        </w:rPr>
        <w:t>6</w:t>
      </w:r>
      <w:r w:rsidR="0089751E" w:rsidRPr="00327865">
        <w:rPr>
          <w:rFonts w:ascii="Times New Roman" w:hAnsi="Times New Roman" w:cs="Times New Roman"/>
          <w:sz w:val="24"/>
          <w:szCs w:val="24"/>
        </w:rPr>
        <w:t xml:space="preserve"> </w:t>
      </w:r>
    </w:p>
    <w:p w:rsidR="0089751E"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1.2.5.9</w:t>
      </w:r>
      <w:r w:rsidR="0089751E" w:rsidRPr="00327865">
        <w:rPr>
          <w:rFonts w:ascii="Times New Roman" w:hAnsi="Times New Roman" w:cs="Times New Roman"/>
          <w:sz w:val="24"/>
          <w:szCs w:val="24"/>
        </w:rPr>
        <w:t>. Мате</w:t>
      </w:r>
      <w:r w:rsidR="00230D20">
        <w:rPr>
          <w:rFonts w:ascii="Times New Roman" w:hAnsi="Times New Roman" w:cs="Times New Roman"/>
          <w:sz w:val="24"/>
          <w:szCs w:val="24"/>
        </w:rPr>
        <w:t>матика и информатика</w:t>
      </w:r>
      <w:r>
        <w:rPr>
          <w:rFonts w:ascii="Times New Roman" w:hAnsi="Times New Roman" w:cs="Times New Roman"/>
          <w:sz w:val="24"/>
          <w:szCs w:val="24"/>
        </w:rPr>
        <w:t>. Математика………………………………………</w:t>
      </w:r>
      <w:r w:rsidR="00513F53">
        <w:rPr>
          <w:rFonts w:ascii="Times New Roman" w:hAnsi="Times New Roman" w:cs="Times New Roman"/>
          <w:sz w:val="24"/>
          <w:szCs w:val="24"/>
        </w:rPr>
        <w:t>.</w:t>
      </w:r>
      <w:r>
        <w:rPr>
          <w:rFonts w:ascii="Times New Roman" w:hAnsi="Times New Roman" w:cs="Times New Roman"/>
          <w:sz w:val="24"/>
          <w:szCs w:val="24"/>
        </w:rPr>
        <w:t>6</w:t>
      </w:r>
      <w:r w:rsidR="00513F53">
        <w:rPr>
          <w:rFonts w:ascii="Times New Roman" w:hAnsi="Times New Roman" w:cs="Times New Roman"/>
          <w:sz w:val="24"/>
          <w:szCs w:val="24"/>
        </w:rPr>
        <w:t>1</w:t>
      </w:r>
    </w:p>
    <w:p w:rsidR="00BF3E17" w:rsidRPr="00327865"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1.2.5.10.Информатика…………………………………………………………………….</w:t>
      </w:r>
      <w:r w:rsidR="00513F53">
        <w:rPr>
          <w:rFonts w:ascii="Times New Roman" w:hAnsi="Times New Roman" w:cs="Times New Roman"/>
          <w:sz w:val="24"/>
          <w:szCs w:val="24"/>
        </w:rPr>
        <w:t>.</w:t>
      </w:r>
      <w:r>
        <w:rPr>
          <w:rFonts w:ascii="Times New Roman" w:hAnsi="Times New Roman" w:cs="Times New Roman"/>
          <w:sz w:val="24"/>
          <w:szCs w:val="24"/>
        </w:rPr>
        <w:t>9</w:t>
      </w:r>
      <w:r w:rsidR="00513F53">
        <w:rPr>
          <w:rFonts w:ascii="Times New Roman" w:hAnsi="Times New Roman" w:cs="Times New Roman"/>
          <w:sz w:val="24"/>
          <w:szCs w:val="24"/>
        </w:rPr>
        <w:t>0</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1.2.5.11</w:t>
      </w:r>
      <w:r w:rsidR="0089751E" w:rsidRPr="00327865">
        <w:rPr>
          <w:rFonts w:ascii="Times New Roman" w:hAnsi="Times New Roman" w:cs="Times New Roman"/>
          <w:sz w:val="24"/>
          <w:szCs w:val="24"/>
        </w:rPr>
        <w:t>. Физика</w:t>
      </w:r>
      <w:r w:rsidR="00015F36">
        <w:rPr>
          <w:rFonts w:ascii="Times New Roman" w:hAnsi="Times New Roman" w:cs="Times New Roman"/>
          <w:sz w:val="24"/>
          <w:szCs w:val="24"/>
        </w:rPr>
        <w:t>…………………………………………………………………………….9</w:t>
      </w:r>
      <w:r w:rsidR="00513F53">
        <w:rPr>
          <w:rFonts w:ascii="Times New Roman" w:hAnsi="Times New Roman" w:cs="Times New Roman"/>
          <w:sz w:val="24"/>
          <w:szCs w:val="24"/>
        </w:rPr>
        <w:t>4</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1.2.5.12</w:t>
      </w:r>
      <w:r w:rsidR="0089751E" w:rsidRPr="00327865">
        <w:rPr>
          <w:rFonts w:ascii="Times New Roman" w:hAnsi="Times New Roman" w:cs="Times New Roman"/>
          <w:sz w:val="24"/>
          <w:szCs w:val="24"/>
        </w:rPr>
        <w:t>.Биология</w:t>
      </w:r>
      <w:r w:rsidR="00015F36">
        <w:rPr>
          <w:rFonts w:ascii="Times New Roman" w:hAnsi="Times New Roman" w:cs="Times New Roman"/>
          <w:sz w:val="24"/>
          <w:szCs w:val="24"/>
        </w:rPr>
        <w:t>…………………………………………………………………………10</w:t>
      </w:r>
      <w:r w:rsidR="00513F53">
        <w:rPr>
          <w:rFonts w:ascii="Times New Roman" w:hAnsi="Times New Roman" w:cs="Times New Roman"/>
          <w:sz w:val="24"/>
          <w:szCs w:val="24"/>
        </w:rPr>
        <w:t>2</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1.2.5.13</w:t>
      </w:r>
      <w:r w:rsidR="0089751E" w:rsidRPr="00327865">
        <w:rPr>
          <w:rFonts w:ascii="Times New Roman" w:hAnsi="Times New Roman" w:cs="Times New Roman"/>
          <w:sz w:val="24"/>
          <w:szCs w:val="24"/>
        </w:rPr>
        <w:t>. Химия</w:t>
      </w:r>
      <w:r w:rsidR="00513F53">
        <w:rPr>
          <w:rFonts w:ascii="Times New Roman" w:hAnsi="Times New Roman" w:cs="Times New Roman"/>
          <w:sz w:val="24"/>
          <w:szCs w:val="24"/>
        </w:rPr>
        <w:t>……………………………………………………………………………107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1.2.5.14</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………………11</w:t>
      </w:r>
      <w:r w:rsidR="00513F53">
        <w:rPr>
          <w:rFonts w:ascii="Times New Roman" w:hAnsi="Times New Roman" w:cs="Times New Roman"/>
          <w:sz w:val="24"/>
          <w:szCs w:val="24"/>
        </w:rPr>
        <w:t>1</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1.2.5.15</w:t>
      </w:r>
      <w:r w:rsidR="0089751E" w:rsidRPr="00327865">
        <w:rPr>
          <w:rFonts w:ascii="Times New Roman" w:hAnsi="Times New Roman" w:cs="Times New Roman"/>
          <w:sz w:val="24"/>
          <w:szCs w:val="24"/>
        </w:rPr>
        <w:t>. Музык</w:t>
      </w:r>
      <w:r>
        <w:rPr>
          <w:rFonts w:ascii="Times New Roman" w:hAnsi="Times New Roman" w:cs="Times New Roman"/>
          <w:sz w:val="24"/>
          <w:szCs w:val="24"/>
        </w:rPr>
        <w:t>а…</w:t>
      </w:r>
      <w:r w:rsidR="008C42A2">
        <w:rPr>
          <w:rFonts w:ascii="Times New Roman" w:hAnsi="Times New Roman" w:cs="Times New Roman"/>
          <w:sz w:val="24"/>
          <w:szCs w:val="24"/>
        </w:rPr>
        <w:t>………………………………………………………………………  122</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1.2.5.16</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w:t>
      </w:r>
      <w:r w:rsidR="008C42A2">
        <w:rPr>
          <w:rFonts w:ascii="Times New Roman" w:hAnsi="Times New Roman" w:cs="Times New Roman"/>
          <w:sz w:val="24"/>
          <w:szCs w:val="24"/>
        </w:rPr>
        <w:t>126</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Физическая ку</w:t>
      </w:r>
      <w:r w:rsidR="008C42A2">
        <w:rPr>
          <w:rFonts w:ascii="Times New Roman" w:hAnsi="Times New Roman" w:cs="Times New Roman"/>
          <w:sz w:val="24"/>
          <w:szCs w:val="24"/>
        </w:rPr>
        <w:t>льтура…………………………………………………………135</w:t>
      </w:r>
    </w:p>
    <w:p w:rsidR="00230D20"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Основы безопасности жи</w:t>
      </w:r>
      <w:r w:rsidR="008C42A2">
        <w:rPr>
          <w:rFonts w:ascii="Times New Roman" w:hAnsi="Times New Roman" w:cs="Times New Roman"/>
          <w:sz w:val="24"/>
          <w:szCs w:val="24"/>
        </w:rPr>
        <w:t>знедеятельности……………………………………138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1.2.5.18.Основы духовно-нравственной культуры народов России………………</w:t>
      </w:r>
      <w:r w:rsidR="00BF3E17">
        <w:rPr>
          <w:rFonts w:ascii="Times New Roman" w:hAnsi="Times New Roman" w:cs="Times New Roman"/>
          <w:sz w:val="24"/>
          <w:szCs w:val="24"/>
        </w:rPr>
        <w:t>…</w:t>
      </w:r>
      <w:r w:rsidR="008C42A2">
        <w:rPr>
          <w:rFonts w:ascii="Times New Roman" w:hAnsi="Times New Roman" w:cs="Times New Roman"/>
          <w:sz w:val="24"/>
          <w:szCs w:val="24"/>
        </w:rPr>
        <w:t>.143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w:t>
      </w:r>
      <w:r w:rsidR="00BF3E17">
        <w:rPr>
          <w:rFonts w:ascii="Times New Roman" w:hAnsi="Times New Roman" w:cs="Times New Roman"/>
          <w:b/>
          <w:bCs/>
          <w:sz w:val="24"/>
          <w:szCs w:val="24"/>
        </w:rPr>
        <w:t xml:space="preserve"> общего образования………………………..</w:t>
      </w:r>
      <w:r w:rsidR="000B419C">
        <w:rPr>
          <w:rFonts w:ascii="Times New Roman" w:hAnsi="Times New Roman" w:cs="Times New Roman"/>
          <w:b/>
          <w:bCs/>
          <w:sz w:val="24"/>
          <w:szCs w:val="24"/>
        </w:rPr>
        <w:t>.</w:t>
      </w:r>
      <w:r w:rsidR="008C42A2">
        <w:rPr>
          <w:rFonts w:ascii="Times New Roman" w:hAnsi="Times New Roman" w:cs="Times New Roman"/>
          <w:b/>
          <w:bCs/>
          <w:sz w:val="24"/>
          <w:szCs w:val="24"/>
        </w:rPr>
        <w:t>144</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 Содержательный ра</w:t>
      </w:r>
      <w:r w:rsidR="008C42A2">
        <w:rPr>
          <w:rFonts w:ascii="Times New Roman" w:hAnsi="Times New Roman" w:cs="Times New Roman"/>
          <w:b/>
          <w:bCs/>
          <w:sz w:val="24"/>
          <w:szCs w:val="24"/>
        </w:rPr>
        <w:t>здел……………………………………………………………..151</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015F36">
        <w:rPr>
          <w:rFonts w:ascii="Times New Roman" w:hAnsi="Times New Roman" w:cs="Times New Roman"/>
          <w:bCs/>
          <w:sz w:val="24"/>
          <w:szCs w:val="24"/>
        </w:rPr>
        <w:t>……………………..153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2.2. Программы отдельных учебны</w:t>
      </w:r>
      <w:r w:rsidR="00015F36">
        <w:rPr>
          <w:rFonts w:ascii="Times New Roman" w:hAnsi="Times New Roman" w:cs="Times New Roman"/>
          <w:b/>
          <w:bCs/>
          <w:sz w:val="24"/>
          <w:szCs w:val="24"/>
        </w:rPr>
        <w:t>х</w:t>
      </w:r>
      <w:r w:rsidR="008C42A2">
        <w:rPr>
          <w:rFonts w:ascii="Times New Roman" w:hAnsi="Times New Roman" w:cs="Times New Roman"/>
          <w:b/>
          <w:bCs/>
          <w:sz w:val="24"/>
          <w:szCs w:val="24"/>
        </w:rPr>
        <w:t xml:space="preserve"> предметов, курсов………………………….164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2.2.1. Общие положения………………………………………………………………..</w:t>
      </w:r>
      <w:r w:rsidR="008C42A2">
        <w:rPr>
          <w:rFonts w:ascii="Times New Roman" w:hAnsi="Times New Roman" w:cs="Times New Roman"/>
          <w:sz w:val="24"/>
          <w:szCs w:val="24"/>
        </w:rPr>
        <w:t>..164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 Основное содержание учебных предметов  на уровне основного общего образования………</w:t>
      </w:r>
      <w:r w:rsidR="008C42A2">
        <w:rPr>
          <w:rFonts w:ascii="Times New Roman" w:hAnsi="Times New Roman" w:cs="Times New Roman"/>
          <w:sz w:val="24"/>
          <w:szCs w:val="24"/>
        </w:rPr>
        <w:t>……………………………………………………………………………166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 Русский язы</w:t>
      </w:r>
      <w:r w:rsidR="008C42A2">
        <w:rPr>
          <w:rFonts w:ascii="Times New Roman" w:hAnsi="Times New Roman" w:cs="Times New Roman"/>
          <w:sz w:val="24"/>
          <w:szCs w:val="24"/>
        </w:rPr>
        <w:t>к……………………………………………………………………..166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2.2.2.2. Литература</w:t>
      </w:r>
      <w:r w:rsidR="008C42A2">
        <w:rPr>
          <w:rFonts w:ascii="Times New Roman" w:hAnsi="Times New Roman" w:cs="Times New Roman"/>
          <w:sz w:val="24"/>
          <w:szCs w:val="24"/>
        </w:rPr>
        <w:t>………………………………………………………………………..171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2.2.2.3. Иностранный </w:t>
      </w:r>
      <w:r w:rsidR="008C42A2">
        <w:rPr>
          <w:rFonts w:ascii="Times New Roman" w:hAnsi="Times New Roman" w:cs="Times New Roman"/>
          <w:sz w:val="24"/>
          <w:szCs w:val="24"/>
        </w:rPr>
        <w:t>язык……………………………………………………………….191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2.2.2.4. История России. Всеобща</w:t>
      </w:r>
      <w:r w:rsidR="008C42A2">
        <w:rPr>
          <w:rFonts w:ascii="Times New Roman" w:hAnsi="Times New Roman" w:cs="Times New Roman"/>
          <w:sz w:val="24"/>
          <w:szCs w:val="24"/>
        </w:rPr>
        <w:t>я история …………………………………………...202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2.2.2.5. Обществозна</w:t>
      </w:r>
      <w:r w:rsidR="008C42A2">
        <w:rPr>
          <w:rFonts w:ascii="Times New Roman" w:hAnsi="Times New Roman" w:cs="Times New Roman"/>
          <w:sz w:val="24"/>
          <w:szCs w:val="24"/>
        </w:rPr>
        <w:t>ние………………………………………………………………….230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2.2.2.6. География…</w:t>
      </w:r>
      <w:r w:rsidR="008C42A2">
        <w:rPr>
          <w:rFonts w:ascii="Times New Roman" w:hAnsi="Times New Roman" w:cs="Times New Roman"/>
          <w:sz w:val="24"/>
          <w:szCs w:val="24"/>
        </w:rPr>
        <w:t>……………………………………………………………………...233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2.2.2.7. Математик</w:t>
      </w:r>
      <w:r w:rsidR="007D2356">
        <w:rPr>
          <w:rFonts w:ascii="Times New Roman" w:hAnsi="Times New Roman" w:cs="Times New Roman"/>
          <w:sz w:val="24"/>
          <w:szCs w:val="24"/>
        </w:rPr>
        <w:t>а…………………………………………………</w:t>
      </w:r>
      <w:r w:rsidR="008C42A2">
        <w:rPr>
          <w:rFonts w:ascii="Times New Roman" w:hAnsi="Times New Roman" w:cs="Times New Roman"/>
          <w:sz w:val="24"/>
          <w:szCs w:val="24"/>
        </w:rPr>
        <w:t>…………………….247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2.2.2.8. Информатика……………………………………………………………………..</w:t>
      </w:r>
      <w:r w:rsidR="008C42A2">
        <w:rPr>
          <w:rFonts w:ascii="Times New Roman" w:hAnsi="Times New Roman" w:cs="Times New Roman"/>
          <w:sz w:val="24"/>
          <w:szCs w:val="24"/>
        </w:rPr>
        <w:t>269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2.2.2.9. Физика…</w:t>
      </w:r>
      <w:r w:rsidR="008C42A2">
        <w:rPr>
          <w:rFonts w:ascii="Times New Roman" w:hAnsi="Times New Roman" w:cs="Times New Roman"/>
          <w:sz w:val="24"/>
          <w:szCs w:val="24"/>
        </w:rPr>
        <w:t>………………………………………………………………………….277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2.2.2.10. Биология…</w:t>
      </w:r>
      <w:r w:rsidR="008C42A2">
        <w:rPr>
          <w:rFonts w:ascii="Times New Roman" w:hAnsi="Times New Roman" w:cs="Times New Roman"/>
          <w:sz w:val="24"/>
          <w:szCs w:val="24"/>
        </w:rPr>
        <w:t>……………………………………………………………………...283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2.2.2.11. Химия …</w:t>
      </w:r>
      <w:r w:rsidR="008C42A2">
        <w:rPr>
          <w:rFonts w:ascii="Times New Roman" w:hAnsi="Times New Roman" w:cs="Times New Roman"/>
          <w:sz w:val="24"/>
          <w:szCs w:val="24"/>
        </w:rPr>
        <w:t>………………………………………………………………………..292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2.2.2.12. Изобразительное искусство………………………………………</w:t>
      </w:r>
      <w:r w:rsidR="008C42A2">
        <w:rPr>
          <w:rFonts w:ascii="Times New Roman" w:hAnsi="Times New Roman" w:cs="Times New Roman"/>
          <w:sz w:val="24"/>
          <w:szCs w:val="24"/>
        </w:rPr>
        <w:t>……………296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2.2.2.13. Музыка………</w:t>
      </w:r>
      <w:r w:rsidR="000C5A41">
        <w:rPr>
          <w:rFonts w:ascii="Times New Roman" w:hAnsi="Times New Roman" w:cs="Times New Roman"/>
          <w:sz w:val="24"/>
          <w:szCs w:val="24"/>
        </w:rPr>
        <w:t>…………………………………………………</w:t>
      </w:r>
      <w:r w:rsidR="008C42A2">
        <w:rPr>
          <w:rFonts w:ascii="Times New Roman" w:hAnsi="Times New Roman" w:cs="Times New Roman"/>
          <w:sz w:val="24"/>
          <w:szCs w:val="24"/>
        </w:rPr>
        <w:t>…………….....300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2.2.2.14. Технологи</w:t>
      </w:r>
      <w:r w:rsidR="008C42A2">
        <w:rPr>
          <w:rFonts w:ascii="Times New Roman" w:hAnsi="Times New Roman" w:cs="Times New Roman"/>
          <w:sz w:val="24"/>
          <w:szCs w:val="24"/>
        </w:rPr>
        <w:t>я …………………………………………………………………….307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2.2.2.15. Физическая кул</w:t>
      </w:r>
      <w:r w:rsidR="008C42A2">
        <w:rPr>
          <w:rFonts w:ascii="Times New Roman" w:hAnsi="Times New Roman" w:cs="Times New Roman"/>
          <w:sz w:val="24"/>
          <w:szCs w:val="24"/>
        </w:rPr>
        <w:t>ьтура…………………………………………………………..314</w:t>
      </w:r>
      <w:r w:rsidRPr="00327865">
        <w:rPr>
          <w:rFonts w:ascii="Times New Roman" w:hAnsi="Times New Roman" w:cs="Times New Roman"/>
          <w:sz w:val="24"/>
          <w:szCs w:val="24"/>
        </w:rPr>
        <w:t xml:space="preserve"> </w:t>
      </w:r>
    </w:p>
    <w:p w:rsidR="00FB350A"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2.2.2.16. Основы безопасности жизн</w:t>
      </w:r>
      <w:r w:rsidR="008C42A2">
        <w:rPr>
          <w:rFonts w:ascii="Times New Roman" w:hAnsi="Times New Roman" w:cs="Times New Roman"/>
          <w:sz w:val="24"/>
          <w:szCs w:val="24"/>
        </w:rPr>
        <w:t>едеятельности…………………………………...316</w:t>
      </w:r>
    </w:p>
    <w:p w:rsidR="0089751E" w:rsidRPr="00327865" w:rsidRDefault="00FB350A"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2.2.2.17.Основы духовно-нравственной ку</w:t>
      </w:r>
      <w:r w:rsidR="008C42A2">
        <w:rPr>
          <w:rFonts w:ascii="Times New Roman" w:hAnsi="Times New Roman" w:cs="Times New Roman"/>
          <w:sz w:val="24"/>
          <w:szCs w:val="24"/>
        </w:rPr>
        <w:t>льтуры народов России………………….318</w:t>
      </w:r>
      <w:r w:rsidR="0089751E"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2.3. Программа воспитания и со</w:t>
      </w:r>
      <w:r w:rsidR="000C5A41">
        <w:rPr>
          <w:rFonts w:ascii="Times New Roman" w:hAnsi="Times New Roman" w:cs="Times New Roman"/>
          <w:b/>
          <w:bCs/>
          <w:sz w:val="24"/>
          <w:szCs w:val="24"/>
        </w:rPr>
        <w:t>циализации обучающихся …………………….</w:t>
      </w:r>
      <w:r w:rsidR="00FB350A">
        <w:rPr>
          <w:rFonts w:ascii="Times New Roman" w:hAnsi="Times New Roman" w:cs="Times New Roman"/>
          <w:b/>
          <w:bCs/>
          <w:sz w:val="24"/>
          <w:szCs w:val="24"/>
        </w:rPr>
        <w:t>.</w:t>
      </w:r>
      <w:r w:rsidR="000C5A41">
        <w:rPr>
          <w:rFonts w:ascii="Times New Roman" w:hAnsi="Times New Roman" w:cs="Times New Roman"/>
          <w:b/>
          <w:bCs/>
          <w:sz w:val="24"/>
          <w:szCs w:val="24"/>
        </w:rPr>
        <w:t>3</w:t>
      </w:r>
      <w:r w:rsidR="00FB350A">
        <w:rPr>
          <w:rFonts w:ascii="Times New Roman" w:hAnsi="Times New Roman" w:cs="Times New Roman"/>
          <w:b/>
          <w:bCs/>
          <w:sz w:val="24"/>
          <w:szCs w:val="24"/>
        </w:rPr>
        <w:t>2</w:t>
      </w:r>
      <w:r w:rsidR="008C42A2">
        <w:rPr>
          <w:rFonts w:ascii="Times New Roman" w:hAnsi="Times New Roman" w:cs="Times New Roman"/>
          <w:b/>
          <w:bCs/>
          <w:sz w:val="24"/>
          <w:szCs w:val="24"/>
        </w:rPr>
        <w:t>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2.3.1. Цель и задачи духовно-нравственного развития, воспитания и социализации обучающихся…………</w:t>
      </w:r>
      <w:r w:rsidR="00F778AC">
        <w:rPr>
          <w:rFonts w:ascii="Times New Roman" w:hAnsi="Times New Roman" w:cs="Times New Roman"/>
          <w:sz w:val="24"/>
          <w:szCs w:val="24"/>
        </w:rPr>
        <w:t>………………………………………………………………………..32</w:t>
      </w:r>
      <w:r w:rsidR="004C007A">
        <w:rPr>
          <w:rFonts w:ascii="Times New Roman" w:hAnsi="Times New Roman" w:cs="Times New Roman"/>
          <w:sz w:val="24"/>
          <w:szCs w:val="24"/>
        </w:rPr>
        <w:t>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w:t>
      </w:r>
      <w:r w:rsidR="004C007A">
        <w:rPr>
          <w:rFonts w:ascii="Times New Roman" w:hAnsi="Times New Roman" w:cs="Times New Roman"/>
          <w:sz w:val="24"/>
          <w:szCs w:val="24"/>
        </w:rPr>
        <w:t>й культуры обучающихся…………………325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2.3.3. Содержание, виды деятельности и фор</w:t>
      </w:r>
      <w:r w:rsidR="004C007A">
        <w:rPr>
          <w:rFonts w:ascii="Times New Roman" w:hAnsi="Times New Roman" w:cs="Times New Roman"/>
          <w:sz w:val="24"/>
          <w:szCs w:val="24"/>
        </w:rPr>
        <w:t>мы занятий с обучающимися…………328</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2.3.4.Формы индивидуальной и групповой организации профессиональной ориентации…………</w:t>
      </w:r>
      <w:r w:rsidR="004C007A">
        <w:rPr>
          <w:rFonts w:ascii="Times New Roman" w:hAnsi="Times New Roman" w:cs="Times New Roman"/>
          <w:sz w:val="24"/>
          <w:szCs w:val="24"/>
        </w:rPr>
        <w:t>………………………………………………………………………….331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w:t>
      </w:r>
      <w:r w:rsidR="000C5A41">
        <w:rPr>
          <w:rFonts w:ascii="Times New Roman" w:hAnsi="Times New Roman" w:cs="Times New Roman"/>
          <w:sz w:val="24"/>
          <w:szCs w:val="24"/>
        </w:rPr>
        <w:t>нительного образования……………</w:t>
      </w:r>
      <w:r w:rsidR="00F778AC">
        <w:rPr>
          <w:rFonts w:ascii="Times New Roman" w:hAnsi="Times New Roman" w:cs="Times New Roman"/>
          <w:sz w:val="24"/>
          <w:szCs w:val="24"/>
        </w:rPr>
        <w:t>………………………</w:t>
      </w:r>
      <w:r w:rsidR="000C5A41">
        <w:rPr>
          <w:rFonts w:ascii="Times New Roman" w:hAnsi="Times New Roman" w:cs="Times New Roman"/>
          <w:sz w:val="24"/>
          <w:szCs w:val="24"/>
        </w:rPr>
        <w:t>3</w:t>
      </w:r>
      <w:r w:rsidR="004C007A">
        <w:rPr>
          <w:rFonts w:ascii="Times New Roman" w:hAnsi="Times New Roman" w:cs="Times New Roman"/>
          <w:sz w:val="24"/>
          <w:szCs w:val="24"/>
        </w:rPr>
        <w:t>34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w:t>
      </w:r>
      <w:r w:rsidR="000C5A41">
        <w:rPr>
          <w:rFonts w:ascii="Times New Roman" w:hAnsi="Times New Roman" w:cs="Times New Roman"/>
          <w:sz w:val="24"/>
          <w:szCs w:val="24"/>
        </w:rPr>
        <w:t>очной и внеурочной деят-ти…</w:t>
      </w:r>
      <w:r w:rsidR="00F778AC">
        <w:rPr>
          <w:rFonts w:ascii="Times New Roman" w:hAnsi="Times New Roman" w:cs="Times New Roman"/>
          <w:sz w:val="24"/>
          <w:szCs w:val="24"/>
        </w:rPr>
        <w:t>……33</w:t>
      </w:r>
      <w:r w:rsidR="004C007A">
        <w:rPr>
          <w:rFonts w:ascii="Times New Roman" w:hAnsi="Times New Roman" w:cs="Times New Roman"/>
          <w:sz w:val="24"/>
          <w:szCs w:val="24"/>
        </w:rPr>
        <w:t>5</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2.3.7.Модели организации работы по формированию экологически целесообразного, здорового и безопасного обра</w:t>
      </w:r>
      <w:r w:rsidR="000C5A41">
        <w:rPr>
          <w:rFonts w:ascii="Times New Roman" w:hAnsi="Times New Roman" w:cs="Times New Roman"/>
          <w:sz w:val="24"/>
          <w:szCs w:val="24"/>
        </w:rPr>
        <w:t>за жизни……………………………………………………</w:t>
      </w:r>
      <w:r w:rsidR="004C007A">
        <w:rPr>
          <w:rFonts w:ascii="Times New Roman" w:hAnsi="Times New Roman" w:cs="Times New Roman"/>
          <w:sz w:val="24"/>
          <w:szCs w:val="24"/>
        </w:rPr>
        <w:t>……336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w:t>
      </w:r>
      <w:r w:rsidR="000C5A41">
        <w:rPr>
          <w:rFonts w:ascii="Times New Roman" w:hAnsi="Times New Roman" w:cs="Times New Roman"/>
          <w:sz w:val="24"/>
          <w:szCs w:val="24"/>
        </w:rPr>
        <w:t>азования обучающихся………………………</w:t>
      </w:r>
      <w:r w:rsidR="004C007A">
        <w:rPr>
          <w:rFonts w:ascii="Times New Roman" w:hAnsi="Times New Roman" w:cs="Times New Roman"/>
          <w:sz w:val="24"/>
          <w:szCs w:val="24"/>
        </w:rPr>
        <w:t>…337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2.3.9.Система поощрения социальной успешности и проявлений активной жизненной позиции обучающихся</w:t>
      </w:r>
      <w:r w:rsidR="004C007A">
        <w:rPr>
          <w:rFonts w:ascii="Times New Roman" w:hAnsi="Times New Roman" w:cs="Times New Roman"/>
          <w:sz w:val="24"/>
          <w:szCs w:val="24"/>
        </w:rPr>
        <w:t>………………………………………………………………………….339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2.3.10.Критерии, показатели эффективности деятельности образовательной организации………</w:t>
      </w:r>
      <w:r w:rsidR="00F778AC">
        <w:rPr>
          <w:rFonts w:ascii="Times New Roman" w:hAnsi="Times New Roman" w:cs="Times New Roman"/>
          <w:sz w:val="24"/>
          <w:szCs w:val="24"/>
        </w:rPr>
        <w:t>…</w:t>
      </w:r>
      <w:r w:rsidR="00FC538F">
        <w:rPr>
          <w:rFonts w:ascii="Times New Roman" w:hAnsi="Times New Roman" w:cs="Times New Roman"/>
          <w:sz w:val="24"/>
          <w:szCs w:val="24"/>
        </w:rPr>
        <w:t>…</w:t>
      </w:r>
      <w:r w:rsidR="004C007A">
        <w:rPr>
          <w:rFonts w:ascii="Times New Roman" w:hAnsi="Times New Roman" w:cs="Times New Roman"/>
          <w:sz w:val="24"/>
          <w:szCs w:val="24"/>
        </w:rPr>
        <w:t>………………………………………………………………………..340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w:t>
      </w:r>
      <w:r w:rsidR="00F778AC">
        <w:rPr>
          <w:rFonts w:ascii="Times New Roman" w:hAnsi="Times New Roman" w:cs="Times New Roman"/>
          <w:sz w:val="24"/>
          <w:szCs w:val="24"/>
        </w:rPr>
        <w:t>б</w:t>
      </w:r>
      <w:r w:rsidR="004C007A">
        <w:rPr>
          <w:rFonts w:ascii="Times New Roman" w:hAnsi="Times New Roman" w:cs="Times New Roman"/>
          <w:sz w:val="24"/>
          <w:szCs w:val="24"/>
        </w:rPr>
        <w:t>учающихся……………………………………………………341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w:t>
      </w:r>
      <w:r w:rsidR="000C5A41">
        <w:rPr>
          <w:rFonts w:ascii="Times New Roman" w:hAnsi="Times New Roman" w:cs="Times New Roman"/>
          <w:sz w:val="24"/>
          <w:szCs w:val="24"/>
        </w:rPr>
        <w:t>ся……</w:t>
      </w:r>
      <w:r w:rsidR="004C007A">
        <w:rPr>
          <w:rFonts w:ascii="Times New Roman" w:hAnsi="Times New Roman" w:cs="Times New Roman"/>
          <w:sz w:val="24"/>
          <w:szCs w:val="24"/>
        </w:rPr>
        <w:t>……………………………………………………………...342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w:t>
      </w:r>
      <w:r w:rsidR="00F778AC">
        <w:rPr>
          <w:rFonts w:ascii="Times New Roman" w:hAnsi="Times New Roman" w:cs="Times New Roman"/>
          <w:b/>
          <w:bCs/>
          <w:sz w:val="24"/>
          <w:szCs w:val="24"/>
        </w:rPr>
        <w:t>ной работы………………………………………………34</w:t>
      </w:r>
      <w:r w:rsidR="004C007A">
        <w:rPr>
          <w:rFonts w:ascii="Times New Roman" w:hAnsi="Times New Roman" w:cs="Times New Roman"/>
          <w:b/>
          <w:bCs/>
          <w:sz w:val="24"/>
          <w:szCs w:val="24"/>
        </w:rPr>
        <w:t>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 Организационный ра</w:t>
      </w:r>
      <w:r w:rsidR="00F778AC">
        <w:rPr>
          <w:rFonts w:ascii="Times New Roman" w:hAnsi="Times New Roman" w:cs="Times New Roman"/>
          <w:b/>
          <w:bCs/>
          <w:sz w:val="24"/>
          <w:szCs w:val="24"/>
        </w:rPr>
        <w:t>здел…………………………………………………………....3</w:t>
      </w:r>
      <w:r w:rsidR="004C007A">
        <w:rPr>
          <w:rFonts w:ascii="Times New Roman" w:hAnsi="Times New Roman" w:cs="Times New Roman"/>
          <w:b/>
          <w:bCs/>
          <w:sz w:val="24"/>
          <w:szCs w:val="24"/>
        </w:rPr>
        <w:t>48</w:t>
      </w:r>
      <w:r w:rsidRPr="00327865">
        <w:rPr>
          <w:rFonts w:ascii="Times New Roman" w:hAnsi="Times New Roman" w:cs="Times New Roman"/>
          <w:b/>
          <w:bCs/>
          <w:sz w:val="24"/>
          <w:szCs w:val="24"/>
        </w:rPr>
        <w:t xml:space="preserve"> </w:t>
      </w:r>
    </w:p>
    <w:p w:rsidR="0089751E" w:rsidRPr="00F778AC" w:rsidRDefault="0089751E"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 Учебный план МАОУ</w:t>
      </w:r>
      <w:r w:rsidR="00F778AC" w:rsidRPr="00F778AC">
        <w:rPr>
          <w:rFonts w:ascii="Times New Roman" w:hAnsi="Times New Roman" w:cs="Times New Roman"/>
          <w:bCs/>
          <w:sz w:val="24"/>
          <w:szCs w:val="24"/>
        </w:rPr>
        <w:t xml:space="preserve"> «Ачирская СОШ»………………………………………</w:t>
      </w:r>
      <w:r w:rsidR="00F778AC">
        <w:rPr>
          <w:rFonts w:ascii="Times New Roman" w:hAnsi="Times New Roman" w:cs="Times New Roman"/>
          <w:bCs/>
          <w:sz w:val="24"/>
          <w:szCs w:val="24"/>
        </w:rPr>
        <w:t>…..</w:t>
      </w:r>
      <w:r w:rsidR="004C007A">
        <w:rPr>
          <w:rFonts w:ascii="Times New Roman" w:hAnsi="Times New Roman" w:cs="Times New Roman"/>
          <w:bCs/>
          <w:sz w:val="24"/>
          <w:szCs w:val="24"/>
        </w:rPr>
        <w:t>348</w:t>
      </w:r>
    </w:p>
    <w:p w:rsidR="00015F36" w:rsidRPr="00F778AC" w:rsidRDefault="00015F36"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3.1.1.Календарный учебный график…………………………………………………</w:t>
      </w:r>
      <w:r w:rsidR="00F778AC">
        <w:rPr>
          <w:rFonts w:ascii="Times New Roman" w:hAnsi="Times New Roman" w:cs="Times New Roman"/>
          <w:bCs/>
          <w:sz w:val="24"/>
          <w:szCs w:val="24"/>
        </w:rPr>
        <w:t>….</w:t>
      </w:r>
      <w:r w:rsidR="004C007A">
        <w:rPr>
          <w:rFonts w:ascii="Times New Roman" w:hAnsi="Times New Roman" w:cs="Times New Roman"/>
          <w:bCs/>
          <w:sz w:val="24"/>
          <w:szCs w:val="24"/>
        </w:rPr>
        <w:t>357</w:t>
      </w:r>
    </w:p>
    <w:p w:rsidR="00015F36" w:rsidRPr="00327865" w:rsidRDefault="00015F36" w:rsidP="00327865">
      <w:pPr>
        <w:spacing w:line="240" w:lineRule="auto"/>
        <w:ind w:firstLine="426"/>
        <w:jc w:val="both"/>
        <w:rPr>
          <w:rFonts w:ascii="Times New Roman" w:hAnsi="Times New Roman" w:cs="Times New Roman"/>
          <w:sz w:val="24"/>
          <w:szCs w:val="24"/>
        </w:rPr>
      </w:pPr>
      <w:r w:rsidRPr="00F778AC">
        <w:rPr>
          <w:rFonts w:ascii="Times New Roman" w:hAnsi="Times New Roman" w:cs="Times New Roman"/>
          <w:bCs/>
          <w:sz w:val="24"/>
          <w:szCs w:val="24"/>
        </w:rPr>
        <w:t>3.1.2.План внеурочной деятельности………………………………………………</w:t>
      </w:r>
      <w:r w:rsidR="00F778AC">
        <w:rPr>
          <w:rFonts w:ascii="Times New Roman" w:hAnsi="Times New Roman" w:cs="Times New Roman"/>
          <w:bCs/>
          <w:sz w:val="24"/>
          <w:szCs w:val="24"/>
        </w:rPr>
        <w:t>……</w:t>
      </w:r>
      <w:r w:rsidR="004C007A">
        <w:rPr>
          <w:rFonts w:ascii="Times New Roman" w:hAnsi="Times New Roman" w:cs="Times New Roman"/>
          <w:bCs/>
          <w:sz w:val="24"/>
          <w:szCs w:val="24"/>
        </w:rPr>
        <w:t>359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w:t>
      </w:r>
      <w:r w:rsidR="00F778AC">
        <w:rPr>
          <w:rFonts w:ascii="Times New Roman" w:hAnsi="Times New Roman" w:cs="Times New Roman"/>
          <w:b/>
          <w:bCs/>
          <w:sz w:val="24"/>
          <w:szCs w:val="24"/>
        </w:rPr>
        <w:t>программы……</w:t>
      </w:r>
      <w:r w:rsidR="00FC538F">
        <w:rPr>
          <w:rFonts w:ascii="Times New Roman" w:hAnsi="Times New Roman" w:cs="Times New Roman"/>
          <w:b/>
          <w:bCs/>
          <w:sz w:val="24"/>
          <w:szCs w:val="24"/>
        </w:rPr>
        <w:t>….</w:t>
      </w:r>
      <w:r w:rsidR="00E53BE3">
        <w:rPr>
          <w:rFonts w:ascii="Times New Roman" w:hAnsi="Times New Roman" w:cs="Times New Roman"/>
          <w:b/>
          <w:bCs/>
          <w:sz w:val="24"/>
          <w:szCs w:val="24"/>
        </w:rPr>
        <w:t>362</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FC538F">
        <w:rPr>
          <w:rFonts w:ascii="Times New Roman" w:hAnsi="Times New Roman" w:cs="Times New Roman"/>
          <w:sz w:val="24"/>
          <w:szCs w:val="24"/>
        </w:rPr>
        <w:t>….</w:t>
      </w:r>
      <w:r w:rsidR="00E53BE3">
        <w:rPr>
          <w:rFonts w:ascii="Times New Roman" w:hAnsi="Times New Roman" w:cs="Times New Roman"/>
          <w:sz w:val="24"/>
          <w:szCs w:val="24"/>
        </w:rPr>
        <w:t>362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3.2.2. Психолого-педагогические условия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FC538F">
        <w:rPr>
          <w:rFonts w:ascii="Times New Roman" w:hAnsi="Times New Roman" w:cs="Times New Roman"/>
          <w:sz w:val="24"/>
          <w:szCs w:val="24"/>
        </w:rPr>
        <w:t>364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3.2.3. Финансово-экономические условия реализации основной образовательной программы основного общего образования</w:t>
      </w:r>
      <w:r w:rsidR="00FC538F">
        <w:rPr>
          <w:rFonts w:ascii="Times New Roman" w:hAnsi="Times New Roman" w:cs="Times New Roman"/>
          <w:sz w:val="24"/>
          <w:szCs w:val="24"/>
        </w:rPr>
        <w:t>……………………………………………………376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3.2.4. Материально-технические условия реализации основной образовательной программы</w:t>
      </w:r>
      <w:r w:rsidR="00717734">
        <w:rPr>
          <w:rFonts w:ascii="Times New Roman" w:hAnsi="Times New Roman" w:cs="Times New Roman"/>
          <w:sz w:val="24"/>
          <w:szCs w:val="24"/>
        </w:rPr>
        <w:t>…………</w:t>
      </w:r>
      <w:r w:rsidR="00FC538F">
        <w:rPr>
          <w:rFonts w:ascii="Times New Roman" w:hAnsi="Times New Roman" w:cs="Times New Roman"/>
          <w:sz w:val="24"/>
          <w:szCs w:val="24"/>
        </w:rPr>
        <w:t>……………………………………………………………………………379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3.2.5. Информационно-методические условия реализации основной образовательной программы основного общего образования</w:t>
      </w:r>
      <w:r w:rsidR="00FC538F">
        <w:rPr>
          <w:rFonts w:ascii="Times New Roman" w:hAnsi="Times New Roman" w:cs="Times New Roman"/>
          <w:sz w:val="24"/>
          <w:szCs w:val="24"/>
        </w:rPr>
        <w:t>………………………………………………….382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r w:rsidR="00717734">
        <w:rPr>
          <w:rFonts w:ascii="Times New Roman" w:hAnsi="Times New Roman" w:cs="Times New Roman"/>
          <w:sz w:val="24"/>
          <w:szCs w:val="24"/>
        </w:rPr>
        <w:t>………………</w:t>
      </w:r>
      <w:r w:rsidR="00CB547C">
        <w:rPr>
          <w:rFonts w:ascii="Times New Roman" w:hAnsi="Times New Roman" w:cs="Times New Roman"/>
          <w:sz w:val="24"/>
          <w:szCs w:val="24"/>
        </w:rPr>
        <w:t>.</w:t>
      </w:r>
      <w:r w:rsidR="00FC538F">
        <w:rPr>
          <w:rFonts w:ascii="Times New Roman" w:hAnsi="Times New Roman" w:cs="Times New Roman"/>
          <w:sz w:val="24"/>
          <w:szCs w:val="24"/>
        </w:rPr>
        <w:t>.385</w:t>
      </w:r>
    </w:p>
    <w:p w:rsidR="00AC2C02"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3.2.7.Дорожная карта формирования необходимой системы условий реализации основной образовательной программы основного общего образования</w:t>
      </w:r>
      <w:r w:rsidR="00FC538F">
        <w:rPr>
          <w:rFonts w:ascii="Times New Roman" w:hAnsi="Times New Roman" w:cs="Times New Roman"/>
          <w:sz w:val="24"/>
          <w:szCs w:val="24"/>
        </w:rPr>
        <w:t>……………………387</w:t>
      </w:r>
    </w:p>
    <w:p w:rsidR="0089751E" w:rsidRPr="00327865" w:rsidRDefault="00AC2C02"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3.2.8.</w:t>
      </w:r>
      <w:r w:rsidR="0089751E" w:rsidRPr="00327865">
        <w:rPr>
          <w:rFonts w:ascii="Times New Roman" w:hAnsi="Times New Roman" w:cs="Times New Roman"/>
          <w:sz w:val="24"/>
          <w:szCs w:val="24"/>
        </w:rPr>
        <w:t xml:space="preserve"> </w:t>
      </w:r>
      <w:r>
        <w:rPr>
          <w:rFonts w:ascii="Times New Roman" w:hAnsi="Times New Roman" w:cs="Times New Roman"/>
          <w:sz w:val="24"/>
          <w:szCs w:val="24"/>
        </w:rPr>
        <w:t>Система оценки у</w:t>
      </w:r>
      <w:r w:rsidR="00FC538F">
        <w:rPr>
          <w:rFonts w:ascii="Times New Roman" w:hAnsi="Times New Roman" w:cs="Times New Roman"/>
          <w:sz w:val="24"/>
          <w:szCs w:val="24"/>
        </w:rPr>
        <w:t>словий……………………………………………………………395</w:t>
      </w:r>
    </w:p>
    <w:p w:rsidR="0089751E" w:rsidRDefault="0089751E"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FC538F">
      <w:pPr>
        <w:spacing w:line="240" w:lineRule="auto"/>
        <w:jc w:val="both"/>
        <w:rPr>
          <w:rFonts w:ascii="Times New Roman" w:hAnsi="Times New Roman" w:cs="Times New Roman"/>
          <w:b/>
          <w:bCs/>
          <w:sz w:val="24"/>
          <w:szCs w:val="24"/>
        </w:rPr>
      </w:pPr>
    </w:p>
    <w:p w:rsidR="00015F36" w:rsidRPr="00327865" w:rsidRDefault="00015F36"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lastRenderedPageBreak/>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w:t>
      </w:r>
      <w:r w:rsidR="00734834">
        <w:rPr>
          <w:rFonts w:ascii="Times New Roman" w:hAnsi="Times New Roman" w:cs="Times New Roman"/>
          <w:color w:val="000000"/>
          <w:sz w:val="24"/>
          <w:szCs w:val="24"/>
        </w:rPr>
        <w:t>осов участников образовательных отношений</w:t>
      </w:r>
      <w:r w:rsidRPr="00327865">
        <w:rPr>
          <w:rFonts w:ascii="Times New Roman" w:hAnsi="Times New Roman" w:cs="Times New Roman"/>
          <w:color w:val="000000"/>
          <w:sz w:val="24"/>
          <w:szCs w:val="24"/>
        </w:rPr>
        <w:t xml:space="preserve">.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1" w:name="_Toc414553127"/>
      <w:bookmarkStart w:id="2"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1"/>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3"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3"/>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 xml:space="preserve">с переходом от учебных действий, характерных для начальной школы и </w:t>
      </w:r>
      <w:r w:rsidRPr="00327865">
        <w:rPr>
          <w:rFonts w:ascii="Times New Roman" w:hAnsi="Times New Roman" w:cs="Times New Roman"/>
          <w:sz w:val="24"/>
          <w:szCs w:val="24"/>
        </w:rPr>
        <w:lastRenderedPageBreak/>
        <w:t>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0230F4">
        <w:rPr>
          <w:rFonts w:ascii="Times New Roman" w:hAnsi="Times New Roman" w:cs="Times New Roman"/>
          <w:sz w:val="24"/>
          <w:szCs w:val="24"/>
        </w:rPr>
        <w:t>с</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w:t>
      </w:r>
      <w:r w:rsidR="003D2AF1">
        <w:rPr>
          <w:rFonts w:ascii="Times New Roman" w:hAnsi="Times New Roman" w:cs="Times New Roman"/>
          <w:sz w:val="24"/>
          <w:szCs w:val="24"/>
        </w:rPr>
        <w:t xml:space="preserve">ниями Стандарта, </w:t>
      </w:r>
      <w:r w:rsidR="003D2AF1" w:rsidRPr="00FC538F">
        <w:rPr>
          <w:rFonts w:ascii="Times New Roman" w:hAnsi="Times New Roman" w:cs="Times New Roman"/>
          <w:sz w:val="24"/>
          <w:szCs w:val="24"/>
        </w:rPr>
        <w:t>образовательной деятельностью</w:t>
      </w:r>
      <w:r w:rsidR="003D2AF1">
        <w:rPr>
          <w:rFonts w:ascii="Times New Roman" w:hAnsi="Times New Roman" w:cs="Times New Roman"/>
          <w:sz w:val="24"/>
          <w:szCs w:val="24"/>
        </w:rPr>
        <w:t xml:space="preserve"> </w:t>
      </w:r>
      <w:r w:rsidRPr="00327865">
        <w:rPr>
          <w:rFonts w:ascii="Times New Roman" w:hAnsi="Times New Roman" w:cs="Times New Roman"/>
          <w:sz w:val="24"/>
          <w:szCs w:val="24"/>
        </w:rPr>
        <w:t xml:space="preserve">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w:t>
      </w:r>
      <w:r w:rsidR="003D2AF1">
        <w:rPr>
          <w:rFonts w:ascii="Times New Roman" w:hAnsi="Times New Roman" w:cs="Times New Roman"/>
          <w:sz w:val="24"/>
          <w:szCs w:val="24"/>
        </w:rPr>
        <w:t xml:space="preserve">изации </w:t>
      </w:r>
      <w:r w:rsidR="003D2AF1" w:rsidRPr="003D2AF1">
        <w:rPr>
          <w:rFonts w:ascii="Times New Roman" w:hAnsi="Times New Roman" w:cs="Times New Roman"/>
          <w:color w:val="FF0000"/>
          <w:sz w:val="24"/>
          <w:szCs w:val="24"/>
        </w:rPr>
        <w:t>образовательной деятельности</w:t>
      </w:r>
      <w:r w:rsidRPr="00327865">
        <w:rPr>
          <w:rFonts w:ascii="Times New Roman" w:hAnsi="Times New Roman" w:cs="Times New Roman"/>
          <w:sz w:val="24"/>
          <w:szCs w:val="24"/>
        </w:rPr>
        <w:t>,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0230F4" w:rsidRDefault="00EA76B6" w:rsidP="00327865">
      <w:pPr>
        <w:jc w:val="both"/>
        <w:rPr>
          <w:rFonts w:ascii="Times New Roman" w:hAnsi="Times New Roman" w:cs="Times New Roman"/>
          <w:b/>
          <w:i/>
          <w:sz w:val="24"/>
          <w:szCs w:val="24"/>
        </w:rPr>
      </w:pPr>
      <w:bookmarkStart w:id="4" w:name="_Toc409691626"/>
      <w:bookmarkStart w:id="5" w:name="_Toc406058977"/>
      <w:bookmarkStart w:id="6" w:name="_Toc405145648"/>
      <w:r w:rsidRPr="000230F4">
        <w:rPr>
          <w:rFonts w:ascii="Times New Roman" w:hAnsi="Times New Roman" w:cs="Times New Roman"/>
          <w:b/>
          <w:i/>
          <w:sz w:val="24"/>
          <w:szCs w:val="24"/>
        </w:rPr>
        <w:t xml:space="preserve">1.2.3. Личностные результаты освоения </w:t>
      </w:r>
      <w:bookmarkEnd w:id="4"/>
      <w:bookmarkEnd w:id="5"/>
      <w:bookmarkEnd w:id="6"/>
      <w:r w:rsidRPr="000230F4">
        <w:rPr>
          <w:rFonts w:ascii="Times New Roman" w:hAnsi="Times New Roman" w:cs="Times New Roman"/>
          <w:b/>
          <w:i/>
          <w:sz w:val="24"/>
          <w:szCs w:val="24"/>
        </w:rPr>
        <w:t>основной образовательной программы</w:t>
      </w:r>
      <w:r w:rsidR="000230F4" w:rsidRPr="000230F4">
        <w:rPr>
          <w:rFonts w:ascii="Times New Roman" w:hAnsi="Times New Roman" w:cs="Times New Roman"/>
          <w:b/>
          <w:i/>
          <w:sz w:val="24"/>
          <w:szCs w:val="24"/>
        </w:rPr>
        <w:t xml:space="preserve"> должны отражать</w:t>
      </w:r>
      <w:r w:rsidRPr="000230F4">
        <w:rPr>
          <w:rFonts w:ascii="Times New Roman" w:hAnsi="Times New Roman" w:cs="Times New Roman"/>
          <w:b/>
          <w:i/>
          <w:sz w:val="24"/>
          <w:szCs w:val="24"/>
        </w:rPr>
        <w:t>:</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формирование ответственного</w:t>
      </w:r>
      <w:r>
        <w:t xml:space="preserve"> </w:t>
      </w:r>
      <w:r w:rsidRPr="000230F4">
        <w:rPr>
          <w:rFonts w:ascii="Times New Roman" w:hAnsi="Times New Roman" w:cs="Times New Roman"/>
          <w:sz w:val="24"/>
          <w:szCs w:val="24"/>
        </w:rPr>
        <w:t>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w:t>
      </w:r>
      <w:r w:rsidRPr="000230F4">
        <w:rPr>
          <w:rFonts w:ascii="Times New Roman" w:hAnsi="Times New Roman" w:cs="Times New Roman"/>
          <w:sz w:val="24"/>
          <w:szCs w:val="24"/>
        </w:rPr>
        <w:lastRenderedPageBreak/>
        <w:t>духовное многообразие современного мира;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230F4" w:rsidRPr="000230F4" w:rsidRDefault="000230F4" w:rsidP="000230F4">
      <w:pPr>
        <w:pStyle w:val="ConsPlusNormal"/>
        <w:ind w:firstLine="540"/>
        <w:jc w:val="both"/>
        <w:rPr>
          <w:rFonts w:ascii="Times New Roman" w:hAnsi="Times New Roman" w:cs="Times New Roman"/>
          <w:b/>
          <w:i/>
          <w:sz w:val="24"/>
          <w:szCs w:val="24"/>
        </w:rPr>
      </w:pPr>
      <w:r w:rsidRPr="000230F4">
        <w:rPr>
          <w:rFonts w:ascii="Times New Roman" w:hAnsi="Times New Roman" w:cs="Times New Roman"/>
          <w:b/>
          <w:i/>
          <w:sz w:val="24"/>
          <w:szCs w:val="24"/>
        </w:rPr>
        <w:t>1.2.4</w:t>
      </w:r>
      <w:r w:rsidR="00230D20">
        <w:rPr>
          <w:rFonts w:ascii="Times New Roman" w:hAnsi="Times New Roman" w:cs="Times New Roman"/>
          <w:b/>
          <w:i/>
          <w:sz w:val="24"/>
          <w:szCs w:val="24"/>
        </w:rPr>
        <w:t>.</w:t>
      </w:r>
      <w:r w:rsidRPr="000230F4">
        <w:rPr>
          <w:rFonts w:ascii="Times New Roman" w:hAnsi="Times New Roman" w:cs="Times New Roman"/>
          <w:b/>
          <w:i/>
          <w:sz w:val="24"/>
          <w:szCs w:val="24"/>
        </w:rPr>
        <w:t xml:space="preserve"> Личностные результаты освоения адаптированной образовательной программы основного общего образования должны отражать:</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для глухих, слабослышащих, позднооглохших обучающихся: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для обучающихся с нарушениями опорно-двигательного аппарата: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владение навыками пространственной и социально-бытовой ориентировки;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для обучающихся с расстройствами аутистического спектра: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знание своих предпочтений (ограничений) в бытовой сфере и сфере интересов.</w:t>
      </w:r>
    </w:p>
    <w:p w:rsidR="000230F4" w:rsidRPr="000230F4" w:rsidRDefault="000230F4" w:rsidP="000230F4">
      <w:pPr>
        <w:pStyle w:val="ConsPlusNormal"/>
        <w:jc w:val="both"/>
        <w:rPr>
          <w:rFonts w:ascii="Times New Roman" w:hAnsi="Times New Roman" w:cs="Times New Roman"/>
          <w:sz w:val="24"/>
          <w:szCs w:val="24"/>
        </w:rPr>
      </w:pPr>
      <w:r w:rsidRPr="000230F4">
        <w:rPr>
          <w:rFonts w:ascii="Times New Roman" w:hAnsi="Times New Roman" w:cs="Times New Roman"/>
          <w:sz w:val="24"/>
          <w:szCs w:val="24"/>
        </w:rPr>
        <w:t xml:space="preserve">(п. 9.1 введен </w:t>
      </w:r>
      <w:hyperlink r:id="rId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230F4">
        <w:rPr>
          <w:rFonts w:ascii="Times New Roman" w:hAnsi="Times New Roman" w:cs="Times New Roman"/>
          <w:sz w:val="24"/>
          <w:szCs w:val="24"/>
        </w:rPr>
        <w:t xml:space="preserve"> Минобрнауки России от 31.12.2015 N 1577)</w:t>
      </w:r>
    </w:p>
    <w:p w:rsidR="000230F4" w:rsidRPr="00FA2065" w:rsidRDefault="00FA2065" w:rsidP="000230F4">
      <w:pPr>
        <w:pStyle w:val="ConsPlusNormal"/>
        <w:ind w:firstLine="540"/>
        <w:jc w:val="both"/>
        <w:rPr>
          <w:rFonts w:ascii="Times New Roman" w:hAnsi="Times New Roman" w:cs="Times New Roman"/>
          <w:b/>
          <w:i/>
          <w:sz w:val="24"/>
          <w:szCs w:val="24"/>
        </w:rPr>
      </w:pPr>
      <w:r w:rsidRPr="00FA2065">
        <w:rPr>
          <w:rFonts w:ascii="Times New Roman" w:hAnsi="Times New Roman" w:cs="Times New Roman"/>
          <w:b/>
          <w:i/>
          <w:sz w:val="24"/>
          <w:szCs w:val="24"/>
        </w:rPr>
        <w:t>1.2.5.</w:t>
      </w:r>
      <w:r w:rsidR="000230F4" w:rsidRPr="00FA2065">
        <w:rPr>
          <w:rFonts w:ascii="Times New Roman" w:hAnsi="Times New Roman" w:cs="Times New Roman"/>
          <w:b/>
          <w:i/>
          <w:sz w:val="24"/>
          <w:szCs w:val="24"/>
        </w:rPr>
        <w:t xml:space="preserve"> Метапредметные результаты освоения основной образовательной программы основного общего образования должны отражать:</w:t>
      </w:r>
    </w:p>
    <w:p w:rsidR="000230F4" w:rsidRPr="00FA2065" w:rsidRDefault="000230F4" w:rsidP="000230F4">
      <w:pPr>
        <w:pStyle w:val="ConsPlusNormal"/>
        <w:ind w:firstLine="540"/>
        <w:jc w:val="both"/>
        <w:rPr>
          <w:rFonts w:ascii="Times New Roman" w:hAnsi="Times New Roman" w:cs="Times New Roman"/>
          <w:sz w:val="24"/>
          <w:szCs w:val="24"/>
        </w:rPr>
      </w:pPr>
      <w:r w:rsidRPr="00FA2065">
        <w:t>1</w:t>
      </w:r>
      <w:r w:rsidRPr="00FA2065">
        <w:rPr>
          <w:rFonts w:ascii="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8) смысловое чтение;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0230F4" w:rsidRPr="00FA2065" w:rsidRDefault="000230F4" w:rsidP="000230F4">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FA2065">
          <w:rPr>
            <w:rFonts w:ascii="Times New Roman" w:hAnsi="Times New Roman" w:cs="Times New Roman"/>
            <w:sz w:val="24"/>
            <w:szCs w:val="24"/>
          </w:rPr>
          <w:t>Приказа</w:t>
        </w:r>
      </w:hyperlink>
      <w:r w:rsidRPr="00FA2065">
        <w:rPr>
          <w:rFonts w:ascii="Times New Roman" w:hAnsi="Times New Roman" w:cs="Times New Roman"/>
          <w:sz w:val="24"/>
          <w:szCs w:val="24"/>
        </w:rPr>
        <w:t xml:space="preserve"> Минобрнауки России от 29.12.2014 N 1644)</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A2065" w:rsidRPr="00FA2065" w:rsidRDefault="00EA76B6" w:rsidP="00FA2065">
      <w:pPr>
        <w:jc w:val="both"/>
        <w:rPr>
          <w:rFonts w:ascii="Times New Roman" w:hAnsi="Times New Roman" w:cs="Times New Roman"/>
          <w:b/>
          <w:i/>
          <w:sz w:val="24"/>
          <w:szCs w:val="24"/>
        </w:rPr>
      </w:pPr>
      <w:r w:rsidRPr="00FA2065">
        <w:rPr>
          <w:rFonts w:ascii="Times New Roman" w:hAnsi="Times New Roman" w:cs="Times New Roman"/>
          <w:sz w:val="24"/>
          <w:szCs w:val="24"/>
        </w:rPr>
        <w:t xml:space="preserve"> </w:t>
      </w:r>
      <w:r w:rsidR="00FA2065" w:rsidRPr="00FA2065">
        <w:rPr>
          <w:rFonts w:ascii="Times New Roman" w:hAnsi="Times New Roman" w:cs="Times New Roman"/>
          <w:b/>
          <w:i/>
          <w:sz w:val="24"/>
          <w:szCs w:val="24"/>
        </w:rPr>
        <w:t>1.</w:t>
      </w:r>
      <w:r w:rsidR="00FA2065">
        <w:rPr>
          <w:rFonts w:ascii="Times New Roman" w:hAnsi="Times New Roman" w:cs="Times New Roman"/>
          <w:b/>
          <w:i/>
          <w:sz w:val="24"/>
          <w:szCs w:val="24"/>
        </w:rPr>
        <w:t>2.6.</w:t>
      </w:r>
      <w:r w:rsidR="00FA2065" w:rsidRPr="00FA2065">
        <w:rPr>
          <w:rFonts w:ascii="Times New Roman" w:hAnsi="Times New Roman" w:cs="Times New Roman"/>
          <w:b/>
          <w:i/>
          <w:sz w:val="24"/>
          <w:szCs w:val="24"/>
        </w:rPr>
        <w:t xml:space="preserve"> Метапредметные результаты освоения адаптированной образовательной программы основного общего образования должны отражать:</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 для глухих, слабослышащих, позднооглохших обучающихся:</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для обучающихся с расстройствами аутистического спектра: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A2065" w:rsidRDefault="00FA2065" w:rsidP="00AA5B90">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(п. 10.1 </w:t>
      </w:r>
      <w:r w:rsidRPr="00230D20">
        <w:rPr>
          <w:rFonts w:ascii="Times New Roman" w:hAnsi="Times New Roman" w:cs="Times New Roman"/>
          <w:sz w:val="24"/>
          <w:szCs w:val="24"/>
        </w:rPr>
        <w:t xml:space="preserve">введен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30D20">
          <w:rPr>
            <w:rFonts w:ascii="Times New Roman" w:hAnsi="Times New Roman" w:cs="Times New Roman"/>
            <w:sz w:val="24"/>
            <w:szCs w:val="24"/>
          </w:rPr>
          <w:t>Приказом</w:t>
        </w:r>
      </w:hyperlink>
      <w:r w:rsidRPr="00FA2065">
        <w:rPr>
          <w:rFonts w:ascii="Times New Roman" w:hAnsi="Times New Roman" w:cs="Times New Roman"/>
          <w:sz w:val="24"/>
          <w:szCs w:val="24"/>
        </w:rPr>
        <w:t xml:space="preserve"> Минобрнауки России от 31.12.2015 N 1577)</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C1049A">
        <w:rPr>
          <w:rFonts w:ascii="Times New Roman" w:hAnsi="Times New Roman" w:cs="Times New Roman"/>
          <w:b/>
          <w:sz w:val="24"/>
          <w:szCs w:val="24"/>
        </w:rPr>
        <w:tab/>
        <w:t>коммуникативные).</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Регулятивные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Познавательные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Коммуникативные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F1468F" w:rsidRDefault="00EA76B6" w:rsidP="00327865">
      <w:pPr>
        <w:jc w:val="both"/>
        <w:rPr>
          <w:rFonts w:ascii="Times New Roman" w:hAnsi="Times New Roman" w:cs="Times New Roman"/>
          <w:b/>
          <w:sz w:val="24"/>
          <w:szCs w:val="24"/>
        </w:rPr>
      </w:pPr>
      <w:r w:rsidRPr="00F1468F">
        <w:rPr>
          <w:rFonts w:ascii="Times New Roman" w:hAnsi="Times New Roman" w:cs="Times New Roman"/>
          <w:b/>
          <w:sz w:val="24"/>
          <w:szCs w:val="24"/>
        </w:rPr>
        <w:t>1.2.5. Предметные результаты</w:t>
      </w:r>
    </w:p>
    <w:p w:rsidR="00EA76B6" w:rsidRDefault="00EA76B6" w:rsidP="00327865">
      <w:pPr>
        <w:jc w:val="both"/>
        <w:rPr>
          <w:rFonts w:ascii="Times New Roman" w:hAnsi="Times New Roman" w:cs="Times New Roman"/>
          <w:b/>
          <w:sz w:val="24"/>
          <w:szCs w:val="24"/>
        </w:rPr>
      </w:pPr>
      <w:bookmarkStart w:id="7" w:name="_Toc414553133"/>
      <w:bookmarkStart w:id="8" w:name="_Toc410653953"/>
      <w:bookmarkStart w:id="9" w:name="_Toc409691628"/>
      <w:r w:rsidRPr="00C1049A">
        <w:rPr>
          <w:rFonts w:ascii="Times New Roman" w:hAnsi="Times New Roman" w:cs="Times New Roman"/>
          <w:b/>
          <w:sz w:val="24"/>
          <w:szCs w:val="24"/>
        </w:rPr>
        <w:t>1.2.5.1. Русский язык</w:t>
      </w:r>
      <w:bookmarkEnd w:id="7"/>
      <w:bookmarkEnd w:id="8"/>
      <w:bookmarkEnd w:id="9"/>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приобщение к российскому литературному наследию и через него - к сокровищам </w:t>
      </w:r>
      <w:r w:rsidRPr="0047586F">
        <w:rPr>
          <w:rFonts w:ascii="Times New Roman" w:hAnsi="Times New Roman" w:cs="Times New Roman"/>
          <w:sz w:val="24"/>
          <w:szCs w:val="24"/>
        </w:rPr>
        <w:lastRenderedPageBreak/>
        <w:t>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"Русский язык и литература" должны отражать:</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Русский язык:</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языковых норм в устной и письменной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русского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уместное использование фразеологических оборотов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корректное и оправданное употребление междометий для выражения эмоций, этикетных формул;</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в речи синонимичных имен прилагательных в роли эпитетов;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идентификация самостоятельных (знаменательных) служебных частей речи и их форм по</w:t>
      </w:r>
      <w:r>
        <w:t xml:space="preserve"> </w:t>
      </w:r>
      <w:r w:rsidRPr="0047586F">
        <w:rPr>
          <w:rFonts w:ascii="Times New Roman" w:hAnsi="Times New Roman" w:cs="Times New Roman"/>
          <w:sz w:val="24"/>
          <w:szCs w:val="24"/>
        </w:rPr>
        <w:t>значению и основным грамматическим признакам;</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глаголов, причастий, деепричастий и их морфологических признаков;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основных единиц синтаксиса (словосочетание, предложение, текст);</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вида предложения по цели высказывания и эмоциональной окраске;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грамматической основы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словарей для подбора к словам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поиск орфограммы и применение правил написания слов с орфограммами;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правильного переноса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8</w:t>
      </w:r>
      <w:r w:rsidRPr="0047586F">
        <w:rPr>
          <w:rFonts w:ascii="Times New Roman" w:hAnsi="Times New Roman" w:cs="Times New Roman"/>
          <w:b/>
          <w:i/>
          <w:sz w:val="24"/>
          <w:szCs w:val="24"/>
        </w:rPr>
        <w:t>) для слепых, слабовидящих обучающихся</w:t>
      </w:r>
      <w:r w:rsidRPr="0047586F">
        <w:rPr>
          <w:rFonts w:ascii="Times New Roman" w:hAnsi="Times New Roman" w:cs="Times New Roman"/>
          <w:i/>
          <w:sz w:val="24"/>
          <w:szCs w:val="24"/>
        </w:rPr>
        <w:t>: формирование навыков письма на брайлевской печатной машинке;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9) </w:t>
      </w:r>
      <w:r w:rsidRPr="0047586F">
        <w:rPr>
          <w:rFonts w:ascii="Times New Roman" w:hAnsi="Times New Roman" w:cs="Times New Roman"/>
          <w:b/>
          <w:i/>
          <w:sz w:val="24"/>
          <w:szCs w:val="24"/>
        </w:rPr>
        <w:t>для глухих, слабослышащих, позднооглохших обучающихся</w:t>
      </w:r>
      <w:r w:rsidRPr="0047586F">
        <w:rPr>
          <w:rFonts w:ascii="Times New Roman" w:hAnsi="Times New Roman" w:cs="Times New Roman"/>
          <w:i/>
          <w:sz w:val="24"/>
          <w:szCs w:val="24"/>
        </w:rPr>
        <w:t xml:space="preserve"> формирование и развитие</w:t>
      </w:r>
      <w:r w:rsidRPr="0047586F">
        <w:rPr>
          <w:i/>
        </w:rPr>
        <w:t xml:space="preserve"> </w:t>
      </w:r>
      <w:r w:rsidRPr="0047586F">
        <w:rPr>
          <w:rFonts w:ascii="Times New Roman" w:hAnsi="Times New Roman" w:cs="Times New Roman"/>
          <w:i/>
          <w:sz w:val="24"/>
          <w:szCs w:val="24"/>
        </w:rPr>
        <w:t>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10) </w:t>
      </w:r>
      <w:r w:rsidRPr="0047586F">
        <w:rPr>
          <w:rFonts w:ascii="Times New Roman" w:hAnsi="Times New Roman" w:cs="Times New Roman"/>
          <w:b/>
          <w:i/>
          <w:sz w:val="24"/>
          <w:szCs w:val="24"/>
        </w:rPr>
        <w:t>для обучающихся с расстройствами аутистического спектра: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lastRenderedPageBreak/>
        <w:t>стремление к возможности выразить собственные мысли и чувства, обозначить собственную позицию;</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видение традиций и новаторства в произведениях;</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восприятие художественной действительности как выражение мыслей автора о мире и человеке.</w:t>
      </w:r>
    </w:p>
    <w:p w:rsidR="00C1049A" w:rsidRPr="00C1049A" w:rsidRDefault="00C1049A" w:rsidP="00327865">
      <w:pPr>
        <w:jc w:val="both"/>
        <w:rPr>
          <w:rFonts w:ascii="Times New Roman" w:hAnsi="Times New Roman" w:cs="Times New Roman"/>
          <w:b/>
          <w:sz w:val="24"/>
          <w:szCs w:val="24"/>
        </w:rPr>
      </w:pPr>
    </w:p>
    <w:p w:rsidR="00EA76B6" w:rsidRPr="00AA5B90" w:rsidRDefault="00EA76B6" w:rsidP="00327865">
      <w:pPr>
        <w:jc w:val="both"/>
        <w:rPr>
          <w:rFonts w:ascii="Times New Roman" w:hAnsi="Times New Roman" w:cs="Times New Roman"/>
          <w:b/>
          <w:sz w:val="24"/>
          <w:szCs w:val="24"/>
        </w:rPr>
      </w:pPr>
      <w:bookmarkStart w:id="10" w:name="_Toc414553134"/>
      <w:bookmarkStart w:id="11" w:name="_Toc287934277"/>
      <w:bookmarkStart w:id="12" w:name="_Toc287551922"/>
      <w:r w:rsidRPr="00AA5B90">
        <w:rPr>
          <w:rFonts w:ascii="Times New Roman" w:hAnsi="Times New Roman" w:cs="Times New Roman"/>
          <w:b/>
          <w:sz w:val="24"/>
          <w:szCs w:val="24"/>
        </w:rPr>
        <w:t>Выпускник научится:</w:t>
      </w:r>
      <w:bookmarkEnd w:id="10"/>
      <w:bookmarkEnd w:id="1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AA5B90" w:rsidRDefault="00EA76B6" w:rsidP="00327865">
      <w:pPr>
        <w:jc w:val="both"/>
        <w:rPr>
          <w:rFonts w:ascii="Times New Roman" w:hAnsi="Times New Roman" w:cs="Times New Roman"/>
          <w:b/>
          <w:sz w:val="24"/>
          <w:szCs w:val="24"/>
        </w:rPr>
      </w:pPr>
      <w:bookmarkStart w:id="13" w:name="_Toc414553135"/>
      <w:r w:rsidRPr="00AA5B90">
        <w:rPr>
          <w:rFonts w:ascii="Times New Roman" w:hAnsi="Times New Roman" w:cs="Times New Roman"/>
          <w:b/>
          <w:sz w:val="24"/>
          <w:szCs w:val="24"/>
        </w:rPr>
        <w:t>Выпускник получит возможность научиться:</w:t>
      </w:r>
      <w:bookmarkEnd w:id="1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2"/>
    </w:p>
    <w:p w:rsidR="00EA76B6" w:rsidRPr="00C1049A" w:rsidRDefault="00EA76B6" w:rsidP="00327865">
      <w:pPr>
        <w:jc w:val="both"/>
        <w:rPr>
          <w:rFonts w:ascii="Times New Roman" w:hAnsi="Times New Roman" w:cs="Times New Roman"/>
          <w:b/>
          <w:sz w:val="24"/>
          <w:szCs w:val="24"/>
          <w:lang w:eastAsia="en-US"/>
        </w:rPr>
      </w:pPr>
      <w:bookmarkStart w:id="14" w:name="_Toc414553136"/>
      <w:bookmarkStart w:id="15" w:name="_Toc410653954"/>
      <w:bookmarkStart w:id="16" w:name="_Toc409691629"/>
      <w:r w:rsidRPr="00C1049A">
        <w:rPr>
          <w:rFonts w:ascii="Times New Roman" w:hAnsi="Times New Roman" w:cs="Times New Roman"/>
          <w:b/>
          <w:sz w:val="24"/>
          <w:szCs w:val="24"/>
        </w:rPr>
        <w:t>1.2.5.2. Литература</w:t>
      </w:r>
      <w:bookmarkEnd w:id="14"/>
      <w:bookmarkEnd w:id="15"/>
      <w:bookmarkEnd w:id="16"/>
      <w:r w:rsidRPr="00C1049A">
        <w:rPr>
          <w:rFonts w:ascii="Times New Roman" w:hAnsi="Times New Roman" w:cs="Times New Roman"/>
          <w:b/>
          <w:sz w:val="24"/>
          <w:szCs w:val="24"/>
        </w:rPr>
        <w:t xml:space="preserve"> </w:t>
      </w:r>
    </w:p>
    <w:p w:rsidR="00C1049A" w:rsidRPr="00C1049A" w:rsidRDefault="00EA76B6" w:rsidP="00C1049A">
      <w:pPr>
        <w:jc w:val="both"/>
        <w:rPr>
          <w:rFonts w:ascii="Times New Roman" w:hAnsi="Times New Roman" w:cs="Times New Roman"/>
          <w:i/>
          <w:sz w:val="24"/>
          <w:szCs w:val="24"/>
        </w:rPr>
      </w:pPr>
      <w:r w:rsidRPr="00327865">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C1049A">
        <w:rPr>
          <w:rFonts w:ascii="Times New Roman" w:hAnsi="Times New Roman" w:cs="Times New Roman"/>
          <w:i/>
          <w:sz w:val="24"/>
          <w:szCs w:val="24"/>
        </w:rPr>
        <w:t>предметными результатами изучения предмета «Литература» являются:</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1049A" w:rsidRPr="00C1049A" w:rsidRDefault="00C1049A" w:rsidP="00C1049A">
      <w:pPr>
        <w:pStyle w:val="ConsPlusNormal"/>
        <w:jc w:val="both"/>
        <w:rPr>
          <w:rFonts w:ascii="Times New Roman" w:hAnsi="Times New Roman" w:cs="Times New Roman"/>
          <w:sz w:val="24"/>
          <w:szCs w:val="24"/>
        </w:rPr>
      </w:pPr>
      <w:r w:rsidRPr="00C1049A">
        <w:rPr>
          <w:rFonts w:ascii="Times New Roman" w:hAnsi="Times New Roman" w:cs="Times New Roman"/>
          <w:sz w:val="24"/>
          <w:szCs w:val="24"/>
        </w:rPr>
        <w:t xml:space="preserve">(п. 11.1 в ред. </w:t>
      </w:r>
      <w:hyperlink r:id="rId1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Приказа</w:t>
        </w:r>
      </w:hyperlink>
      <w:r w:rsidRPr="00015F36">
        <w:rPr>
          <w:rFonts w:ascii="Times New Roman" w:hAnsi="Times New Roman" w:cs="Times New Roman"/>
          <w:sz w:val="24"/>
          <w:szCs w:val="24"/>
        </w:rPr>
        <w:t xml:space="preserve"> </w:t>
      </w:r>
      <w:r w:rsidRPr="00C1049A">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w:t>
      </w:r>
      <w:r w:rsidRPr="00327865">
        <w:rPr>
          <w:rFonts w:ascii="Times New Roman" w:hAnsi="Times New Roman" w:cs="Times New Roman"/>
          <w:sz w:val="24"/>
          <w:szCs w:val="24"/>
        </w:rPr>
        <w:lastRenderedPageBreak/>
        <w:t xml:space="preserve">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lastRenderedPageBreak/>
        <w:t>определите художественную функцию той или иной детали, приема и т. п.;</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объясните (устно, письменно) смысл названия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bookmarkStart w:id="17" w:name="_Toc414553137"/>
      <w:bookmarkStart w:id="18" w:name="_Toc410653955"/>
      <w:bookmarkStart w:id="19" w:name="_Toc409691630"/>
    </w:p>
    <w:p w:rsidR="0047586F" w:rsidRPr="0047586F" w:rsidRDefault="0047586F" w:rsidP="0047586F">
      <w:pPr>
        <w:pStyle w:val="ConsPlusNormal"/>
        <w:jc w:val="both"/>
        <w:rPr>
          <w:rFonts w:ascii="Times New Roman" w:hAnsi="Times New Roman" w:cs="Times New Roman"/>
          <w:b/>
          <w:sz w:val="24"/>
          <w:szCs w:val="24"/>
        </w:rPr>
      </w:pPr>
      <w:r w:rsidRPr="0047586F">
        <w:rPr>
          <w:rFonts w:ascii="Times New Roman" w:hAnsi="Times New Roman" w:cs="Times New Roman"/>
          <w:b/>
          <w:sz w:val="24"/>
          <w:szCs w:val="24"/>
        </w:rPr>
        <w:t>1.2.5.3.Родной язык и родная литература</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Изучение предметной области "Родной язык и родная литература"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литературному наследию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w:t>
      </w:r>
      <w:r w:rsidRPr="0047586F">
        <w:rPr>
          <w:rFonts w:ascii="Times New Roman" w:hAnsi="Times New Roman" w:cs="Times New Roman"/>
          <w:sz w:val="24"/>
          <w:szCs w:val="24"/>
        </w:rPr>
        <w:lastRenderedPageBreak/>
        <w:t>разных функционально-смысловых типов и жанров.</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Родной язык:</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Родная литература: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586F" w:rsidRPr="0047586F" w:rsidRDefault="0047586F" w:rsidP="0047586F">
      <w:pPr>
        <w:pStyle w:val="ConsPlusNormal"/>
        <w:jc w:val="both"/>
        <w:rPr>
          <w:rFonts w:ascii="Times New Roman" w:hAnsi="Times New Roman" w:cs="Times New Roman"/>
          <w:sz w:val="24"/>
          <w:szCs w:val="24"/>
        </w:rPr>
      </w:pPr>
      <w:r w:rsidRPr="0047586F">
        <w:rPr>
          <w:rFonts w:ascii="Times New Roman" w:hAnsi="Times New Roman" w:cs="Times New Roman"/>
          <w:sz w:val="24"/>
          <w:szCs w:val="24"/>
        </w:rPr>
        <w:t xml:space="preserve">(п. 11.2 введен </w:t>
      </w:r>
      <w:hyperlink r:id="rId1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490BAC">
          <w:rPr>
            <w:rFonts w:ascii="Times New Roman" w:hAnsi="Times New Roman" w:cs="Times New Roman"/>
            <w:sz w:val="24"/>
            <w:szCs w:val="24"/>
          </w:rPr>
          <w:t>Приказом</w:t>
        </w:r>
      </w:hyperlink>
      <w:r w:rsidRPr="00490BAC">
        <w:rPr>
          <w:rFonts w:ascii="Times New Roman" w:hAnsi="Times New Roman" w:cs="Times New Roman"/>
          <w:sz w:val="24"/>
          <w:szCs w:val="24"/>
        </w:rPr>
        <w:t xml:space="preserve"> </w:t>
      </w:r>
      <w:r w:rsidRPr="0047586F">
        <w:rPr>
          <w:rFonts w:ascii="Times New Roman" w:hAnsi="Times New Roman" w:cs="Times New Roman"/>
          <w:sz w:val="24"/>
          <w:szCs w:val="24"/>
        </w:rPr>
        <w:t>Минобрнауки России от 31.12.2015 N 1577)</w:t>
      </w:r>
    </w:p>
    <w:p w:rsidR="00EA76B6" w:rsidRPr="0047586F" w:rsidRDefault="002E7D27" w:rsidP="00327865">
      <w:pPr>
        <w:jc w:val="both"/>
        <w:rPr>
          <w:rFonts w:ascii="Times New Roman" w:hAnsi="Times New Roman" w:cs="Times New Roman"/>
          <w:b/>
          <w:sz w:val="24"/>
          <w:szCs w:val="24"/>
        </w:rPr>
      </w:pPr>
      <w:r>
        <w:rPr>
          <w:rFonts w:ascii="Times New Roman" w:hAnsi="Times New Roman" w:cs="Times New Roman"/>
          <w:b/>
          <w:sz w:val="24"/>
          <w:szCs w:val="24"/>
        </w:rPr>
        <w:t>1.2.5.4</w:t>
      </w:r>
      <w:r w:rsidR="00EA76B6" w:rsidRPr="0047586F">
        <w:rPr>
          <w:rFonts w:ascii="Times New Roman" w:hAnsi="Times New Roman" w:cs="Times New Roman"/>
          <w:b/>
          <w:sz w:val="24"/>
          <w:szCs w:val="24"/>
        </w:rPr>
        <w:t>. Иностранный язык</w:t>
      </w:r>
      <w:bookmarkEnd w:id="17"/>
      <w:bookmarkEnd w:id="18"/>
      <w:bookmarkEnd w:id="19"/>
      <w:r w:rsidR="0047586F">
        <w:rPr>
          <w:rFonts w:ascii="Times New Roman" w:hAnsi="Times New Roman" w:cs="Times New Roman"/>
          <w:b/>
          <w:sz w:val="24"/>
          <w:szCs w:val="24"/>
        </w:rPr>
        <w:t>. Второй иностранный язык.</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"Иностранные языки" должно обеспечить: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47586F" w:rsidRPr="002E7D27" w:rsidRDefault="0047586F" w:rsidP="0047586F">
      <w:pPr>
        <w:pStyle w:val="ConsPlusNormal"/>
        <w:ind w:firstLine="540"/>
        <w:jc w:val="both"/>
        <w:rPr>
          <w:rFonts w:ascii="Times New Roman" w:hAnsi="Times New Roman" w:cs="Times New Roman"/>
          <w:b/>
          <w:sz w:val="24"/>
          <w:szCs w:val="24"/>
        </w:rPr>
      </w:pPr>
      <w:r w:rsidRPr="002E7D27">
        <w:rPr>
          <w:rFonts w:ascii="Times New Roman" w:hAnsi="Times New Roman" w:cs="Times New Roman"/>
          <w:b/>
          <w:sz w:val="24"/>
          <w:szCs w:val="24"/>
        </w:rPr>
        <w:t>Предметные результаты изучения предметной области "Иностранные языки" должны отражать: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достижение допорогового уровня иноязычной коммуникативной компетенции;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7586F" w:rsidRPr="002E7D27" w:rsidRDefault="0047586F" w:rsidP="0047586F">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(п. 11.3 введен </w:t>
      </w:r>
      <w:hyperlink r:id="rId1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15F36">
        <w:rPr>
          <w:rFonts w:ascii="Times New Roman" w:hAnsi="Times New Roman" w:cs="Times New Roman"/>
          <w:sz w:val="24"/>
          <w:szCs w:val="24"/>
        </w:rPr>
        <w:t xml:space="preserve"> </w:t>
      </w:r>
      <w:r w:rsidRPr="002E7D27">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513F53" w:rsidRDefault="00513F53" w:rsidP="00513F53">
      <w:pPr>
        <w:rPr>
          <w:rFonts w:ascii="Times New Roman" w:hAnsi="Times New Roman" w:cs="Times New Roman"/>
          <w:sz w:val="24"/>
          <w:szCs w:val="24"/>
        </w:rPr>
      </w:pPr>
      <w:r>
        <w:rPr>
          <w:rFonts w:ascii="Times New Roman" w:hAnsi="Times New Roman" w:cs="Times New Roman"/>
          <w:b/>
          <w:sz w:val="24"/>
          <w:szCs w:val="24"/>
        </w:rPr>
        <w:t>Коммуникативные умения                                                                                                           Говорение. Диалогическая речь</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диалог-обмен мнениями;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брать и давать интервью;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диалог-расспрос на основе нелинейного текста (таблицы, диаграммы и т. д.)</w:t>
      </w:r>
      <w:r>
        <w:rPr>
          <w:rFonts w:ascii="Times New Roman" w:hAnsi="Times New Roman" w:cs="Times New Roman"/>
          <w:sz w:val="24"/>
          <w:szCs w:val="24"/>
        </w:rPr>
        <w:t xml:space="preserve"> </w:t>
      </w:r>
      <w:r>
        <w:rPr>
          <w:rFonts w:ascii="Times New Roman" w:hAnsi="Times New Roman" w:cs="Times New Roman"/>
          <w:b/>
          <w:sz w:val="24"/>
          <w:szCs w:val="24"/>
        </w:rPr>
        <w:t>Говорение. Монологическая речь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r>
        <w:rPr>
          <w:rFonts w:ascii="Times New Roman" w:hAnsi="Times New Roman" w:cs="Times New Roman"/>
          <w:sz w:val="24"/>
          <w:szCs w:val="24"/>
        </w:rPr>
        <w:sym w:font="Symbol" w:char="00B7"/>
      </w:r>
      <w:r>
        <w:rPr>
          <w:rFonts w:ascii="Times New Roman" w:hAnsi="Times New Roman" w:cs="Times New Roman"/>
          <w:sz w:val="24"/>
          <w:szCs w:val="24"/>
        </w:rPr>
        <w:t xml:space="preserve"> описывать события с опорой на зрительную наглядность и/или вербальную опору (ключевые слова, план, вопросы);                                                                                                             </w:t>
      </w:r>
      <w:r>
        <w:rPr>
          <w:rFonts w:ascii="Times New Roman" w:hAnsi="Times New Roman" w:cs="Times New Roman"/>
          <w:sz w:val="24"/>
          <w:szCs w:val="24"/>
        </w:rPr>
        <w:sym w:font="Symbol" w:char="00B7"/>
      </w:r>
      <w:r>
        <w:rPr>
          <w:rFonts w:ascii="Times New Roman" w:hAnsi="Times New Roman" w:cs="Times New Roman"/>
          <w:sz w:val="24"/>
          <w:szCs w:val="24"/>
        </w:rPr>
        <w:t xml:space="preserve"> давать краткую характеристику реальных людей и литературных персонажей;                                 </w:t>
      </w:r>
      <w:r>
        <w:rPr>
          <w:rFonts w:ascii="Times New Roman" w:hAnsi="Times New Roman" w:cs="Times New Roman"/>
          <w:sz w:val="24"/>
          <w:szCs w:val="24"/>
        </w:rPr>
        <w:sym w:font="Symbol" w:char="00B7"/>
      </w:r>
      <w:r>
        <w:rPr>
          <w:rFonts w:ascii="Times New Roman" w:hAnsi="Times New Roman" w:cs="Times New Roman"/>
          <w:sz w:val="24"/>
          <w:szCs w:val="24"/>
        </w:rPr>
        <w:t xml:space="preserve"> передавать основное содержание прочитанного текста с опорой или без опоры на текст, ключевые слова/план/вопросы;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описывать картинку/фото с опорой или без опоры на ключевые слова/план/вопросы. 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сообщение на заданную тему на основе прочитанного;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комментировать факты из прочитанного/прослушанного текста, выражать и аргументировать свое отношение к прочитанному/прослушанному;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без предварительной подготовки на заданную тему в соответствии с предложенной ситуацией 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с опорой на нелинейный текст (таблицы, диаграммы, расписание и т. п.);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результаты выполненной проектной работы.</w:t>
      </w:r>
      <w:r>
        <w:rPr>
          <w:rFonts w:ascii="Times New Roman" w:hAnsi="Times New Roman" w:cs="Times New Roman"/>
          <w:sz w:val="24"/>
          <w:szCs w:val="24"/>
        </w:rPr>
        <w:t xml:space="preserve">                                 </w:t>
      </w:r>
      <w:r>
        <w:rPr>
          <w:rFonts w:ascii="Times New Roman" w:hAnsi="Times New Roman" w:cs="Times New Roman"/>
          <w:b/>
          <w:sz w:val="24"/>
          <w:szCs w:val="24"/>
        </w:rPr>
        <w:t xml:space="preserve">Аудирование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выделять основную тему в воспринимаемом на слух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использовать контекстуальную или языковую догадку при восприятии на слух текстов, содержащих незнакомые слова</w:t>
      </w:r>
      <w:r>
        <w:rPr>
          <w:rFonts w:ascii="Times New Roman" w:hAnsi="Times New Roman" w:cs="Times New Roman"/>
          <w:sz w:val="24"/>
          <w:szCs w:val="24"/>
        </w:rPr>
        <w:t xml:space="preserve">.                                                                                               </w:t>
      </w:r>
      <w:r>
        <w:rPr>
          <w:rFonts w:ascii="Times New Roman" w:hAnsi="Times New Roman" w:cs="Times New Roman"/>
          <w:b/>
          <w:sz w:val="24"/>
          <w:szCs w:val="24"/>
        </w:rPr>
        <w:t xml:space="preserve">Чтение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понимать основное содержание несложных аутентичных текстов, содержащие отдельные неизученные языковые явления;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полностью понимать несложные аутентичные тексты, построенные на изученном языковом материале;                                                                                                                                 </w:t>
      </w:r>
      <w:r>
        <w:rPr>
          <w:rFonts w:ascii="Times New Roman" w:hAnsi="Times New Roman" w:cs="Times New Roman"/>
          <w:sz w:val="24"/>
          <w:szCs w:val="24"/>
        </w:rPr>
        <w:sym w:font="Symbol" w:char="00B7"/>
      </w:r>
      <w:r>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устанавливать причинно-следственную взаимосвязь фактов и событий, изложенных в несложном аутентичном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восстанавливать текст из разрозненных абзацев или путем добавления выпущенных фрагментов.                                                                                                                                </w:t>
      </w:r>
      <w:r>
        <w:rPr>
          <w:rFonts w:ascii="Times New Roman" w:hAnsi="Times New Roman" w:cs="Times New Roman"/>
          <w:b/>
          <w:sz w:val="24"/>
          <w:szCs w:val="24"/>
        </w:rPr>
        <w:t xml:space="preserve">Письменная речь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заполнять анкеты и формуляры, сообщая о себе основные сведения (имя, фамилия, пол, возраст, гражданство, национальность, адрес и т. д.);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личное письмо в ответ на письмо-стимул с употреблением формул речевого этикета, </w:t>
      </w:r>
      <w:r>
        <w:rPr>
          <w:rFonts w:ascii="Times New Roman" w:hAnsi="Times New Roman" w:cs="Times New Roman"/>
          <w:sz w:val="24"/>
          <w:szCs w:val="24"/>
        </w:rPr>
        <w:lastRenderedPageBreak/>
        <w:t xml:space="preserve">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небольшие письменные высказывания с опорой на образец/план.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краткие выписки из текста с целью их использования в собственных устных высказываниях;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электронное письмо (e-mail) зарубежному другу в ответ на электронное письмо-стимул;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составлять план/тезисы устного или письменного сообщения;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в письменном виде результаты проектной деятельности;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небольшое письменное высказывание с опорой на нелинейный текст (таблицы, диаграммы и т. п.).                                                                                                              </w:t>
      </w:r>
    </w:p>
    <w:p w:rsidR="00513F53" w:rsidRDefault="00513F53" w:rsidP="00513F53">
      <w:pPr>
        <w:autoSpaceDE w:val="0"/>
        <w:adjustRightInd w:val="0"/>
        <w:spacing w:line="240" w:lineRule="auto"/>
        <w:rPr>
          <w:sz w:val="24"/>
          <w:szCs w:val="24"/>
        </w:rPr>
      </w:pPr>
      <w:r>
        <w:rPr>
          <w:rFonts w:ascii="Times New Roman" w:hAnsi="Times New Roman" w:cs="Times New Roman"/>
          <w:b/>
          <w:sz w:val="24"/>
          <w:szCs w:val="24"/>
        </w:rPr>
        <w:t>Языковые навыки  и средства оперирования ими                                                                      Орфография  и пунктуация</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 правильно писать изученные слова;                                                                                                       •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  расставлять в личном письме знаки препинания, диктуемые его форматом, в соответствии с нормами, принятыми в стране изучаемого языка.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t>• сравнивать и анализировать буквосочетания немецкого языка и их транскрипцию.</w:t>
      </w:r>
      <w:r>
        <w:rPr>
          <w:rFonts w:ascii="Times New Roman" w:hAnsi="Times New Roman" w:cs="Times New Roman"/>
          <w:sz w:val="24"/>
          <w:szCs w:val="24"/>
        </w:rPr>
        <w:t xml:space="preserve">   </w:t>
      </w:r>
      <w:r>
        <w:rPr>
          <w:rFonts w:ascii="Times New Roman" w:hAnsi="Times New Roman" w:cs="Times New Roman"/>
          <w:b/>
          <w:sz w:val="24"/>
          <w:szCs w:val="24"/>
        </w:rPr>
        <w:t>Фонетическая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на слух и адекватно, без фонематических ошибок, ведущих к сбою коммуникации, произносить слова немецкого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правильное ударение в изученных словах;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коммуникативные типы предложений по их интонации;                                                 </w:t>
      </w:r>
      <w:r>
        <w:rPr>
          <w:rFonts w:ascii="Times New Roman" w:hAnsi="Times New Roman" w:cs="Times New Roman"/>
          <w:sz w:val="24"/>
          <w:szCs w:val="24"/>
        </w:rPr>
        <w:sym w:font="Symbol" w:char="00B7"/>
      </w:r>
      <w:r>
        <w:rPr>
          <w:rFonts w:ascii="Times New Roman" w:hAnsi="Times New Roman" w:cs="Times New Roman"/>
          <w:sz w:val="24"/>
          <w:szCs w:val="24"/>
        </w:rPr>
        <w:t xml:space="preserve"> членить предложения на смысловые группы;                                                                                         </w:t>
      </w:r>
      <w:r>
        <w:rPr>
          <w:rFonts w:ascii="Times New Roman" w:hAnsi="Times New Roman" w:cs="Times New Roman"/>
          <w:sz w:val="24"/>
          <w:szCs w:val="24"/>
        </w:rPr>
        <w:sym w:font="Symbol" w:char="00B7"/>
      </w:r>
      <w:r>
        <w:rPr>
          <w:rFonts w:ascii="Times New Roman" w:hAnsi="Times New Roman" w:cs="Times New Roman"/>
          <w:sz w:val="24"/>
          <w:szCs w:val="24"/>
        </w:rPr>
        <w:t xml:space="preserve"> адекватно, без  ошибок, ведущих к сбою коммуникации, произносить фразы с точки зрения </w:t>
      </w:r>
      <w:r>
        <w:rPr>
          <w:rFonts w:ascii="Times New Roman" w:hAnsi="Times New Roman" w:cs="Times New Roman"/>
          <w:color w:val="FF0000"/>
          <w:sz w:val="24"/>
          <w:szCs w:val="24"/>
        </w:rPr>
        <w:t xml:space="preserve"> </w:t>
      </w:r>
      <w:r>
        <w:rPr>
          <w:rFonts w:ascii="Times New Roman" w:hAnsi="Times New Roman" w:cs="Times New Roman"/>
          <w:sz w:val="24"/>
          <w:szCs w:val="24"/>
        </w:rPr>
        <w:t>их ритмико-интонационных</w:t>
      </w:r>
      <w:r>
        <w:rPr>
          <w:rFonts w:ascii="Times New Roman" w:hAnsi="Times New Roman" w:cs="Times New Roman"/>
          <w:color w:val="FF0000"/>
          <w:sz w:val="24"/>
          <w:szCs w:val="24"/>
        </w:rPr>
        <w:t xml:space="preserve">  </w:t>
      </w:r>
      <w:r>
        <w:rPr>
          <w:rFonts w:ascii="Times New Roman" w:hAnsi="Times New Roman" w:cs="Times New Roman"/>
          <w:sz w:val="24"/>
          <w:szCs w:val="24"/>
        </w:rPr>
        <w:t>особенностей (побудительное предложение; общий, специальный, альтернативный</w:t>
      </w:r>
      <w:r>
        <w:rPr>
          <w:rFonts w:ascii="Times New Roman" w:hAnsi="Times New Roman" w:cs="Times New Roman"/>
          <w:color w:val="FF0000"/>
          <w:sz w:val="24"/>
          <w:szCs w:val="24"/>
        </w:rPr>
        <w:t xml:space="preserve">  </w:t>
      </w:r>
      <w:r>
        <w:rPr>
          <w:rFonts w:ascii="Times New Roman" w:hAnsi="Times New Roman" w:cs="Times New Roman"/>
          <w:sz w:val="24"/>
          <w:szCs w:val="24"/>
        </w:rPr>
        <w:t>и разделительный вопросы), в том числе, соблюдая</w:t>
      </w:r>
      <w:r>
        <w:rPr>
          <w:rFonts w:ascii="Times New Roman" w:hAnsi="Times New Roman" w:cs="Times New Roman"/>
          <w:color w:val="FF0000"/>
          <w:sz w:val="24"/>
          <w:szCs w:val="24"/>
        </w:rPr>
        <w:t xml:space="preserve"> </w:t>
      </w:r>
      <w:r>
        <w:rPr>
          <w:rFonts w:ascii="Times New Roman" w:hAnsi="Times New Roman" w:cs="Times New Roman"/>
          <w:sz w:val="24"/>
          <w:szCs w:val="24"/>
        </w:rPr>
        <w:t>правило отсутствия</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фразового ударения на служебных словах.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b/>
          <w:color w:val="FF0000"/>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выражать модальные значения, чувства и эмоции с помощью интонации;                     </w:t>
      </w:r>
      <w:r>
        <w:rPr>
          <w:rFonts w:ascii="Times New Roman" w:hAnsi="Times New Roman" w:cs="Times New Roman"/>
          <w:b/>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Pr>
          <w:rFonts w:ascii="Times New Roman" w:hAnsi="Times New Roman" w:cs="Times New Roman"/>
          <w:i/>
          <w:sz w:val="24"/>
          <w:szCs w:val="24"/>
        </w:rPr>
        <w:t>различать британские  и американские варранты немецкого языка в прослушанных высказываниях.</w:t>
      </w:r>
      <w:r>
        <w:rPr>
          <w:rFonts w:ascii="Times New Roman" w:hAnsi="Times New Roman" w:cs="Times New Roman"/>
          <w:b/>
          <w:i/>
          <w:sz w:val="24"/>
          <w:szCs w:val="24"/>
        </w:rPr>
        <w:t xml:space="preserve">                                                                                                                     </w:t>
      </w:r>
      <w:r>
        <w:rPr>
          <w:rFonts w:ascii="Times New Roman" w:hAnsi="Times New Roman" w:cs="Times New Roman"/>
          <w:b/>
          <w:sz w:val="24"/>
          <w:szCs w:val="24"/>
        </w:rPr>
        <w:t xml:space="preserve">Лексическая сторона речи                                                                                                             Выпускник научится:                                                                                                                                                                              </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существующие в немецком языке нормы лексической сочетаемости;                           </w:t>
      </w:r>
      <w:r>
        <w:rPr>
          <w:rFonts w:ascii="Times New Roman" w:hAnsi="Times New Roman" w:cs="Times New Roman"/>
          <w:sz w:val="24"/>
          <w:szCs w:val="24"/>
        </w:rPr>
        <w:lastRenderedPageBreak/>
        <w:sym w:font="Symbol" w:char="00B7"/>
      </w:r>
      <w:r>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конверсии, словосложения) в пределах тематики</w:t>
      </w:r>
      <w:r>
        <w:rPr>
          <w:sz w:val="24"/>
          <w:szCs w:val="24"/>
        </w:rPr>
        <w:t xml:space="preserve"> </w:t>
      </w:r>
      <w:r>
        <w:rPr>
          <w:rFonts w:ascii="Times New Roman" w:hAnsi="Times New Roman" w:cs="Times New Roman"/>
          <w:sz w:val="24"/>
          <w:szCs w:val="24"/>
        </w:rPr>
        <w:t xml:space="preserve">основной школы в соответствии с решаемой коммуникативной задачей:                                                         1) аффиксация:                                                                                                                                            •  существительных с суффиксами – ung (die Lösung, die Vereinigung); - keit (die Feindlichkeit); -heit (die Einheit); -schaft (die Gesell-schaft); -um (das Datum); -or (der Doktor); -ik (die Mathematik); -e (die Liebe), -er (der Wissenschaftler); -ie (die Biologie);                                            • прилагательных с суффиксами -ig (wichtig); -lich (glücklich); -isch (typisch); -los (arbeitslos);   -sam (langsam); -bar (wunderbar);                                                                                                                 • существительных и прилагательных с префиксом un-(das Unglück, unglücklich);                           • существительных и глаголов с префиксами: vor- (der Vorort, vorbereiten); mit - (die Mitverantwortung, mitspielen);                                                                                                                    • глаголов с отделяемыми и неотделяемыми приставками и другими словами в функции приставок типа erzählen, wegwerfen.                                                                                                         2) словосложение:                                                                                                                                         • существительное + существительное (das Arbeitszimmer);                                                                   • прилагательное + прилагательное (dunkelblau, hellblond);                                                                  • прилагательное + существительное (die Fremdsprache);                                                                      • глагол + существительное (dieSchwimmhalle);                                                                                               3) конверсия (переход одной части речи в другую):                                                                                                                                                         • образование существительных от прилагательных (das Blau, der Junge);                                             • образование существительных от глаголов (das Lernen, das Lesen). Интернациональные слова (der Globus, der Computer).                                                                                      </w:t>
      </w:r>
      <w:r>
        <w:rPr>
          <w:rFonts w:ascii="Times New Roman" w:hAnsi="Times New Roman" w:cs="Times New Roman"/>
          <w:b/>
          <w:sz w:val="24"/>
          <w:szCs w:val="24"/>
        </w:rPr>
        <w:t xml:space="preserve">Выпускник получит возможность научиться: </w:t>
      </w:r>
    </w:p>
    <w:p w:rsidR="00513F53" w:rsidRDefault="00513F53" w:rsidP="00513F53">
      <w:pPr>
        <w:widowControl w:val="0"/>
        <w:tabs>
          <w:tab w:val="num" w:pos="820"/>
        </w:tabs>
        <w:overflowPunct w:val="0"/>
        <w:autoSpaceDE w:val="0"/>
        <w:autoSpaceDN w:val="0"/>
        <w:adjustRightInd w:val="0"/>
        <w:spacing w:after="0" w:line="240" w:lineRule="auto"/>
        <w:ind w:right="20"/>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в нескольких значениях многозначные слова, изученные в пределах тематики основной школы;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знать различия между явлениями синонимии и антонимии; употреблять в речи изученные синонимы и антонимы адекватно ситуации общения;</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наиболее распространенные фразовые глаголы;         </w:t>
      </w:r>
      <w:r>
        <w:rPr>
          <w:rFonts w:ascii="Times New Roman" w:hAnsi="Times New Roman" w:cs="Times New Roman"/>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распознавать </w:t>
      </w:r>
      <w:r>
        <w:rPr>
          <w:rFonts w:ascii="Times New Roman" w:hAnsi="Times New Roman" w:cs="Times New Roman"/>
          <w:i/>
          <w:iCs/>
          <w:sz w:val="24"/>
          <w:szCs w:val="24"/>
        </w:rPr>
        <w:t xml:space="preserve">принадлежность слов к частям речи по определѐнным признакам (артиклям, суффиксам и др.);                                                                                                                                          </w:t>
      </w: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r>
        <w:rPr>
          <w:i/>
          <w:iCs/>
          <w:sz w:val="24"/>
          <w:szCs w:val="24"/>
        </w:rPr>
        <w:t xml:space="preserve"> </w:t>
      </w:r>
      <w:r>
        <w:rPr>
          <w:rFonts w:ascii="Times New Roman" w:hAnsi="Times New Roman" w:cs="Times New Roman"/>
          <w:b/>
          <w:i/>
          <w:sz w:val="24"/>
          <w:szCs w:val="24"/>
        </w:rPr>
        <w:t xml:space="preserve">                                                                                                                                     </w:t>
      </w:r>
      <w:r>
        <w:rPr>
          <w:rFonts w:ascii="Times New Roman" w:hAnsi="Times New Roman" w:cs="Times New Roman"/>
          <w:b/>
          <w:sz w:val="24"/>
          <w:szCs w:val="24"/>
        </w:rPr>
        <w:t>Грамматическая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•нераспространѐнные и распространѐнные предложения:                                                                                                                                               • безличные предложения (Es istwarm. Es ist Sommer);                                                          •предложения с начальным </w:t>
      </w:r>
      <w:r>
        <w:rPr>
          <w:rFonts w:ascii="Times New Roman" w:hAnsi="Times New Roman" w:cs="Times New Roman"/>
          <w:i/>
          <w:sz w:val="24"/>
          <w:szCs w:val="24"/>
        </w:rPr>
        <w:t>Es gibt</w:t>
      </w:r>
      <w:r>
        <w:rPr>
          <w:rFonts w:ascii="Times New Roman" w:hAnsi="Times New Roman" w:cs="Times New Roman"/>
          <w:sz w:val="24"/>
          <w:szCs w:val="24"/>
        </w:rPr>
        <w:t xml:space="preserve">;                                                                                                                                                                                   • предложения с глаголами legen, stellen, hängen, требующими после себя дополнение в Akkusativ и обстоятельство места при ответе на вопрос Wohin?. (Ich hänge das Bild an die Wand);                                                                                                                                                             • предложения с глаголами beginnen, raten, vorhaben и др., требующими после себя Infinitiv с zu;                                                                                                                                                                   • побудительные предложения типа Lesen wir! Wollen wirlesen!;                                                         • все типы вопросительных предложений;                                                                                               • предложения с неопределѐнно-личным местоимением man (Man schmückt die Stadt vor Weihnachten);                                                                                                                                              • предложения с инфинитивной группой um ... zu (Er lernt Deutsch, um deutsche Bücher zu </w:t>
      </w:r>
      <w:r>
        <w:rPr>
          <w:rFonts w:ascii="Times New Roman" w:hAnsi="Times New Roman" w:cs="Times New Roman"/>
          <w:sz w:val="24"/>
          <w:szCs w:val="24"/>
        </w:rPr>
        <w:lastRenderedPageBreak/>
        <w:t xml:space="preserve">lesen);                                                                                                                                                             • сложносочинѐнные предложения с союзами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und, oder, aber, denn, darum, deshalb (Ihm gefällt das Dorfleben, denn er kann hier viel Zein der frischen Luft verbringen).                                                   • сложноподчинѐнные предложения с союзами dass, ob и др. (Er sagt, dass er gut in Mathe ist) сложноподчинѐнные предложения причины с союзами weil, da (Er hat heute keine Zeit, weil er viele Hausaufgaben machen muss);                                                                                                                                                   • сложноподчинѐнные предложения с условным союзом wenn (Wenn du Lust hast, komm zu mir zu Besuch);                                                                                                                                              • сложноподчинѐнные предложения с придаточными времени (с союзами wenn, als, nachdem);                                                                                                                                                       • сложноподчинѐнные предложения с придаточными определительными (с относительными местоимениями die, deren, dessen);                                                                                                          • сложноподчинѐнные предложения с придаточными цели (с союзом damit);                                       • распознавание структуры предложения по формальным признакам: по наличию/отсутствию инфинитивных оборотов: um... zu+ Infinitiv, statt... zu + Infinitiv, ohne... zu + Infinitiv);                                                                                                                                    • слабые и сильные глаголы со вспомогательным глаголом haben в Perfekt;                                            • сильные глаголы со вспомогательным глаголом sein в Perfekt (kommen, fahren, gehen);                     • Präteritum слабых и сильных глаголов, а также вспомогательных и модальных глаголов;           • глаголы с отделяемыми и неотделяемыми приставками в Präsens, Perfekt, Präteritum, Futur (anfangen, beschreiben);                                                                                                                                  • временные формы в Passiv (Präsens, Präteritum);                                                                                  • местоименные наречия (worüber, darüber, womit, damit);                                                                    • возвратные глаголы в основных временных формах Präsens, Perfekt, Präteritum (sich anziehen, sich waschen);                                                                                                                              • распознавание и употребление в речи определѐнного, неопределѐнного и нулевого артиклей,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                                                                                                                                  • местоимения: личные, притяжательные, неопределѐнные (jemand, niemand);                                                 • Plusquamperfekt и употребление его в речи при согласовании времѐн;                                                • количественные числительные и порядковые числительные.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p>
    <w:p w:rsidR="00513F53" w:rsidRDefault="00513F53" w:rsidP="00513F53">
      <w:pPr>
        <w:autoSpaceDE w:val="0"/>
        <w:adjustRightInd w:val="0"/>
        <w:spacing w:line="240" w:lineRule="auto"/>
        <w:rPr>
          <w:rFonts w:ascii="Times New Roman" w:hAnsi="Times New Roman" w:cs="Times New Roman"/>
          <w:b/>
          <w:i/>
          <w:sz w:val="24"/>
          <w:szCs w:val="24"/>
        </w:rPr>
      </w:pPr>
      <w:r>
        <w:rPr>
          <w:rFonts w:ascii="Times New Roman" w:hAnsi="Times New Roman" w:cs="Times New Roman"/>
          <w:b/>
          <w:iCs/>
          <w:sz w:val="24"/>
          <w:szCs w:val="24"/>
        </w:rPr>
        <w:t xml:space="preserve">Выпускник получит возможность научиться: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сложноподчинѐнные предложения с придаточными: времени с союзами wenn, als; причины с союзами weil, denn; цели с союзом damit; придаточные определительные с определительными местоимениями der, die, das;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предложения с конструкциями so…wie, nicht so… wie;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условные  предложения  нереального  характера (KonjunktivI); </w:t>
      </w:r>
      <w:r>
        <w:rPr>
          <w:rFonts w:ascii="Times New Roman" w:hAnsi="Times New Roman" w:cs="Times New Roman"/>
          <w:i/>
          <w:sz w:val="24"/>
          <w:szCs w:val="24"/>
        </w:rPr>
        <w:t>•</w:t>
      </w:r>
      <w:r>
        <w:rPr>
          <w:rFonts w:ascii="Times New Roman" w:hAnsi="Times New Roman" w:cs="Times New Roman"/>
          <w:i/>
          <w:iCs/>
          <w:sz w:val="24"/>
          <w:szCs w:val="24"/>
        </w:rPr>
        <w:t xml:space="preserve">употреблять в речи глаголы в формах страдательного залога в настоящем и прошедшем времени;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распознавать и употреблять в речи модальные глаголы koennen, wollen, moegen, sollen, duerfen, muessen.</w:t>
      </w:r>
      <w:r>
        <w:rPr>
          <w:i/>
          <w:iCs/>
          <w:sz w:val="24"/>
          <w:szCs w:val="24"/>
        </w:rPr>
        <w:t xml:space="preserve"> </w:t>
      </w:r>
    </w:p>
    <w:p w:rsidR="00513F53" w:rsidRDefault="00513F53" w:rsidP="00513F53">
      <w:pPr>
        <w:rPr>
          <w:rFonts w:ascii="Times New Roman" w:hAnsi="Times New Roman" w:cs="Times New Roman"/>
          <w:b/>
          <w:sz w:val="24"/>
          <w:szCs w:val="24"/>
        </w:rPr>
      </w:pPr>
      <w:r>
        <w:rPr>
          <w:rFonts w:ascii="Times New Roman" w:hAnsi="Times New Roman" w:cs="Times New Roman"/>
          <w:b/>
          <w:sz w:val="24"/>
          <w:szCs w:val="24"/>
        </w:rPr>
        <w:t>Социокультурные знания и умения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представлять родную страну и культуру на английском языке;                                                        </w:t>
      </w:r>
      <w:r>
        <w:rPr>
          <w:rFonts w:ascii="Times New Roman" w:hAnsi="Times New Roman" w:cs="Times New Roman"/>
          <w:sz w:val="24"/>
          <w:szCs w:val="24"/>
        </w:rPr>
        <w:sym w:font="Symbol" w:char="00B7"/>
      </w:r>
      <w:r>
        <w:rPr>
          <w:rFonts w:ascii="Times New Roman" w:hAnsi="Times New Roman" w:cs="Times New Roman"/>
          <w:sz w:val="24"/>
          <w:szCs w:val="24"/>
        </w:rPr>
        <w:t xml:space="preserve"> понимать социокультурные  реалии при чтении и аудировании в рамках изученного материала.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социокультурные реалии при создании устных и письменных высказываний;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находить сходство и различие в традициях родной страны и страны/стран изучаемого языка.                                                                                                                       </w:t>
      </w:r>
      <w:r>
        <w:rPr>
          <w:rFonts w:ascii="Times New Roman" w:hAnsi="Times New Roman" w:cs="Times New Roman"/>
          <w:b/>
          <w:sz w:val="24"/>
          <w:szCs w:val="24"/>
        </w:rPr>
        <w:t xml:space="preserve">Компенсаторные умения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выходить из положения при дефиците языковых средств: использовать переспрос при говорении.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перифраз, синонимические и антонимические средства при говорении;                                                                                                </w:t>
      </w:r>
      <w:r>
        <w:rPr>
          <w:rFonts w:ascii="Times New Roman" w:hAnsi="Times New Roman" w:cs="Times New Roman"/>
          <w:sz w:val="24"/>
          <w:szCs w:val="24"/>
        </w:rPr>
        <w:sym w:font="Symbol" w:char="00B7"/>
      </w:r>
      <w:r>
        <w:rPr>
          <w:rFonts w:ascii="Times New Roman" w:hAnsi="Times New Roman" w:cs="Times New Roman"/>
          <w:sz w:val="24"/>
          <w:szCs w:val="24"/>
        </w:rPr>
        <w:t xml:space="preserve"> пользоваться языковой и контекстуальной догадкой при аудировании и чтении.</w:t>
      </w:r>
    </w:p>
    <w:p w:rsidR="00EA76B6" w:rsidRPr="002E7D27" w:rsidRDefault="00490BAC" w:rsidP="00327865">
      <w:pPr>
        <w:jc w:val="both"/>
        <w:rPr>
          <w:rFonts w:ascii="Times New Roman" w:hAnsi="Times New Roman" w:cs="Times New Roman"/>
          <w:b/>
          <w:sz w:val="24"/>
          <w:szCs w:val="24"/>
        </w:rPr>
      </w:pPr>
      <w:bookmarkStart w:id="20" w:name="_Toc414553138"/>
      <w:bookmarkStart w:id="21" w:name="_Toc410653956"/>
      <w:bookmarkStart w:id="22" w:name="_Toc409691631"/>
      <w:r>
        <w:rPr>
          <w:rFonts w:ascii="Times New Roman" w:hAnsi="Times New Roman" w:cs="Times New Roman"/>
          <w:b/>
          <w:sz w:val="24"/>
          <w:szCs w:val="24"/>
        </w:rPr>
        <w:t>1.2.5.5</w:t>
      </w:r>
      <w:r w:rsidR="00EA76B6" w:rsidRPr="002E7D27">
        <w:rPr>
          <w:rFonts w:ascii="Times New Roman" w:hAnsi="Times New Roman" w:cs="Times New Roman"/>
          <w:b/>
          <w:sz w:val="24"/>
          <w:szCs w:val="24"/>
        </w:rPr>
        <w:t>. Второй иностранный язык (на примере английского языка)</w:t>
      </w:r>
      <w:bookmarkEnd w:id="20"/>
      <w:bookmarkEnd w:id="21"/>
      <w:bookmarkEnd w:id="22"/>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Коммуникативные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Диалогическая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Монологическая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Аудирование</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Чтение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Письменная речь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lastRenderedPageBreak/>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образец/план.</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Орфография и пунктуация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Фонетическая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Лексическая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Грамматическая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lastRenderedPageBreak/>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Социокультурные знания и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AA5B90" w:rsidRDefault="00EA76B6" w:rsidP="00327865">
      <w:pPr>
        <w:jc w:val="both"/>
        <w:rPr>
          <w:rFonts w:ascii="Times New Roman" w:hAnsi="Times New Roman" w:cs="Times New Roman"/>
          <w:b/>
          <w:sz w:val="24"/>
          <w:szCs w:val="24"/>
          <w:lang w:eastAsia="ar-SA"/>
        </w:rPr>
      </w:pPr>
      <w:r w:rsidRPr="00AA5B90">
        <w:rPr>
          <w:rFonts w:ascii="Times New Roman" w:hAnsi="Times New Roman" w:cs="Times New Roman"/>
          <w:b/>
          <w:sz w:val="24"/>
          <w:szCs w:val="24"/>
        </w:rPr>
        <w:t>Компенсаторные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AA5B90">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3" w:name="_Toc414553139"/>
      <w:bookmarkStart w:id="24" w:name="_Toc410653957"/>
      <w:bookmarkStart w:id="25" w:name="_Toc409691632"/>
    </w:p>
    <w:p w:rsidR="00EA76B6" w:rsidRPr="002E7D27" w:rsidRDefault="00490BAC" w:rsidP="00327865">
      <w:pPr>
        <w:jc w:val="both"/>
        <w:rPr>
          <w:rFonts w:ascii="Times New Roman" w:hAnsi="Times New Roman" w:cs="Times New Roman"/>
          <w:b/>
          <w:sz w:val="24"/>
          <w:szCs w:val="24"/>
        </w:rPr>
      </w:pPr>
      <w:r>
        <w:rPr>
          <w:rFonts w:ascii="Times New Roman" w:hAnsi="Times New Roman" w:cs="Times New Roman"/>
          <w:b/>
          <w:sz w:val="24"/>
          <w:szCs w:val="24"/>
        </w:rPr>
        <w:lastRenderedPageBreak/>
        <w:t>1.2.5.6</w:t>
      </w:r>
      <w:r w:rsidR="00EA76B6" w:rsidRPr="002E7D27">
        <w:rPr>
          <w:rFonts w:ascii="Times New Roman" w:hAnsi="Times New Roman" w:cs="Times New Roman"/>
          <w:b/>
          <w:sz w:val="24"/>
          <w:szCs w:val="24"/>
        </w:rPr>
        <w:t>. История России. Всеобщая история</w:t>
      </w:r>
      <w:bookmarkEnd w:id="23"/>
      <w:bookmarkEnd w:id="24"/>
      <w:bookmarkEnd w:id="25"/>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Общественно-научные предметы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"Общественно-научные предметы" должно обеспечить:</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3C50EB">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31.12.2015 N 1577)</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Предметные результаты изучения предметной области "Общественно-научные предметы" должны отражать:</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История России. Всеобщая история: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2E7D27">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29.12.2014 N 1644)</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Древнего мира (5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давать оценку наиболее значительным событиям и личностям древней истории.</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Средних веков. От Древней Руси к Российскому государству (VIII –XV вв.) (6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Нового времени. Россия в XVI – ХIХ веках (7–9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E7D27" w:rsidRPr="002E7D27" w:rsidRDefault="002E7D27" w:rsidP="00513F53">
      <w:pPr>
        <w:pStyle w:val="ConsPlusNormal"/>
        <w:jc w:val="both"/>
        <w:rPr>
          <w:rFonts w:ascii="Times New Roman" w:hAnsi="Times New Roman" w:cs="Times New Roman"/>
          <w:b/>
          <w:i/>
          <w:sz w:val="24"/>
          <w:szCs w:val="24"/>
        </w:rPr>
      </w:pPr>
      <w:bookmarkStart w:id="26" w:name="_Toc409691636"/>
      <w:bookmarkStart w:id="27" w:name="_Toc414553140"/>
      <w:bookmarkStart w:id="28" w:name="_Toc410653959"/>
      <w:r w:rsidRPr="00283097">
        <w:rPr>
          <w:rFonts w:ascii="Times New Roman" w:hAnsi="Times New Roman" w:cs="Times New Roman"/>
          <w:b/>
          <w:sz w:val="24"/>
          <w:szCs w:val="24"/>
        </w:rPr>
        <w:t>1.2.5.7</w:t>
      </w:r>
      <w:r w:rsidR="00EA76B6" w:rsidRPr="00283097">
        <w:rPr>
          <w:rFonts w:ascii="Times New Roman" w:hAnsi="Times New Roman" w:cs="Times New Roman"/>
          <w:b/>
          <w:sz w:val="24"/>
          <w:szCs w:val="24"/>
        </w:rPr>
        <w:t>.</w:t>
      </w:r>
      <w:r w:rsidRPr="002E7D27">
        <w:rPr>
          <w:rFonts w:ascii="Times New Roman" w:hAnsi="Times New Roman" w:cs="Times New Roman"/>
          <w:b/>
          <w:i/>
          <w:sz w:val="24"/>
          <w:szCs w:val="24"/>
        </w:rPr>
        <w:t xml:space="preserve"> Предметные результаты изучения предметной области "Общественно-научные предметы" должны отражать:</w:t>
      </w:r>
    </w:p>
    <w:p w:rsidR="002E7D27" w:rsidRPr="002E7D27" w:rsidRDefault="00EA76B6" w:rsidP="002E7D27">
      <w:pPr>
        <w:pStyle w:val="ConsPlusNormal"/>
        <w:jc w:val="both"/>
        <w:rPr>
          <w:rFonts w:ascii="Times New Roman" w:hAnsi="Times New Roman" w:cs="Times New Roman"/>
          <w:b/>
          <w:i/>
          <w:sz w:val="24"/>
          <w:szCs w:val="24"/>
        </w:rPr>
      </w:pPr>
      <w:r w:rsidRPr="00327865">
        <w:rPr>
          <w:rFonts w:ascii="Times New Roman" w:hAnsi="Times New Roman" w:cs="Times New Roman"/>
          <w:sz w:val="24"/>
          <w:szCs w:val="24"/>
        </w:rPr>
        <w:t xml:space="preserve"> </w:t>
      </w:r>
      <w:r w:rsidR="002E7D27" w:rsidRPr="002E7D27">
        <w:rPr>
          <w:rFonts w:ascii="Times New Roman" w:hAnsi="Times New Roman" w:cs="Times New Roman"/>
          <w:b/>
          <w:i/>
          <w:sz w:val="24"/>
          <w:szCs w:val="24"/>
        </w:rPr>
        <w:t>Обществознание: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A76B6"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bookmarkEnd w:id="26"/>
      <w:bookmarkEnd w:id="27"/>
      <w:bookmarkEnd w:id="28"/>
    </w:p>
    <w:p w:rsidR="002E7D27" w:rsidRPr="00327865" w:rsidRDefault="002E7D27" w:rsidP="002E7D27">
      <w:pPr>
        <w:pStyle w:val="ConsPlusNormal"/>
        <w:ind w:firstLine="540"/>
        <w:jc w:val="both"/>
        <w:rPr>
          <w:rFonts w:ascii="Times New Roman" w:hAnsi="Times New Roman" w:cs="Times New Roman"/>
          <w:sz w:val="24"/>
          <w:szCs w:val="24"/>
        </w:rPr>
      </w:pP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Человек. Деятельность человека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Общество</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Социальные нормы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Сфера духовной культуры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искусства как формы духовной культуры.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Социальная сфера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Политическая сфера жизни общества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Гражданин и государство</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Основы российского законодательства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Экономика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Default="002E7D27" w:rsidP="00327865">
      <w:pPr>
        <w:jc w:val="both"/>
        <w:rPr>
          <w:rFonts w:ascii="Times New Roman" w:hAnsi="Times New Roman" w:cs="Times New Roman"/>
          <w:b/>
          <w:sz w:val="24"/>
          <w:szCs w:val="24"/>
        </w:rPr>
      </w:pPr>
      <w:bookmarkStart w:id="29" w:name="_Toc409691637"/>
      <w:bookmarkStart w:id="30" w:name="_Toc414553141"/>
      <w:bookmarkStart w:id="31" w:name="_Toc410653960"/>
      <w:r w:rsidRPr="002E7D27">
        <w:rPr>
          <w:rFonts w:ascii="Times New Roman" w:hAnsi="Times New Roman" w:cs="Times New Roman"/>
          <w:b/>
          <w:sz w:val="24"/>
          <w:szCs w:val="24"/>
        </w:rPr>
        <w:t>1.2.5.8</w:t>
      </w:r>
      <w:r w:rsidR="00EA76B6" w:rsidRPr="002E7D27">
        <w:rPr>
          <w:rFonts w:ascii="Times New Roman" w:hAnsi="Times New Roman" w:cs="Times New Roman"/>
          <w:b/>
          <w:sz w:val="24"/>
          <w:szCs w:val="24"/>
        </w:rPr>
        <w:t>. География</w:t>
      </w:r>
      <w:bookmarkEnd w:id="29"/>
      <w:bookmarkEnd w:id="30"/>
      <w:bookmarkEnd w:id="31"/>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6) овладение основными навыками нахождения, использования и презентации географической информации;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E7D27" w:rsidRPr="002E7D27" w:rsidRDefault="002E7D27" w:rsidP="002E7D27">
      <w:pPr>
        <w:pStyle w:val="ConsPlusNormal"/>
        <w:ind w:firstLine="540"/>
        <w:jc w:val="both"/>
      </w:pP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w:t>
      </w:r>
      <w:r w:rsidRPr="00327865">
        <w:rPr>
          <w:rFonts w:ascii="Times New Roman" w:hAnsi="Times New Roman" w:cs="Times New Roman"/>
          <w:sz w:val="24"/>
          <w:szCs w:val="24"/>
        </w:rPr>
        <w:lastRenderedPageBreak/>
        <w:t>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283097" w:rsidRPr="00283097" w:rsidRDefault="00490BAC" w:rsidP="00283097">
      <w:pPr>
        <w:pStyle w:val="ConsPlusNormal"/>
        <w:ind w:firstLine="540"/>
        <w:jc w:val="both"/>
        <w:rPr>
          <w:rFonts w:ascii="Times New Roman" w:hAnsi="Times New Roman" w:cs="Times New Roman"/>
          <w:b/>
          <w:sz w:val="24"/>
          <w:szCs w:val="24"/>
        </w:rPr>
      </w:pPr>
      <w:bookmarkStart w:id="32" w:name="_Toc414553142"/>
      <w:bookmarkStart w:id="33" w:name="_Toc410653961"/>
      <w:bookmarkStart w:id="34" w:name="_Toc409691638"/>
      <w:r>
        <w:rPr>
          <w:rFonts w:ascii="Times New Roman" w:hAnsi="Times New Roman" w:cs="Times New Roman"/>
          <w:b/>
          <w:sz w:val="24"/>
          <w:szCs w:val="24"/>
        </w:rPr>
        <w:t>1.2.5.9</w:t>
      </w:r>
      <w:r w:rsidR="00EA76B6" w:rsidRPr="00283097">
        <w:rPr>
          <w:rFonts w:ascii="Times New Roman" w:hAnsi="Times New Roman" w:cs="Times New Roman"/>
          <w:b/>
          <w:sz w:val="24"/>
          <w:szCs w:val="24"/>
        </w:rPr>
        <w:t xml:space="preserve">. </w:t>
      </w:r>
      <w:r w:rsidR="00283097" w:rsidRPr="00283097">
        <w:rPr>
          <w:rFonts w:ascii="Times New Roman" w:hAnsi="Times New Roman" w:cs="Times New Roman"/>
          <w:b/>
          <w:sz w:val="24"/>
          <w:szCs w:val="24"/>
        </w:rPr>
        <w:t>Математика и информатика</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Изучение предметной области "Математика и информатика" должно обеспечить:</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значения математики и информатики в повседневной жизни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роли информационных процессов в современном мире;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"Математика и информатика"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Математика. Алгебра. Геометрия. Информатика: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роли математики в развитии России и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сюжетных задач разных типов на все арифметические действия;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составление плана решения задачи, выделение этапов ее решения, интерпретация </w:t>
      </w:r>
      <w:r w:rsidRPr="00283097">
        <w:rPr>
          <w:rFonts w:ascii="Times New Roman" w:hAnsi="Times New Roman" w:cs="Times New Roman"/>
          <w:sz w:val="24"/>
          <w:szCs w:val="24"/>
        </w:rPr>
        <w:lastRenderedPageBreak/>
        <w:t>вычислительных результатов в задаче, исследование полученного решения задачи;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логических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округления чисел в соответствии с правилами;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сравнение чисел;</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значения квадратного корня из положительного целого числа;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построение графика линейной и квадратичной функций;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проведение доказательств в геометрии;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простейших комбинаторных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основных статистических характеристик числовых наборов;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и вычисление вероятности события в простейших случаях;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распознавание верных и неверных высказываний;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результатов вычислений при решении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сравнения чисел в реальных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практических задач с применением простейших свойств фигур;</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w:t>
      </w:r>
      <w:r w:rsidRPr="00283097">
        <w:rPr>
          <w:rFonts w:ascii="Times New Roman" w:hAnsi="Times New Roman" w:cs="Times New Roman"/>
          <w:sz w:val="24"/>
          <w:szCs w:val="24"/>
        </w:rPr>
        <w:lastRenderedPageBreak/>
        <w:t>обработки данных;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15) для слепых и слабовидящих обучающихся: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16) для обучающихся с нарушениями опорно-двигательного аппарата: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использовать персональные средства доступа.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 11.5 в ред. </w:t>
      </w:r>
      <w:hyperlink r:id="rId1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Приказа</w:t>
        </w:r>
      </w:hyperlink>
      <w:r w:rsidRPr="00283097">
        <w:rPr>
          <w:rFonts w:ascii="Times New Roman" w:hAnsi="Times New Roman" w:cs="Times New Roman"/>
          <w:sz w:val="24"/>
          <w:szCs w:val="24"/>
        </w:rPr>
        <w:t xml:space="preserve"> Минобрнауки России от 31.12.2015 N 1577)</w:t>
      </w:r>
    </w:p>
    <w:bookmarkEnd w:id="32"/>
    <w:bookmarkEnd w:id="33"/>
    <w:bookmarkEnd w:id="34"/>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Выпускник научится в 5-6 классах</w:t>
      </w:r>
      <w:r w:rsidRPr="00327865">
        <w:rPr>
          <w:rFonts w:ascii="Times New Roman" w:hAnsi="Times New Roman" w:cs="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1"/>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35" w:name="_Toc284663346"/>
      <w:bookmarkStart w:id="36" w:name="_Toc284662720"/>
      <w:r w:rsidRPr="00327865">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5"/>
      <w:bookmarkEnd w:id="36"/>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цепочки умозаключений на основе использования правил логики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w:t>
      </w:r>
      <w:r w:rsidRPr="00327865">
        <w:rPr>
          <w:rFonts w:ascii="Times New Roman" w:hAnsi="Times New Roman" w:cs="Times New Roman"/>
          <w:sz w:val="24"/>
          <w:szCs w:val="24"/>
        </w:rPr>
        <w:lastRenderedPageBreak/>
        <w:t>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Уравнения и неравенства</w:t>
      </w:r>
      <w:r w:rsidR="00283097">
        <w:rPr>
          <w:rFonts w:ascii="Times New Roman" w:hAnsi="Times New Roman" w:cs="Times New Roman"/>
          <w:sz w:val="24"/>
          <w:szCs w:val="24"/>
        </w:rPr>
        <w:t>.</w:t>
      </w:r>
      <w:r w:rsidR="008C1541">
        <w:rPr>
          <w:rFonts w:ascii="Times New Roman" w:hAnsi="Times New Roman" w:cs="Times New Roman"/>
          <w:sz w:val="24"/>
          <w:szCs w:val="24"/>
        </w:rPr>
        <w:t xml:space="preserve"> </w:t>
      </w:r>
      <w:r w:rsidRPr="00327865">
        <w:rPr>
          <w:rFonts w:ascii="Times New Roman" w:hAnsi="Times New Roman" w:cs="Times New Roman"/>
          <w:sz w:val="24"/>
          <w:szCs w:val="24"/>
        </w:rPr>
        <w:t>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Наглядная геометрия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bookmarkStart w:id="37" w:name="_Toc284663347"/>
      <w:bookmarkStart w:id="38"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7"/>
      <w:bookmarkEnd w:id="38"/>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постав</w:t>
      </w:r>
      <w:r w:rsidR="008C1541">
        <w:rPr>
          <w:rFonts w:ascii="Times New Roman" w:hAnsi="Times New Roman" w:cs="Times New Roman"/>
          <w:b/>
          <w:sz w:val="24"/>
          <w:szCs w:val="24"/>
        </w:rPr>
        <w:t>ить после текстовых задач, как в</w:t>
      </w:r>
      <w:r w:rsidRPr="008C1541">
        <w:rPr>
          <w:rFonts w:ascii="Times New Roman" w:hAnsi="Times New Roman" w:cs="Times New Roman"/>
          <w:b/>
          <w:sz w:val="24"/>
          <w:szCs w:val="24"/>
        </w:rPr>
        <w:t xml:space="preserve">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простейшие построения на местности, необходимые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bookmarkStart w:id="39" w:name="_Toc284663348"/>
      <w:bookmarkStart w:id="40"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9"/>
      <w:bookmarkEnd w:id="40"/>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9" o:title=""/>
          </v:shape>
          <o:OLEObject Type="Embed" ProgID="Equation.DSMT4" ShapeID="_x0000_i1025" DrawAspect="Content" ObjectID="_1547547327" r:id="rId20"/>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25pt;height:21.75pt" o:ole="">
            <v:imagedata r:id="rId21" o:title=""/>
          </v:shape>
          <o:OLEObject Type="Embed" ProgID="Equation.DSMT4" ShapeID="_x0000_i1026" DrawAspect="Content" ObjectID="_1547547328" r:id="rId22"/>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25pt;height:18pt" o:ole="">
            <v:imagedata r:id="rId23" o:title=""/>
          </v:shape>
          <o:OLEObject Type="Embed" ProgID="Equation.DSMT4" ShapeID="_x0000_i1027" DrawAspect="Content" ObjectID="_1547547329" r:id="rId24"/>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75pt;height:30.75pt" o:ole="">
            <v:imagedata r:id="rId25" o:title=""/>
          </v:shape>
          <o:OLEObject Type="Embed" ProgID="Equation.DSMT4" ShapeID="_x0000_i1028" DrawAspect="Content" ObjectID="_1547547330" r:id="rId26"/>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75pt;height:18pt" o:ole="">
            <v:imagedata r:id="rId27" o:title=""/>
          </v:shape>
          <o:OLEObject Type="Embed" ProgID="Equation.DSMT4" ShapeID="_x0000_i1029" DrawAspect="Content" ObjectID="_1547547331" r:id="rId28"/>
        </w:object>
      </w:r>
      <w:r w:rsidR="005C5400"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5C5400"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75pt;height:18pt" o:ole="">
            <v:imagedata r:id="rId29" o:title=""/>
          </v:shape>
          <o:OLEObject Type="Embed" ProgID="Equation.DSMT4" ShapeID="_x0000_i1030" DrawAspect="Content" ObjectID="_1547547332" r:id="rId30"/>
        </w:object>
      </w:r>
      <w:fldSimple w:inst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25pt;height:18pt" o:ole="">
            <v:imagedata r:id="rId32" o:title=""/>
          </v:shape>
          <o:OLEObject Type="Embed" ProgID="Equation.DSMT4" ShapeID="_x0000_i1031" DrawAspect="Content" ObjectID="_1547547333" r:id="rId33"/>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75pt;height:18pt" o:ole="">
            <v:imagedata r:id="rId34" o:title=""/>
          </v:shape>
          <o:OLEObject Type="Embed" ProgID="Equation.DSMT4" ShapeID="_x0000_i1032" DrawAspect="Content" ObjectID="_1547547334" r:id="rId35"/>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1" w:name="_Toc284663349"/>
      <w:bookmarkStart w:id="42" w:name="_Toc284662723"/>
      <w:r w:rsidRPr="00327865">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углублённом уровне</w:t>
      </w:r>
      <w:bookmarkEnd w:id="41"/>
      <w:bookmarkEnd w:id="42"/>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5C5400"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5C5400"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5C5400"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25pt;height:18pt" o:ole="">
            <v:imagedata r:id="rId32" o:title=""/>
          </v:shape>
          <o:OLEObject Type="Embed" ProgID="Equation.DSMT4" ShapeID="_x0000_i1033" DrawAspect="Content" ObjectID="_1547547335" r:id="rId37"/>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25pt;height:18pt" o:ole="">
            <v:imagedata r:id="rId38" o:title=""/>
          </v:shape>
          <o:OLEObject Type="Embed" ProgID="Equation.DSMT4" ShapeID="_x0000_i1034" DrawAspect="Content" ObjectID="_1547547336" r:id="rId39"/>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75pt;height:18pt" o:ole="">
            <v:imagedata r:id="rId34" o:title=""/>
          </v:shape>
          <o:OLEObject Type="Embed" ProgID="Equation.DSMT4" ShapeID="_x0000_i1035" DrawAspect="Content" ObjectID="_1547547337" r:id="rId40"/>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w:t>
      </w:r>
      <w:r w:rsidRPr="00327865">
        <w:rPr>
          <w:rFonts w:ascii="Times New Roman" w:hAnsi="Times New Roman" w:cs="Times New Roman"/>
          <w:sz w:val="24"/>
          <w:szCs w:val="24"/>
        </w:rPr>
        <w:lastRenderedPageBreak/>
        <w:t>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8C1541" w:rsidRDefault="00EA76B6" w:rsidP="00327865">
      <w:pPr>
        <w:jc w:val="both"/>
        <w:rPr>
          <w:rFonts w:ascii="Times New Roman" w:hAnsi="Times New Roman" w:cs="Times New Roman"/>
          <w:b/>
        </w:rPr>
      </w:pPr>
      <w:r w:rsidRPr="008C1541">
        <w:rPr>
          <w:rFonts w:ascii="Times New Roman" w:hAnsi="Times New Roman" w:cs="Times New Roman"/>
          <w:b/>
          <w:sz w:val="24"/>
          <w:szCs w:val="24"/>
        </w:rPr>
        <w:t>Геометрические</w:t>
      </w:r>
      <w:r w:rsidRPr="008C1541">
        <w:rPr>
          <w:b/>
        </w:rPr>
        <w:t xml:space="preserve"> пост</w:t>
      </w:r>
      <w:r w:rsidRPr="008C1541">
        <w:rPr>
          <w:rFonts w:ascii="Times New Roman" w:hAnsi="Times New Roman" w:cs="Times New Roman"/>
          <w:b/>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свойства движений и применять подобие для построений и вычислений</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использовать понятия векторов и координат для решения задач по физике, географии и другим учебным предметам</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490BAC" w:rsidRDefault="00490BAC" w:rsidP="00EA76B6">
      <w:pPr>
        <w:rPr>
          <w:rFonts w:ascii="Times New Roman" w:hAnsi="Times New Roman" w:cs="Times New Roman"/>
          <w:b/>
        </w:rPr>
      </w:pPr>
      <w:bookmarkStart w:id="43" w:name="_Toc414553148"/>
      <w:bookmarkStart w:id="44" w:name="_Toc410653962"/>
      <w:bookmarkStart w:id="45" w:name="_Toc409691639"/>
      <w:r w:rsidRPr="00490BAC">
        <w:rPr>
          <w:rFonts w:ascii="Times New Roman" w:hAnsi="Times New Roman" w:cs="Times New Roman"/>
          <w:b/>
        </w:rPr>
        <w:t>1.2.5.10</w:t>
      </w:r>
      <w:r w:rsidR="00EA76B6" w:rsidRPr="00490BAC">
        <w:rPr>
          <w:rFonts w:ascii="Times New Roman" w:hAnsi="Times New Roman" w:cs="Times New Roman"/>
          <w:b/>
        </w:rPr>
        <w:t>. Информатика</w:t>
      </w:r>
      <w:bookmarkEnd w:id="43"/>
      <w:bookmarkEnd w:id="44"/>
      <w:bookmarkEnd w:id="45"/>
      <w:r w:rsidR="00EA76B6" w:rsidRPr="00490BAC">
        <w:rPr>
          <w:rFonts w:ascii="Times New Roman" w:hAnsi="Times New Roman" w:cs="Times New Roman"/>
          <w:b/>
        </w:rPr>
        <w:t xml:space="preserve">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Введение. Информация и информационные процессы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раскрывать общие закономерности протекания информационных процессов в системах различной природы;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средства ИКТ в соответствии с кругом выполняемых задач;</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качественные и количественные характеристики компонентов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том какие задачи решаются с помощью суперкомпьютеров.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осознано подходить к выбору ИКТ – средств для своих учебных и иных целей;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физических ограничениях на значения характеристик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Математические основы информатики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кодировать и декодировать тексты по заданной кодовой таблице;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Алгоритмы и элементы программирования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алгоритмы для решения учебных задач различных типов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результат выполнения заданного алгоритма или его фрагмента;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0BAC">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использовать логические значения, операции и выражения с ними;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использованием в программах строковых величин и с операциями со строковыми величинами;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создавать программы для решения задач, возникающих в процессе учебы и вне ее;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задачами обработки данных и алгоритмами их решения;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Использование программных систем и сервисов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файлы по типу и иным параметрам;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разбираться в иерархической структуре файловой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осуществлять поиск файлов средствами операционной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доменные имена компьютеров и адреса документов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w:t>
      </w:r>
      <w:r w:rsidRPr="00490BAC">
        <w:rPr>
          <w:rFonts w:ascii="Times New Roman" w:hAnsi="Times New Roman" w:cs="Times New Roman"/>
          <w:sz w:val="24"/>
          <w:szCs w:val="24"/>
        </w:rPr>
        <w:lastRenderedPageBreak/>
        <w:t>словари, электронные энциклопедии); умением описывать работу этих систем и сервисов с использованием соответствующей терминологии;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различными формами представления данных (таблицы, диаграммы, графики и т. д.);</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основами соблюдения норм информационной этики и права;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познакомится с программными средствами для работы с аудио-визуальными данными и соответствующим понятийным аппаратом;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дискретном представлении аудио-визуальных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 (в данном курсе и иной учебной деятельности):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данных от датчиков, например, датчиков роботизированных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математического моделирования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в сфере информатики и ИКТ существуют международные и национальные стандарты;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структуре современных компьютеров и назначении их элементов;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представление об истории и тенденциях развития ИКТ;</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ИКТ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представления о роботизированных устройствах и их использовании на производстве и в научных исследованиях.</w:t>
      </w:r>
      <w:bookmarkStart w:id="46" w:name="_Toc409691640"/>
    </w:p>
    <w:p w:rsidR="00283097" w:rsidRPr="00283097" w:rsidRDefault="00EA76B6" w:rsidP="00283097">
      <w:pPr>
        <w:pStyle w:val="ConsPlusNormal"/>
        <w:ind w:firstLine="540"/>
        <w:jc w:val="both"/>
        <w:rPr>
          <w:rFonts w:ascii="Times New Roman" w:hAnsi="Times New Roman" w:cs="Times New Roman"/>
          <w:b/>
          <w:sz w:val="24"/>
          <w:szCs w:val="24"/>
        </w:rPr>
      </w:pPr>
      <w:bookmarkStart w:id="47" w:name="_Toc414553149"/>
      <w:bookmarkStart w:id="48" w:name="_Toc410653963"/>
      <w:r w:rsidRPr="00283097">
        <w:rPr>
          <w:rFonts w:ascii="Times New Roman" w:hAnsi="Times New Roman" w:cs="Times New Roman"/>
          <w:b/>
          <w:sz w:val="24"/>
          <w:szCs w:val="24"/>
        </w:rPr>
        <w:t>1.2.5.</w:t>
      </w:r>
      <w:bookmarkEnd w:id="46"/>
      <w:bookmarkEnd w:id="47"/>
      <w:bookmarkEnd w:id="48"/>
      <w:r w:rsidR="00490BAC">
        <w:rPr>
          <w:rFonts w:ascii="Times New Roman" w:hAnsi="Times New Roman" w:cs="Times New Roman"/>
          <w:b/>
          <w:sz w:val="24"/>
          <w:szCs w:val="24"/>
        </w:rPr>
        <w:t>11</w:t>
      </w:r>
      <w:r w:rsidR="00283097" w:rsidRPr="00283097">
        <w:rPr>
          <w:rFonts w:ascii="Times New Roman" w:hAnsi="Times New Roman" w:cs="Times New Roman"/>
          <w:b/>
          <w:sz w:val="24"/>
          <w:szCs w:val="24"/>
        </w:rPr>
        <w:t>. Естественнонаучные предметы</w:t>
      </w:r>
    </w:p>
    <w:p w:rsidR="00283097" w:rsidRDefault="00283097" w:rsidP="00283097">
      <w:pPr>
        <w:pStyle w:val="ConsPlusNormal"/>
        <w:ind w:firstLine="540"/>
        <w:jc w:val="both"/>
      </w:pPr>
      <w:r w:rsidRPr="00283097">
        <w:rPr>
          <w:rFonts w:ascii="Times New Roman" w:hAnsi="Times New Roman" w:cs="Times New Roman"/>
          <w:b/>
          <w:sz w:val="24"/>
          <w:szCs w:val="24"/>
        </w:rPr>
        <w:t>Изучение предметной области "Естественнонаучные предметы" должно обеспечить</w:t>
      </w:r>
      <w:r>
        <w:t>:</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целостной научной картины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научным подходом к решению различных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овладение умениями формулировать гипотезы, конструировать, проводить эксперименты, оценивать полученные результаты;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воспитание ответственного и бережного отношения к окружающей среде;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значимости концепции устойчивого развития;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"Естественнонаучные предметы"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Физика: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9 введен </w:t>
      </w:r>
      <w:hyperlink r:id="rId4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10) для обучающихся с ограниченными возможностями здоровья: владение доступными методами самостоятельного планирования и проведения физических </w:t>
      </w:r>
      <w:r w:rsidRPr="00283097">
        <w:rPr>
          <w:rFonts w:ascii="Times New Roman" w:hAnsi="Times New Roman" w:cs="Times New Roman"/>
          <w:sz w:val="24"/>
          <w:szCs w:val="24"/>
        </w:rPr>
        <w:lastRenderedPageBreak/>
        <w:t>экспериментов, описания и анализа полученной измерительной информации, определения достоверности полученного результата;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10 введен </w:t>
      </w:r>
      <w:hyperlink r:id="rId4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11 введен </w:t>
      </w:r>
      <w:hyperlink r:id="rId4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EA76B6" w:rsidRPr="00283097" w:rsidRDefault="00EA76B6" w:rsidP="00EA76B6">
      <w:pPr>
        <w:rPr>
          <w:rFonts w:ascii="Times New Roman" w:hAnsi="Times New Roman" w:cs="Times New Roman"/>
          <w:b/>
        </w:rPr>
      </w:pP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роль эксперимента в получении научной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понимать принципы действия машин, приборов и технических устройств, условия их безопасного</w:t>
      </w:r>
      <w:r w:rsidRPr="00327865">
        <w:rPr>
          <w:rFonts w:ascii="Times New Roman" w:hAnsi="Times New Roman" w:cs="Times New Roman"/>
        </w:rPr>
        <w:t xml:space="preserve"> </w:t>
      </w:r>
      <w:r w:rsidRPr="00283097">
        <w:rPr>
          <w:rFonts w:ascii="Times New Roman" w:hAnsi="Times New Roman" w:cs="Times New Roman"/>
          <w:sz w:val="24"/>
          <w:szCs w:val="24"/>
        </w:rPr>
        <w:t>использования в повседневной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w:t>
      </w:r>
      <w:r w:rsidRPr="00327865">
        <w:rPr>
          <w:rFonts w:ascii="Times New Roman" w:hAnsi="Times New Roman" w:cs="Times New Roman"/>
        </w:rPr>
        <w:t xml:space="preserve"> </w:t>
      </w:r>
      <w:r w:rsidRPr="00283097">
        <w:rPr>
          <w:rFonts w:ascii="Times New Roman" w:hAnsi="Times New Roman" w:cs="Times New Roman"/>
          <w:sz w:val="24"/>
          <w:szCs w:val="24"/>
        </w:rPr>
        <w:t>содержание и данные об источнике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Механические явления</w:t>
      </w:r>
    </w:p>
    <w:p w:rsidR="00EA76B6" w:rsidRPr="00283097" w:rsidRDefault="00EA76B6" w:rsidP="00283097">
      <w:pPr>
        <w:tabs>
          <w:tab w:val="left" w:pos="2610"/>
        </w:tabs>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r w:rsidR="00283097" w:rsidRPr="00283097">
        <w:rPr>
          <w:rFonts w:ascii="Times New Roman" w:hAnsi="Times New Roman" w:cs="Times New Roman"/>
          <w:sz w:val="24"/>
          <w:szCs w:val="24"/>
        </w:rPr>
        <w:tab/>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w:t>
      </w:r>
      <w:r w:rsidRPr="00283097">
        <w:rPr>
          <w:rFonts w:ascii="Times New Roman" w:hAnsi="Times New Roman" w:cs="Times New Roman"/>
          <w:sz w:val="24"/>
          <w:szCs w:val="24"/>
        </w:rPr>
        <w:lastRenderedPageBreak/>
        <w:t>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Тепловые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w:t>
      </w:r>
      <w:r w:rsidRPr="00283097">
        <w:rPr>
          <w:rFonts w:ascii="Times New Roman" w:hAnsi="Times New Roman" w:cs="Times New Roman"/>
          <w:sz w:val="24"/>
          <w:szCs w:val="24"/>
        </w:rPr>
        <w:lastRenderedPageBreak/>
        <w:t>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Электрические и магнитные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w:t>
      </w:r>
      <w:r w:rsidRPr="00283097">
        <w:rPr>
          <w:rFonts w:ascii="Times New Roman" w:hAnsi="Times New Roman" w:cs="Times New Roman"/>
          <w:sz w:val="24"/>
          <w:szCs w:val="24"/>
        </w:rPr>
        <w:lastRenderedPageBreak/>
        <w:t>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Квантовые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соотносить энергию связи атомных ядер с дефектом массы;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Элементы астрономии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различия между гелиоцентрической и геоцентрической системами мира;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650502"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различать основные характеристики звезд (размер, цвет, температура) соотносить цвет звезды с </w:t>
      </w:r>
      <w:r w:rsidRPr="00650502">
        <w:rPr>
          <w:rFonts w:ascii="Times New Roman" w:hAnsi="Times New Roman" w:cs="Times New Roman"/>
          <w:sz w:val="24"/>
          <w:szCs w:val="24"/>
        </w:rPr>
        <w:t>ее температурой;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гипотезы о происхождении Солнечной системы.</w:t>
      </w:r>
    </w:p>
    <w:p w:rsidR="00650502" w:rsidRPr="00650502" w:rsidRDefault="00490BAC" w:rsidP="00283097">
      <w:pPr>
        <w:pStyle w:val="ConsPlusNormal"/>
        <w:ind w:firstLine="540"/>
        <w:jc w:val="both"/>
        <w:rPr>
          <w:rFonts w:ascii="Times New Roman" w:hAnsi="Times New Roman" w:cs="Times New Roman"/>
          <w:b/>
          <w:sz w:val="24"/>
          <w:szCs w:val="24"/>
        </w:rPr>
      </w:pPr>
      <w:bookmarkStart w:id="49" w:name="_Toc414553150"/>
      <w:bookmarkStart w:id="50" w:name="_Toc410653964"/>
      <w:bookmarkStart w:id="51" w:name="_Toc409691641"/>
      <w:r>
        <w:rPr>
          <w:rFonts w:ascii="Times New Roman" w:hAnsi="Times New Roman" w:cs="Times New Roman"/>
          <w:b/>
          <w:sz w:val="24"/>
          <w:szCs w:val="24"/>
        </w:rPr>
        <w:t>1.2.5.12</w:t>
      </w:r>
      <w:r w:rsidR="00EA76B6" w:rsidRPr="00650502">
        <w:rPr>
          <w:rFonts w:ascii="Times New Roman" w:hAnsi="Times New Roman" w:cs="Times New Roman"/>
          <w:b/>
          <w:sz w:val="24"/>
          <w:szCs w:val="24"/>
        </w:rPr>
        <w:t>. Биология</w:t>
      </w:r>
      <w:bookmarkEnd w:id="49"/>
      <w:bookmarkEnd w:id="50"/>
      <w:bookmarkEnd w:id="51"/>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 результате изучения курса биологии в основной школе: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EA76B6">
      <w:pPr>
        <w:rPr>
          <w:rFonts w:ascii="Times New Roman" w:hAnsi="Times New Roman" w:cs="Times New Roman"/>
          <w:b/>
          <w:i/>
          <w:sz w:val="24"/>
          <w:szCs w:val="24"/>
        </w:rPr>
      </w:pPr>
      <w:r w:rsidRPr="00650502">
        <w:rPr>
          <w:rFonts w:ascii="Times New Roman" w:hAnsi="Times New Roman" w:cs="Times New Roman"/>
          <w:b/>
          <w:i/>
          <w:sz w:val="24"/>
          <w:szCs w:val="24"/>
        </w:rPr>
        <w:t>Живые организмы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выявлять примеры и раскрывать сущность приспособленности организмов к среде обитания;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правила поведения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последствия деятельности человека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lastRenderedPageBreak/>
        <w:t>Человек и его здоровье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отличий человека от животных;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влияние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оказания первой помощи;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Общие биологические закономерности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защиты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 xml:space="preserve">сравнивать биологические объекты, процессы; делать выводы и умозаключения на основе сравнения;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7D2356">
      <w:pPr>
        <w:jc w:val="both"/>
        <w:rPr>
          <w:rFonts w:ascii="Times New Roman" w:hAnsi="Times New Roman" w:cs="Times New Roman"/>
        </w:rPr>
      </w:pPr>
    </w:p>
    <w:p w:rsidR="00650502" w:rsidRPr="00650502" w:rsidRDefault="00650502" w:rsidP="007D2356">
      <w:pPr>
        <w:pStyle w:val="ConsPlusNormal"/>
        <w:ind w:firstLine="540"/>
        <w:jc w:val="both"/>
        <w:rPr>
          <w:rFonts w:ascii="Times New Roman" w:hAnsi="Times New Roman" w:cs="Times New Roman"/>
          <w:sz w:val="24"/>
          <w:szCs w:val="24"/>
        </w:rPr>
      </w:pPr>
      <w:bookmarkStart w:id="52" w:name="_Toc414553151"/>
      <w:bookmarkStart w:id="53" w:name="_Toc410653965"/>
      <w:bookmarkStart w:id="54" w:name="_Toc409691642"/>
      <w:r w:rsidRPr="00650502">
        <w:rPr>
          <w:rFonts w:ascii="Times New Roman" w:hAnsi="Times New Roman" w:cs="Times New Roman"/>
          <w:b/>
          <w:sz w:val="24"/>
          <w:szCs w:val="24"/>
        </w:rPr>
        <w:t>1.2.5.</w:t>
      </w:r>
      <w:r w:rsidR="00490BAC">
        <w:rPr>
          <w:rFonts w:ascii="Times New Roman" w:hAnsi="Times New Roman" w:cs="Times New Roman"/>
          <w:b/>
          <w:sz w:val="24"/>
          <w:szCs w:val="24"/>
        </w:rPr>
        <w:t>13</w:t>
      </w:r>
      <w:r w:rsidR="00490BAC">
        <w:rPr>
          <w:rFonts w:ascii="Times New Roman" w:hAnsi="Times New Roman" w:cs="Times New Roman"/>
          <w:sz w:val="24"/>
          <w:szCs w:val="24"/>
        </w:rPr>
        <w:t xml:space="preserve">. </w:t>
      </w:r>
      <w:r w:rsidR="00490BAC" w:rsidRPr="00490BAC">
        <w:rPr>
          <w:rFonts w:ascii="Times New Roman" w:hAnsi="Times New Roman" w:cs="Times New Roman"/>
          <w:b/>
          <w:sz w:val="24"/>
          <w:szCs w:val="24"/>
        </w:rPr>
        <w:t>Химия.</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1) формирование первоначальных систематизированных представлений о веществах, их </w:t>
      </w:r>
      <w:r w:rsidRPr="00650502">
        <w:rPr>
          <w:rFonts w:ascii="Times New Roman" w:hAnsi="Times New Roman" w:cs="Times New Roman"/>
          <w:sz w:val="24"/>
          <w:szCs w:val="24"/>
        </w:rPr>
        <w:lastRenderedPageBreak/>
        <w:t>превращениях и практическом применении; овладение понятийным аппаратом и символическим языком химии;</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7) </w:t>
      </w:r>
      <w:r w:rsidRPr="00650502">
        <w:rPr>
          <w:rFonts w:ascii="Times New Roman" w:hAnsi="Times New Roman" w:cs="Times New Roman"/>
          <w:i/>
          <w:sz w:val="24"/>
          <w:szCs w:val="24"/>
        </w:rPr>
        <w:t>для слепых и слабовидящих</w:t>
      </w:r>
      <w:r w:rsidRPr="00650502">
        <w:rPr>
          <w:rFonts w:ascii="Times New Roman" w:hAnsi="Times New Roman" w:cs="Times New Roman"/>
          <w:sz w:val="24"/>
          <w:szCs w:val="24"/>
        </w:rPr>
        <w:t xml:space="preserve"> обучающихся: владение правилами записи химических формул с использованием рельефно-точечной системы обозначений Л. Брайля;</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7 введен </w:t>
      </w:r>
      <w:hyperlink r:id="rId4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8) </w:t>
      </w:r>
      <w:r w:rsidRPr="00650502">
        <w:rPr>
          <w:rFonts w:ascii="Times New Roman" w:hAnsi="Times New Roman" w:cs="Times New Roman"/>
          <w:i/>
          <w:sz w:val="24"/>
          <w:szCs w:val="24"/>
        </w:rPr>
        <w:t>для обучающихся с ограниченными возможностями здоровья</w:t>
      </w:r>
      <w:r w:rsidRPr="00650502">
        <w:rPr>
          <w:rFonts w:ascii="Times New Roman" w:hAnsi="Times New Roman" w:cs="Times New Roman"/>
          <w:sz w:val="24"/>
          <w:szCs w:val="24"/>
        </w:rPr>
        <w:t>: владение основными доступными методами научного познания, используемыми в химии.</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8 введен </w:t>
      </w:r>
      <w:hyperlink r:id="rId4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bookmarkEnd w:id="52"/>
    <w:bookmarkEnd w:id="53"/>
    <w:bookmarkEnd w:id="54"/>
    <w:p w:rsidR="00EA76B6" w:rsidRPr="00650502" w:rsidRDefault="00EA76B6" w:rsidP="007D2356">
      <w:pPr>
        <w:jc w:val="both"/>
        <w:rPr>
          <w:rFonts w:ascii="Times New Roman" w:hAnsi="Times New Roman" w:cs="Times New Roman"/>
          <w:b/>
          <w:sz w:val="24"/>
          <w:szCs w:val="24"/>
        </w:rPr>
      </w:pP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методы познания: наблюдение, измерение, эксперимент;</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химические и физические явления;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химические элементы;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состав веществ по их формулам;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валентность атома элемента в соединениях;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тип химических реакций;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признаки и условия протекания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выявлять признаки, свидетельствующие о протекании химической реакции при выполнении химического опыта;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бинарных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соблюдать правила безопасной работы при проведении опытов;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лабораторным оборудованием и посудой;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относительную молекулярную и молярную массы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химического элемента по формуле соединения;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собирать кислород и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кислород,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закона Авогадро;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«тепловой эффект реакции», «молярный объем»;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воды;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понятия «раствор»;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растворенного вещества в растворе;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приготовлять растворы с определенной массовой долей растворенного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соединения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принадлежность веществ к определенному классу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неорганических соединений изученных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классами неорганических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Периодического закона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«химическая связь», «электроотрицательность»;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вид химической связи в неорганических соединениях;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степень окисления атома элемента в соединении;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теории электролитической диссоциации;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электролитической диссоциации кислот, щелочей,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полные и сокращенные ионные уравнения реакции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реакции, подтверждающие качественный состав различных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окислитель и восстановитель;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окислительно-восстановительных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факторы, влияющие на скорость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химические реакции по различным признакам;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неметаллов;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углекислый газ и аммиак;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взаимосвязь между составом, строением и свойствами 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оценивать влияние химического загрязнения окружающей среды на организм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грамотно обращаться с веществами в повседневной жизни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знания для экологически грамотного поведения в окружающей среде;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объективно оценивать информацию о веществах и химических процессах;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критически относиться к псевдонаучной информации, недобросовестной рекламе в средствах массовой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модели и схемы для решения учебных и познавательных задач;</w:t>
      </w:r>
      <w:r w:rsidR="00513F53">
        <w:rPr>
          <w:rFonts w:ascii="Times New Roman" w:hAnsi="Times New Roman" w:cs="Times New Roman"/>
          <w:sz w:val="24"/>
          <w:szCs w:val="24"/>
        </w:rPr>
        <w:t xml:space="preserve"> </w:t>
      </w:r>
      <w:r w:rsidRPr="00650502">
        <w:rPr>
          <w:rFonts w:ascii="Times New Roman" w:hAnsi="Times New Roman" w:cs="Times New Roman"/>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650502" w:rsidRPr="00650502" w:rsidRDefault="00490BAC" w:rsidP="00650502">
      <w:pPr>
        <w:rPr>
          <w:rFonts w:ascii="Times New Roman" w:hAnsi="Times New Roman" w:cs="Times New Roman"/>
          <w:b/>
          <w:sz w:val="24"/>
          <w:szCs w:val="24"/>
        </w:rPr>
      </w:pPr>
      <w:bookmarkStart w:id="55" w:name="_Toc414553152"/>
      <w:bookmarkStart w:id="56" w:name="_Toc410653966"/>
      <w:bookmarkStart w:id="57" w:name="_Toc409691643"/>
      <w:r>
        <w:rPr>
          <w:rFonts w:ascii="Times New Roman" w:hAnsi="Times New Roman" w:cs="Times New Roman"/>
          <w:b/>
          <w:sz w:val="24"/>
          <w:szCs w:val="24"/>
        </w:rPr>
        <w:t>1.2.5.14</w:t>
      </w:r>
      <w:r w:rsidR="00650502">
        <w:rPr>
          <w:rFonts w:ascii="Times New Roman" w:hAnsi="Times New Roman" w:cs="Times New Roman"/>
          <w:b/>
          <w:sz w:val="24"/>
          <w:szCs w:val="24"/>
        </w:rPr>
        <w:t>. И</w:t>
      </w:r>
      <w:r w:rsidR="00EA76B6" w:rsidRPr="00650502">
        <w:rPr>
          <w:rFonts w:ascii="Times New Roman" w:hAnsi="Times New Roman" w:cs="Times New Roman"/>
          <w:b/>
          <w:sz w:val="24"/>
          <w:szCs w:val="24"/>
        </w:rPr>
        <w:t>скусство</w:t>
      </w:r>
      <w:bookmarkEnd w:id="55"/>
      <w:bookmarkEnd w:id="56"/>
      <w:bookmarkEnd w:id="57"/>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lastRenderedPageBreak/>
        <w:t>Изучение предметной области "Искусство" должно обеспечить:</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Предметные результаты изучения предметной области "Искусство" должны отражать:</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Изобразительное искусство: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эскизы декоративного убранства русской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цветовую композицию внутреннего убранства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специфику образного языка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самостоятельные варианты орнаментального построения вышивки с опорой на народные традиции;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виды и материалы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национальные особенности русского орнамента и орнаментов других народов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несколько народных художественных промыслов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разницу между предметом изображения, сюжетом и содержанием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образы, используя все выразительные возможности художественных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простым навыкам изображения с помощью пятна и тональных отношений;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навыку плоскостного силуэтного изображения обычных, простых предметов (кухонная утварь);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строить изображения простых предметов по правилам линейной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выражать цветом в натюрморте собственное настроение и переживания;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перспективу в практической творческой работе;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перспективных сокращений в зарисовках наблюдаемого;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уходящего вдаль пространства, применяя правила линейной и воздушной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создания пейзажных зарисовок;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пространство, ракурс, воздушная перспектива;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работы на пленэре;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виды портрета;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характеризовать основы изображения головы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навыками работы с доступными скульптурными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материалы в работе над портретом;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образные возможности освещения в портрете;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схематического построения головы человека в рисунке;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передачи в плоскостном изображении простых движений фигуры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понимания особенностей восприятия скульптурного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лепки и работы с пластилином или глиной;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понятия «тема», «содержание», «сюжет» в произведениях станковой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изобразительным и композиционным навыкам в процессе работы над эскизом;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объяснять понятия «тематическая картина», «станковая живопись»;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перечислять и характеризовать основные жанры сюжетно- тематической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нескольких известных художников объединения «Мир искусства» и их наиболее известные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создания композиции на основе библейских сюжетов;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роль монументальных памятников в жизни общества;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культуре зрительского восприятия;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временные и пространственные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разницу между реальностью и художественным образом;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представлениям об искусстве иллюстрации и творчестве известных иллюстраторов книг. И.Я. Билибин. В.А. Милашевский. В.А. Фаворский;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иллюстрирования и навыкам работы графическими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творчества по созданию стилизованных образов животных;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объект и пространство в конструктивных видах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сочетание различных объемов в здании;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единство художественного и функционального в вещи, форму и материал;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тенденции и перспективы развития современной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образно-стилевой язык архитектуры прошлого;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чертеж как плоскостное изображение объемов, когда точка – вертикаль, круг – цилиндр, шар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практические творческие композиции в технике коллажа, дизайн-проектов;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приобретать общее представление о традициях ландшафтно-парковой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основные школы садово-паркового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русской усадебной культуры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раскрывать смысл основ искусства флористики;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костюма;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описывать памятники шатрового зодчества;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стилевые особенности разных школ архитектуры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сравнивать, сопоставлять и анализировать произведения живописи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рассуждать о значении художественного образа древнерусской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и называть характерные особенности русской портретной живописи XVIII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признаки и особенности московского барокко;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признаки для установления стилевых связей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специфику изображения в полиграфии;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формы полиграфической продукции: книги, журналы, плакаты, афиши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типы изображения в полиграфии (графическое, живописное, компьютерное, фотографическое);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проектировать обложку книги, рекламы открытки, визитки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художественную композицию макета книги, журнала;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русских живописцев и архитекторов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характеризовать произведения изобразительного искусства и архитектуры русских художников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XVIII века и определять скульптурные памятники;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художников «Товарищества передвижников» и определять их произведения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имена выдающихся русских художников-пейзажистов XIX века и определять произведения пейзажной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особенности исторического жанра, определять произведения исторической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«Русский стиль» в архитектуре модерна, называть памятники архитектуры модерна;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основные художественные направления в искусстве XIX и XX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называть основные художественные стили в европейском и русском искусстве и время их развития в истории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творческий опыт разработки художественного проекта – создания композиции на определенную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смысл традиций и новаторства в изобразительном искусстве XX века. Модерн. Авангард. Сюрреализм;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стиль модерн в архитектуре. Ф.О. Шехтель. А. Гауди;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крупнейшие художественные музеи мира и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об особенностях художественных коллекций крупнейших музеев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коллективной работы над объемно- пространственной композицией;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понимать основы сценографии как вида художественного творчества;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роль костюма, маски и грима в искусстве актерского перевоплощения;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актеров российского театра XX века (А.Я. Головин, А.Н. Бенуа, М.В. Добужинский);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особенности художественной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выразительные средства художественной фотографии (композиция, план, ракурс, свет, ритм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изобразительную природу экранных искусств;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принципы киномонтажа в создании художественного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понятия: игровой и документальный фильм;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искусства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различия в творческой работе художника-живописца и сценографа;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знания о типах оформления сцены при создании школьного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добиваться в практической работе большей выразительности костюма и его стилевого единства со сценографией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компьютерной обработкой фотоснимка при исправлении отдельных недочетов и случайностей;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объяснять синтетическую природу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первоначальные навыки в создании сценария и замысла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ранее знания по композиции и построению кадра;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первоначальные навыки операторской грамоты, техники съемки и компьютерного монтажа;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смотреть и анализировать с точки зрения режиссерского, монтажно-операторского искусства фильмы мастеров кино;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опыт документальной съемки и тележурналистики для формирования школьного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реализовывать сценарно-режиссерскую и операторскую грамоту в практике создания видео-этюда.</w:t>
      </w:r>
    </w:p>
    <w:p w:rsidR="00A2638F" w:rsidRPr="00A2638F" w:rsidRDefault="00BF3E17" w:rsidP="00A2638F">
      <w:pPr>
        <w:rPr>
          <w:rFonts w:ascii="Times New Roman" w:hAnsi="Times New Roman" w:cs="Times New Roman"/>
          <w:b/>
          <w:sz w:val="24"/>
          <w:szCs w:val="24"/>
        </w:rPr>
      </w:pPr>
      <w:bookmarkStart w:id="58" w:name="_Toc414553153"/>
      <w:bookmarkStart w:id="59" w:name="_Toc410653967"/>
      <w:bookmarkStart w:id="60" w:name="_Toc409691644"/>
      <w:r>
        <w:rPr>
          <w:rFonts w:ascii="Times New Roman" w:hAnsi="Times New Roman" w:cs="Times New Roman"/>
          <w:b/>
          <w:sz w:val="24"/>
          <w:szCs w:val="24"/>
        </w:rPr>
        <w:t>1.2.5.15</w:t>
      </w:r>
      <w:r w:rsidR="00EA76B6" w:rsidRPr="00A2638F">
        <w:rPr>
          <w:rFonts w:ascii="Times New Roman" w:hAnsi="Times New Roman" w:cs="Times New Roman"/>
          <w:b/>
          <w:sz w:val="24"/>
          <w:szCs w:val="24"/>
        </w:rPr>
        <w:t>. Музыка</w:t>
      </w:r>
      <w:bookmarkEnd w:id="58"/>
      <w:bookmarkEnd w:id="59"/>
      <w:bookmarkEnd w:id="60"/>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интонации в музыке как носителя образного смысла;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жизненно-образное содержание музыкальных произведений разных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различать многообразие музыкальных образов и способов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производить интонационно-образный анализ музыкального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основной принцип построения и развития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взаимосвязь жизненного содержания музыки 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перевоплощения народной музыки в произведениях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формы построения музыки (двухчастную, трехчастную, вариации, рондо);</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тембры музыкальных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владеть музыкальными терминами в пределах изучаемой 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особенности музыкального языка;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эмоционально-образно воспринимать и характеризовать музыкальные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произведения выдающихся композиторов прошлого и современности;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интерпретацию классической музыки в современных обработках;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признаки современной популярной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стили рок-музыки и ее отдельных направлений: рок-оперы, рок-н-ролла и др.;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творчество исполнителей авторской песни;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особенности взаимодействия музыки с другими видами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жанровые параллели между музыкой и другими видами искусств;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сравнивать интонации музыкального, живописного и литературного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значимость музыки в творчестве писателей и поэтов;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навыками вокально-хорового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творчески интерпретировать содержание музыкального произведения в пении;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передавать свои музыкальные впечатления в устной или письменной форме;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проявлять творческую инициативу, участвуя в музыкально-эстетической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специфику духовной музыки в эпоху Средневековья;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мелодику знаменного распева – основы древнерусской церковной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BF3E17" w:rsidRDefault="00BF3E17" w:rsidP="00EA76B6">
      <w:pPr>
        <w:rPr>
          <w:rFonts w:ascii="Times New Roman" w:hAnsi="Times New Roman" w:cs="Times New Roman"/>
          <w:b/>
          <w:sz w:val="24"/>
          <w:szCs w:val="24"/>
        </w:rPr>
      </w:pPr>
      <w:bookmarkStart w:id="61" w:name="_Toc414553154"/>
      <w:bookmarkStart w:id="62" w:name="_Toc410653968"/>
      <w:bookmarkStart w:id="63" w:name="_Toc409691645"/>
      <w:r w:rsidRPr="00BF3E17">
        <w:rPr>
          <w:rFonts w:ascii="Times New Roman" w:hAnsi="Times New Roman" w:cs="Times New Roman"/>
          <w:b/>
          <w:sz w:val="24"/>
          <w:szCs w:val="24"/>
        </w:rPr>
        <w:t>1.2.5.16</w:t>
      </w:r>
      <w:r w:rsidR="00EA76B6" w:rsidRPr="00BF3E17">
        <w:rPr>
          <w:rFonts w:ascii="Times New Roman" w:hAnsi="Times New Roman" w:cs="Times New Roman"/>
          <w:b/>
          <w:sz w:val="24"/>
          <w:szCs w:val="24"/>
        </w:rPr>
        <w:t>.Технология</w:t>
      </w:r>
      <w:bookmarkEnd w:id="61"/>
      <w:bookmarkEnd w:id="62"/>
      <w:bookmarkEnd w:id="63"/>
    </w:p>
    <w:p w:rsidR="00A2638F" w:rsidRPr="00BF3E17" w:rsidRDefault="00A2638F" w:rsidP="00A2638F">
      <w:pPr>
        <w:pStyle w:val="ConsPlusNormal"/>
        <w:ind w:firstLine="540"/>
        <w:jc w:val="both"/>
        <w:rPr>
          <w:rFonts w:ascii="Times New Roman" w:hAnsi="Times New Roman" w:cs="Times New Roman"/>
          <w:b/>
          <w:sz w:val="24"/>
          <w:szCs w:val="24"/>
        </w:rPr>
      </w:pPr>
      <w:r w:rsidRPr="00BF3E17">
        <w:rPr>
          <w:rFonts w:ascii="Times New Roman" w:hAnsi="Times New Roman" w:cs="Times New Roman"/>
          <w:b/>
          <w:sz w:val="24"/>
          <w:szCs w:val="24"/>
        </w:rPr>
        <w:t>Изучение предметной области "Технология"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развитие инновационной</w:t>
      </w:r>
      <w:r w:rsidRPr="00A2638F">
        <w:rPr>
          <w:rFonts w:ascii="Times New Roman" w:hAnsi="Times New Roman" w:cs="Times New Roman"/>
          <w:sz w:val="24"/>
          <w:szCs w:val="24"/>
        </w:rPr>
        <w:t xml:space="preserve"> творческой деятельности обучающихся в процессе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"Технология"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2638F" w:rsidRDefault="00A2638F" w:rsidP="00A2638F">
      <w:pPr>
        <w:pStyle w:val="ConsPlusNormal"/>
        <w:ind w:firstLine="540"/>
        <w:jc w:val="both"/>
      </w:pPr>
      <w:r w:rsidRPr="00A2638F">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r>
        <w:t>.</w:t>
      </w:r>
    </w:p>
    <w:p w:rsidR="00EA76B6" w:rsidRPr="00A2638F" w:rsidRDefault="00A2638F" w:rsidP="00EA76B6">
      <w:pPr>
        <w:rPr>
          <w:rFonts w:ascii="Times New Roman" w:hAnsi="Times New Roman" w:cs="Times New Roman"/>
          <w:sz w:val="24"/>
          <w:szCs w:val="24"/>
        </w:rPr>
      </w:pPr>
      <w:r>
        <w:rPr>
          <w:rFonts w:ascii="Times New Roman" w:hAnsi="Times New Roman" w:cs="Times New Roman"/>
          <w:b/>
        </w:rPr>
        <w:t xml:space="preserve">        </w:t>
      </w:r>
      <w:r w:rsidR="00EA76B6" w:rsidRPr="00A2638F">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A2638F" w:rsidRDefault="00EA76B6" w:rsidP="00EA76B6">
      <w:pPr>
        <w:rPr>
          <w:rFonts w:ascii="Times New Roman" w:hAnsi="Times New Roman" w:cs="Times New Roman"/>
          <w:i/>
          <w:sz w:val="24"/>
          <w:szCs w:val="24"/>
          <w:lang w:eastAsia="en-US"/>
        </w:rPr>
      </w:pPr>
      <w:r w:rsidRPr="00A2638F">
        <w:rPr>
          <w:rFonts w:ascii="Times New Roman" w:hAnsi="Times New Roman" w:cs="Times New Roman"/>
          <w:i/>
          <w:sz w:val="24"/>
          <w:szCs w:val="24"/>
        </w:rPr>
        <w:t>Результаты, заявленные образовательной программой «Технология» по блокам содержания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условия применимости технологии в том числе с позиций экологической защищенности;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анализировать возможные технологические решения, определять их достоинства и недостатки в контексте заданной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прикладных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встраивание созданного информационного продукта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технологических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плана продвижения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lastRenderedPageBreak/>
        <w:t>выявлять и формулировать проблему, требующую технологического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коммерческий потенциал продукта и / или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разъяснять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группы предприятий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мотивы и причины принятия тех или иных решений,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bookmarkStart w:id="64" w:name="_Toc414553155"/>
      <w:bookmarkStart w:id="65" w:name="_Toc410702973"/>
      <w:bookmarkStart w:id="66" w:name="_Toc410653969"/>
      <w:bookmarkStart w:id="67" w:name="_Toc409691646"/>
      <w:r w:rsidRPr="00A2638F">
        <w:rPr>
          <w:rFonts w:ascii="Times New Roman" w:hAnsi="Times New Roman" w:cs="Times New Roman"/>
          <w:sz w:val="24"/>
          <w:szCs w:val="24"/>
        </w:rPr>
        <w:t>По годам обучения результаты могут быть структурированы и конкретизированы следующим образом:</w:t>
      </w:r>
      <w:bookmarkEnd w:id="64"/>
      <w:bookmarkEnd w:id="65"/>
      <w:bookmarkEnd w:id="66"/>
      <w:bookmarkEnd w:id="67"/>
      <w:r w:rsidRP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5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рекламу как средство формирования потребностей;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техническое задание, памятку, инструкцию, технологическую карту;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выбор товара в модельной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конструирует модель по заданному прототипу;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проведения испытания, анализа, модернизации модели;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изготовления информационного продукта по заданному алгоритму;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6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жизненный цикл технологии, приводя примеры;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морфологический и функциональный анализ технологической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читает элементарные чертежи и эскизы;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эскизы механизмов, интерьера;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решения задач на взаимодействие со службами ЖКХ;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7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8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транспорта;,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и характеризует виды технической и технологической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функции модели и принципы моделирования,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создаёт модель, адекватную практической задаче,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рацион питания, адекватный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планирует продвижение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регламентирует заданный процесс в заданной форме,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лабораторного исследования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моделирования транспортных потоков,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анализа объявлений, предлагающих работу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9 класс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закономерности технологического развития цивилизации,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предпрофессиональных проб,</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EA76B6" w:rsidRDefault="00EA76B6" w:rsidP="00EA76B6">
      <w:pPr>
        <w:rPr>
          <w:rFonts w:ascii="Times New Roman" w:hAnsi="Times New Roman" w:cs="Times New Roman"/>
          <w:b/>
          <w:sz w:val="24"/>
          <w:szCs w:val="24"/>
        </w:rPr>
      </w:pPr>
      <w:bookmarkStart w:id="68" w:name="_Toc414553156"/>
      <w:bookmarkStart w:id="69" w:name="_Toc410653970"/>
      <w:bookmarkStart w:id="70" w:name="_Toc409691647"/>
      <w:r w:rsidRPr="00A2638F">
        <w:rPr>
          <w:rFonts w:ascii="Times New Roman" w:hAnsi="Times New Roman" w:cs="Times New Roman"/>
          <w:b/>
          <w:sz w:val="24"/>
          <w:szCs w:val="24"/>
        </w:rPr>
        <w:t>1.2.</w:t>
      </w:r>
      <w:r w:rsidR="00BF3E17">
        <w:rPr>
          <w:rFonts w:ascii="Times New Roman" w:hAnsi="Times New Roman" w:cs="Times New Roman"/>
          <w:b/>
          <w:sz w:val="24"/>
          <w:szCs w:val="24"/>
        </w:rPr>
        <w:t>5.17</w:t>
      </w:r>
      <w:r w:rsidRPr="00A2638F">
        <w:rPr>
          <w:rFonts w:ascii="Times New Roman" w:hAnsi="Times New Roman" w:cs="Times New Roman"/>
          <w:b/>
          <w:sz w:val="24"/>
          <w:szCs w:val="24"/>
        </w:rPr>
        <w:t>. Физическая культура</w:t>
      </w:r>
      <w:bookmarkEnd w:id="68"/>
      <w:bookmarkEnd w:id="69"/>
      <w:bookmarkEnd w:id="70"/>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 и основы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"Физическая культура и основы безопасности жизнедеятельности"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w:t>
      </w:r>
      <w:r w:rsidRPr="00A2638F">
        <w:rPr>
          <w:rFonts w:ascii="Times New Roman" w:hAnsi="Times New Roman" w:cs="Times New Roman"/>
          <w:sz w:val="24"/>
          <w:szCs w:val="24"/>
        </w:rPr>
        <w:lastRenderedPageBreak/>
        <w:t>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638F" w:rsidRPr="00BF3E17" w:rsidRDefault="00A2638F" w:rsidP="00A2638F">
      <w:pPr>
        <w:pStyle w:val="ConsPlusNormal"/>
        <w:ind w:firstLine="540"/>
        <w:jc w:val="both"/>
        <w:rPr>
          <w:rFonts w:ascii="Times New Roman" w:hAnsi="Times New Roman" w:cs="Times New Roman"/>
          <w:i/>
          <w:sz w:val="24"/>
          <w:szCs w:val="24"/>
        </w:rPr>
      </w:pPr>
      <w:r w:rsidRPr="00A2638F">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w:t>
      </w:r>
      <w:r w:rsidRPr="00BF3E17">
        <w:rPr>
          <w:rFonts w:ascii="Times New Roman" w:hAnsi="Times New Roman" w:cs="Times New Roman"/>
          <w:i/>
          <w:sz w:val="24"/>
          <w:szCs w:val="24"/>
        </w:rPr>
        <w:t xml:space="preserve">числе в подготовке к выполнению </w:t>
      </w:r>
      <w:hyperlink r:id="rId46" w:tooltip="Приказ Минспорта России от 08.07.2014 N 575 (ред. от 16.11.201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 w:history="1">
        <w:r w:rsidRPr="00BF3E17">
          <w:rPr>
            <w:rFonts w:ascii="Times New Roman" w:hAnsi="Times New Roman" w:cs="Times New Roman"/>
            <w:i/>
            <w:color w:val="0000FF"/>
            <w:sz w:val="24"/>
            <w:szCs w:val="24"/>
          </w:rPr>
          <w:t>нормативов</w:t>
        </w:r>
      </w:hyperlink>
      <w:r w:rsidRPr="00BF3E17">
        <w:rPr>
          <w:rFonts w:ascii="Times New Roman" w:hAnsi="Times New Roman" w:cs="Times New Roman"/>
          <w:i/>
          <w:sz w:val="24"/>
          <w:szCs w:val="24"/>
        </w:rPr>
        <w:t xml:space="preserve"> Всероссийского физкультурно-спортивного комплекса "Готов к труду и обороне" (ГТО);</w:t>
      </w:r>
    </w:p>
    <w:p w:rsidR="00A2638F" w:rsidRPr="00BF3E17"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(в ред</w:t>
      </w:r>
      <w:r w:rsidRPr="00BF3E17">
        <w:rPr>
          <w:rFonts w:ascii="Times New Roman" w:hAnsi="Times New Roman" w:cs="Times New Roman"/>
          <w:sz w:val="24"/>
          <w:szCs w:val="24"/>
        </w:rPr>
        <w:t xml:space="preserve">. </w:t>
      </w:r>
      <w:hyperlink r:id="rId4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BF3E17">
          <w:rPr>
            <w:rFonts w:ascii="Times New Roman" w:hAnsi="Times New Roman" w:cs="Times New Roman"/>
            <w:sz w:val="24"/>
            <w:szCs w:val="24"/>
          </w:rPr>
          <w:t>Приказа</w:t>
        </w:r>
      </w:hyperlink>
      <w:r w:rsidRPr="00BF3E17">
        <w:rPr>
          <w:rFonts w:ascii="Times New Roman" w:hAnsi="Times New Roman" w:cs="Times New Roman"/>
          <w:sz w:val="24"/>
          <w:szCs w:val="24"/>
        </w:rPr>
        <w:t xml:space="preserve"> Минобрнауки России от 29.12.2014 N 1644)</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6</w:t>
      </w:r>
      <w:r w:rsidRPr="00BF3E17">
        <w:rPr>
          <w:rFonts w:ascii="Times New Roman" w:hAnsi="Times New Roman" w:cs="Times New Roman"/>
          <w:i/>
          <w:sz w:val="24"/>
          <w:szCs w:val="24"/>
        </w:rPr>
        <w:t>) для слепых и слабовидящих обучающихся</w:t>
      </w:r>
      <w:r w:rsidRPr="00BF3E17">
        <w:rPr>
          <w:rFonts w:ascii="Times New Roman" w:hAnsi="Times New Roman" w:cs="Times New Roman"/>
          <w:sz w:val="24"/>
          <w:szCs w:val="24"/>
        </w:rPr>
        <w:t>:</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приемов осязательного и слухового самоконтроля в процессе формирования трудовых действий;</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A2638F" w:rsidRPr="00BF3E17" w:rsidRDefault="00A2638F" w:rsidP="00A2638F">
      <w:pPr>
        <w:pStyle w:val="ConsPlusNormal"/>
        <w:jc w:val="both"/>
        <w:rPr>
          <w:rFonts w:ascii="Times New Roman" w:hAnsi="Times New Roman" w:cs="Times New Roman"/>
          <w:sz w:val="24"/>
          <w:szCs w:val="24"/>
        </w:rPr>
      </w:pPr>
      <w:r w:rsidRPr="00BF3E17">
        <w:rPr>
          <w:rFonts w:ascii="Times New Roman" w:hAnsi="Times New Roman" w:cs="Times New Roman"/>
          <w:sz w:val="24"/>
          <w:szCs w:val="24"/>
        </w:rPr>
        <w:t xml:space="preserve">(пп. 6 введен </w:t>
      </w:r>
      <w:hyperlink r:id="rId4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Минобрнауки России от 31.12.2015 N 1577)</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 xml:space="preserve">7) </w:t>
      </w:r>
      <w:r w:rsidRPr="00BF3E17">
        <w:rPr>
          <w:rFonts w:ascii="Times New Roman" w:hAnsi="Times New Roman" w:cs="Times New Roman"/>
          <w:i/>
          <w:sz w:val="24"/>
          <w:szCs w:val="24"/>
        </w:rPr>
        <w:t>для обучающихся с нарушениями опорно-двигательного аппарата</w:t>
      </w:r>
      <w:r w:rsidRPr="00A2638F">
        <w:rPr>
          <w:rFonts w:ascii="Times New Roman" w:hAnsi="Times New Roman" w:cs="Times New Roman"/>
          <w:sz w:val="24"/>
          <w:szCs w:val="24"/>
        </w:rPr>
        <w:t>:</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638F" w:rsidRPr="00A2638F"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 xml:space="preserve">(пп. 7 введен </w:t>
      </w:r>
      <w:hyperlink r:id="rId4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w:t>
      </w:r>
      <w:r w:rsidRPr="00A2638F">
        <w:rPr>
          <w:rFonts w:ascii="Times New Roman" w:hAnsi="Times New Roman" w:cs="Times New Roman"/>
          <w:sz w:val="24"/>
          <w:szCs w:val="24"/>
        </w:rPr>
        <w:t>Минобрнауки России от 31.12.2015 N 1577)</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Выпускник научится: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акробатические комбинации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легкоатлетические упражнения в беге и в прыжках (в длину и высоту);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выполнять спуски и торможения на лыжах с пологого склона;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 xml:space="preserve">осуществлять судейство по одному из осваиваемых видов спорта; </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 xml:space="preserve">- </w:t>
      </w:r>
      <w:r w:rsidR="00EA76B6" w:rsidRPr="00A2638F">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выполнять технико-тактические действия национальных видов спорта;</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проплывать учебную дистанцию вольным стилем.</w:t>
      </w:r>
    </w:p>
    <w:p w:rsidR="00EA76B6" w:rsidRPr="00BF3E17" w:rsidRDefault="00EA76B6" w:rsidP="00EA76B6">
      <w:pPr>
        <w:rPr>
          <w:rFonts w:ascii="Times New Roman" w:hAnsi="Times New Roman" w:cs="Times New Roman"/>
          <w:b/>
          <w:sz w:val="24"/>
          <w:szCs w:val="24"/>
        </w:rPr>
      </w:pPr>
      <w:bookmarkStart w:id="71" w:name="_Toc414553157"/>
      <w:bookmarkStart w:id="72" w:name="_Toc410653971"/>
      <w:bookmarkStart w:id="73" w:name="_Toc409691648"/>
      <w:r w:rsidRPr="00A2638F">
        <w:rPr>
          <w:rFonts w:ascii="Times New Roman" w:hAnsi="Times New Roman" w:cs="Times New Roman"/>
          <w:b/>
        </w:rPr>
        <w:t>1</w:t>
      </w:r>
      <w:r w:rsidRPr="00BF3E17">
        <w:rPr>
          <w:rFonts w:ascii="Times New Roman" w:hAnsi="Times New Roman" w:cs="Times New Roman"/>
          <w:b/>
          <w:sz w:val="24"/>
          <w:szCs w:val="24"/>
        </w:rPr>
        <w:t>.2.</w:t>
      </w:r>
      <w:r w:rsidR="00BF3E17">
        <w:rPr>
          <w:rFonts w:ascii="Times New Roman" w:hAnsi="Times New Roman" w:cs="Times New Roman"/>
          <w:b/>
          <w:sz w:val="24"/>
          <w:szCs w:val="24"/>
        </w:rPr>
        <w:t>5.18</w:t>
      </w:r>
      <w:r w:rsidRPr="00BF3E17">
        <w:rPr>
          <w:rFonts w:ascii="Times New Roman" w:hAnsi="Times New Roman" w:cs="Times New Roman"/>
          <w:b/>
          <w:sz w:val="24"/>
          <w:szCs w:val="24"/>
        </w:rPr>
        <w:t>. Основы безопасности жизнедеятельности</w:t>
      </w:r>
      <w:bookmarkEnd w:id="71"/>
      <w:bookmarkEnd w:id="72"/>
      <w:bookmarkEnd w:id="73"/>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формирование убеждения в необходимости безопасного и здорового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понимание необходимости подготовки граждан к защите Отечества;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7) формирование антиэкстремистской и антитеррористической личностной позиции;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11) умение оказать первую помощь пострадавшим;</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A2638F" w:rsidRPr="00A2638F" w:rsidRDefault="00A2638F" w:rsidP="00EA76B6">
      <w:pPr>
        <w:rPr>
          <w:rFonts w:ascii="Times New Roman" w:hAnsi="Times New Roman" w:cs="Times New Roman"/>
          <w:b/>
          <w:sz w:val="24"/>
          <w:szCs w:val="24"/>
        </w:rPr>
      </w:pPr>
    </w:p>
    <w:p w:rsidR="00EA76B6" w:rsidRPr="0045623D" w:rsidRDefault="00EA76B6" w:rsidP="002B0561">
      <w:pPr>
        <w:spacing w:line="240" w:lineRule="auto"/>
        <w:rPr>
          <w:rFonts w:ascii="Times New Roman" w:hAnsi="Times New Roman" w:cs="Times New Roman"/>
          <w:b/>
          <w:sz w:val="24"/>
          <w:szCs w:val="24"/>
        </w:rPr>
      </w:pPr>
      <w:r w:rsidRPr="0045623D">
        <w:rPr>
          <w:rFonts w:ascii="Times New Roman" w:hAnsi="Times New Roman" w:cs="Times New Roman"/>
          <w:b/>
          <w:sz w:val="24"/>
          <w:szCs w:val="24"/>
        </w:rPr>
        <w:t>Выпускник научится: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условия экологической безопасности;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бытовой химии;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коммуникации;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и характеризовать опасные ситуации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на улице;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лифте;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карманной краже;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попытке мошенничества;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дорожного движения;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защиты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применять первичные средства пожаротушения;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пешехода;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велосипедиста;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у воды 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средства и способы само- и взаимопомощи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готовиться к туристическим походам;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ориентироваться на местности;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поддерживать огонь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очищать воду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подавать сигналы бедствия и отвечать на них;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мероприятия по защите населения от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действовать по сигналу «Внимание всем!»;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и коллективной защиты;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оповещать (вызывать) экстренные службы при чрезвычайной ситуации;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и факторы, укрепляющие и разрушающие здоровье;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нагрузку и профилактические занятия по укреплению здоровья;</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планировать распорядок дня с учетом нагрузок;</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выявлять мероприятия и факторы, потенциально опасные для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безопасно использовать ресурсы интернета;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состояние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состояния оказания неотложной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алгоритм действий по оказанию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средства оказания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наружном и внутреннем кровотечении;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извлекать инородное тело из верхних дыхательных путей;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ушибах;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растяжениях;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вывихах;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переломах;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ожогах;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отморожениях и общем переохлаждении;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тепловом (солнечном) ударе;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укусе насекомых и змей.</w:t>
      </w:r>
    </w:p>
    <w:p w:rsidR="00EA76B6" w:rsidRPr="0045623D" w:rsidRDefault="00EA76B6" w:rsidP="00EA76B6">
      <w:pPr>
        <w:rPr>
          <w:rFonts w:ascii="Times New Roman" w:hAnsi="Times New Roman" w:cs="Times New Roman"/>
          <w:b/>
          <w:i/>
          <w:sz w:val="24"/>
          <w:szCs w:val="24"/>
        </w:rPr>
      </w:pPr>
      <w:r w:rsidRPr="0045623D">
        <w:rPr>
          <w:rFonts w:ascii="Times New Roman" w:hAnsi="Times New Roman" w:cs="Times New Roman"/>
          <w:b/>
          <w:i/>
          <w:sz w:val="24"/>
          <w:szCs w:val="24"/>
        </w:rPr>
        <w:t>Выпускник получит возможность научиться:</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использовать средства индивидуальной защиты велосипедиста;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готовиться к туристическим поездкам;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вести и применять права покупателя;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проявления терроризма, экстремизма, наркотизма; </w:t>
      </w:r>
    </w:p>
    <w:p w:rsidR="00A2638F"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предвидеть пути и средства возможного вовлечения в террористическую, экстремистскую и наркотическую деятельность;</w:t>
      </w:r>
      <w:r w:rsidR="00A2638F" w:rsidRPr="0045623D">
        <w:rPr>
          <w:rFonts w:ascii="Times New Roman" w:hAnsi="Times New Roman" w:cs="Times New Roman"/>
          <w:i/>
          <w:sz w:val="24"/>
          <w:szCs w:val="24"/>
        </w:rPr>
        <w:t xml:space="preserve">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влияние вредных привычек и факторов и на состояние своего здоровья;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lastRenderedPageBreak/>
        <w:t xml:space="preserve">характеризовать роль семьи в жизни личности и общества и ее влияние на здоровье человека;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основные правовые аспекты оказания первой помощи;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не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оказывать первую помощь при остановке сердечной 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коме;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поражении электрическим током;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A2638F" w:rsidRPr="0045623D" w:rsidRDefault="00EA76B6" w:rsidP="00A2638F">
      <w:pPr>
        <w:rPr>
          <w:rFonts w:ascii="Times New Roman" w:hAnsi="Times New Roman" w:cs="Times New Roman"/>
          <w:i/>
          <w:sz w:val="24"/>
          <w:szCs w:val="24"/>
        </w:rPr>
      </w:pPr>
      <w:r w:rsidRPr="0045623D">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p>
    <w:p w:rsidR="00A2638F" w:rsidRPr="00A2638F" w:rsidRDefault="00BF3E17" w:rsidP="00A2638F">
      <w:pPr>
        <w:rPr>
          <w:rFonts w:ascii="Times New Roman" w:hAnsi="Times New Roman" w:cs="Times New Roman"/>
          <w:b/>
          <w:sz w:val="24"/>
          <w:szCs w:val="24"/>
        </w:rPr>
      </w:pPr>
      <w:r>
        <w:rPr>
          <w:rFonts w:ascii="Times New Roman" w:hAnsi="Times New Roman" w:cs="Times New Roman"/>
          <w:b/>
          <w:sz w:val="24"/>
          <w:szCs w:val="24"/>
        </w:rPr>
        <w:t>1.2.5.19</w:t>
      </w:r>
      <w:r w:rsidR="00A2638F" w:rsidRPr="00A2638F">
        <w:rPr>
          <w:rFonts w:ascii="Times New Roman" w:hAnsi="Times New Roman" w:cs="Times New Roman"/>
          <w:b/>
          <w:sz w:val="24"/>
          <w:szCs w:val="24"/>
        </w:rPr>
        <w:t>. Основы духовно-нравственной культуры народов России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"Основы духовно-нравственной культуры народов России"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2638F" w:rsidRDefault="00A2638F" w:rsidP="00BF3E17">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45623D" w:rsidRPr="000161D0" w:rsidRDefault="0045623D" w:rsidP="0045623D">
      <w:pPr>
        <w:spacing w:line="240" w:lineRule="auto"/>
        <w:rPr>
          <w:rFonts w:ascii="Times New Roman" w:hAnsi="Times New Roman" w:cs="Times New Roman"/>
          <w:b/>
          <w:color w:val="000000"/>
          <w:sz w:val="24"/>
          <w:szCs w:val="24"/>
        </w:rPr>
      </w:pPr>
      <w:r w:rsidRPr="000161D0">
        <w:rPr>
          <w:rFonts w:ascii="Times New Roman" w:hAnsi="Times New Roman" w:cs="Times New Roman"/>
          <w:b/>
          <w:color w:val="000000"/>
          <w:sz w:val="24"/>
          <w:szCs w:val="24"/>
        </w:rPr>
        <w:t>Выпускник научится:</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lastRenderedPageBreak/>
        <w:t>объяснять</w:t>
      </w:r>
      <w:r w:rsidRPr="000161D0">
        <w:rPr>
          <w:rFonts w:ascii="Times New Roman" w:hAnsi="Times New Roman" w:cs="Times New Roman"/>
          <w:color w:val="000000"/>
          <w:sz w:val="24"/>
          <w:szCs w:val="24"/>
        </w:rPr>
        <w:t xml:space="preserve"> основные нормы светской и религиозной морали, понимать их значение в выстраивании конструктивных отношений в семье и обществе;</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понимать смысл</w:t>
      </w:r>
      <w:r w:rsidRPr="000161D0">
        <w:rPr>
          <w:rFonts w:ascii="Times New Roman" w:hAnsi="Times New Roman" w:cs="Times New Roman"/>
          <w:color w:val="000000"/>
          <w:sz w:val="24"/>
          <w:szCs w:val="24"/>
        </w:rPr>
        <w:t xml:space="preserve"> первоначальных представлений о светской этике, о традиционных религиях, их роли в культуре, истории и современности России;</w:t>
      </w:r>
    </w:p>
    <w:p w:rsidR="0045623D" w:rsidRPr="000161D0" w:rsidRDefault="0045623D" w:rsidP="0045623D">
      <w:pPr>
        <w:widowControl w:val="0"/>
        <w:numPr>
          <w:ilvl w:val="0"/>
          <w:numId w:val="50"/>
        </w:numPr>
        <w:tabs>
          <w:tab w:val="left" w:pos="175"/>
          <w:tab w:val="left" w:pos="990"/>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kern w:val="2"/>
          <w:sz w:val="24"/>
          <w:szCs w:val="24"/>
        </w:rPr>
        <w:t>применять основные понятия</w:t>
      </w:r>
      <w:r w:rsidRPr="000161D0">
        <w:rPr>
          <w:rFonts w:ascii="Times New Roman" w:hAnsi="Times New Roman" w:cs="Times New Roman"/>
          <w:sz w:val="24"/>
          <w:szCs w:val="24"/>
        </w:rPr>
        <w:t xml:space="preserve"> религиозных культур, описывать </w:t>
      </w:r>
      <w:r w:rsidRPr="000161D0">
        <w:rPr>
          <w:rFonts w:ascii="Times New Roman" w:hAnsi="Times New Roman" w:cs="Times New Roman"/>
          <w:kern w:val="2"/>
          <w:sz w:val="24"/>
          <w:szCs w:val="24"/>
        </w:rPr>
        <w:t>основные священные книги, праздники, святыни;</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осуществлять поиск необходимой информации для выполнения заданий;</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участвовать в диспутах: слушать собеседника и излагать своё мнение;</w:t>
      </w:r>
    </w:p>
    <w:p w:rsidR="0045623D" w:rsidRPr="000161D0" w:rsidRDefault="0045623D" w:rsidP="0045623D">
      <w:pPr>
        <w:widowControl w:val="0"/>
        <w:numPr>
          <w:ilvl w:val="0"/>
          <w:numId w:val="50"/>
        </w:numPr>
        <w:tabs>
          <w:tab w:val="left" w:pos="175"/>
        </w:tabs>
        <w:autoSpaceDE w:val="0"/>
        <w:autoSpaceDN w:val="0"/>
        <w:adjustRightInd w:val="0"/>
        <w:spacing w:after="0" w:line="240" w:lineRule="auto"/>
        <w:ind w:left="175" w:hanging="142"/>
        <w:jc w:val="both"/>
        <w:rPr>
          <w:rFonts w:ascii="Times New Roman" w:hAnsi="Times New Roman" w:cs="Times New Roman"/>
          <w:b/>
          <w:kern w:val="2"/>
          <w:sz w:val="24"/>
          <w:szCs w:val="24"/>
        </w:rPr>
      </w:pPr>
      <w:r w:rsidRPr="000161D0">
        <w:rPr>
          <w:rFonts w:ascii="Times New Roman" w:hAnsi="Times New Roman" w:cs="Times New Roman"/>
          <w:sz w:val="24"/>
          <w:szCs w:val="24"/>
        </w:rPr>
        <w:t>готовить сообщения по выбранным темам.</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 xml:space="preserve">демонстрировать понимание </w:t>
      </w:r>
      <w:r w:rsidRPr="000161D0">
        <w:rPr>
          <w:rFonts w:ascii="Times New Roman" w:hAnsi="Times New Roman" w:cs="Times New Roman"/>
          <w:color w:val="000000"/>
          <w:sz w:val="24"/>
          <w:szCs w:val="24"/>
        </w:rPr>
        <w:t>исторической роли традиционных религий в становлении российской государственности;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t>раскрывать духовные ценности и достижения народов нашей страны;</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color w:val="000000"/>
          <w:sz w:val="24"/>
          <w:szCs w:val="24"/>
        </w:rPr>
        <w:t>осознавать ценность человеческой жизни.</w:t>
      </w:r>
    </w:p>
    <w:p w:rsidR="0045623D" w:rsidRPr="000161D0" w:rsidRDefault="0045623D" w:rsidP="0045623D">
      <w:pPr>
        <w:spacing w:line="240" w:lineRule="auto"/>
        <w:jc w:val="both"/>
        <w:rPr>
          <w:rFonts w:ascii="Times New Roman" w:hAnsi="Times New Roman" w:cs="Times New Roman"/>
          <w:b/>
          <w:i/>
          <w:sz w:val="24"/>
          <w:szCs w:val="24"/>
        </w:rPr>
      </w:pPr>
      <w:r w:rsidRPr="000161D0">
        <w:rPr>
          <w:rFonts w:ascii="Times New Roman" w:hAnsi="Times New Roman" w:cs="Times New Roman"/>
          <w:b/>
          <w:i/>
          <w:sz w:val="24"/>
          <w:szCs w:val="24"/>
        </w:rPr>
        <w:t>Выпускник получит возможность научиться:</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различать отрицательные и положительные качества человека;</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применять на практике знания по основам религиозных культур;</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овладеть способностью принимать и сохранять цели и задачи учебной деятельности, а также находить средства её осуществления;</w:t>
      </w:r>
    </w:p>
    <w:p w:rsidR="0045623D" w:rsidRPr="000161D0" w:rsidRDefault="0045623D" w:rsidP="0045623D">
      <w:pPr>
        <w:widowControl w:val="0"/>
        <w:numPr>
          <w:ilvl w:val="0"/>
          <w:numId w:val="51"/>
        </w:numPr>
        <w:tabs>
          <w:tab w:val="left" w:pos="175"/>
        </w:tabs>
        <w:suppressAutoHyphens/>
        <w:autoSpaceDE w:val="0"/>
        <w:autoSpaceDN w:val="0"/>
        <w:adjustRightInd w:val="0"/>
        <w:spacing w:after="0" w:line="240" w:lineRule="auto"/>
        <w:ind w:left="317" w:hanging="284"/>
        <w:jc w:val="both"/>
        <w:rPr>
          <w:rFonts w:ascii="Times New Roman" w:hAnsi="Times New Roman" w:cs="Times New Roman"/>
          <w:i/>
          <w:kern w:val="2"/>
          <w:sz w:val="24"/>
          <w:szCs w:val="24"/>
        </w:rPr>
      </w:pPr>
      <w:r w:rsidRPr="000161D0">
        <w:rPr>
          <w:rFonts w:ascii="Times New Roman" w:hAnsi="Times New Roman" w:cs="Times New Roman"/>
          <w:i/>
          <w:kern w:val="2"/>
          <w:sz w:val="24"/>
          <w:szCs w:val="24"/>
        </w:rPr>
        <w:t xml:space="preserve">вносить соответствующие коррективы в их выполнение на основе оценки и с учётом характера ошибок. </w:t>
      </w:r>
    </w:p>
    <w:p w:rsidR="0045623D" w:rsidRPr="000161D0" w:rsidRDefault="0045623D" w:rsidP="0045623D">
      <w:pPr>
        <w:widowControl w:val="0"/>
        <w:numPr>
          <w:ilvl w:val="0"/>
          <w:numId w:val="51"/>
        </w:numPr>
        <w:tabs>
          <w:tab w:val="left" w:pos="175"/>
          <w:tab w:val="left" w:pos="932"/>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формировать умение планировать, контролировать и оценивать учебные действия в соответствии с поставленной задачей и условиями её реализации;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описывать различные явления религиозной культуры, традиции;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излагать свое мнение по поводу значения религиозной культуры;</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соотносить нравственные формы поведения с нормами религиозной культуры;</w:t>
      </w:r>
    </w:p>
    <w:p w:rsidR="0045623D" w:rsidRPr="0045623D" w:rsidRDefault="0045623D" w:rsidP="0045623D">
      <w:pPr>
        <w:rPr>
          <w:sz w:val="24"/>
          <w:szCs w:val="24"/>
        </w:rPr>
      </w:pPr>
      <w:r w:rsidRPr="000161D0">
        <w:rPr>
          <w:rFonts w:ascii="Times New Roman" w:hAnsi="Times New Roman" w:cs="Times New Roman"/>
          <w:i/>
          <w:sz w:val="24"/>
          <w:szCs w:val="24"/>
        </w:rPr>
        <w:t>строить толерантное отношение с представителями разных мировоззрений и культурных традиций</w:t>
      </w:r>
      <w:r>
        <w:rPr>
          <w:rFonts w:ascii="Times New Roman" w:hAnsi="Times New Roman" w:cs="Times New Roman"/>
          <w:i/>
          <w:sz w:val="24"/>
          <w:szCs w:val="24"/>
        </w:rPr>
        <w:t>.</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w:t>
      </w:r>
      <w:r w:rsidRPr="00327865">
        <w:rPr>
          <w:sz w:val="24"/>
          <w:szCs w:val="24"/>
        </w:rPr>
        <w:lastRenderedPageBreak/>
        <w:t>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00230D20">
        <w:t xml:space="preserve"> </w:t>
      </w:r>
      <w:r w:rsidRPr="00327865">
        <w:rPr>
          <w:sz w:val="24"/>
          <w:szCs w:val="24"/>
        </w:rPr>
        <w:t>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w:t>
      </w:r>
      <w:r w:rsidR="00A267F8">
        <w:rPr>
          <w:sz w:val="24"/>
          <w:szCs w:val="24"/>
        </w:rPr>
        <w:t xml:space="preserve">нентов </w:t>
      </w:r>
      <w:r w:rsidR="00A267F8" w:rsidRPr="008C42A2">
        <w:rPr>
          <w:sz w:val="24"/>
          <w:szCs w:val="24"/>
        </w:rPr>
        <w:t>образовательной деятельности</w:t>
      </w:r>
      <w:r w:rsidRPr="008C42A2">
        <w:rPr>
          <w:sz w:val="24"/>
          <w:szCs w:val="24"/>
        </w:rPr>
        <w:t>, включая</w:t>
      </w:r>
      <w:r w:rsidRPr="00327865">
        <w:rPr>
          <w:sz w:val="24"/>
          <w:szCs w:val="24"/>
        </w:rPr>
        <w:t xml:space="preserve">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Основным объект</w:t>
      </w:r>
      <w:r w:rsidR="00A267F8">
        <w:rPr>
          <w:bCs/>
          <w:iCs/>
          <w:sz w:val="24"/>
          <w:szCs w:val="24"/>
        </w:rPr>
        <w:t>ом оценки личностных результато</w:t>
      </w:r>
      <w:r w:rsidRPr="00327865">
        <w:rPr>
          <w:bCs/>
          <w:iCs/>
          <w:sz w:val="24"/>
          <w:szCs w:val="24"/>
        </w:rPr>
        <w:t xml:space="preserve">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A267F8">
        <w:rPr>
          <w:sz w:val="24"/>
          <w:szCs w:val="24"/>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A267F8">
        <w:rPr>
          <w:sz w:val="24"/>
          <w:szCs w:val="24"/>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lastRenderedPageBreak/>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w:t>
      </w:r>
      <w:r w:rsidRPr="00327865">
        <w:rPr>
          <w:sz w:val="24"/>
          <w:szCs w:val="24"/>
        </w:rPr>
        <w:lastRenderedPageBreak/>
        <w:t xml:space="preserve">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w:t>
      </w:r>
      <w:r w:rsidRPr="00327865">
        <w:rPr>
          <w:rFonts w:eastAsia="@Arial Unicode MS"/>
          <w:sz w:val="24"/>
          <w:szCs w:val="24"/>
        </w:rPr>
        <w:lastRenderedPageBreak/>
        <w:t>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w:t>
      </w:r>
      <w:r w:rsidRPr="00327865">
        <w:rPr>
          <w:sz w:val="24"/>
          <w:szCs w:val="24"/>
        </w:rPr>
        <w:lastRenderedPageBreak/>
        <w:t>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8C42A2" w:rsidRDefault="008C42A2" w:rsidP="009351E9">
      <w:pPr>
        <w:pStyle w:val="Default"/>
        <w:ind w:firstLine="426"/>
        <w:jc w:val="center"/>
        <w:rPr>
          <w:b/>
          <w:bCs/>
          <w:sz w:val="28"/>
          <w:szCs w:val="28"/>
        </w:rPr>
      </w:pPr>
      <w:r>
        <w:rPr>
          <w:b/>
          <w:bCs/>
          <w:sz w:val="28"/>
          <w:szCs w:val="28"/>
        </w:rPr>
        <w:t xml:space="preserve"> </w:t>
      </w:r>
    </w:p>
    <w:p w:rsidR="008C42A2" w:rsidRDefault="008C42A2" w:rsidP="009351E9">
      <w:pPr>
        <w:pStyle w:val="Default"/>
        <w:ind w:firstLine="426"/>
        <w:jc w:val="center"/>
        <w:rPr>
          <w:b/>
          <w:bCs/>
          <w:sz w:val="28"/>
          <w:szCs w:val="28"/>
        </w:rPr>
      </w:pPr>
    </w:p>
    <w:p w:rsidR="009351E9" w:rsidRPr="00327865" w:rsidRDefault="009351E9" w:rsidP="009351E9">
      <w:pPr>
        <w:pStyle w:val="Default"/>
        <w:ind w:firstLine="426"/>
        <w:jc w:val="center"/>
        <w:rPr>
          <w:sz w:val="28"/>
          <w:szCs w:val="28"/>
        </w:rPr>
      </w:pPr>
      <w:r w:rsidRPr="00327865">
        <w:rPr>
          <w:b/>
          <w:bCs/>
          <w:sz w:val="28"/>
          <w:szCs w:val="28"/>
        </w:rPr>
        <w:lastRenderedPageBreak/>
        <w:t>2. Содержательный раздел</w:t>
      </w:r>
    </w:p>
    <w:p w:rsidR="009351E9" w:rsidRPr="00327865" w:rsidRDefault="009351E9" w:rsidP="009351E9">
      <w:pPr>
        <w:pStyle w:val="2"/>
        <w:spacing w:line="240" w:lineRule="auto"/>
        <w:rPr>
          <w:sz w:val="24"/>
          <w:szCs w:val="24"/>
        </w:rPr>
      </w:pPr>
      <w:bookmarkStart w:id="74" w:name="_Toc414553167"/>
      <w:bookmarkStart w:id="75" w:name="_Toc410653981"/>
      <w:bookmarkStart w:id="76" w:name="_Toc409691657"/>
      <w:bookmarkStart w:id="77"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4"/>
      <w:bookmarkEnd w:id="75"/>
      <w:bookmarkEnd w:id="76"/>
      <w:bookmarkEnd w:id="77"/>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A267F8">
        <w:rPr>
          <w:rFonts w:ascii="Times New Roman" w:hAnsi="Times New Roman" w:cs="Times New Roman"/>
          <w:sz w:val="24"/>
          <w:szCs w:val="24"/>
        </w:rPr>
        <w:t>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w:t>
      </w:r>
      <w:r w:rsidRPr="00327865">
        <w:rPr>
          <w:rFonts w:ascii="Times New Roman" w:hAnsi="Times New Roman" w:cs="Times New Roman"/>
        </w:rPr>
        <w:t xml:space="preserve">.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lastRenderedPageBreak/>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на регулярной основе проводить </w:t>
      </w:r>
      <w:r w:rsidRPr="000961F3">
        <w:rPr>
          <w:rFonts w:ascii="Times New Roman" w:hAnsi="Times New Roman" w:cs="Times New Roman"/>
          <w:sz w:val="24"/>
          <w:szCs w:val="24"/>
        </w:rPr>
        <w:lastRenderedPageBreak/>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w:t>
      </w:r>
      <w:r w:rsidR="000961F3">
        <w:rPr>
          <w:rFonts w:ascii="Times New Roman" w:hAnsi="Times New Roman"/>
          <w:b/>
        </w:rPr>
        <w:t xml:space="preserve">уктуре </w:t>
      </w:r>
      <w:r w:rsidR="000961F3" w:rsidRPr="008C42A2">
        <w:rPr>
          <w:rFonts w:ascii="Times New Roman" w:hAnsi="Times New Roman"/>
          <w:b/>
        </w:rPr>
        <w:t>образовательной деятельности</w:t>
      </w:r>
    </w:p>
    <w:p w:rsidR="009351E9" w:rsidRPr="008C42A2"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8C42A2">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8C42A2">
        <w:rPr>
          <w:rFonts w:ascii="Times New Roman" w:hAnsi="Times New Roman"/>
        </w:rPr>
        <w:t xml:space="preserve">формирование </w:t>
      </w:r>
      <w:r w:rsidR="000961F3" w:rsidRPr="008C42A2">
        <w:rPr>
          <w:rFonts w:ascii="Times New Roman" w:hAnsi="Times New Roman"/>
        </w:rPr>
        <w:t>УУД – задача, сквозная для всей образовательной деятельности</w:t>
      </w:r>
      <w:r w:rsidR="000961F3">
        <w:rPr>
          <w:rFonts w:ascii="Times New Roman" w:hAnsi="Times New Roman"/>
        </w:rPr>
        <w:t xml:space="preserve"> </w:t>
      </w:r>
      <w:r w:rsidRPr="00327865">
        <w:rPr>
          <w:rFonts w:ascii="Times New Roman" w:hAnsi="Times New Roman"/>
        </w:rPr>
        <w:t>(урочная,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lastRenderedPageBreak/>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w:t>
      </w:r>
      <w:r w:rsidRPr="00327865">
        <w:rPr>
          <w:rFonts w:ascii="Times New Roman" w:hAnsi="Times New Roman"/>
        </w:rPr>
        <w:lastRenderedPageBreak/>
        <w:t>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2.1.6. Описание содержания, видов и форм организации учебной деятельности по разв</w:t>
      </w:r>
      <w:r w:rsidR="000961F3">
        <w:rPr>
          <w:rFonts w:ascii="Times New Roman" w:hAnsi="Times New Roman"/>
          <w:b/>
        </w:rPr>
        <w:t xml:space="preserve">итию </w:t>
      </w:r>
      <w:r w:rsidR="000961F3" w:rsidRPr="008C42A2">
        <w:rPr>
          <w:rFonts w:ascii="Times New Roman" w:hAnsi="Times New Roman"/>
          <w:b/>
        </w:rPr>
        <w:t>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w:t>
      </w:r>
      <w:r w:rsidR="000961F3">
        <w:rPr>
          <w:rFonts w:ascii="Times New Roman" w:hAnsi="Times New Roman"/>
        </w:rPr>
        <w:t>вать в структуре ИКТ- компетенций</w:t>
      </w:r>
      <w:r w:rsidRPr="00327865">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настоящее время значительно присутствие компьютерных и интернет-</w:t>
      </w:r>
      <w:r w:rsidR="000961F3">
        <w:rPr>
          <w:rFonts w:ascii="Times New Roman" w:hAnsi="Times New Roman"/>
        </w:rPr>
        <w:t xml:space="preserve"> </w:t>
      </w:r>
      <w:r w:rsidRPr="00327865">
        <w:rPr>
          <w:rFonts w:ascii="Times New Roman" w:hAnsi="Times New Roman"/>
        </w:rPr>
        <w:t>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w:t>
      </w:r>
      <w:r w:rsidR="000961F3">
        <w:rPr>
          <w:rFonts w:ascii="Times New Roman" w:hAnsi="Times New Roman"/>
        </w:rPr>
        <w:t xml:space="preserve"> целым рядом ИКТ- компетентностей</w:t>
      </w:r>
      <w:r w:rsidRPr="00327865">
        <w:rPr>
          <w:rFonts w:ascii="Times New Roman" w:hAnsi="Times New Roman"/>
        </w:rPr>
        <w:t>,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w:t>
      </w:r>
      <w:r w:rsidR="000961F3">
        <w:rPr>
          <w:rFonts w:ascii="Times New Roman" w:hAnsi="Times New Roman"/>
        </w:rPr>
        <w:t xml:space="preserve"> </w:t>
      </w:r>
      <w:r w:rsidRPr="00327865">
        <w:rPr>
          <w:rFonts w:ascii="Times New Roman" w:hAnsi="Times New Roman"/>
        </w:rPr>
        <w:t>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w:t>
      </w:r>
      <w:r w:rsidR="000961F3">
        <w:rPr>
          <w:rFonts w:ascii="Times New Roman" w:hAnsi="Times New Roman"/>
        </w:rPr>
        <w:t xml:space="preserve"> </w:t>
      </w:r>
      <w:r w:rsidRPr="00327865">
        <w:rPr>
          <w:rFonts w:ascii="Times New Roman" w:hAnsi="Times New Roman"/>
        </w:rPr>
        <w:t xml:space="preserve">-компетенций.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Необходимо указать возможные виды и формы организации учебной деятельности, позволяющие эфф</w:t>
      </w:r>
      <w:r w:rsidR="000961F3">
        <w:rPr>
          <w:rFonts w:ascii="Times New Roman" w:hAnsi="Times New Roman"/>
        </w:rPr>
        <w:t>е</w:t>
      </w:r>
      <w:r w:rsidRPr="00327865">
        <w:rPr>
          <w:rFonts w:ascii="Times New Roman" w:hAnsi="Times New Roman"/>
        </w:rPr>
        <w:t>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w:t>
      </w:r>
      <w:r w:rsidR="000961F3">
        <w:rPr>
          <w:rFonts w:ascii="Times New Roman" w:hAnsi="Times New Roman"/>
        </w:rPr>
        <w:t xml:space="preserve"> </w:t>
      </w:r>
      <w:r w:rsidRPr="00327865">
        <w:rPr>
          <w:rFonts w:ascii="Times New Roman" w:hAnsi="Times New Roman"/>
        </w:rPr>
        <w:t xml:space="preserve">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w:t>
      </w:r>
      <w:r w:rsidR="000961F3">
        <w:rPr>
          <w:rFonts w:ascii="Times New Roman" w:hAnsi="Times New Roman"/>
        </w:rPr>
        <w:t xml:space="preserve"> </w:t>
      </w:r>
      <w:r w:rsidRPr="00327865">
        <w:rPr>
          <w:rFonts w:ascii="Times New Roman" w:hAnsi="Times New Roman"/>
        </w:rPr>
        <w:t>-компетенции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w:t>
      </w:r>
      <w:r w:rsidR="000961F3">
        <w:rPr>
          <w:rFonts w:ascii="Times New Roman" w:hAnsi="Times New Roman"/>
          <w:b/>
        </w:rPr>
        <w:t>новных элементов ИКТ- компетенций</w:t>
      </w:r>
      <w:r w:rsidRPr="00327865">
        <w:rPr>
          <w:rFonts w:ascii="Times New Roman" w:hAnsi="Times New Roman"/>
          <w:b/>
        </w:rPr>
        <w:t xml:space="preserve">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w:t>
      </w:r>
      <w:r w:rsidRPr="00327865">
        <w:rPr>
          <w:rFonts w:ascii="Times New Roman" w:hAnsi="Times New Roman"/>
        </w:rPr>
        <w:lastRenderedPageBreak/>
        <w:t>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w:t>
      </w:r>
      <w:r w:rsidRPr="00327865">
        <w:rPr>
          <w:rFonts w:ascii="Times New Roman" w:hAnsi="Times New Roman"/>
        </w:rPr>
        <w:lastRenderedPageBreak/>
        <w:t>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00AD3B92" w:rsidRPr="008C42A2">
        <w:rPr>
          <w:rFonts w:ascii="Times New Roman" w:hAnsi="Times New Roman"/>
          <w:b/>
        </w:rPr>
        <w:t>, подготовки индивидуального проекта, выполняемого в процессе обучения в рамках одного предмета или на межпредметной основе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78" w:name="_Toc414553168"/>
      <w:bookmarkStart w:id="79" w:name="_Toc284663368"/>
      <w:bookmarkStart w:id="80" w:name="_Toc284662742"/>
      <w:bookmarkStart w:id="81" w:name="_Toc410702986"/>
      <w:bookmarkStart w:id="82" w:name="_Toc410653982"/>
      <w:bookmarkStart w:id="83" w:name="_Toc409691658"/>
      <w:bookmarkStart w:id="84" w:name="_Toc409682184"/>
      <w:bookmarkStart w:id="85" w:name="_Toc406059005"/>
      <w:bookmarkStart w:id="86"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78"/>
      <w:bookmarkEnd w:id="79"/>
      <w:bookmarkEnd w:id="80"/>
      <w:bookmarkEnd w:id="81"/>
      <w:bookmarkEnd w:id="82"/>
      <w:bookmarkEnd w:id="83"/>
      <w:bookmarkEnd w:id="84"/>
      <w:bookmarkEnd w:id="85"/>
      <w:bookmarkEnd w:id="8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87" w:name="_Toc405145663"/>
      <w:bookmarkStart w:id="88" w:name="_Toc406059006"/>
      <w:bookmarkStart w:id="89" w:name="_Toc409682185"/>
      <w:bookmarkStart w:id="90" w:name="_Toc409691659"/>
      <w:bookmarkStart w:id="91" w:name="_Toc410653983"/>
      <w:bookmarkStart w:id="92" w:name="_Toc410702987"/>
      <w:r w:rsidRPr="00327865">
        <w:rPr>
          <w:b w:val="0"/>
          <w:sz w:val="24"/>
          <w:szCs w:val="24"/>
        </w:rPr>
        <w:tab/>
      </w:r>
      <w:bookmarkStart w:id="93" w:name="_Toc414553169"/>
      <w:bookmarkStart w:id="94" w:name="_Toc284663369"/>
      <w:bookmarkStart w:id="95"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87"/>
      <w:bookmarkEnd w:id="88"/>
      <w:bookmarkEnd w:id="89"/>
      <w:bookmarkEnd w:id="90"/>
      <w:bookmarkEnd w:id="91"/>
      <w:bookmarkEnd w:id="92"/>
      <w:bookmarkEnd w:id="93"/>
      <w:bookmarkEnd w:id="94"/>
      <w:bookmarkEnd w:id="9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96" w:name="_Toc405145664"/>
      <w:bookmarkStart w:id="97" w:name="_Toc406059007"/>
      <w:bookmarkStart w:id="98" w:name="_Toc409682186"/>
      <w:bookmarkStart w:id="99" w:name="_Toc409691660"/>
      <w:bookmarkStart w:id="100" w:name="_Toc410653984"/>
      <w:bookmarkStart w:id="101" w:name="_Toc410702988"/>
      <w:r w:rsidRPr="00327865">
        <w:rPr>
          <w:b w:val="0"/>
          <w:sz w:val="24"/>
          <w:szCs w:val="24"/>
        </w:rPr>
        <w:tab/>
      </w:r>
      <w:bookmarkStart w:id="102" w:name="_Toc414553170"/>
      <w:bookmarkStart w:id="103" w:name="_Toc284663370"/>
      <w:bookmarkStart w:id="104"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6"/>
      <w:bookmarkEnd w:id="97"/>
      <w:bookmarkEnd w:id="98"/>
      <w:bookmarkEnd w:id="99"/>
      <w:bookmarkEnd w:id="100"/>
      <w:bookmarkEnd w:id="101"/>
      <w:bookmarkEnd w:id="102"/>
      <w:bookmarkEnd w:id="103"/>
      <w:bookmarkEnd w:id="10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05" w:name="_Toc405145665"/>
      <w:bookmarkStart w:id="106" w:name="_Toc406059008"/>
      <w:bookmarkStart w:id="107" w:name="_Toc409682187"/>
      <w:bookmarkStart w:id="108" w:name="_Toc409691661"/>
      <w:bookmarkStart w:id="109" w:name="_Toc410653985"/>
      <w:bookmarkStart w:id="110" w:name="_Toc410702989"/>
      <w:r w:rsidRPr="00327865">
        <w:rPr>
          <w:b w:val="0"/>
          <w:sz w:val="24"/>
          <w:szCs w:val="24"/>
        </w:rPr>
        <w:tab/>
      </w:r>
      <w:bookmarkStart w:id="111" w:name="_Toc414553171"/>
      <w:bookmarkStart w:id="112" w:name="_Toc284663371"/>
      <w:bookmarkStart w:id="113"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5"/>
      <w:bookmarkEnd w:id="106"/>
      <w:bookmarkEnd w:id="107"/>
      <w:bookmarkEnd w:id="108"/>
      <w:bookmarkEnd w:id="109"/>
      <w:bookmarkEnd w:id="110"/>
      <w:bookmarkEnd w:id="111"/>
      <w:bookmarkEnd w:id="112"/>
      <w:bookmarkEnd w:id="11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4" w:name="_Toc405145666"/>
      <w:bookmarkStart w:id="115" w:name="_Toc406059009"/>
      <w:bookmarkStart w:id="116" w:name="_Toc409682188"/>
      <w:bookmarkStart w:id="117" w:name="_Toc409691662"/>
      <w:bookmarkStart w:id="118" w:name="_Toc410653986"/>
      <w:bookmarkStart w:id="119" w:name="_Toc410702990"/>
      <w:r w:rsidRPr="00327865">
        <w:rPr>
          <w:b w:val="0"/>
          <w:sz w:val="24"/>
          <w:szCs w:val="24"/>
        </w:rPr>
        <w:tab/>
      </w:r>
      <w:bookmarkStart w:id="120" w:name="_Toc414553172"/>
      <w:bookmarkStart w:id="121" w:name="_Toc284663372"/>
      <w:bookmarkStart w:id="122"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3" w:name="_Toc405145667"/>
      <w:bookmarkStart w:id="124" w:name="_Toc406059010"/>
      <w:bookmarkStart w:id="125" w:name="_Toc409682189"/>
      <w:bookmarkStart w:id="126" w:name="_Toc409691663"/>
      <w:bookmarkStart w:id="127" w:name="_Toc410653987"/>
      <w:bookmarkStart w:id="128" w:name="_Toc410702991"/>
      <w:r w:rsidRPr="00327865">
        <w:rPr>
          <w:b w:val="0"/>
          <w:sz w:val="24"/>
          <w:szCs w:val="24"/>
        </w:rPr>
        <w:tab/>
      </w:r>
      <w:bookmarkStart w:id="129" w:name="_Toc414553173"/>
      <w:bookmarkStart w:id="130" w:name="_Toc284663373"/>
      <w:bookmarkStart w:id="131"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2" w:name="_Toc405145668"/>
      <w:bookmarkStart w:id="133" w:name="_Toc406059011"/>
      <w:bookmarkStart w:id="134" w:name="_Toc409682190"/>
      <w:bookmarkStart w:id="135" w:name="_Toc409691664"/>
      <w:bookmarkStart w:id="136" w:name="_Toc410653988"/>
      <w:bookmarkStart w:id="137" w:name="_Toc410702992"/>
      <w:r w:rsidRPr="00327865">
        <w:rPr>
          <w:b w:val="0"/>
          <w:sz w:val="24"/>
          <w:szCs w:val="24"/>
        </w:rPr>
        <w:tab/>
      </w:r>
      <w:bookmarkStart w:id="138" w:name="_Toc414553174"/>
      <w:bookmarkStart w:id="139" w:name="_Toc284663374"/>
      <w:bookmarkStart w:id="140"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1" w:name="_Toc405145669"/>
      <w:bookmarkStart w:id="142" w:name="_Toc406059012"/>
      <w:bookmarkStart w:id="143" w:name="_Toc409682191"/>
      <w:bookmarkStart w:id="144" w:name="_Toc409691665"/>
      <w:bookmarkStart w:id="145" w:name="_Toc410653989"/>
      <w:bookmarkStart w:id="146" w:name="_Toc410702993"/>
      <w:r w:rsidRPr="00327865">
        <w:rPr>
          <w:b w:val="0"/>
          <w:sz w:val="24"/>
          <w:szCs w:val="24"/>
        </w:rPr>
        <w:tab/>
      </w:r>
      <w:bookmarkStart w:id="147" w:name="_Toc414553175"/>
      <w:bookmarkStart w:id="148" w:name="_Toc284663375"/>
      <w:bookmarkStart w:id="149"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50" w:name="_Toc405145670"/>
      <w:bookmarkStart w:id="151" w:name="_Toc406059013"/>
      <w:bookmarkStart w:id="152" w:name="_Toc409682192"/>
      <w:bookmarkStart w:id="153" w:name="_Toc409691666"/>
      <w:bookmarkStart w:id="154" w:name="_Toc410653990"/>
      <w:bookmarkStart w:id="155" w:name="_Toc410702994"/>
      <w:r w:rsidRPr="00327865">
        <w:rPr>
          <w:b w:val="0"/>
          <w:sz w:val="24"/>
          <w:szCs w:val="24"/>
        </w:rPr>
        <w:tab/>
      </w:r>
      <w:bookmarkStart w:id="156" w:name="_Toc414553176"/>
      <w:bookmarkStart w:id="157" w:name="_Toc284663376"/>
      <w:bookmarkStart w:id="158"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59" w:name="_Toc405145671"/>
      <w:bookmarkStart w:id="160" w:name="_Toc406059014"/>
      <w:bookmarkStart w:id="161" w:name="_Toc409682193"/>
      <w:bookmarkStart w:id="162" w:name="_Toc409691667"/>
      <w:bookmarkStart w:id="163" w:name="_Toc410653991"/>
      <w:bookmarkStart w:id="164" w:name="_Toc410702995"/>
      <w:r w:rsidRPr="00327865">
        <w:rPr>
          <w:b w:val="0"/>
          <w:sz w:val="24"/>
          <w:szCs w:val="24"/>
        </w:rPr>
        <w:tab/>
      </w:r>
      <w:bookmarkStart w:id="165" w:name="_Toc414553177"/>
      <w:bookmarkStart w:id="166" w:name="_Toc284663377"/>
      <w:bookmarkStart w:id="167"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 xml:space="preserve">2.1.9. Виды взаимодействия с учебными, научными и социальными организациями, </w:t>
      </w:r>
      <w:r w:rsidRPr="00327865">
        <w:rPr>
          <w:rFonts w:ascii="Times New Roman" w:hAnsi="Times New Roman"/>
          <w:b/>
        </w:rPr>
        <w:lastRenderedPageBreak/>
        <w:t>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w:t>
      </w:r>
      <w:r w:rsidR="00AD3B92">
        <w:rPr>
          <w:rFonts w:ascii="Times New Roman" w:hAnsi="Times New Roman"/>
          <w:b/>
        </w:rPr>
        <w:t xml:space="preserve">бучающихся, в том числе </w:t>
      </w:r>
      <w:r w:rsidR="00AD3B92" w:rsidRPr="008C42A2">
        <w:rPr>
          <w:rFonts w:ascii="Times New Roman" w:hAnsi="Times New Roman"/>
          <w:b/>
        </w:rPr>
        <w:t>информа</w:t>
      </w:r>
      <w:r w:rsidRPr="008C42A2">
        <w:rPr>
          <w:rFonts w:ascii="Times New Roman" w:hAnsi="Times New Roman"/>
          <w:b/>
        </w:rPr>
        <w:t>ционно-методического</w:t>
      </w:r>
      <w:r w:rsidRPr="00327865">
        <w:rPr>
          <w:rFonts w:ascii="Times New Roman" w:hAnsi="Times New Roman"/>
          <w:b/>
        </w:rPr>
        <w:t xml:space="preserve">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осуществляют формирование УУД в рамках проектной, 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3C7448" w:rsidRPr="00327865" w:rsidRDefault="003C7448" w:rsidP="003C7448">
      <w:pPr>
        <w:rPr>
          <w:rFonts w:ascii="Times New Roman" w:hAnsi="Times New Roman" w:cs="Times New Roman"/>
        </w:rPr>
      </w:pPr>
    </w:p>
    <w:p w:rsidR="003C7448" w:rsidRPr="008C42A2" w:rsidRDefault="003C7448" w:rsidP="003C7448">
      <w:pPr>
        <w:rPr>
          <w:rFonts w:ascii="Times New Roman" w:hAnsi="Times New Roman" w:cs="Times New Roman"/>
          <w:b/>
          <w:sz w:val="28"/>
          <w:szCs w:val="28"/>
        </w:rPr>
      </w:pPr>
      <w:r w:rsidRPr="008C42A2">
        <w:rPr>
          <w:rFonts w:ascii="Times New Roman" w:hAnsi="Times New Roman" w:cs="Times New Roman"/>
          <w:b/>
          <w:sz w:val="28"/>
          <w:szCs w:val="28"/>
        </w:rPr>
        <w:t>2.2. Программы отдельных учебных предметов, курсов</w:t>
      </w:r>
    </w:p>
    <w:p w:rsidR="003C7448" w:rsidRPr="000B419C" w:rsidRDefault="003C7448" w:rsidP="00AD3B92">
      <w:pPr>
        <w:jc w:val="both"/>
        <w:rPr>
          <w:rFonts w:ascii="Times New Roman" w:hAnsi="Times New Roman" w:cs="Times New Roman"/>
          <w:b/>
          <w:sz w:val="24"/>
          <w:szCs w:val="24"/>
        </w:rPr>
      </w:pPr>
      <w:r w:rsidRPr="000B419C">
        <w:rPr>
          <w:rFonts w:ascii="Times New Roman" w:hAnsi="Times New Roman" w:cs="Times New Roman"/>
          <w:b/>
          <w:sz w:val="24"/>
          <w:szCs w:val="24"/>
        </w:rPr>
        <w:t xml:space="preserve">2.2.1. Общие положения </w:t>
      </w:r>
    </w:p>
    <w:p w:rsidR="003C7448" w:rsidRPr="000B419C" w:rsidRDefault="003C7448" w:rsidP="00AD3B92">
      <w:pPr>
        <w:jc w:val="both"/>
        <w:rPr>
          <w:rFonts w:ascii="Times New Roman" w:hAnsi="Times New Roman" w:cs="Times New Roman"/>
          <w:sz w:val="24"/>
          <w:szCs w:val="24"/>
        </w:rPr>
      </w:pPr>
      <w:r w:rsidRPr="00327865">
        <w:rPr>
          <w:rFonts w:ascii="Times New Roman" w:hAnsi="Times New Roman" w:cs="Times New Roman"/>
        </w:rPr>
        <w:t xml:space="preserve">В </w:t>
      </w:r>
      <w:r w:rsidRPr="000B419C">
        <w:rPr>
          <w:rFonts w:ascii="Times New Roman" w:hAnsi="Times New Roman" w:cs="Times New Roman"/>
          <w:sz w:val="24"/>
          <w:szCs w:val="24"/>
        </w:rPr>
        <w:t xml:space="preserve">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w:t>
      </w:r>
      <w:r w:rsidRPr="000B419C">
        <w:rPr>
          <w:rFonts w:ascii="Times New Roman" w:hAnsi="Times New Roman" w:cs="Times New Roman"/>
          <w:sz w:val="24"/>
          <w:szCs w:val="24"/>
        </w:rPr>
        <w:lastRenderedPageBreak/>
        <w:t xml:space="preserve">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FB7391" w:rsidRDefault="003C7448" w:rsidP="00FB7391">
      <w:pPr>
        <w:jc w:val="both"/>
        <w:rPr>
          <w:rFonts w:ascii="Times New Roman" w:hAnsi="Times New Roman" w:cs="Times New Roman"/>
          <w:sz w:val="24"/>
          <w:szCs w:val="24"/>
        </w:rPr>
      </w:pPr>
      <w:r w:rsidRPr="000B419C">
        <w:rPr>
          <w:rFonts w:ascii="Times New Roman" w:hAnsi="Times New Roman" w:cs="Times New Roman"/>
          <w:sz w:val="24"/>
          <w:szCs w:val="24"/>
        </w:rPr>
        <w:t xml:space="preserve">Курсивом в примерных программах учебных предметов выделены элементы содержания, </w:t>
      </w:r>
      <w:r w:rsidR="00FB7391" w:rsidRPr="000B419C">
        <w:rPr>
          <w:rFonts w:ascii="Times New Roman" w:hAnsi="Times New Roman" w:cs="Times New Roman"/>
          <w:sz w:val="24"/>
          <w:szCs w:val="24"/>
        </w:rPr>
        <w:t>относящиеся к результатам, которым учащиеся «получат возможность научиться».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планируемые результаты освоения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курсов внеурочной деятельности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результаты освоения курса внеурочной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w:t>
      </w:r>
    </w:p>
    <w:p w:rsidR="00FB7391" w:rsidRPr="008C42A2" w:rsidRDefault="00FB7391" w:rsidP="00FB7391">
      <w:pPr>
        <w:pStyle w:val="ConsPlusNormal"/>
        <w:jc w:val="both"/>
        <w:rPr>
          <w:rFonts w:ascii="Times New Roman" w:hAnsi="Times New Roman" w:cs="Times New Roman"/>
          <w:sz w:val="24"/>
          <w:szCs w:val="24"/>
        </w:rPr>
      </w:pPr>
      <w:r w:rsidRPr="008C42A2">
        <w:rPr>
          <w:rFonts w:ascii="Times New Roman" w:hAnsi="Times New Roman" w:cs="Times New Roman"/>
          <w:sz w:val="24"/>
          <w:szCs w:val="24"/>
        </w:rPr>
        <w:t xml:space="preserve">(п. 18.2.2 в ред. </w:t>
      </w:r>
      <w:hyperlink r:id="rId5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8C42A2">
          <w:rPr>
            <w:rFonts w:ascii="Times New Roman" w:hAnsi="Times New Roman" w:cs="Times New Roman"/>
            <w:sz w:val="24"/>
            <w:szCs w:val="24"/>
          </w:rPr>
          <w:t>Приказа</w:t>
        </w:r>
      </w:hyperlink>
      <w:r w:rsidRPr="008C42A2">
        <w:rPr>
          <w:rFonts w:ascii="Times New Roman" w:hAnsi="Times New Roman" w:cs="Times New Roman"/>
          <w:sz w:val="24"/>
          <w:szCs w:val="24"/>
        </w:rPr>
        <w:t xml:space="preserve"> Минобрнауки России от 31.12.2015 N 1577)</w:t>
      </w:r>
    </w:p>
    <w:p w:rsidR="00FB7391" w:rsidRPr="00FB7391" w:rsidRDefault="00FB7391" w:rsidP="00AD3B92">
      <w:pPr>
        <w:jc w:val="both"/>
        <w:rPr>
          <w:rFonts w:ascii="Times New Roman" w:hAnsi="Times New Roman" w:cs="Times New Roman"/>
          <w:sz w:val="24"/>
          <w:szCs w:val="24"/>
        </w:rPr>
      </w:pPr>
    </w:p>
    <w:p w:rsidR="003C7448" w:rsidRPr="000B419C" w:rsidRDefault="003C7448" w:rsidP="003C7448">
      <w:pPr>
        <w:rPr>
          <w:rFonts w:ascii="Times New Roman" w:hAnsi="Times New Roman" w:cs="Times New Roman"/>
          <w:b/>
          <w:sz w:val="24"/>
          <w:szCs w:val="24"/>
        </w:rPr>
      </w:pPr>
      <w:bookmarkStart w:id="168" w:name="_Toc414553180"/>
      <w:bookmarkStart w:id="169" w:name="_Toc410653993"/>
      <w:r w:rsidRPr="000B419C">
        <w:rPr>
          <w:rFonts w:ascii="Times New Roman" w:hAnsi="Times New Roman" w:cs="Times New Roman"/>
          <w:b/>
          <w:sz w:val="24"/>
          <w:szCs w:val="24"/>
        </w:rPr>
        <w:lastRenderedPageBreak/>
        <w:t>2.2.2. Основное содержание учебных предметов на уровне основного общего образования</w:t>
      </w:r>
      <w:bookmarkEnd w:id="168"/>
      <w:bookmarkEnd w:id="169"/>
    </w:p>
    <w:p w:rsidR="003C7448" w:rsidRPr="000B419C" w:rsidRDefault="003C7448" w:rsidP="003C7448">
      <w:pPr>
        <w:rPr>
          <w:rFonts w:ascii="Times New Roman" w:hAnsi="Times New Roman" w:cs="Times New Roman"/>
          <w:b/>
          <w:sz w:val="24"/>
          <w:szCs w:val="24"/>
        </w:rPr>
      </w:pPr>
      <w:bookmarkStart w:id="170" w:name="_Toc414553181"/>
      <w:bookmarkStart w:id="171" w:name="_Toc410653994"/>
      <w:bookmarkStart w:id="172" w:name="_Toc409691669"/>
      <w:r w:rsidRPr="000B419C">
        <w:rPr>
          <w:rFonts w:ascii="Times New Roman" w:hAnsi="Times New Roman" w:cs="Times New Roman"/>
          <w:b/>
          <w:sz w:val="24"/>
          <w:szCs w:val="24"/>
        </w:rPr>
        <w:t>2.2.2.1. Русский язык</w:t>
      </w:r>
      <w:bookmarkEnd w:id="170"/>
      <w:bookmarkEnd w:id="171"/>
      <w:bookmarkEnd w:id="17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Главными задачами реализации Программы являются: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функциональной грамотностью и принципами нормативного использования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процессе изучения предмета «Русский язык» создаются условия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личности, ее духовно-нравственного и эмоционального совершенствования;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для знакомства обучающихся с методами научного познания;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0B419C" w:rsidRDefault="003C7448" w:rsidP="003C7448">
      <w:pPr>
        <w:rPr>
          <w:rFonts w:ascii="Times New Roman" w:hAnsi="Times New Roman" w:cs="Times New Roman"/>
          <w:sz w:val="24"/>
          <w:szCs w:val="24"/>
        </w:rPr>
      </w:pPr>
      <w:bookmarkStart w:id="173" w:name="_Toc414553182"/>
      <w:bookmarkStart w:id="174" w:name="_Toc287934280"/>
      <w:r w:rsidRPr="000B419C">
        <w:rPr>
          <w:rFonts w:ascii="Times New Roman" w:hAnsi="Times New Roman" w:cs="Times New Roman"/>
          <w:sz w:val="24"/>
          <w:szCs w:val="24"/>
        </w:rPr>
        <w:t>Речь. Речевая деятельность</w:t>
      </w:r>
      <w:bookmarkEnd w:id="173"/>
      <w:bookmarkEnd w:id="17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0B419C">
        <w:rPr>
          <w:rFonts w:ascii="Times New Roman" w:hAnsi="Times New Roman" w:cs="Times New Roman"/>
          <w:sz w:val="24"/>
          <w:szCs w:val="24"/>
        </w:rPr>
        <w:lastRenderedPageBreak/>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Специфика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Анализ текста.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Виды речевой деятельности (говорение, аудирование, письмо, 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w:t>
      </w:r>
      <w:r w:rsidRPr="00327865">
        <w:rPr>
          <w:rFonts w:ascii="Times New Roman" w:hAnsi="Times New Roman" w:cs="Times New Roman"/>
        </w:rPr>
        <w:t xml:space="preserve"> </w:t>
      </w:r>
      <w:r w:rsidRPr="000B419C">
        <w:rPr>
          <w:rFonts w:ascii="Times New Roman" w:hAnsi="Times New Roman" w:cs="Times New Roman"/>
          <w:sz w:val="24"/>
          <w:szCs w:val="24"/>
        </w:rPr>
        <w:t>информационными источниками, включая СМИ и ресурсы Интернета.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Информационная переработка текста (план, конспект, аннотация).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Написание сочинений, писем, текстов иных жанров.</w:t>
      </w:r>
    </w:p>
    <w:p w:rsidR="003C7448" w:rsidRPr="000B419C" w:rsidRDefault="003C7448" w:rsidP="003C7448">
      <w:pPr>
        <w:rPr>
          <w:rFonts w:ascii="Times New Roman" w:hAnsi="Times New Roman" w:cs="Times New Roman"/>
          <w:sz w:val="24"/>
          <w:szCs w:val="24"/>
        </w:rPr>
      </w:pPr>
      <w:bookmarkStart w:id="175" w:name="_Toc414553183"/>
      <w:bookmarkStart w:id="176" w:name="_Toc287934281"/>
      <w:r w:rsidRPr="000B419C">
        <w:rPr>
          <w:rFonts w:ascii="Times New Roman" w:hAnsi="Times New Roman" w:cs="Times New Roman"/>
          <w:sz w:val="24"/>
          <w:szCs w:val="24"/>
        </w:rPr>
        <w:t>Культура речи</w:t>
      </w:r>
      <w:bookmarkEnd w:id="175"/>
      <w:bookmarkEnd w:id="17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речи и ее основные аспекты: нормативный, коммуникативный, этический. Основные критерии культуры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Оценивание правильности, коммуникативных качеств и эффективности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0B419C" w:rsidRDefault="003C7448" w:rsidP="003C7448">
      <w:pPr>
        <w:rPr>
          <w:rFonts w:ascii="Times New Roman" w:hAnsi="Times New Roman" w:cs="Times New Roman"/>
          <w:sz w:val="24"/>
          <w:szCs w:val="24"/>
        </w:rPr>
      </w:pPr>
      <w:bookmarkStart w:id="177" w:name="_Toc414553184"/>
      <w:bookmarkStart w:id="178" w:name="_Toc287934282"/>
      <w:r w:rsidRPr="000B419C">
        <w:rPr>
          <w:rFonts w:ascii="Times New Roman" w:hAnsi="Times New Roman" w:cs="Times New Roman"/>
          <w:sz w:val="24"/>
          <w:szCs w:val="24"/>
        </w:rPr>
        <w:lastRenderedPageBreak/>
        <w:t>Общие сведения о языке. Основные разделы науки о языке</w:t>
      </w:r>
      <w:bookmarkEnd w:id="177"/>
      <w:bookmarkEnd w:id="178"/>
    </w:p>
    <w:p w:rsidR="003C7448" w:rsidRPr="000B419C" w:rsidRDefault="003C7448" w:rsidP="003C7448">
      <w:pPr>
        <w:rPr>
          <w:rFonts w:ascii="Times New Roman" w:hAnsi="Times New Roman" w:cs="Times New Roman"/>
          <w:sz w:val="24"/>
          <w:szCs w:val="24"/>
        </w:rPr>
      </w:pPr>
      <w:bookmarkStart w:id="179" w:name="_Toc414553185"/>
      <w:bookmarkStart w:id="180" w:name="_Toc287934283"/>
      <w:r w:rsidRPr="000B419C">
        <w:rPr>
          <w:rFonts w:ascii="Times New Roman" w:hAnsi="Times New Roman" w:cs="Times New Roman"/>
          <w:sz w:val="24"/>
          <w:szCs w:val="24"/>
        </w:rPr>
        <w:t>Общие сведения о языке</w:t>
      </w:r>
      <w:bookmarkEnd w:id="179"/>
      <w:bookmarkEnd w:id="18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лингвистические словари. Работа со словарной статьей.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Выдающиеся отечественные лингвисты. </w:t>
      </w:r>
    </w:p>
    <w:p w:rsidR="003C7448" w:rsidRPr="000B419C" w:rsidRDefault="003C7448" w:rsidP="003C7448">
      <w:pPr>
        <w:rPr>
          <w:rFonts w:ascii="Times New Roman" w:hAnsi="Times New Roman" w:cs="Times New Roman"/>
          <w:sz w:val="24"/>
          <w:szCs w:val="24"/>
        </w:rPr>
      </w:pPr>
      <w:bookmarkStart w:id="181" w:name="_Toc414553186"/>
      <w:bookmarkStart w:id="182" w:name="_Toc287934284"/>
      <w:r w:rsidRPr="000B419C">
        <w:rPr>
          <w:rFonts w:ascii="Times New Roman" w:hAnsi="Times New Roman" w:cs="Times New Roman"/>
          <w:sz w:val="24"/>
          <w:szCs w:val="24"/>
        </w:rPr>
        <w:t>Фонетика, орфоэпия и графика</w:t>
      </w:r>
      <w:bookmarkEnd w:id="181"/>
      <w:bookmarkEnd w:id="18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Интонация, ее функции. Основные элементы интонации.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Связь фонетики с графикой и орфографией.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фонетике в практике правописания.</w:t>
      </w:r>
    </w:p>
    <w:p w:rsidR="003C7448" w:rsidRPr="000B419C" w:rsidRDefault="003C7448" w:rsidP="003C7448">
      <w:pPr>
        <w:rPr>
          <w:rFonts w:ascii="Times New Roman" w:hAnsi="Times New Roman" w:cs="Times New Roman"/>
          <w:sz w:val="24"/>
          <w:szCs w:val="24"/>
        </w:rPr>
      </w:pPr>
      <w:bookmarkStart w:id="183" w:name="_Toc414553187"/>
      <w:bookmarkStart w:id="184" w:name="_Toc287934285"/>
      <w:r w:rsidRPr="000B419C">
        <w:rPr>
          <w:rFonts w:ascii="Times New Roman" w:hAnsi="Times New Roman" w:cs="Times New Roman"/>
          <w:sz w:val="24"/>
          <w:szCs w:val="24"/>
        </w:rPr>
        <w:lastRenderedPageBreak/>
        <w:t>Морфемика и словообразование</w:t>
      </w:r>
      <w:bookmarkEnd w:id="183"/>
      <w:bookmarkEnd w:id="18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Словообразовательная цепочка. Словообразовательное гнездо.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морфемике и словообразованию в практике правописания.</w:t>
      </w:r>
    </w:p>
    <w:p w:rsidR="003C7448" w:rsidRPr="000B419C" w:rsidRDefault="003C7448" w:rsidP="003C7448">
      <w:pPr>
        <w:rPr>
          <w:rFonts w:ascii="Times New Roman" w:hAnsi="Times New Roman" w:cs="Times New Roman"/>
          <w:sz w:val="24"/>
          <w:szCs w:val="24"/>
        </w:rPr>
      </w:pPr>
      <w:bookmarkStart w:id="185" w:name="_Toc414553188"/>
      <w:bookmarkStart w:id="186" w:name="_Toc287934286"/>
      <w:r w:rsidRPr="000B419C">
        <w:rPr>
          <w:rFonts w:ascii="Times New Roman" w:hAnsi="Times New Roman" w:cs="Times New Roman"/>
          <w:sz w:val="24"/>
          <w:szCs w:val="24"/>
        </w:rPr>
        <w:t>Лексикология и фразеология</w:t>
      </w:r>
      <w:bookmarkEnd w:id="185"/>
      <w:bookmarkEnd w:id="18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об этимологии.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3C7448" w:rsidRPr="000B419C" w:rsidRDefault="003C7448" w:rsidP="003C7448">
      <w:pPr>
        <w:rPr>
          <w:rFonts w:ascii="Times New Roman" w:hAnsi="Times New Roman" w:cs="Times New Roman"/>
          <w:sz w:val="24"/>
          <w:szCs w:val="24"/>
        </w:rPr>
      </w:pPr>
      <w:bookmarkStart w:id="187" w:name="_Toc414553189"/>
      <w:bookmarkStart w:id="188" w:name="_Toc287934287"/>
      <w:r w:rsidRPr="000B419C">
        <w:rPr>
          <w:rFonts w:ascii="Times New Roman" w:hAnsi="Times New Roman" w:cs="Times New Roman"/>
          <w:sz w:val="24"/>
          <w:szCs w:val="24"/>
        </w:rPr>
        <w:t>Морфология</w:t>
      </w:r>
      <w:bookmarkEnd w:id="187"/>
      <w:bookmarkEnd w:id="18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Морфологический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Омонимия слов разных частей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морфологии в практике правописания.</w:t>
      </w:r>
    </w:p>
    <w:p w:rsidR="003C7448" w:rsidRPr="000B419C" w:rsidRDefault="003C7448" w:rsidP="003C7448">
      <w:pPr>
        <w:rPr>
          <w:rFonts w:ascii="Times New Roman" w:hAnsi="Times New Roman" w:cs="Times New Roman"/>
          <w:sz w:val="24"/>
          <w:szCs w:val="24"/>
        </w:rPr>
      </w:pPr>
      <w:bookmarkStart w:id="189" w:name="_Toc414553190"/>
      <w:bookmarkStart w:id="190" w:name="_Toc287934288"/>
      <w:r w:rsidRPr="000B419C">
        <w:rPr>
          <w:rFonts w:ascii="Times New Roman" w:hAnsi="Times New Roman" w:cs="Times New Roman"/>
          <w:sz w:val="24"/>
          <w:szCs w:val="24"/>
        </w:rPr>
        <w:lastRenderedPageBreak/>
        <w:t>Синтаксис</w:t>
      </w:r>
      <w:bookmarkEnd w:id="189"/>
      <w:bookmarkEnd w:id="19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Способы передачи чужой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Синтаксический анализ простого и сложного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синтаксису в практике правописания.</w:t>
      </w:r>
    </w:p>
    <w:p w:rsidR="003C7448" w:rsidRPr="000B419C" w:rsidRDefault="003C7448" w:rsidP="003C7448">
      <w:pPr>
        <w:rPr>
          <w:rFonts w:ascii="Times New Roman" w:hAnsi="Times New Roman" w:cs="Times New Roman"/>
          <w:sz w:val="24"/>
          <w:szCs w:val="24"/>
        </w:rPr>
      </w:pPr>
      <w:bookmarkStart w:id="191" w:name="_Toc414553191"/>
      <w:bookmarkStart w:id="192" w:name="_Toc287934289"/>
      <w:r w:rsidRPr="000B419C">
        <w:rPr>
          <w:rFonts w:ascii="Times New Roman" w:hAnsi="Times New Roman" w:cs="Times New Roman"/>
          <w:sz w:val="24"/>
          <w:szCs w:val="24"/>
        </w:rPr>
        <w:t>Правописание: орфография и пунктуация</w:t>
      </w:r>
      <w:bookmarkEnd w:id="191"/>
      <w:bookmarkEnd w:id="19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Орфографический анализ слова и пунктуационный анализ предложения.</w:t>
      </w:r>
    </w:p>
    <w:p w:rsidR="003C7448" w:rsidRPr="000B419C" w:rsidRDefault="003C7448" w:rsidP="003C7448">
      <w:pPr>
        <w:rPr>
          <w:rFonts w:ascii="Times New Roman" w:hAnsi="Times New Roman" w:cs="Times New Roman"/>
          <w:b/>
          <w:sz w:val="24"/>
          <w:szCs w:val="24"/>
        </w:rPr>
      </w:pPr>
      <w:bookmarkStart w:id="193" w:name="_Toc414553192"/>
      <w:bookmarkStart w:id="194" w:name="_Toc410653995"/>
      <w:bookmarkStart w:id="195" w:name="_Toc409691670"/>
      <w:r w:rsidRPr="000B419C">
        <w:rPr>
          <w:rFonts w:ascii="Times New Roman" w:hAnsi="Times New Roman" w:cs="Times New Roman"/>
          <w:b/>
          <w:sz w:val="24"/>
          <w:szCs w:val="24"/>
        </w:rPr>
        <w:t>2.2.2.2. Литература</w:t>
      </w:r>
      <w:bookmarkEnd w:id="193"/>
      <w:bookmarkEnd w:id="194"/>
      <w:bookmarkEnd w:id="19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Цели и задачи литературного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Литература – учебный предмет, освоение содержания которого направлено: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 последовательное формирование читательской культуры через приобщение к чтению художественной литературы;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формирование потребности и способности выражения себя в слове.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литературы в школе решает следующие образовательные задачи: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особому способу познания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419C">
        <w:rPr>
          <w:rFonts w:ascii="Times New Roman" w:hAnsi="Times New Roman" w:cs="Times New Roman"/>
          <w:sz w:val="24"/>
          <w:szCs w:val="24"/>
        </w:rPr>
        <w:tab/>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по литературе строится с учетом: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w:t>
      </w:r>
      <w:r w:rsidRPr="000B419C">
        <w:rPr>
          <w:rFonts w:ascii="Times New Roman" w:hAnsi="Times New Roman" w:cs="Times New Roman"/>
          <w:sz w:val="24"/>
          <w:szCs w:val="24"/>
        </w:rPr>
        <w:lastRenderedPageBreak/>
        <w:t>В.В.Голубкова, Н.М.Соколова, М.А.Рыбниковой, И.С.Збарского, В.Г.Маранцмана, З.Н.Новлянской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w:t>
      </w:r>
      <w:r w:rsidRPr="000B419C">
        <w:rPr>
          <w:rFonts w:ascii="Times New Roman" w:hAnsi="Times New Roman" w:cs="Times New Roman"/>
          <w:sz w:val="24"/>
          <w:szCs w:val="24"/>
        </w:rPr>
        <w:lastRenderedPageBreak/>
        <w:t>обзоры). Отдельно вынесен список теоретических понятий, подлежащих освоению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3C7448" w:rsidRPr="000B419C"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С</w:t>
            </w: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РУССКАЯ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«Слово о полку Игореве» (к. XII в.)  (8-9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Русский фольклор: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сказки, былины, загадки, пословицы, поговорки, песня и др. (10 произведений разных жанров,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Д.И. Фонвизин «Недоросль» (1778 – 1782)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М.В.Ломоносов – 1 стихотворение по выбору, например: «Стихи, сочиненные на дороге в Петергоф…» (1761), </w:t>
            </w:r>
            <w:r w:rsidRPr="000B419C">
              <w:rPr>
                <w:rFonts w:ascii="Times New Roman" w:hAnsi="Times New Roman" w:cs="Times New Roman"/>
                <w:sz w:val="24"/>
                <w:szCs w:val="24"/>
              </w:rPr>
              <w:lastRenderedPageBreak/>
              <w:t xml:space="preserve">«Вечернее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Елисаветы Петровны 1747 года»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А.С. Грибоедов «Горе от ума» (1821 – 1824) (9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«Евгений Онегин» (1823 —1831) (9 кл.), «Дубровский» (1832 — 1833) (6-7 кл), «Капитанская дочка» (1832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w:t>
            </w:r>
            <w:r w:rsidRPr="000B419C">
              <w:rPr>
                <w:rFonts w:ascii="Times New Roman" w:hAnsi="Times New Roman" w:cs="Times New Roman"/>
                <w:sz w:val="24"/>
                <w:szCs w:val="24"/>
              </w:rPr>
              <w:lastRenderedPageBreak/>
              <w:t xml:space="preserve">летучая гряда» (1820), «Погасло дневное светило…» (1820), «Свободы сеятель пустынный…» (1823),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«Маленькие трагедии» (1830) 1-2 по выбору, например: «Моцарт и Сальери», «Каменный гость».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«Повести Белкина» (1830) - 2-3 по выбору, например: «Станционный смотритель», «Метель», «Выстрел» и др. (7-8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Сказки – 1 по выбору, например: «Сказка о мертвой царевне и о семи богатырях»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Поэзия пушкинской эпохи,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К.Н.Батюшков, А.А.Дельвиг, Н.М.Языков, Е.А.Баратынский (2-3 стихотворения по выбору, 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М.Ю.Лермонтов «Герой нашего времени» (1838 — 1840). (9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дорогу...» (1841).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М.Ю.Лермонтов - 10 стихотворений по выбору, входят в программу каждого класса,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Литературные сказки XIX-ХХ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А.Погорельский, В.Ф.Одоевский, С.Г.Писахов, Б.В.Шергин, А.М.Ремизов, Ю.К.Олеша, Е.В.Клюев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сказка на выбор, 5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«Ревизор» (1835) (7-8 кл.), «Мертвые души» (1835 – 1841)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w:t>
            </w:r>
            <w:r w:rsidRPr="000B419C">
              <w:rPr>
                <w:rFonts w:ascii="Times New Roman" w:hAnsi="Times New Roman" w:cs="Times New Roman"/>
                <w:sz w:val="24"/>
                <w:szCs w:val="24"/>
              </w:rPr>
              <w:lastRenderedPageBreak/>
              <w:t xml:space="preserve">«Старосветские помещики» (1835), «Шинель»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Ф.И. Тютчев – Стихотворения: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 Фет</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Н.А.Некрасов.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«Крестьянские дети» (1861), «Вчерашний день, часу в шестом…» (1848),  «Несжатая полоса» (1854).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Н.А.Некрасов</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XIX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А.Н.Майков, А.К.Толстой,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Я.П.Полонский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И.С.Тургенев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рассказ по выбору, например:  «Певцы» (1852), «Бежин луг» </w:t>
            </w:r>
            <w:r w:rsidRPr="000B419C">
              <w:rPr>
                <w:rFonts w:ascii="Times New Roman" w:hAnsi="Times New Roman" w:cs="Times New Roman"/>
                <w:sz w:val="24"/>
                <w:szCs w:val="24"/>
              </w:rPr>
              <w:lastRenderedPageBreak/>
              <w:t xml:space="preserve">(1846,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Н.С.Лесков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М.Е.Салтыков-Щедрин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Л.Н.Толстой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А.П.Чехов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А.А.Блок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А.А.Ахматова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Н.С.Гумилев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«Капитаны» (1912), «Слово» (1921).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М.И.Цветаева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О.Э.Мандельштам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В.В.Маяковский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С.А.Есенин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- 1 стихотворение по выбору,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М.А.Булгаков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повесть по выбору, например: «Роковые яйца» (1924), «Собачье сердце» (1925)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А.П.Платонов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М.М.Зощенко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 рассказа по выбору, например: «Аристократка» (1923), «Баня» (1924)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А.Т. Твардовский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стихотворение  по выбору, например: «В тот день, когда окончилась война…» (1948), «О </w:t>
            </w:r>
            <w:r w:rsidRPr="000B419C">
              <w:rPr>
                <w:rFonts w:ascii="Times New Roman" w:hAnsi="Times New Roman" w:cs="Times New Roman"/>
                <w:sz w:val="24"/>
                <w:szCs w:val="24"/>
              </w:rPr>
              <w:lastRenderedPageBreak/>
              <w:t>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А.И. Солженицын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В.М.Шукшин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рассказ по выбору, например: «Чудик» (1967), «Срезал» (1970), «Мастер» (1971)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М.Горький, А.И.Куприн,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Л.Н.Андреев, И.А.Бунин,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А.С. Грин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рассказа или повести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К.Д.Бальмонт, И.А.Бунин,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М.А.Волошин, В.Хлебников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стихотворения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20-50-х годов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Б.Л.Пастернак, Н.А.Заболоцкий, Д.Хармс,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Н.М.Олейников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Великой Отечественной войне,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М.А.Шолохов, В.Л.Кондратьев, В.О. </w:t>
            </w:r>
            <w:r w:rsidRPr="000B419C">
              <w:rPr>
                <w:rFonts w:ascii="Times New Roman" w:hAnsi="Times New Roman" w:cs="Times New Roman"/>
                <w:sz w:val="24"/>
                <w:szCs w:val="24"/>
              </w:rPr>
              <w:lastRenderedPageBreak/>
              <w:t>Богомолов, Б.Л.Васильев,  В.В.Быков, В.П.Астафьев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повести или рассказа – по выбору, 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Художественная проза о человеке и природе, их взаимоотношениях,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М.М.Пришвин,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К.Г.Паустовский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детях,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В.Г.Распутин, В.П.Астафьев, Ф.А.Искандер, Ю.И.Коваль,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Ю.П.Казаков, В.В.Голявкин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русской эмиграции,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В.В.Набоков,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С.Д.Довлатов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 xml:space="preserve">Литература народов России </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Г.Тукай, М.Карим,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К.Кулиев, Р.Гамзатов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Зарубежная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Гомер «Илиада» (или «Одиссея»)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Данте. «Божественная комедия»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 де Сервантес «Дон Кихот» (главы по выбору)</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Зарубежный фольклор легенды, баллады, саги, песни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В.Шекспир «Ромео и Джульетта» (1594 – 1595).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сонета по выбору,  например: </w:t>
            </w:r>
          </w:p>
          <w:p w:rsidR="003C7448" w:rsidRPr="000B419C" w:rsidRDefault="003C7448" w:rsidP="001C12F3">
            <w:pPr>
              <w:rPr>
                <w:rFonts w:ascii="Times New Roman" w:hAnsi="Times New Roman" w:cs="Times New Roman"/>
                <w:sz w:val="24"/>
                <w:szCs w:val="24"/>
                <w:lang w:bidi="he-IL"/>
              </w:rPr>
            </w:pPr>
            <w:r w:rsidRPr="000B419C">
              <w:rPr>
                <w:rFonts w:ascii="Times New Roman" w:hAnsi="Times New Roman" w:cs="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де Сент-Экзюпери «Маленький принц» (1943)</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Д.Дефо «Робинзон Крузо»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Дж. Свифт «Путешествия Гулливера»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Ж-Б. Мольер Комедии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 выбору, например: «Тартюф, или Обманщик» </w:t>
            </w:r>
            <w:r w:rsidRPr="000B419C">
              <w:rPr>
                <w:rFonts w:ascii="Times New Roman" w:hAnsi="Times New Roman" w:cs="Times New Roman"/>
                <w:sz w:val="24"/>
                <w:szCs w:val="24"/>
              </w:rPr>
              <w:lastRenderedPageBreak/>
              <w:t>(1664), «Мещанин во дворянстве» (1670).</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И.-В. Гете «Фауст» (1774 – 1832) (фрагменты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Г.Х.Андерсен Сказки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«Стойкий оловянный солдатик» (1838), «Гадкий утенок» (1843).</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(5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Дж. Г. Байрон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фрагменты одной из поэм по выбору, например: «Паломничество Чайльд Гарольда» (1809 – 1811) (пер. В. Левика).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Зарубежная сказочная и фантастическая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Ш.Перро, В.Гауф, Э.Т.А. Гофман, Бр.Гримм,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Л.Кэрролл, Л.Ф.Баум, Д.М. Барри, Д.Родари, М.Энде, Д.Р.Р.Толкиен, К.Льюис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Зарубежная новеллистика,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П.Мериме, Э. По, О`Генри, О.Уайльд, А.К.Дойл, Джером К. Джером, У.Сароян,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романистика XIX – 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А.Дюма, В.Скотт, В.Гюго, Ч.Диккенс, М.Рид, Ж.Верн, Г.Уэллс, Э.М.Ремарк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романа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детях и подростках,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(2 произведения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животных и взаимоотношениях человека и природы,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Р.Киплинг, Дж.Лондон,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Э.Сетон-Томпсон, Д.Дарелл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произведения по выбору, </w:t>
            </w:r>
            <w:r w:rsidRPr="000B419C">
              <w:rPr>
                <w:rFonts w:ascii="Times New Roman" w:hAnsi="Times New Roman" w:cs="Times New Roman"/>
                <w:sz w:val="24"/>
                <w:szCs w:val="24"/>
              </w:rPr>
              <w:lastRenderedPageBreak/>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Современные зарубежная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Тор, Д. Пеннак, У.Старк, К. ДиКамилло, М.Парр, Г.Шмидт, Д.Гроссман, С.Каста, Э.Файн, Е.Ельчин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произведение по выбору,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r>
    </w:tbl>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 составлении рабочих программ следует учесть: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теоретико-литературные понятия, требующие освоения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Художественная литература как искусство слова. Художественный образ.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Устное народное творчество. Жанры фольклора. Миф и фольклор.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3C7448" w:rsidRPr="000B419C" w:rsidRDefault="003C7448" w:rsidP="003C7448">
      <w:pPr>
        <w:rPr>
          <w:rFonts w:ascii="Times New Roman" w:hAnsi="Times New Roman" w:cs="Times New Roman"/>
          <w:b/>
          <w:sz w:val="24"/>
          <w:szCs w:val="24"/>
        </w:rPr>
      </w:pPr>
      <w:bookmarkStart w:id="196" w:name="_Toc414553227"/>
      <w:bookmarkStart w:id="197" w:name="_Toc410654030"/>
      <w:bookmarkStart w:id="198" w:name="_Toc409691704"/>
      <w:r w:rsidRPr="000B419C">
        <w:rPr>
          <w:rFonts w:ascii="Times New Roman" w:hAnsi="Times New Roman" w:cs="Times New Roman"/>
          <w:b/>
          <w:sz w:val="24"/>
          <w:szCs w:val="24"/>
        </w:rPr>
        <w:t>2.2.2.3. Иностранный язык</w:t>
      </w:r>
      <w:bookmarkEnd w:id="196"/>
      <w:bookmarkEnd w:id="197"/>
      <w:bookmarkEnd w:id="198"/>
      <w:r w:rsidR="00584C36">
        <w:rPr>
          <w:rFonts w:ascii="Times New Roman" w:hAnsi="Times New Roman" w:cs="Times New Roman"/>
          <w:b/>
          <w:sz w:val="24"/>
          <w:szCs w:val="24"/>
        </w:rPr>
        <w:t xml:space="preserve"> (немецкий язык).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направлено на </w:t>
      </w:r>
      <w:r w:rsidRPr="000B419C">
        <w:rPr>
          <w:rFonts w:ascii="Times New Roman" w:hAnsi="Times New Roman" w:cs="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Дальнейшее развитие и совершенствование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Совершенствование умений:</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p>
    <w:p w:rsidR="003C7448" w:rsidRPr="00A27C2B" w:rsidRDefault="003C7448" w:rsidP="003C7448">
      <w:pPr>
        <w:rPr>
          <w:rFonts w:ascii="Times New Roman" w:hAnsi="Times New Roman" w:cs="Times New Roman"/>
          <w:b/>
          <w:sz w:val="24"/>
          <w:szCs w:val="24"/>
        </w:rPr>
      </w:pPr>
      <w:bookmarkStart w:id="199" w:name="_Toc414553228"/>
      <w:r w:rsidRPr="00A27C2B">
        <w:rPr>
          <w:rFonts w:ascii="Times New Roman" w:hAnsi="Times New Roman" w:cs="Times New Roman"/>
          <w:b/>
          <w:sz w:val="24"/>
          <w:szCs w:val="24"/>
        </w:rPr>
        <w:t>2.2.2.4. Второй иностранный язык (на примере английского языка)</w:t>
      </w:r>
      <w:bookmarkEnd w:id="19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w:t>
      </w:r>
      <w:r w:rsidRPr="000B419C">
        <w:rPr>
          <w:rFonts w:ascii="Times New Roman" w:hAnsi="Times New Roman" w:cs="Times New Roman"/>
          <w:sz w:val="24"/>
          <w:szCs w:val="24"/>
        </w:rPr>
        <w:lastRenderedPageBreak/>
        <w:t xml:space="preserve">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bookmarkStart w:id="200" w:name="_Toc410654031"/>
      <w:bookmarkStart w:id="201" w:name="_Toc409691705"/>
    </w:p>
    <w:p w:rsidR="003C7448" w:rsidRPr="000B419C" w:rsidRDefault="003C7448" w:rsidP="003C7448">
      <w:pPr>
        <w:rPr>
          <w:rFonts w:ascii="Times New Roman" w:hAnsi="Times New Roman" w:cs="Times New Roman"/>
          <w:b/>
          <w:sz w:val="24"/>
          <w:szCs w:val="24"/>
        </w:rPr>
      </w:pPr>
      <w:bookmarkStart w:id="202" w:name="_Toc414553229"/>
      <w:r w:rsidRPr="000B419C">
        <w:rPr>
          <w:rFonts w:ascii="Times New Roman" w:hAnsi="Times New Roman" w:cs="Times New Roman"/>
          <w:b/>
          <w:sz w:val="24"/>
          <w:szCs w:val="24"/>
        </w:rPr>
        <w:t>2.2.2.5. История России. Всеобщая история</w:t>
      </w:r>
      <w:bookmarkEnd w:id="200"/>
      <w:bookmarkEnd w:id="201"/>
      <w:bookmarkEnd w:id="20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r w:rsidR="00FB7391">
        <w:rPr>
          <w:rFonts w:ascii="Times New Roman" w:hAnsi="Times New Roman" w:cs="Times New Roman"/>
          <w:sz w:val="24"/>
          <w:szCs w:val="24"/>
        </w:rPr>
        <w:t>20</w:t>
      </w:r>
      <w:r w:rsidRPr="000B419C">
        <w:rPr>
          <w:rFonts w:ascii="Times New Roman" w:hAnsi="Times New Roman" w:cs="Times New Roman"/>
          <w:sz w:val="24"/>
          <w:szCs w:val="24"/>
        </w:rPr>
        <w:t xml:space="preserve">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Общая характеристика примерной программы по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познавательное значение российской, региональной и мировой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3C7448"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B7391" w:rsidRPr="000B419C" w:rsidRDefault="00FB7391"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Место учебного предмета «История» в Примерном учебном плане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w:t>
      </w:r>
      <w:r w:rsidRPr="000B419C">
        <w:rPr>
          <w:rFonts w:ascii="Times New Roman" w:hAnsi="Times New Roman" w:cs="Times New Roman"/>
          <w:sz w:val="24"/>
          <w:szCs w:val="24"/>
        </w:rPr>
        <w:lastRenderedPageBreak/>
        <w:t>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w:t>
      </w:r>
      <w:r w:rsidRPr="000B419C">
        <w:rPr>
          <w:rFonts w:ascii="Times New Roman" w:hAnsi="Times New Roman" w:cs="Times New Roman"/>
          <w:sz w:val="24"/>
          <w:szCs w:val="24"/>
        </w:rPr>
        <w:lastRenderedPageBreak/>
        <w:t xml:space="preserve">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 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Введение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на территории нашей страны в древности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Восточная Европа в середине I тыс. н.э.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государства Русь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христианства и его значение. Византийское наследие на Руси.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конце X – начале XII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Русские земли в середине XIII - XIV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единого Русского государства в XV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w:t>
      </w:r>
      <w:r w:rsidRPr="000B419C">
        <w:rPr>
          <w:rFonts w:ascii="Times New Roman" w:hAnsi="Times New Roman" w:cs="Times New Roman"/>
          <w:sz w:val="24"/>
          <w:szCs w:val="24"/>
        </w:rPr>
        <w:lastRenderedPageBreak/>
        <w:t xml:space="preserve">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древности и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XVI – XVII вв.: от великого княжества к царству</w:t>
      </w:r>
      <w:r w:rsidR="00E37494">
        <w:rPr>
          <w:rFonts w:ascii="Times New Roman" w:hAnsi="Times New Roman" w:cs="Times New Roman"/>
          <w:sz w:val="24"/>
          <w:szCs w:val="24"/>
        </w:rPr>
        <w:t xml:space="preserve"> </w:t>
      </w:r>
      <w:r w:rsidRPr="000B419C">
        <w:rPr>
          <w:rFonts w:ascii="Times New Roman" w:hAnsi="Times New Roman" w:cs="Times New Roman"/>
          <w:sz w:val="24"/>
          <w:szCs w:val="24"/>
        </w:rPr>
        <w:t xml:space="preserve">Россия в XVI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w:t>
      </w:r>
      <w:r w:rsidRPr="000B419C">
        <w:rPr>
          <w:rFonts w:ascii="Times New Roman" w:hAnsi="Times New Roman" w:cs="Times New Roman"/>
          <w:sz w:val="24"/>
          <w:szCs w:val="24"/>
        </w:rPr>
        <w:lastRenderedPageBreak/>
        <w:t xml:space="preserve">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Алексеевич. Отмена местничества. Налоговая (податная) реформа.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 регион в XVI – XVII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концеXVII - XVIII ВЕКАХ: от царства к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эпоху преобразований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w:t>
      </w:r>
      <w:r w:rsidRPr="000B419C">
        <w:rPr>
          <w:rFonts w:ascii="Times New Roman" w:hAnsi="Times New Roman" w:cs="Times New Roman"/>
          <w:sz w:val="24"/>
          <w:szCs w:val="24"/>
        </w:rPr>
        <w:lastRenderedPageBreak/>
        <w:t xml:space="preserve">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После Петра Великого: эпоха «дворцовых переворотов»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международных конфликтах 1740-х – 1750-х гг. Участие в Семилетней войне.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Петр III. Манифест «о вольности дворянской». Переворот 28 июня 1762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1760-х – 1790- гг. Правление Екатерины II и Павла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w:t>
      </w:r>
      <w:r w:rsidRPr="000B419C">
        <w:rPr>
          <w:rFonts w:ascii="Times New Roman" w:hAnsi="Times New Roman" w:cs="Times New Roman"/>
          <w:sz w:val="24"/>
          <w:szCs w:val="24"/>
        </w:rPr>
        <w:lastRenderedPageBreak/>
        <w:t xml:space="preserve">движения. Роль казачества, народов Урала и Поволжья в восстании. Влияние восстания на внутреннюю политику и развитие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Павле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Ограничение дворянских привилегий.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Российфская империя в XIX – начале XX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Александровская эпоха: государственный либерализм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w:t>
      </w:r>
      <w:r w:rsidRPr="000B419C">
        <w:rPr>
          <w:rFonts w:ascii="Times New Roman" w:hAnsi="Times New Roman" w:cs="Times New Roman"/>
          <w:sz w:val="24"/>
          <w:szCs w:val="24"/>
        </w:rPr>
        <w:lastRenderedPageBreak/>
        <w:t xml:space="preserve">Венский конгресс и его решения. Священный союз. Возрастание роли России после победы над Наполеоном и Венского конгресса.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Николаевское самодержавие: государственный консерватизм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B419C">
        <w:rPr>
          <w:rFonts w:ascii="Times New Roman" w:hAnsi="Times New Roman" w:cs="Times New Roman"/>
          <w:sz w:val="24"/>
          <w:szCs w:val="24"/>
        </w:rPr>
        <w:lastRenderedPageBreak/>
        <w:t xml:space="preserve">Отечественный и иностранный капитал, его роль в индустриализации страны. Россия – мировой экспортер хлеба. Аграрный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«Серебряный век» российской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w:t>
      </w:r>
      <w:r w:rsidRPr="000B419C">
        <w:rPr>
          <w:rFonts w:ascii="Times New Roman" w:hAnsi="Times New Roman" w:cs="Times New Roman"/>
          <w:sz w:val="24"/>
          <w:szCs w:val="24"/>
        </w:rPr>
        <w:lastRenderedPageBreak/>
        <w:t xml:space="preserve">Скульптура. Драматический театр: традиции и новаторство. Музыка. «Русские сезоны» в Париже. Зарождение российского кинематографа.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XIX в.</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История Древнего мира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мир: понятие и хронология. Карта Древнего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Античный мир: понятие. Карта античного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Греция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Рим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древних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средних веков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Средние века: понятие и хронологические рамки.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Раннее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Новое время: понятие и хронологические рамки.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Нидерландская революция: цели, участники, формы борьбы.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Новейшая история.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понятие, периодизация.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История России</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ДРЕВНЕГО МИРА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Первобытность.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Античный мир. Древняя Греция. Древний Рим.</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Народы и государства на территории нашей страны в древности </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СРЕДНИХ ВЕКОВ. VI-XV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 VIII –XV вв.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Восточная Европа в середине I тыс. н.э.</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Образование государства Русь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Русь в конце X – начале XII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Русские земли в середине XIII - XIV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Формирование единого Русского государства в XV веке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 XVI-XVII вв. От абсолютизма к парламентаризму. Первые буржуазные революции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Страны Европы и Северной Америки в </w:t>
            </w:r>
            <w:r w:rsidRPr="000B419C">
              <w:rPr>
                <w:rFonts w:ascii="Times New Roman" w:hAnsi="Times New Roman" w:cs="Times New Roman"/>
                <w:sz w:val="24"/>
                <w:szCs w:val="24"/>
              </w:rPr>
              <w:lastRenderedPageBreak/>
              <w:t>середине XVII—ХVIII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РОССИЯ В XVI – XVII ВЕКАХ: ОТ ВЕЛИКОГО КНЯЖЕСТВА К ЦАРСТВУ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XVIIIв.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Эпоха Просвещения.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Эпоха промышленного переворота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Великая французская революция</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КОНЦЕ XVII - XVIII ВЕКАХ: ОТ ЦАРСТВА К ИМПЕРИИ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преобразований Петра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После Петра Великого: эпоха «дворцовых переворотов»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1760-х – 1790- гг. Правление Екатерины II и Павла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России в XVIII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при Павле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Становление и расцвет индустриального общества. До начала Первой мировой войны</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Народы Африки в Новое время</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IV. РОССИЙСКАЯ ИМПЕРИЯ В XIX – НАЧАЛЕ XX ВВ.</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Александровская эпоха: государственный либерализм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Николаевское самодержавие: государственный консерватизм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«Серебряный век» российской культуры</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Региональный компонент</w:t>
            </w:r>
          </w:p>
        </w:tc>
      </w:tr>
    </w:tbl>
    <w:p w:rsidR="003C7448" w:rsidRPr="000B419C" w:rsidRDefault="003C7448" w:rsidP="003C7448">
      <w:pPr>
        <w:rPr>
          <w:rFonts w:ascii="Times New Roman" w:hAnsi="Times New Roman" w:cs="Times New Roman"/>
          <w:sz w:val="24"/>
          <w:szCs w:val="24"/>
          <w:lang w:val="en-US"/>
        </w:rPr>
      </w:pPr>
    </w:p>
    <w:p w:rsidR="003C7448" w:rsidRPr="000B419C" w:rsidRDefault="003C7448" w:rsidP="003C7448">
      <w:pPr>
        <w:rPr>
          <w:rFonts w:ascii="Times New Roman" w:hAnsi="Times New Roman" w:cs="Times New Roman"/>
          <w:b/>
          <w:sz w:val="24"/>
          <w:szCs w:val="24"/>
        </w:rPr>
      </w:pPr>
      <w:bookmarkStart w:id="203" w:name="_Toc414553230"/>
      <w:bookmarkStart w:id="204" w:name="_Toc410654032"/>
      <w:bookmarkStart w:id="205" w:name="_Toc409691706"/>
      <w:r w:rsidRPr="000B419C">
        <w:rPr>
          <w:rFonts w:ascii="Times New Roman" w:hAnsi="Times New Roman" w:cs="Times New Roman"/>
          <w:b/>
          <w:sz w:val="24"/>
          <w:szCs w:val="24"/>
        </w:rPr>
        <w:t>2.2.2.6. Обществознание</w:t>
      </w:r>
      <w:bookmarkEnd w:id="203"/>
      <w:bookmarkEnd w:id="204"/>
      <w:bookmarkEnd w:id="20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Человек. Деятельность человека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Сфера духовной культуры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Политическая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Гражданин и государство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Основы российского законодательства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w:t>
      </w:r>
      <w:r w:rsidRPr="000B419C">
        <w:rPr>
          <w:rFonts w:ascii="Times New Roman" w:hAnsi="Times New Roman" w:cs="Times New Roman"/>
          <w:sz w:val="24"/>
          <w:szCs w:val="24"/>
        </w:rPr>
        <w:lastRenderedPageBreak/>
        <w:t>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419C">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0B419C" w:rsidRDefault="003C7448" w:rsidP="003C7448">
      <w:pPr>
        <w:rPr>
          <w:rFonts w:ascii="Times New Roman" w:hAnsi="Times New Roman" w:cs="Times New Roman"/>
          <w:b/>
          <w:sz w:val="24"/>
          <w:szCs w:val="24"/>
        </w:rPr>
      </w:pPr>
      <w:bookmarkStart w:id="206" w:name="_Toc414553231"/>
      <w:bookmarkStart w:id="207" w:name="_Toc410654033"/>
      <w:bookmarkStart w:id="208" w:name="_Toc409691707"/>
      <w:r w:rsidRPr="000B419C">
        <w:rPr>
          <w:rFonts w:ascii="Times New Roman" w:hAnsi="Times New Roman" w:cs="Times New Roman"/>
          <w:b/>
          <w:sz w:val="24"/>
          <w:szCs w:val="24"/>
        </w:rPr>
        <w:t>2.2.2.7. География</w:t>
      </w:r>
      <w:bookmarkEnd w:id="206"/>
      <w:bookmarkEnd w:id="207"/>
      <w:bookmarkEnd w:id="20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w:t>
      </w:r>
      <w:r w:rsidRPr="00C53808">
        <w:rPr>
          <w:rFonts w:ascii="Times New Roman" w:hAnsi="Times New Roman" w:cs="Times New Roman"/>
          <w:sz w:val="24"/>
          <w:szCs w:val="24"/>
        </w:rPr>
        <w:lastRenderedPageBreak/>
        <w:t>наблюдения,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C53808" w:rsidRDefault="003C7448" w:rsidP="003C7448">
      <w:pPr>
        <w:rPr>
          <w:rFonts w:ascii="Times New Roman" w:hAnsi="Times New Roman" w:cs="Times New Roman"/>
          <w:sz w:val="24"/>
          <w:szCs w:val="24"/>
        </w:rPr>
      </w:pPr>
      <w:bookmarkStart w:id="209" w:name="h.3x8tuzt"/>
      <w:bookmarkEnd w:id="209"/>
      <w:r w:rsidRPr="00C53808">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географических знаний о Земле.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 Что изучает география.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Земля во Вселенной. Движения Земли и их следствия.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земной поверхности.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Природа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Человечество на Земле.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Освоение Земли человеком.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закономерности природы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материки. Особенности южных материков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Северные материки. Особенности северных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Характеристика двух стран материка: Канады и Мексики. Описание США – как одной из ведущих стран современного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w:t>
      </w:r>
      <w:r w:rsidRPr="00C53808">
        <w:rPr>
          <w:rFonts w:ascii="Times New Roman" w:hAnsi="Times New Roman" w:cs="Times New Roman"/>
          <w:sz w:val="24"/>
          <w:szCs w:val="24"/>
        </w:rPr>
        <w:lastRenderedPageBreak/>
        <w:t>Сингапуре) и культура региона (влияние соседей на регион – двух мощных центров цивилизаций – Индии и Китая).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Взаимодействие природы и общества.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Территория России на карте мира.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Природно-территориальные комплексы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(изменение природных особенностей с запада на восток, с севера на юг).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знаний по особенностям природы европейской части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Моря Северного Ледовитого океана: история освоения, особенности природы морей, ресурсы, значение. Северный морской путь.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Население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w:t>
      </w:r>
      <w:r w:rsidRPr="00C53808">
        <w:rPr>
          <w:rFonts w:ascii="Times New Roman" w:hAnsi="Times New Roman" w:cs="Times New Roman"/>
          <w:sz w:val="24"/>
          <w:szCs w:val="24"/>
        </w:rPr>
        <w:lastRenderedPageBreak/>
        <w:t>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Хозяйство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Хозяйство своей местности.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Районы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Атлантического океана, омывающие Россию: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Южные моря России: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Азиатская часть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Северного Ледовитого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Тихого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мире.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картой «Имена на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зенитального положения Солнца в разные периоды года.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координат географических объектов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положения объектов относительно друг друга: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направлений и расстояний по глобусу и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азимута.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Ориентирование 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плана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коллекциями минералов, горных пород,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с картографическими источниками: нанесение элементов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Ведение дневника погоды.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средних температур, амплитуды и построение графиков.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природных комплексов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океанов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природных зон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Прогнозирование перспективных путей рационального природопользования.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ГП и оценка его влияния на природу и жизнь людей 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динамики изменения границ России и их значения.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разницы во времени различных территорий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Описание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профиля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Распределение количества осадков на территории России, работа с климатограммами.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характеристики климата своего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прогноза погоды на основе различных</w:t>
      </w:r>
      <w:r w:rsidRPr="00C53808">
        <w:rPr>
          <w:rFonts w:ascii="Times New Roman" w:hAnsi="Times New Roman" w:cs="Times New Roman"/>
          <w:sz w:val="24"/>
          <w:szCs w:val="24"/>
        </w:rPr>
        <w:tab/>
        <w:t>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особенностей природы отдельных регионов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особо охраняемых природных территорий России и их особенностей.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особенностей размещения крупных народов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Чтение и анализ половозрастных пирамид.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демографической ситуации России и отдельных ее территорий.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величины миграционного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уровня урбанизации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двух и более экономических районов России по заданным характеристикам.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C7448" w:rsidRPr="00C53808" w:rsidRDefault="003C7448" w:rsidP="003C7448">
      <w:pPr>
        <w:rPr>
          <w:rFonts w:ascii="Times New Roman" w:hAnsi="Times New Roman" w:cs="Times New Roman"/>
          <w:b/>
          <w:sz w:val="24"/>
          <w:szCs w:val="24"/>
        </w:rPr>
      </w:pPr>
      <w:bookmarkStart w:id="210" w:name="_Toc414553232"/>
      <w:bookmarkStart w:id="211" w:name="_Toc409691708"/>
      <w:r w:rsidRPr="00C53808">
        <w:rPr>
          <w:rFonts w:ascii="Times New Roman" w:hAnsi="Times New Roman" w:cs="Times New Roman"/>
          <w:b/>
          <w:sz w:val="24"/>
          <w:szCs w:val="24"/>
        </w:rPr>
        <w:t>2.2.2.8. Математика</w:t>
      </w:r>
      <w:bookmarkEnd w:id="210"/>
      <w:r w:rsidRPr="00C53808">
        <w:rPr>
          <w:rFonts w:ascii="Times New Roman" w:hAnsi="Times New Roman" w:cs="Times New Roman"/>
          <w:b/>
          <w:sz w:val="24"/>
          <w:szCs w:val="24"/>
        </w:rPr>
        <w:t xml:space="preserve"> </w:t>
      </w:r>
    </w:p>
    <w:p w:rsidR="003C7448" w:rsidRPr="00C53808" w:rsidRDefault="00FB7391" w:rsidP="003C7448">
      <w:pPr>
        <w:rPr>
          <w:rFonts w:ascii="Times New Roman" w:hAnsi="Times New Roman" w:cs="Times New Roman"/>
          <w:sz w:val="24"/>
          <w:szCs w:val="24"/>
        </w:rPr>
      </w:pPr>
      <w:r>
        <w:rPr>
          <w:rFonts w:ascii="Times New Roman" w:hAnsi="Times New Roman" w:cs="Times New Roman"/>
          <w:sz w:val="24"/>
          <w:szCs w:val="24"/>
        </w:rPr>
        <w:t>С</w:t>
      </w:r>
      <w:r w:rsidR="003C7448" w:rsidRPr="00C53808">
        <w:rPr>
          <w:rFonts w:ascii="Times New Roman" w:hAnsi="Times New Roman" w:cs="Times New Roman"/>
          <w:sz w:val="24"/>
          <w:szCs w:val="24"/>
        </w:rPr>
        <w:t>одержание</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курсов</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математики 5–6 классов, алгебры и геометрии 7–9 классов объединено как в исторически сложившиеся</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линии (числовая, алгебраическая, геометрическая, функциональная и др.), так и в относительно</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новые (стохастическая линия, «реальная математика»). Отдельно представлены линия сюжетных задач, историческая линия.</w:t>
      </w:r>
    </w:p>
    <w:p w:rsidR="003C7448" w:rsidRPr="00C53808" w:rsidRDefault="003C7448" w:rsidP="003C7448">
      <w:pPr>
        <w:rPr>
          <w:rFonts w:ascii="Times New Roman" w:hAnsi="Times New Roman" w:cs="Times New Roman"/>
          <w:sz w:val="24"/>
          <w:szCs w:val="24"/>
        </w:rPr>
      </w:pPr>
      <w:bookmarkStart w:id="212" w:name="_Toc284663423"/>
      <w:bookmarkStart w:id="213" w:name="_Toc284662796"/>
      <w:bookmarkStart w:id="214" w:name="_Toc405513918"/>
      <w:r w:rsidRPr="00C53808">
        <w:rPr>
          <w:rFonts w:ascii="Times New Roman" w:hAnsi="Times New Roman" w:cs="Times New Roman"/>
          <w:sz w:val="24"/>
          <w:szCs w:val="24"/>
        </w:rPr>
        <w:t>Элементы теории множеств и математической логики</w:t>
      </w:r>
      <w:bookmarkEnd w:id="212"/>
      <w:bookmarkEnd w:id="213"/>
      <w:bookmarkEnd w:id="21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Множества и отношения между ними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Операции над множествами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C53808" w:rsidRDefault="003C7448" w:rsidP="003C7448">
      <w:pPr>
        <w:rPr>
          <w:rFonts w:ascii="Times New Roman" w:hAnsi="Times New Roman" w:cs="Times New Roman"/>
          <w:sz w:val="24"/>
          <w:szCs w:val="24"/>
        </w:rPr>
      </w:pPr>
      <w:bookmarkStart w:id="215" w:name="_Toc284663424"/>
      <w:bookmarkStart w:id="216" w:name="_Toc284662797"/>
      <w:bookmarkStart w:id="217" w:name="_Toc405513919"/>
      <w:r w:rsidRPr="00C53808">
        <w:rPr>
          <w:rFonts w:ascii="Times New Roman" w:hAnsi="Times New Roman" w:cs="Times New Roman"/>
          <w:sz w:val="24"/>
          <w:szCs w:val="24"/>
        </w:rPr>
        <w:t>Содержание курса математики в 5–6 классах</w:t>
      </w:r>
      <w:bookmarkEnd w:id="215"/>
      <w:bookmarkEnd w:id="216"/>
      <w:bookmarkEnd w:id="21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Натуральные числа и нуль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Натуральный ряд чисел и его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и чтение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Округление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Необходимость округления. Правило округления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натуральных чисел, сравнение с числом 0</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Действия с натуральными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натуральным показателем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Числовое выражение и его значение, порядок выполнения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с остатком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делимости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Разложение числа на простые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Простые и составные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Алгебраические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Делители и кратные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Обыкновенные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Приведение дробей к общему знаменателю. Сравнение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Арифметические действия со смешанными дробями.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с дробными числами.</w:t>
      </w:r>
      <w:r w:rsidRPr="00C53808">
        <w:rPr>
          <w:rFonts w:ascii="Times New Roman" w:hAnsi="Times New Roman" w:cs="Times New Roman"/>
          <w:sz w:val="24"/>
          <w:szCs w:val="24"/>
        </w:rPr>
        <w:tab/>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рационализации вычислений и их применение при выполнении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Десятичные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Отношение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Масштаб на плане и карте. Пропорции. Свойства пропорций, применение пропорций и отношений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Среднее арифметическое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Диаграммы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Столбчатые и круговые диаграммы. Извлечение информации из диаграмм. Изображение диаграмм по числовым данным.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Положительные и отрицательные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несложных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Основные методы решения текстовых задач: арифметический, перебор вариантов.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Наглядная геометрия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объема; единицы объема. Объем прямоугольного параллелепипеда, куба.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практических задач с применением простейших свойств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математики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Рождение шестидесятеричной системы счисления. Появление десятичной записи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Рождение и развитие арифметики натуральных чисел. НОК, НОД, простые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C53808">
        <w:rPr>
          <w:rFonts w:ascii="Times New Roman" w:hAnsi="Times New Roman" w:cs="Times New Roman"/>
          <w:sz w:val="24"/>
          <w:szCs w:val="24"/>
        </w:rPr>
        <w:object w:dxaOrig="1619" w:dyaOrig="420">
          <v:shape id="_x0000_i1036" type="#_x0000_t75" style="width:81.75pt;height:21.75pt" o:ole="">
            <v:imagedata r:id="rId51" o:title=""/>
          </v:shape>
          <o:OLEObject Type="Embed" ProgID="Equation.DSMT4" ShapeID="_x0000_i1036" DrawAspect="Content" ObjectID="_1547547338" r:id="rId52"/>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C53808" w:rsidRDefault="003C7448" w:rsidP="003C7448">
      <w:pPr>
        <w:rPr>
          <w:rFonts w:ascii="Times New Roman" w:hAnsi="Times New Roman" w:cs="Times New Roman"/>
          <w:sz w:val="24"/>
          <w:szCs w:val="24"/>
        </w:rPr>
      </w:pPr>
      <w:bookmarkStart w:id="218" w:name="_Toc284663425"/>
      <w:bookmarkStart w:id="219" w:name="_Toc284662798"/>
      <w:bookmarkStart w:id="220" w:name="_Toc405513920"/>
      <w:r w:rsidRPr="00C53808">
        <w:rPr>
          <w:rFonts w:ascii="Times New Roman" w:hAnsi="Times New Roman" w:cs="Times New Roman"/>
          <w:sz w:val="24"/>
          <w:szCs w:val="24"/>
        </w:rPr>
        <w:t>Содержание курса математики в 7–9 классах</w:t>
      </w:r>
      <w:bookmarkEnd w:id="218"/>
      <w:bookmarkEnd w:id="219"/>
      <w:bookmarkEnd w:id="220"/>
    </w:p>
    <w:p w:rsidR="003C7448" w:rsidRPr="00C53808" w:rsidRDefault="003C7448" w:rsidP="003C7448">
      <w:pPr>
        <w:rPr>
          <w:rFonts w:ascii="Times New Roman" w:hAnsi="Times New Roman" w:cs="Times New Roman"/>
          <w:sz w:val="24"/>
          <w:szCs w:val="24"/>
        </w:rPr>
      </w:pPr>
      <w:bookmarkStart w:id="221" w:name="_Toc284663426"/>
      <w:bookmarkStart w:id="222" w:name="_Toc284662799"/>
      <w:bookmarkStart w:id="223" w:name="_Toc405513921"/>
      <w:r w:rsidRPr="00C53808">
        <w:rPr>
          <w:rFonts w:ascii="Times New Roman" w:hAnsi="Times New Roman" w:cs="Times New Roman"/>
          <w:sz w:val="24"/>
          <w:szCs w:val="24"/>
        </w:rPr>
        <w:t>Алгебра</w:t>
      </w:r>
      <w:bookmarkEnd w:id="221"/>
      <w:bookmarkEnd w:id="222"/>
      <w:bookmarkEnd w:id="22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C53808">
        <w:rPr>
          <w:rFonts w:ascii="Times New Roman" w:hAnsi="Times New Roman" w:cs="Times New Roman"/>
          <w:sz w:val="24"/>
          <w:szCs w:val="24"/>
        </w:rPr>
        <w:object w:dxaOrig="380" w:dyaOrig="340">
          <v:shape id="_x0000_i1037" type="#_x0000_t75" style="width:18pt;height:18pt" o:ole="">
            <v:imagedata r:id="rId53" o:title=""/>
          </v:shape>
          <o:OLEObject Type="Embed" ProgID="Equation.DSMT4" ShapeID="_x0000_i1037" DrawAspect="Content" ObjectID="_1547547339" r:id="rId54"/>
        </w:object>
      </w:r>
      <w:r w:rsidRPr="00C53808">
        <w:rPr>
          <w:rFonts w:ascii="Times New Roman" w:hAnsi="Times New Roman" w:cs="Times New Roman"/>
          <w:sz w:val="24"/>
          <w:szCs w:val="24"/>
        </w:rPr>
        <w:t>. Применение в геометрии.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 и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простейших дробно-линейных уравнений. 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38" type="#_x0000_t75" style="width:57pt;height:21.75pt" o:ole="">
            <v:imagedata r:id="rId19" o:title=""/>
          </v:shape>
          <o:OLEObject Type="Embed" ProgID="Equation.DSMT4" ShapeID="_x0000_i1038" DrawAspect="Content" ObjectID="_1547547340" r:id="rId5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39" type="#_x0000_t75" style="width:83.25pt;height:21.75pt" o:ole="">
            <v:imagedata r:id="rId21" o:title=""/>
          </v:shape>
          <o:OLEObject Type="Embed" ProgID="Equation.DSMT4" ShapeID="_x0000_i1039" DrawAspect="Content" ObjectID="_1547547341" r:id="rId56"/>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Уравнения вида </w:t>
      </w:r>
      <w:r w:rsidRPr="00C53808">
        <w:rPr>
          <w:rFonts w:ascii="Times New Roman" w:hAnsi="Times New Roman" w:cs="Times New Roman"/>
          <w:sz w:val="24"/>
          <w:szCs w:val="24"/>
        </w:rPr>
        <w:object w:dxaOrig="700" w:dyaOrig="360">
          <v:shape id="_x0000_i1040" type="#_x0000_t75" style="width:35.25pt;height:18pt" o:ole="">
            <v:imagedata r:id="rId57" o:title=""/>
          </v:shape>
          <o:OLEObject Type="Embed" ProgID="Equation.DSMT4" ShapeID="_x0000_i1040" DrawAspect="Content" ObjectID="_1547547342" r:id="rId58"/>
        </w:object>
      </w:r>
      <w:r w:rsidRPr="00C53808">
        <w:rPr>
          <w:rFonts w:ascii="Times New Roman" w:hAnsi="Times New Roman" w:cs="Times New Roman"/>
          <w:sz w:val="24"/>
          <w:szCs w:val="24"/>
        </w:rPr>
        <w:t>.Уравнения в целых числах.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системы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целых и дробно-рациональных неравенств методом интервалов.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41" type="#_x0000_t75" style="width:30.75pt;height:30.75pt" o:ole="">
            <v:imagedata r:id="rId59" o:title=""/>
          </v:shape>
          <o:OLEObject Type="Embed" ProgID="Equation.DSMT4" ShapeID="_x0000_i1041" DrawAspect="Content" ObjectID="_1547547343" r:id="rId60"/>
        </w:object>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Преобразование графика функции </w:t>
      </w:r>
      <w:r w:rsidRPr="00C53808">
        <w:rPr>
          <w:rFonts w:ascii="Times New Roman" w:hAnsi="Times New Roman" w:cs="Times New Roman"/>
          <w:sz w:val="24"/>
          <w:szCs w:val="24"/>
        </w:rPr>
        <w:object w:dxaOrig="920" w:dyaOrig="320">
          <v:shape id="_x0000_i1042" type="#_x0000_t75" style="width:47.25pt;height:15.75pt" o:ole="">
            <v:imagedata r:id="rId62" o:title=""/>
          </v:shape>
          <o:OLEObject Type="Embed" ProgID="Equation.DSMT4" ShapeID="_x0000_i1042" DrawAspect="Content" ObjectID="_1547547344" r:id="rId63"/>
        </w:object>
      </w:r>
      <w:r w:rsidRPr="00C53808">
        <w:rPr>
          <w:rFonts w:ascii="Times New Roman" w:hAnsi="Times New Roman" w:cs="Times New Roman"/>
          <w:sz w:val="24"/>
          <w:szCs w:val="24"/>
        </w:rPr>
        <w:t xml:space="preserve"> для построения графиков функций вида </w:t>
      </w:r>
      <w:r w:rsidRPr="00C53808">
        <w:rPr>
          <w:rFonts w:ascii="Times New Roman" w:hAnsi="Times New Roman" w:cs="Times New Roman"/>
          <w:sz w:val="24"/>
          <w:szCs w:val="24"/>
        </w:rPr>
        <w:object w:dxaOrig="1779" w:dyaOrig="380">
          <v:shape id="_x0000_i1043" type="#_x0000_t75" style="width:90pt;height:18pt" o:ole="">
            <v:imagedata r:id="rId34" o:title=""/>
          </v:shape>
          <o:OLEObject Type="Embed" ProgID="Equation.DSMT4" ShapeID="_x0000_i1043" DrawAspect="Content" ObjectID="_1547547345" r:id="rId64"/>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Графики функций </w:t>
      </w:r>
      <w:r w:rsidRPr="00C53808">
        <w:rPr>
          <w:rFonts w:ascii="Times New Roman" w:hAnsi="Times New Roman" w:cs="Times New Roman"/>
          <w:sz w:val="24"/>
          <w:szCs w:val="24"/>
        </w:rPr>
        <w:object w:dxaOrig="1300" w:dyaOrig="620">
          <v:shape id="_x0000_i1044" type="#_x0000_t75" style="width:63.75pt;height:30.75pt" o:ole="">
            <v:imagedata r:id="rId25" o:title=""/>
          </v:shape>
          <o:OLEObject Type="Embed" ProgID="Equation.DSMT4" ShapeID="_x0000_i1044" DrawAspect="Content" ObjectID="_1547547346" r:id="rId6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5" type="#_x0000_t75" style="width:39.75pt;height:18pt" o:ole="">
            <v:imagedata r:id="rId27" o:title=""/>
          </v:shape>
          <o:OLEObject Type="Embed" ProgID="Equation.DSMT4" ShapeID="_x0000_i1045" DrawAspect="Content" ObjectID="_1547547347" r:id="rId66"/>
        </w:object>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005C5400"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6" type="#_x0000_t75" style="width:38.25pt;height:18pt" o:ole="">
            <v:imagedata r:id="rId29" o:title=""/>
          </v:shape>
          <o:OLEObject Type="Embed" ProgID="Equation.DSMT4" ShapeID="_x0000_i1046" DrawAspect="Content" ObjectID="_1547547348" r:id="rId67"/>
        </w:object>
      </w:r>
      <w:fldSimple w:instr="">
        <w:r w:rsidRPr="00C53808">
          <w:rPr>
            <w:rFonts w:ascii="Times New Roman" w:hAnsi="Times New Roman" w:cs="Times New Roman"/>
            <w:noProof/>
            <w:sz w:val="24"/>
            <w:szCs w:val="24"/>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47" type="#_x0000_t75" style="width:32.25pt;height:18pt" o:ole="">
            <v:imagedata r:id="rId32" o:title=""/>
          </v:shape>
          <o:OLEObject Type="Embed" ProgID="Equation.DSMT4" ShapeID="_x0000_i1047" DrawAspect="Content" ObjectID="_1547547349" r:id="rId68"/>
        </w:object>
      </w: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24" w:name="_Toc284663427"/>
      <w:bookmarkStart w:id="225" w:name="_Toc284662800"/>
      <w:bookmarkStart w:id="226" w:name="_Toc405513922"/>
      <w:r w:rsidRPr="00C53808">
        <w:rPr>
          <w:rFonts w:ascii="Times New Roman" w:hAnsi="Times New Roman" w:cs="Times New Roman"/>
          <w:sz w:val="24"/>
          <w:szCs w:val="24"/>
        </w:rPr>
        <w:t>Статистика и теория вероятностей</w:t>
      </w:r>
      <w:bookmarkEnd w:id="224"/>
      <w:bookmarkEnd w:id="225"/>
      <w:bookmarkEnd w:id="22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w:t>
      </w:r>
      <w:r w:rsidRPr="00C53808">
        <w:rPr>
          <w:rFonts w:ascii="Times New Roman" w:hAnsi="Times New Roman" w:cs="Times New Roman"/>
          <w:sz w:val="24"/>
          <w:szCs w:val="24"/>
        </w:rPr>
        <w:lastRenderedPageBreak/>
        <w:t>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C7448" w:rsidRPr="00C53808" w:rsidRDefault="003C7448" w:rsidP="003C7448">
      <w:pPr>
        <w:rPr>
          <w:rFonts w:ascii="Times New Roman" w:hAnsi="Times New Roman" w:cs="Times New Roman"/>
          <w:sz w:val="24"/>
          <w:szCs w:val="24"/>
        </w:rPr>
      </w:pPr>
      <w:bookmarkStart w:id="227" w:name="_Toc284663428"/>
      <w:bookmarkStart w:id="228" w:name="_Toc284662801"/>
      <w:bookmarkStart w:id="229" w:name="_Toc405513923"/>
      <w:r w:rsidRPr="00C53808">
        <w:rPr>
          <w:rFonts w:ascii="Times New Roman" w:hAnsi="Times New Roman" w:cs="Times New Roman"/>
          <w:sz w:val="24"/>
          <w:szCs w:val="24"/>
        </w:rPr>
        <w:t>Геометрия</w:t>
      </w:r>
      <w:bookmarkEnd w:id="227"/>
      <w:bookmarkEnd w:id="228"/>
      <w:bookmarkEnd w:id="22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 в пространстве (объёмные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равных треугольников. Признаки равенства треугольников.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w:t>
      </w:r>
      <w:r w:rsidRPr="00C53808">
        <w:rPr>
          <w:rFonts w:ascii="Times New Roman" w:hAnsi="Times New Roman" w:cs="Times New Roman"/>
          <w:sz w:val="24"/>
          <w:szCs w:val="24"/>
        </w:rPr>
        <w:softHyphen/>
        <w:t>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53808">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Геометрические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 и координаты на плоскости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простейших геометрических задач.</w:t>
      </w:r>
    </w:p>
    <w:p w:rsidR="003C7448" w:rsidRPr="00C53808" w:rsidRDefault="003C7448" w:rsidP="003C7448">
      <w:pPr>
        <w:rPr>
          <w:rFonts w:ascii="Times New Roman" w:hAnsi="Times New Roman" w:cs="Times New Roman"/>
          <w:sz w:val="24"/>
          <w:szCs w:val="24"/>
        </w:rPr>
      </w:pPr>
      <w:bookmarkStart w:id="230" w:name="_Toc284663429"/>
      <w:bookmarkStart w:id="231" w:name="_Toc284662802"/>
      <w:bookmarkStart w:id="232" w:name="_Toc405513924"/>
      <w:r w:rsidRPr="00C53808">
        <w:rPr>
          <w:rFonts w:ascii="Times New Roman" w:hAnsi="Times New Roman" w:cs="Times New Roman"/>
          <w:sz w:val="24"/>
          <w:szCs w:val="24"/>
        </w:rPr>
        <w:t>История математики</w:t>
      </w:r>
      <w:bookmarkEnd w:id="230"/>
      <w:bookmarkEnd w:id="231"/>
      <w:bookmarkEnd w:id="23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bookmarkStart w:id="233" w:name="_Toc284663430"/>
      <w:bookmarkStart w:id="234" w:name="_Toc284662803"/>
      <w:bookmarkStart w:id="235" w:name="_Toc405513925"/>
      <w:r w:rsidRPr="00C53808">
        <w:rPr>
          <w:rFonts w:ascii="Times New Roman" w:hAnsi="Times New Roman" w:cs="Times New Roman"/>
          <w:sz w:val="24"/>
          <w:szCs w:val="24"/>
        </w:rPr>
        <w:t>Содержание курса математики в 7-9 классах (углублённый уровень)</w:t>
      </w:r>
      <w:bookmarkEnd w:id="233"/>
      <w:bookmarkEnd w:id="234"/>
      <w:bookmarkEnd w:id="235"/>
    </w:p>
    <w:p w:rsidR="003C7448" w:rsidRPr="00C53808" w:rsidRDefault="003C7448" w:rsidP="003C7448">
      <w:pPr>
        <w:rPr>
          <w:rFonts w:ascii="Times New Roman" w:hAnsi="Times New Roman" w:cs="Times New Roman"/>
          <w:sz w:val="24"/>
          <w:szCs w:val="24"/>
        </w:rPr>
      </w:pPr>
      <w:bookmarkStart w:id="236" w:name="_Toc284663431"/>
      <w:bookmarkStart w:id="237" w:name="_Toc284662804"/>
      <w:bookmarkStart w:id="238" w:name="_Toc405513926"/>
      <w:r w:rsidRPr="00C53808">
        <w:rPr>
          <w:rFonts w:ascii="Times New Roman" w:hAnsi="Times New Roman" w:cs="Times New Roman"/>
          <w:sz w:val="24"/>
          <w:szCs w:val="24"/>
        </w:rPr>
        <w:t>Алгебра</w:t>
      </w:r>
      <w:bookmarkEnd w:id="236"/>
      <w:bookmarkEnd w:id="237"/>
      <w:bookmarkEnd w:id="23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Представления о расширениях числовых множеств. </w:t>
      </w:r>
      <w:bookmarkStart w:id="239" w:name="_Toc4030760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bookmarkEnd w:id="23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Многочлены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тождества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Тождественное преобразование. Представление о тождестве на множестве.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3C7448" w:rsidRPr="00C53808" w:rsidRDefault="003C7448" w:rsidP="003C7448">
      <w:pPr>
        <w:rPr>
          <w:rFonts w:ascii="Times New Roman" w:hAnsi="Times New Roman" w:cs="Times New Roman"/>
          <w:sz w:val="24"/>
          <w:szCs w:val="24"/>
        </w:rPr>
      </w:pPr>
      <w:bookmarkStart w:id="240" w:name="_Toc403076054"/>
      <w:r w:rsidRPr="00C53808">
        <w:rPr>
          <w:rFonts w:ascii="Times New Roman" w:hAnsi="Times New Roman" w:cs="Times New Roman"/>
          <w:sz w:val="24"/>
          <w:szCs w:val="24"/>
        </w:rPr>
        <w:t xml:space="preserve">Уравнения </w:t>
      </w:r>
      <w:bookmarkEnd w:id="24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уравнения и корня уравнения. Представление о равносильности уравнений и уравнениях-следствиях.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равносильности на множестве. Равносильные преобразования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48" type="#_x0000_t75" style="width:56.25pt;height:24.75pt" o:ole="">
            <v:imagedata r:id="rId19" o:title=""/>
          </v:shape>
          <o:OLEObject Type="Embed" ProgID="Equation.DSMT4" ShapeID="_x0000_i1048" DrawAspect="Content" ObjectID="_1547547350" r:id="rId69"/>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49" type="#_x0000_t75" style="width:83.25pt;height:24.75pt" o:ole="">
            <v:imagedata r:id="rId21" o:title=""/>
          </v:shape>
          <o:OLEObject Type="Embed" ProgID="Equation.DSMT4" ShapeID="_x0000_i1049" DrawAspect="Content" ObjectID="_1547547351" r:id="rId70"/>
        </w:object>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и их решение. Решение иррациональных уравнений вида </w:t>
      </w:r>
      <w:r w:rsidRPr="00C53808">
        <w:rPr>
          <w:rFonts w:ascii="Times New Roman" w:hAnsi="Times New Roman" w:cs="Times New Roman"/>
          <w:sz w:val="24"/>
          <w:szCs w:val="24"/>
        </w:rPr>
        <w:object w:dxaOrig="1480" w:dyaOrig="460">
          <v:shape id="_x0000_i1050" type="#_x0000_t75" style="width:72.75pt;height:24.75pt" o:ole="">
            <v:imagedata r:id="rId74" o:title=""/>
          </v:shape>
          <o:OLEObject Type="Embed" ProgID="Equation.DSMT4" ShapeID="_x0000_i1050" DrawAspect="Content" ObjectID="_1547547352" r:id="rId75"/>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решении неравенства. Множество решений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неравенств.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Квадратное неравенство с параметром и его решение.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неравенства вида: </w:t>
      </w:r>
      <w:r w:rsidRPr="00C53808">
        <w:rPr>
          <w:rFonts w:ascii="Times New Roman" w:hAnsi="Times New Roman" w:cs="Times New Roman"/>
          <w:sz w:val="24"/>
          <w:szCs w:val="24"/>
        </w:rPr>
        <w:object w:dxaOrig="1120" w:dyaOrig="460">
          <v:shape id="_x0000_i1051" type="#_x0000_t75" style="width:56.25pt;height:24.75pt" o:ole="">
            <v:imagedata r:id="rId76" o:title=""/>
          </v:shape>
          <o:OLEObject Type="Embed" ProgID="Equation.DSMT4" ShapeID="_x0000_i1051" DrawAspect="Content" ObjectID="_1547547353" r:id="rId7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120" w:dyaOrig="460">
          <v:shape id="_x0000_i1052" type="#_x0000_t75" style="width:56.25pt;height:24.75pt" o:ole="">
            <v:imagedata r:id="rId78" o:title=""/>
          </v:shape>
          <o:OLEObject Type="Embed" ProgID="Equation.DSMT4" ShapeID="_x0000_i1052" DrawAspect="Content" ObjectID="_1547547354" r:id="rId79"/>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53" type="#_x0000_t75" style="width:83.25pt;height:24.75pt" o:ole="">
            <v:imagedata r:id="rId80" o:title=""/>
          </v:shape>
          <o:OLEObject Type="Embed" ProgID="Equation.DSMT4" ShapeID="_x0000_i1053" DrawAspect="Content" ObjectID="_1547547355" r:id="rId81"/>
        </w:object>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Обобщённый метод интервалов для решения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C53808" w:rsidRDefault="003C7448" w:rsidP="003C7448">
      <w:pPr>
        <w:rPr>
          <w:rFonts w:ascii="Times New Roman" w:hAnsi="Times New Roman" w:cs="Times New Roman"/>
          <w:sz w:val="24"/>
          <w:szCs w:val="24"/>
        </w:rPr>
      </w:pPr>
      <w:bookmarkStart w:id="241" w:name="_Toc403076055"/>
      <w:r w:rsidRPr="00C53808">
        <w:rPr>
          <w:rFonts w:ascii="Times New Roman" w:hAnsi="Times New Roman" w:cs="Times New Roman"/>
          <w:sz w:val="24"/>
          <w:szCs w:val="24"/>
        </w:rPr>
        <w:t>Функции</w:t>
      </w:r>
      <w:bookmarkEnd w:id="24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w:t>
      </w:r>
      <w:r w:rsidRPr="00C53808">
        <w:rPr>
          <w:rFonts w:ascii="Times New Roman" w:hAnsi="Times New Roman" w:cs="Times New Roman"/>
          <w:sz w:val="24"/>
          <w:szCs w:val="24"/>
        </w:rPr>
        <w:lastRenderedPageBreak/>
        <w:t xml:space="preserve">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54" type="#_x0000_t75" style="width:30.75pt;height:30.75pt" o:ole="">
            <v:imagedata r:id="rId59" o:title=""/>
          </v:shape>
          <o:OLEObject Type="Embed" ProgID="Equation.DSMT4" ShapeID="_x0000_i1054" DrawAspect="Content" ObjectID="_1547547356" r:id="rId83"/>
        </w:object>
      </w:r>
      <w:r w:rsidR="005C5400"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5C5400"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5C5400"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Степенная функция с показателем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Кубическая парабола.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w:t>
      </w:r>
      <w:r w:rsidRPr="00C53808">
        <w:rPr>
          <w:rFonts w:ascii="Times New Roman" w:hAnsi="Times New Roman" w:cs="Times New Roman"/>
          <w:sz w:val="24"/>
          <w:szCs w:val="24"/>
        </w:rPr>
        <w:object w:dxaOrig="760" w:dyaOrig="380">
          <v:shape id="_x0000_i1055" type="#_x0000_t75" style="width:39.75pt;height:18pt" o:ole="">
            <v:imagedata r:id="rId84" o:title=""/>
          </v:shape>
          <o:OLEObject Type="Embed" ProgID="Equation.DSMT4" ShapeID="_x0000_i1055" DrawAspect="Content" ObjectID="_1547547357" r:id="rId8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56" type="#_x0000_t75" style="width:39.75pt;height:18pt" o:ole="">
            <v:imagedata r:id="rId86" o:title=""/>
          </v:shape>
          <o:OLEObject Type="Embed" ProgID="Equation.DSMT4" ShapeID="_x0000_i1056" DrawAspect="Content" ObjectID="_1547547358" r:id="rId8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57" type="#_x0000_t75" style="width:33.75pt;height:18pt" o:ole="">
            <v:imagedata r:id="rId88" o:title=""/>
          </v:shape>
          <o:OLEObject Type="Embed" ProgID="Equation.DSMT4" ShapeID="_x0000_i1057" DrawAspect="Content" ObjectID="_1547547359" r:id="rId89"/>
        </w:object>
      </w:r>
      <w:r w:rsidRPr="00C53808">
        <w:rPr>
          <w:rFonts w:ascii="Times New Roman" w:hAnsi="Times New Roman" w:cs="Times New Roman"/>
          <w:sz w:val="24"/>
          <w:szCs w:val="24"/>
        </w:rPr>
        <w:t>. Их свойства и графики. Степенная функция с показателем степени больше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взаимно обратных функциях.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и точки разрыва функций.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bookmarkStart w:id="242" w:name="_Toc403076056"/>
      <w:r w:rsidRPr="00C53808">
        <w:rPr>
          <w:rFonts w:ascii="Times New Roman" w:hAnsi="Times New Roman" w:cs="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2"/>
      <w:r w:rsidRPr="00C53808">
        <w:rPr>
          <w:rFonts w:ascii="Times New Roman" w:hAnsi="Times New Roman" w:cs="Times New Roman"/>
          <w:sz w:val="24"/>
          <w:szCs w:val="24"/>
        </w:rPr>
        <w:t xml:space="preserve">Гармонический ряд. Расходимость гармонического ряда.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C53808" w:rsidRDefault="003C7448" w:rsidP="003C7448">
      <w:pPr>
        <w:rPr>
          <w:rFonts w:ascii="Times New Roman" w:hAnsi="Times New Roman" w:cs="Times New Roman"/>
          <w:sz w:val="24"/>
          <w:szCs w:val="24"/>
        </w:rPr>
      </w:pPr>
      <w:bookmarkStart w:id="243" w:name="_Toc403076057"/>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Решение задач на движение, работу,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проценты,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44" w:name="_Toc284663432"/>
      <w:bookmarkStart w:id="245" w:name="_Toc284662805"/>
      <w:bookmarkStart w:id="246" w:name="_Toc405513927"/>
      <w:r w:rsidRPr="00C53808">
        <w:rPr>
          <w:rFonts w:ascii="Times New Roman" w:hAnsi="Times New Roman" w:cs="Times New Roman"/>
          <w:sz w:val="24"/>
          <w:szCs w:val="24"/>
        </w:rPr>
        <w:t>Статистика и теория вероятностей</w:t>
      </w:r>
      <w:bookmarkEnd w:id="243"/>
      <w:bookmarkEnd w:id="244"/>
      <w:bookmarkEnd w:id="245"/>
      <w:bookmarkEnd w:id="24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и 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и испытания Бернулли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Геометрическая вероятность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Случайный выбор точки из фигуры на плоскости, отрезка и дуги окружности. Случайный выбор числа из числового отрезка.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C53808" w:rsidRDefault="003C7448" w:rsidP="003C7448">
      <w:pPr>
        <w:rPr>
          <w:rFonts w:ascii="Times New Roman" w:hAnsi="Times New Roman" w:cs="Times New Roman"/>
          <w:sz w:val="24"/>
          <w:szCs w:val="24"/>
        </w:rPr>
      </w:pPr>
      <w:bookmarkStart w:id="247" w:name="_Toc284663433"/>
      <w:bookmarkStart w:id="248" w:name="_Toc284662806"/>
      <w:bookmarkStart w:id="249" w:name="_Toc405513928"/>
      <w:bookmarkStart w:id="250" w:name="_Toc403076059"/>
      <w:r w:rsidRPr="00C53808">
        <w:rPr>
          <w:rFonts w:ascii="Times New Roman" w:hAnsi="Times New Roman" w:cs="Times New Roman"/>
          <w:sz w:val="24"/>
          <w:szCs w:val="24"/>
        </w:rPr>
        <w:t>Геометрия</w:t>
      </w:r>
      <w:bookmarkEnd w:id="247"/>
      <w:bookmarkEnd w:id="248"/>
      <w:bookmarkEnd w:id="249"/>
      <w:bookmarkEnd w:id="25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пространстве (объемные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bookmarkStart w:id="251" w:name="_Toc403076060"/>
      <w:r w:rsidRPr="00C53808">
        <w:rPr>
          <w:rFonts w:ascii="Times New Roman" w:hAnsi="Times New Roman" w:cs="Times New Roman"/>
          <w:sz w:val="24"/>
          <w:szCs w:val="24"/>
        </w:rPr>
        <w:t>Отношения</w:t>
      </w:r>
      <w:bookmarkEnd w:id="25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bookmarkStart w:id="252" w:name="_Toc403076061"/>
      <w:r w:rsidRPr="00C53808">
        <w:rPr>
          <w:rFonts w:ascii="Times New Roman" w:hAnsi="Times New Roman" w:cs="Times New Roman"/>
          <w:sz w:val="24"/>
          <w:szCs w:val="24"/>
        </w:rPr>
        <w:t>Измерения и вычисления</w:t>
      </w:r>
      <w:bookmarkEnd w:id="25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величины. Длина. Измерение длины. Единцы измерения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пространственной фигуры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Теорема косинусов. Теорема синусов.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Равновеликие и равносоставленные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(аксиомы) длины отрезка, величины угла, площади и объёма фигуры</w:t>
      </w:r>
      <w:bookmarkStart w:id="253" w:name="_Toc40307606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bookmarkEnd w:id="2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построений. Циркуль, линейка.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Этапы решения задач на построение.</w:t>
      </w:r>
      <w:bookmarkStart w:id="254" w:name="_Toc403076063"/>
    </w:p>
    <w:bookmarkEnd w:id="254"/>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 как преобразование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Гомотетия. Геометрические преобразования как средство доказательства утверждений и решения задач. </w:t>
      </w:r>
    </w:p>
    <w:p w:rsidR="003C7448" w:rsidRPr="00C53808" w:rsidRDefault="003C7448" w:rsidP="003C7448">
      <w:pPr>
        <w:rPr>
          <w:rFonts w:ascii="Times New Roman" w:hAnsi="Times New Roman" w:cs="Times New Roman"/>
          <w:sz w:val="24"/>
          <w:szCs w:val="24"/>
        </w:rPr>
      </w:pPr>
      <w:bookmarkStart w:id="255" w:name="_Toc403076064"/>
      <w:r w:rsidRPr="00C53808">
        <w:rPr>
          <w:rFonts w:ascii="Times New Roman" w:hAnsi="Times New Roman" w:cs="Times New Roman"/>
          <w:sz w:val="24"/>
          <w:szCs w:val="24"/>
        </w:rPr>
        <w:t>Векторы и координаты на плоскости</w:t>
      </w:r>
      <w:bookmarkEnd w:id="25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геометрических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Аффинная система координат. Радиус-векторы точек. Центроид системы точек.</w:t>
      </w:r>
    </w:p>
    <w:p w:rsidR="003C7448" w:rsidRPr="00C53808" w:rsidRDefault="003C7448" w:rsidP="003C7448">
      <w:pPr>
        <w:rPr>
          <w:rFonts w:ascii="Times New Roman" w:hAnsi="Times New Roman" w:cs="Times New Roman"/>
          <w:sz w:val="24"/>
          <w:szCs w:val="24"/>
        </w:rPr>
      </w:pPr>
      <w:bookmarkStart w:id="256" w:name="_Toc284663434"/>
      <w:bookmarkStart w:id="257" w:name="_Toc284662807"/>
      <w:bookmarkStart w:id="258" w:name="_Toc405513929"/>
      <w:bookmarkStart w:id="259" w:name="_Toc403076065"/>
      <w:r w:rsidRPr="00C53808">
        <w:rPr>
          <w:rFonts w:ascii="Times New Roman" w:hAnsi="Times New Roman" w:cs="Times New Roman"/>
          <w:sz w:val="24"/>
          <w:szCs w:val="24"/>
        </w:rPr>
        <w:t>История математики</w:t>
      </w:r>
      <w:bookmarkEnd w:id="256"/>
      <w:bookmarkEnd w:id="257"/>
      <w:bookmarkEnd w:id="258"/>
      <w:bookmarkEnd w:id="25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A27C2B" w:rsidRDefault="003C7448" w:rsidP="003C7448">
      <w:pPr>
        <w:rPr>
          <w:rFonts w:ascii="Times New Roman" w:hAnsi="Times New Roman" w:cs="Times New Roman"/>
          <w:b/>
          <w:sz w:val="24"/>
          <w:szCs w:val="24"/>
        </w:rPr>
      </w:pPr>
      <w:bookmarkStart w:id="260" w:name="_Toc414553245"/>
      <w:bookmarkStart w:id="261" w:name="_Toc410654034"/>
      <w:bookmarkStart w:id="262" w:name="_Toc409691709"/>
      <w:bookmarkEnd w:id="211"/>
      <w:r w:rsidRPr="00A27C2B">
        <w:rPr>
          <w:rFonts w:ascii="Times New Roman" w:hAnsi="Times New Roman" w:cs="Times New Roman"/>
          <w:b/>
          <w:sz w:val="24"/>
          <w:szCs w:val="24"/>
        </w:rPr>
        <w:lastRenderedPageBreak/>
        <w:t>2.2.2.9. Информатика</w:t>
      </w:r>
      <w:bookmarkEnd w:id="260"/>
      <w:bookmarkEnd w:id="261"/>
      <w:bookmarkEnd w:id="26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Информация и информационные процессы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Информация – одно из основных обобщающих понятий современной науки.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 – универсальное устройство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Программное обеспечение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История и тенденции развития компьютеров, улучшение характеристик компьютеров. Суперкомпьютеры.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ограничения на значения характеристик компьютеров.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Параллельные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Техника безопасности и правила работы на компьютере.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Математические основы информатики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Тексты и 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Подход А.Н.Колмогорова к определению количества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Дискретизация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звука. Разрядность и частота записи. Количество каналов записи.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Системы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в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теории множеств и математической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Таблицы истинности. Построение таблиц истинности для логических выражений.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ab/>
        <w:t>Списки, графы, деревья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Алгоритмы и элементы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и алгоритмы. Управление исполнителями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программирования. Средства создания и выполнения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и приемах отладки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Алгоритмические конструкции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Конструкция «ветвление». Условный оператор: полная и неполная формы.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алгоритмических конструкций в выбранном языке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алгоритмов 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Оператор присваивания. Представление о структурах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задач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и максимального числа из двух, трех, четырех данных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всех корней заданного квадратного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заполнение числового массива в соответствии с формулой или путем ввода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(максимального) элемента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алгоритмов и программ по управлению исполнителями Робот, Черепашка, Чертежник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Математическое моделирование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эксперименты.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Использование программных систем и сервисов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Файловая система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Архивирование и разархивирование.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Файловый менеджер.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Поиск в файловой системе.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текстов и демонстрационных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правописания, словари.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Поиск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Таблица как представление отношения. Поиск данных в готовой базе. Связи между таблицами.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в информационном пространстве. Информационно-коммуникационные 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вирусы и другие вредоносные программы; защита от них.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63" w:name="_Toc414553246"/>
      <w:bookmarkStart w:id="264" w:name="_Toc410654035"/>
      <w:bookmarkStart w:id="265" w:name="_Toc409691710"/>
      <w:r w:rsidRPr="00C53808">
        <w:rPr>
          <w:rFonts w:ascii="Times New Roman" w:hAnsi="Times New Roman" w:cs="Times New Roman"/>
          <w:b/>
          <w:sz w:val="24"/>
          <w:szCs w:val="24"/>
        </w:rPr>
        <w:t>2.2.2.10. Физика</w:t>
      </w:r>
      <w:bookmarkEnd w:id="263"/>
      <w:bookmarkEnd w:id="264"/>
      <w:bookmarkEnd w:id="26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w:t>
      </w:r>
      <w:r w:rsidRPr="00C53808">
        <w:rPr>
          <w:rFonts w:ascii="Times New Roman" w:hAnsi="Times New Roman" w:cs="Times New Roman"/>
          <w:sz w:val="24"/>
          <w:szCs w:val="24"/>
        </w:rPr>
        <w:lastRenderedPageBreak/>
        <w:t>эксперименты,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и физические методы изучения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w:t>
      </w:r>
      <w:r w:rsidRPr="00C53808">
        <w:rPr>
          <w:rFonts w:ascii="Times New Roman" w:hAnsi="Times New Roman" w:cs="Times New Roman"/>
          <w:sz w:val="24"/>
          <w:szCs w:val="24"/>
        </w:rPr>
        <w:lastRenderedPageBreak/>
        <w:t>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Квантовые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Опыты Резерфорда.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и эволюция Вселенной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Геоцентрическая и гелиоцентрическая системы мира. Фи</w:t>
      </w:r>
      <w:r w:rsidRPr="00C53808">
        <w:rPr>
          <w:rFonts w:ascii="Times New Roman" w:hAnsi="Times New Roman" w:cs="Times New Roman"/>
          <w:sz w:val="24"/>
          <w:szCs w:val="24"/>
        </w:rPr>
        <w:softHyphen/>
        <w:t>зическая природа небесных тел Солнечной системы. Проис</w:t>
      </w:r>
      <w:r w:rsidRPr="00C53808">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лабораторных и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Проведение прямых измерений физических величин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Проведение прямых измерений физических величин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малых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объема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времени процесса, периода колебаний.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давления воздуха в баллоне под поршнем.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 тока и его регулирование.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углов падения и преломления.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фокусного расстояния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радиоактивного фона.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плотности вещества твердого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коэффициента трения скольжения.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жесткости пружины.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выталкивающей силы, действующей на погруженное в жидкость тело.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момента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скорости равномерного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Измерение средней скорости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ускорения равноускоренного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работы и мощности.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частоты колебаний груза на пружине и нити.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относительной влажности.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количества теплоты.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удельной теплоемкости.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работы и мощности электрического тока.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оптической силы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пружине от массы и жесткости.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давления газа от объема и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температуры остывающей воды от времени.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взаимодействия катушки с током и магнита.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электромагнитной индукции.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отражения и преломления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дисперсии.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Обнаружение зависимости сопротивления проводника от его параметров и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веса тела в жидкости от объема погруженной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массы от объема.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Исследование зависимости пути от времени при равноускоренном движении без начальной скорости.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скорости от времени и пути при равноускоренном движении.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силы давления.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деформации пружины от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нити от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пружине от жесткости и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проводник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лампочку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угла преломления от угла падения.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правила сложения токов на двух параллельно включенных резисторов.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наклонной плоскости с заданным значением КПД.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ареометра и испытание его работы.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электрической цепи и измерение силы тока в ее различных участках.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электромагнита и испытание его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электрического двигателя постоянного тока (на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электродвигателя.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телескопа.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лодки с заданной грузоподъемностью.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своего зрения и подбор очков.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простейшего генератора.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Изучение свойств изображения в линзах.</w:t>
      </w:r>
    </w:p>
    <w:p w:rsidR="003C7448" w:rsidRPr="00C53808" w:rsidRDefault="003C7448" w:rsidP="003C7448">
      <w:pPr>
        <w:rPr>
          <w:rFonts w:ascii="Times New Roman" w:hAnsi="Times New Roman" w:cs="Times New Roman"/>
          <w:b/>
          <w:sz w:val="24"/>
          <w:szCs w:val="24"/>
        </w:rPr>
      </w:pPr>
      <w:bookmarkStart w:id="266" w:name="_Toc414553247"/>
      <w:bookmarkStart w:id="267" w:name="_Toc410654036"/>
      <w:bookmarkStart w:id="268" w:name="_Toc409691711"/>
      <w:r w:rsidRPr="00C53808">
        <w:rPr>
          <w:rFonts w:ascii="Times New Roman" w:hAnsi="Times New Roman" w:cs="Times New Roman"/>
          <w:b/>
          <w:sz w:val="24"/>
          <w:szCs w:val="24"/>
        </w:rPr>
        <w:t>2.2.2.11. Биология</w:t>
      </w:r>
      <w:bookmarkEnd w:id="266"/>
      <w:bookmarkEnd w:id="267"/>
      <w:bookmarkEnd w:id="26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9" w:name="page3"/>
      <w:bookmarkEnd w:id="269"/>
      <w:r w:rsidRPr="00C53808">
        <w:rPr>
          <w:rFonts w:ascii="Times New Roman" w:hAnsi="Times New Roman" w:cs="Times New Roman"/>
          <w:sz w:val="24"/>
          <w:szCs w:val="24"/>
        </w:rPr>
        <w:t xml:space="preserve">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 наука о живых организмах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Клеточное строение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Среды жизни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Органы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Микроскопическое строение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Жизнедеятельность цветковых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Бактерии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Грибы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Животные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животные или Простейшие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Кишечнополостные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Черви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Моллюски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 Членистоногие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типа Членистоногих. Среды жизни. Инстинкты. Происхождение членистоногих.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Хордовые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70" w:name="page11"/>
      <w:bookmarkEnd w:id="270"/>
      <w:r w:rsidRPr="00C53808">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Введение в науки о человеке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свойства организма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Нейрогуморальная регуляция функций организма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Опора и движение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Кровь и кровообращение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w:t>
      </w:r>
      <w:r w:rsidRPr="00C53808">
        <w:rPr>
          <w:rFonts w:ascii="Times New Roman" w:hAnsi="Times New Roman" w:cs="Times New Roman"/>
          <w:sz w:val="24"/>
          <w:szCs w:val="24"/>
        </w:rPr>
        <w:lastRenderedPageBreak/>
        <w:t xml:space="preserve">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C53808" w:rsidRDefault="003C7448" w:rsidP="003C7448">
      <w:pPr>
        <w:rPr>
          <w:rFonts w:ascii="Times New Roman" w:hAnsi="Times New Roman" w:cs="Times New Roman"/>
          <w:sz w:val="24"/>
          <w:szCs w:val="24"/>
        </w:rPr>
      </w:pPr>
      <w:bookmarkStart w:id="271" w:name="page15"/>
      <w:bookmarkEnd w:id="271"/>
      <w:r w:rsidRPr="00C53808">
        <w:rPr>
          <w:rFonts w:ascii="Times New Roman" w:hAnsi="Times New Roman" w:cs="Times New Roman"/>
          <w:sz w:val="24"/>
          <w:szCs w:val="24"/>
        </w:rPr>
        <w:t>Дыхание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Пищеварение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Обмен веществ и энергии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Размножение и развитие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2" w:name="page17"/>
      <w:bookmarkEnd w:id="272"/>
      <w:r w:rsidRPr="00C53808">
        <w:rPr>
          <w:rFonts w:ascii="Times New Roman" w:hAnsi="Times New Roman" w:cs="Times New Roman"/>
          <w:sz w:val="24"/>
          <w:szCs w:val="24"/>
        </w:rPr>
        <w:t xml:space="preserve"> передающиеся половым путем и их профилактика. ВИЧ, профилактика СПИДа.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Сенсорные системы (анализаторы)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Высшая нервная деятельность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и его охрана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3" w:name="page19"/>
      <w:bookmarkEnd w:id="273"/>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как наука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w:t>
      </w:r>
      <w:r w:rsidRPr="00C53808">
        <w:rPr>
          <w:rFonts w:ascii="Times New Roman" w:hAnsi="Times New Roman" w:cs="Times New Roman"/>
          <w:sz w:val="24"/>
          <w:szCs w:val="24"/>
        </w:rPr>
        <w:lastRenderedPageBreak/>
        <w:t xml:space="preserve">функционировании клеток – одна из причин заболевания организма. Деление клетки – основа размножения, роста и развития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Экосистемы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4" w:name="page23"/>
      <w:bookmarkEnd w:id="274"/>
      <w:r w:rsidRPr="00C53808">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устройства увеличительных приборов и правил работы с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Приготовление микропрепарата кожицы чешуи лука (мякоти плода томата);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органов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позвоночного животного;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Выявление передвижение воды и минеральных веществ в растении;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семян однодольных и двудольных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водорослей;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мхов (на местных видах);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папоротника (хвоща);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хвои, шишек и семян голосеменных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покрытосеменных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Определение признаков класса в строении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до рода или вида нескольких травянистых растений одного-двух семейств;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плесневых грибов;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Вегетативное размножение комнатных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передвижения одноклеточных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дождевого червя, наблюдение за его передвижением и реакциями на раздражения;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раковин моллюсков; </w:t>
      </w:r>
    </w:p>
    <w:p w:rsidR="003C7448" w:rsidRPr="00C53808" w:rsidRDefault="003C7448" w:rsidP="003C7448">
      <w:pPr>
        <w:rPr>
          <w:rFonts w:ascii="Times New Roman" w:hAnsi="Times New Roman" w:cs="Times New Roman"/>
          <w:sz w:val="24"/>
          <w:szCs w:val="24"/>
        </w:rPr>
      </w:pPr>
      <w:bookmarkStart w:id="275" w:name="page25"/>
      <w:bookmarkEnd w:id="275"/>
      <w:r w:rsidRPr="00C53808">
        <w:rPr>
          <w:rFonts w:ascii="Times New Roman" w:hAnsi="Times New Roman" w:cs="Times New Roman"/>
          <w:sz w:val="24"/>
          <w:szCs w:val="24"/>
        </w:rPr>
        <w:t xml:space="preserve">Изучение внешнего строения насекомого;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типов развития насекомых;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передвижения рыб;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перьевого покрова птиц;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скелета и зубной системы млекопитающих.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Осенние (зимние, весенние) явления в жизни растений и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Разнообразие и роль членистоногих в природе родного края;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птиц и млекопитающих местности проживания (экскурсия в природу, зоопарк или музей).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клеток разных тканей;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головного мозга;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Выявление особенностей строения позвонков;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нарушения осанки и наличия плоскостопия;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микроскопического строения крови человека и лягушки;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Подсчет пульса в разных условиях. Измерение артериального давления;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жизненной емкости легких. Дыхательные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работы органа зрения.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клеток и тканей растений и животных на готовых </w:t>
      </w:r>
      <w:bookmarkStart w:id="276" w:name="page27"/>
      <w:bookmarkEnd w:id="276"/>
      <w:r w:rsidRPr="00C53808">
        <w:rPr>
          <w:rFonts w:ascii="Times New Roman" w:hAnsi="Times New Roman" w:cs="Times New Roman"/>
          <w:sz w:val="24"/>
          <w:szCs w:val="24"/>
        </w:rPr>
        <w:t>микропрепаратах;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изменчивости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и описание экосистемы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живых организмов (на примере парка или природного участка).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Естественный отбор - движущая сила эволюции.</w:t>
      </w:r>
    </w:p>
    <w:p w:rsidR="003C7448" w:rsidRPr="00C53808" w:rsidRDefault="003C7448" w:rsidP="003C7448">
      <w:pPr>
        <w:rPr>
          <w:rFonts w:ascii="Times New Roman" w:hAnsi="Times New Roman" w:cs="Times New Roman"/>
          <w:b/>
          <w:sz w:val="24"/>
          <w:szCs w:val="24"/>
        </w:rPr>
      </w:pPr>
      <w:bookmarkStart w:id="277" w:name="_Toc414553248"/>
      <w:bookmarkStart w:id="278" w:name="_Toc410654037"/>
      <w:bookmarkStart w:id="279" w:name="_Toc409691712"/>
      <w:r w:rsidRPr="00C53808">
        <w:rPr>
          <w:rFonts w:ascii="Times New Roman" w:hAnsi="Times New Roman" w:cs="Times New Roman"/>
          <w:b/>
          <w:sz w:val="24"/>
          <w:szCs w:val="24"/>
        </w:rPr>
        <w:t>2.2.2.12. Химия</w:t>
      </w:r>
      <w:bookmarkEnd w:id="277"/>
      <w:bookmarkEnd w:id="278"/>
      <w:bookmarkEnd w:id="27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химические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Водород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Растворы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w:t>
      </w:r>
      <w:r w:rsidRPr="00C53808">
        <w:rPr>
          <w:rFonts w:ascii="Times New Roman" w:hAnsi="Times New Roman" w:cs="Times New Roman"/>
          <w:sz w:val="24"/>
          <w:szCs w:val="24"/>
        </w:rPr>
        <w:lastRenderedPageBreak/>
        <w:t>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 Химическая связь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Химические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Неметаллы IV – VII групп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w:t>
      </w:r>
      <w:r w:rsidRPr="00C53808">
        <w:rPr>
          <w:rFonts w:ascii="Times New Roman" w:hAnsi="Times New Roman" w:cs="Times New Roman"/>
          <w:sz w:val="24"/>
          <w:szCs w:val="24"/>
        </w:rPr>
        <w:lastRenderedPageBreak/>
        <w:t>карбин, фуллерены. Соединения углерода: оксиды углерода (II) и (IV), угольная кислота и ее соли. Кремний и его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Металлы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об органических веществах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Типы расчетных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Вычисление массовой доли химического элемента по формуле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Установление простейшей формулы вещества по массовым долям химических элементов.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массовой доли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Очистка загрязненной поваренной соли.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кислорода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водорода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Приготовление растворов с определенной массовой долей растворенного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Реакции ионного обмена.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Качественные реакции на ионы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Получение аммиака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углекислого газа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«Неметаллы IV – VII групп и 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«Металлы и их соединения».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80" w:name="_Toc414553249"/>
      <w:bookmarkStart w:id="281" w:name="_Toc410654038"/>
      <w:bookmarkStart w:id="282" w:name="_Toc409691713"/>
      <w:r w:rsidRPr="00C53808">
        <w:rPr>
          <w:rFonts w:ascii="Times New Roman" w:hAnsi="Times New Roman" w:cs="Times New Roman"/>
          <w:b/>
          <w:sz w:val="24"/>
          <w:szCs w:val="24"/>
        </w:rPr>
        <w:t>2.2.2.13. Изобразительное искусство</w:t>
      </w:r>
      <w:bookmarkEnd w:id="280"/>
      <w:bookmarkEnd w:id="281"/>
      <w:bookmarkEnd w:id="28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ценностно-ориентационная и коммуникативная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изобразительная деятельность (основы художественного изображения);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декоративно-прикладная деятельность (основы народного и декоративно-прикладного искусства);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художественно-конструкторская деятельность (элементы дизайна и архитектуры);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художественно-творческая деятельность на основе синтеза искусств.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w:t>
      </w:r>
      <w:r w:rsidRPr="00C53808">
        <w:rPr>
          <w:rFonts w:ascii="Times New Roman" w:hAnsi="Times New Roman" w:cs="Times New Roman"/>
          <w:sz w:val="24"/>
          <w:szCs w:val="24"/>
        </w:rPr>
        <w:lastRenderedPageBreak/>
        <w:t>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художественное творчество – неиссякаемый источник самобытной красоты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изобразительного искусства и основы образного языка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Понимание смысла деятельности художника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w:t>
      </w:r>
      <w:r w:rsidRPr="00C53808">
        <w:rPr>
          <w:rFonts w:ascii="Times New Roman" w:hAnsi="Times New Roman" w:cs="Times New Roman"/>
          <w:sz w:val="24"/>
          <w:szCs w:val="24"/>
        </w:rPr>
        <w:lastRenderedPageBreak/>
        <w:t>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Вечные темы и великие исторические события в искусстве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Конструктивное искусство: архитектура и дизайн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Изобразительное искусство и архитектура России XI –XVII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Искусство полиграфии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Специфика изображения в полиграфии. Формы полиграфической продукции (книги, журналы, плакаты, афиши, открытки, буклеты). Типы изображения в полиграфии </w:t>
      </w:r>
      <w:r w:rsidRPr="00C53808">
        <w:rPr>
          <w:rFonts w:ascii="Times New Roman" w:hAnsi="Times New Roman" w:cs="Times New Roman"/>
          <w:sz w:val="24"/>
          <w:szCs w:val="24"/>
        </w:rPr>
        <w:lastRenderedPageBreak/>
        <w:t>(графическое,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Стили, направления виды и жанры в русском изобразительном искусстве и архитектуре XVIII - XIX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Взаимосвязь истории искусства и истории человечества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3C7448" w:rsidRPr="00C53808" w:rsidRDefault="003C7448" w:rsidP="003C7448">
      <w:pPr>
        <w:rPr>
          <w:rFonts w:ascii="Times New Roman" w:hAnsi="Times New Roman" w:cs="Times New Roman"/>
          <w:b/>
          <w:sz w:val="24"/>
          <w:szCs w:val="24"/>
        </w:rPr>
      </w:pPr>
      <w:bookmarkStart w:id="283" w:name="_Toc409691714"/>
      <w:bookmarkStart w:id="284" w:name="_Toc414553250"/>
      <w:bookmarkStart w:id="285" w:name="_Toc410654039"/>
      <w:r w:rsidRPr="00C53808">
        <w:rPr>
          <w:rFonts w:ascii="Times New Roman" w:hAnsi="Times New Roman" w:cs="Times New Roman"/>
          <w:b/>
          <w:sz w:val="24"/>
          <w:szCs w:val="24"/>
        </w:rPr>
        <w:t>2.2.2.14. Музыка</w:t>
      </w:r>
      <w:bookmarkEnd w:id="283"/>
      <w:bookmarkEnd w:id="284"/>
      <w:bookmarkEnd w:id="285"/>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w:t>
      </w:r>
      <w:r w:rsidRPr="00C53808">
        <w:rPr>
          <w:rFonts w:ascii="Times New Roman" w:hAnsi="Times New Roman" w:cs="Times New Roman"/>
          <w:sz w:val="24"/>
          <w:szCs w:val="24"/>
        </w:rPr>
        <w:lastRenderedPageBreak/>
        <w:t>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Музыка как вид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музыкальное творчество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Русская музыка от эпохи средневековья до рубежа XIX-ХХ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Зарубежная музыка от эпохи средневековья до рубежа XIХ-XХ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Русская и зарубежная музыкальная культура XX 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Современная музыкальная жизнь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w:t>
      </w:r>
      <w:r w:rsidRPr="00C53808">
        <w:rPr>
          <w:rFonts w:ascii="Times New Roman" w:hAnsi="Times New Roman" w:cs="Times New Roman"/>
          <w:sz w:val="24"/>
          <w:szCs w:val="24"/>
        </w:rPr>
        <w:lastRenderedPageBreak/>
        <w:t>(Ф.И.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Значение музыки в жизни человека</w:t>
      </w:r>
    </w:p>
    <w:p w:rsidR="003C7448" w:rsidRPr="00C53808" w:rsidRDefault="003C7448" w:rsidP="003D2AF1">
      <w:pPr>
        <w:jc w:val="both"/>
        <w:rPr>
          <w:rFonts w:ascii="Times New Roman" w:hAnsi="Times New Roman" w:cs="Times New Roman"/>
          <w:sz w:val="24"/>
          <w:szCs w:val="24"/>
        </w:rPr>
      </w:pPr>
      <w:r w:rsidRPr="00FB7391">
        <w:rPr>
          <w:rFonts w:ascii="Times New Roman" w:hAnsi="Times New Roman" w:cs="Times New Roman"/>
          <w:sz w:val="24"/>
          <w:szCs w:val="24"/>
        </w:rPr>
        <w:t>Музыкальное искусство как воплощение</w:t>
      </w:r>
      <w:r w:rsidRPr="00C53808">
        <w:rPr>
          <w:rFonts w:ascii="Times New Roman" w:hAnsi="Times New Roman" w:cs="Times New Roman"/>
          <w:sz w:val="24"/>
          <w:szCs w:val="24"/>
        </w:rPr>
        <w:t xml:space="preserve">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 Айвз. «Космический пейзаж».</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Аллегри. «Мизерере» («Помилуй»).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Армстронг. «Блюз Западной окраины».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Артемьев «Мозаика».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C53808" w:rsidRDefault="003C7448" w:rsidP="003D2AF1">
      <w:pPr>
        <w:jc w:val="both"/>
        <w:rPr>
          <w:rFonts w:ascii="Times New Roman" w:hAnsi="Times New Roman" w:cs="Times New Roman"/>
          <w:sz w:val="24"/>
          <w:szCs w:val="24"/>
          <w:lang w:val="it-IT"/>
        </w:rPr>
      </w:pPr>
      <w:r w:rsidRPr="00C53808">
        <w:rPr>
          <w:rFonts w:ascii="Times New Roman" w:hAnsi="Times New Roman" w:cs="Times New Roman"/>
          <w:sz w:val="24"/>
          <w:szCs w:val="24"/>
        </w:rPr>
        <w:t>И</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Бах</w:t>
      </w:r>
      <w:r w:rsidRPr="00C53808">
        <w:rPr>
          <w:rFonts w:ascii="Times New Roman" w:hAnsi="Times New Roman" w:cs="Times New Roman"/>
          <w:sz w:val="24"/>
          <w:szCs w:val="24"/>
          <w:lang w:val="en-US"/>
        </w:rPr>
        <w:t>-</w:t>
      </w:r>
      <w:r w:rsidRPr="00C53808">
        <w:rPr>
          <w:rFonts w:ascii="Times New Roman" w:hAnsi="Times New Roman" w:cs="Times New Roman"/>
          <w:sz w:val="24"/>
          <w:szCs w:val="24"/>
        </w:rPr>
        <w:t>Ш</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Гуно</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Березовский. Хоровой концерт «Не отвержи мене во время старости».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Ж. Бизе. Опера «Кармен» (фрагменты: Увертюра, Хабанера из I д., Сегедилья,Сцена гадания).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Бортнянский. Херувимская песня № 7. «Слава Отцу и Сыну и Святому Духу».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Ж. Брель.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Верди. Опера «Риголетто» (Песенка Герцога, Финал).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Вила Лобос. «Бразильская бахиана» № 5 (ария для сопрано и виолончелей).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Варламов. «Горные вершины» (сл. М. Лермонтова). «Красный сарафан» (сл. Г. Цыганова).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Й. Гайдн. Симфония № 103 («С тремоло литавр»). Первая часть. Четвертная часть.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Гендель. Пассакалья из сюиты соль минор. Хор «Аллилуйя» (№44) из оратории «Мессия».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Глинка-М. Балакирев. «Жаворонок» (фортепианная пьеса).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Глюк. Опера «Орфей и Эвридика» (хор «Струн золотых напев», Мелодия, Хор фурий).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А. Гурилев. «Домик-крошечка» (сл. С. Любецкого). «Вьется ласточка сизокрылая» (сл. Н. Грекова). «Колокольчик» (сл. И. Макарова).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кэк-вок»).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 Дварионас. «Деревянная лошадка».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Журбин. Рок-опера «Орфей и Эвридика» ((фрагменты по усмотрению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Знаменный распев.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Калинников. Симфония № 1 (соль минор, I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Караев. Балет «Тропою грома» (Танец черных).</w:t>
      </w:r>
    </w:p>
    <w:p w:rsidR="003C7448" w:rsidRPr="00C53808" w:rsidRDefault="003C7448" w:rsidP="003D2AF1">
      <w:pPr>
        <w:jc w:val="both"/>
        <w:rPr>
          <w:rFonts w:ascii="Times New Roman" w:hAnsi="Times New Roman" w:cs="Times New Roman"/>
          <w:sz w:val="24"/>
          <w:szCs w:val="24"/>
          <w:lang w:val="en-US"/>
        </w:rPr>
      </w:pPr>
      <w:r w:rsidRPr="00C53808">
        <w:rPr>
          <w:rFonts w:ascii="Times New Roman" w:hAnsi="Times New Roman" w:cs="Times New Roman"/>
          <w:sz w:val="24"/>
          <w:szCs w:val="24"/>
        </w:rPr>
        <w:t>Д</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Каччини</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Кикта</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Лаурушас. «В путь».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Лист. Венгерская рапсодия № 2. Этюд Паганини (№ 6).</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Лученок. «Хатынь» (ст. Г. Петренко).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Лядов. Кикимора (народное сказание для оркестра).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Лэй. «История любви».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Мадригалы эпохи Возрождения.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 де Лиль. «Марсельеза».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Марчелло. Концерт для гобоя с оркестром ре минор (II часть, Адажио).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Матвеев. «Матушка, матушка, что во поле пыльно».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Мийо. «Бразилейра».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Морозов. Балет «Айболит» (фрагменты: Полечка, Морское плавание, Галоп).</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Мясковский. Симфония № 6 (экспозиция финала).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Народные музыкальные произведения России, народов РФ и стран мира по выбору образовательной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Негритянский спиричуэл.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Огиньский. Полонез ре минор («Прощание с Родиной»).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Перголези «Stabat mater» (№1, 13).</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Равель. «Болеро».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Рубинштейн. Романс «Горные вершины» (ст. М.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Ян Сибелиус. Музыка к пьесе А. Ярнефельта «Куолема» («Грустный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Сигер «Песня о молоте». «Все преодолеем».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А. Скрябин. Этюд № 12 (ре диез минор). Прелюдия № 4 (ми бемоль минор).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Теодоракис «На побережье тайном». «Я – фронт».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Хачатурян. Балет «Чиполлино» (фрагменты).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Чесноков. «Да исправится молитва моя».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Шостакович. Симфония № 7 «Ленинградская». «Праздничная увертюра».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Штраус. «Полька-пиццикато». Вальс из оперетты «Летучая мышь».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 Щедрин. Опера «Не только любовь». (Песня и частушки Варвары).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Эллингтон. «Караван».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Эшпай. «Венгерские напевы».</w:t>
      </w:r>
      <w:bookmarkStart w:id="286" w:name="_Toc409691715"/>
    </w:p>
    <w:p w:rsidR="003C7448" w:rsidRPr="00C53808" w:rsidRDefault="003C7448" w:rsidP="003C7448">
      <w:pPr>
        <w:rPr>
          <w:rFonts w:ascii="Times New Roman" w:hAnsi="Times New Roman" w:cs="Times New Roman"/>
          <w:b/>
          <w:sz w:val="24"/>
          <w:szCs w:val="24"/>
        </w:rPr>
      </w:pPr>
      <w:bookmarkStart w:id="287" w:name="_Toc414553251"/>
      <w:bookmarkStart w:id="288" w:name="_Toc410654040"/>
      <w:r w:rsidRPr="00C53808">
        <w:rPr>
          <w:rFonts w:ascii="Times New Roman" w:hAnsi="Times New Roman" w:cs="Times New Roman"/>
          <w:b/>
          <w:sz w:val="24"/>
          <w:szCs w:val="24"/>
        </w:rPr>
        <w:t>2.2.2.15. Технология</w:t>
      </w:r>
      <w:bookmarkEnd w:id="286"/>
      <w:bookmarkEnd w:id="287"/>
      <w:bookmarkEnd w:id="28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и задачи технологического образования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w:t>
      </w:r>
      <w:r w:rsidRPr="00C53808">
        <w:rPr>
          <w:rFonts w:ascii="Times New Roman" w:hAnsi="Times New Roman" w:cs="Times New Roman"/>
          <w:sz w:val="24"/>
          <w:szCs w:val="24"/>
        </w:rPr>
        <w:lastRenderedPageBreak/>
        <w:t xml:space="preserve">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Цели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Блок 2 реализуется в следующих организационных формах: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теоретическое обучение и формирование информационной основы проектной деятельности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проектная деятельность в рамках урочной и внеурочной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w:t>
      </w:r>
      <w:r w:rsidRPr="00C53808">
        <w:rPr>
          <w:rFonts w:ascii="Times New Roman" w:hAnsi="Times New Roman" w:cs="Times New Roman"/>
          <w:sz w:val="24"/>
          <w:szCs w:val="24"/>
        </w:rPr>
        <w:lastRenderedPageBreak/>
        <w:t>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Технологии возведения, ремонта и содержания зданий и сооружений.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Современные промышленные технологии получения продуктов питания.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 xml:space="preserve">Технологии в сфере быта.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Способы обработки продуктов питания и потребительские качества пищи.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Культура потребления: выбор продукта / услуги.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Способы продвижения продукта на рынке. Сегментация рынка. Позиционирование продукта. Маркетинговый план.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Опыт проектирования, конструирования, моделирования.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53808">
        <w:rPr>
          <w:rFonts w:ascii="Times New Roman" w:hAnsi="Times New Roman" w:cs="Times New Roman"/>
          <w:sz w:val="24"/>
          <w:szCs w:val="24"/>
        </w:rPr>
        <w:footnoteReference w:id="2"/>
      </w:r>
      <w:r w:rsidRPr="00C53808">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в рамках избранного обучающимся вида проекта.</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Система профильного обучения: права, обязанности и возможности.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C53808" w:rsidRDefault="003C7448" w:rsidP="003D2AF1">
      <w:pPr>
        <w:jc w:val="both"/>
        <w:rPr>
          <w:rFonts w:ascii="Times New Roman" w:hAnsi="Times New Roman" w:cs="Times New Roman"/>
          <w:b/>
          <w:sz w:val="24"/>
          <w:szCs w:val="24"/>
        </w:rPr>
      </w:pPr>
      <w:bookmarkStart w:id="289" w:name="_Toc414553252"/>
      <w:bookmarkStart w:id="290" w:name="_Toc410654041"/>
      <w:bookmarkStart w:id="291" w:name="_Toc409691716"/>
      <w:r w:rsidRPr="00C53808">
        <w:rPr>
          <w:rFonts w:ascii="Times New Roman" w:hAnsi="Times New Roman" w:cs="Times New Roman"/>
          <w:b/>
          <w:sz w:val="24"/>
          <w:szCs w:val="24"/>
        </w:rPr>
        <w:lastRenderedPageBreak/>
        <w:t>2.2.2.16. Физическая культура</w:t>
      </w:r>
      <w:bookmarkEnd w:id="289"/>
      <w:bookmarkEnd w:id="290"/>
      <w:bookmarkEnd w:id="291"/>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Физическая культура как область знаний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и современное развитие физической культуры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Современное представление о физической культуре (основные понятия)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Физическая культура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Организация и проведение самостоятельных занятий физической культурой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Оценка эффективности занятий физической культурой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совершенствование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Физкультурно-оздоровительная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Спортивно-оздоровительная деятельность</w:t>
      </w:r>
      <w:r w:rsidRPr="00C53808">
        <w:rPr>
          <w:rFonts w:ascii="Times New Roman" w:hAnsi="Times New Roman" w:cs="Times New Roman"/>
          <w:sz w:val="24"/>
          <w:szCs w:val="24"/>
        </w:rPr>
        <w:footnoteReference w:id="3"/>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Прикладно-ориентированная физкультурная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w:t>
      </w:r>
      <w:r w:rsidRPr="00C53808">
        <w:rPr>
          <w:rFonts w:ascii="Times New Roman" w:hAnsi="Times New Roman" w:cs="Times New Roman"/>
          <w:sz w:val="24"/>
          <w:szCs w:val="24"/>
        </w:rPr>
        <w:lastRenderedPageBreak/>
        <w:t>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C53808" w:rsidRDefault="003C7448" w:rsidP="003D2AF1">
      <w:pPr>
        <w:jc w:val="both"/>
        <w:rPr>
          <w:rFonts w:ascii="Times New Roman" w:hAnsi="Times New Roman" w:cs="Times New Roman"/>
          <w:b/>
          <w:sz w:val="24"/>
          <w:szCs w:val="24"/>
        </w:rPr>
      </w:pPr>
      <w:bookmarkStart w:id="292" w:name="_Toc414553253"/>
      <w:bookmarkStart w:id="293" w:name="_Toc410654042"/>
      <w:bookmarkStart w:id="294" w:name="_Toc409691717"/>
      <w:r w:rsidRPr="00C53808">
        <w:rPr>
          <w:rFonts w:ascii="Times New Roman" w:hAnsi="Times New Roman" w:cs="Times New Roman"/>
          <w:b/>
          <w:sz w:val="24"/>
          <w:szCs w:val="24"/>
        </w:rPr>
        <w:t>2.2.2.17. Основы безопасности жизнедеятельности</w:t>
      </w:r>
      <w:bookmarkEnd w:id="292"/>
      <w:bookmarkEnd w:id="293"/>
      <w:bookmarkEnd w:id="294"/>
      <w:r w:rsidRPr="00C53808">
        <w:rPr>
          <w:rFonts w:ascii="Times New Roman" w:hAnsi="Times New Roman" w:cs="Times New Roman"/>
          <w:b/>
          <w:sz w:val="24"/>
          <w:szCs w:val="24"/>
        </w:rPr>
        <w:t xml:space="preserve">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w:t>
      </w:r>
      <w:r w:rsidRPr="00C53808">
        <w:rPr>
          <w:rFonts w:ascii="Times New Roman" w:hAnsi="Times New Roman" w:cs="Times New Roman"/>
          <w:sz w:val="24"/>
          <w:szCs w:val="24"/>
        </w:rPr>
        <w:lastRenderedPageBreak/>
        <w:t xml:space="preserve">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безопасности личности, общества и государства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Основы комплексной безопасности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Защита населения Российской Федерации от чрезвычайных ситуаций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противодействия терроризму, экстремизму и наркотизму в Российской Федерации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Основы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оказание первой помощи</w:t>
      </w:r>
    </w:p>
    <w:p w:rsidR="003C744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FB350A" w:rsidRPr="00FB350A" w:rsidRDefault="00FB350A" w:rsidP="003D2AF1">
      <w:pPr>
        <w:jc w:val="both"/>
        <w:rPr>
          <w:rFonts w:ascii="Times New Roman" w:hAnsi="Times New Roman" w:cs="Times New Roman"/>
          <w:b/>
          <w:sz w:val="24"/>
          <w:szCs w:val="24"/>
        </w:rPr>
      </w:pPr>
      <w:r w:rsidRPr="00FB350A">
        <w:rPr>
          <w:rFonts w:ascii="Times New Roman" w:hAnsi="Times New Roman" w:cs="Times New Roman"/>
          <w:b/>
          <w:sz w:val="24"/>
          <w:szCs w:val="24"/>
        </w:rPr>
        <w:t>2.2.2.18.Основы духовно-нравственной культуры народов России.</w:t>
      </w:r>
      <w:r>
        <w:rPr>
          <w:rFonts w:ascii="Times New Roman" w:hAnsi="Times New Roman" w:cs="Times New Roman"/>
          <w:b/>
          <w:sz w:val="24"/>
          <w:szCs w:val="24"/>
        </w:rPr>
        <w:t xml:space="preserve">                                                                                                           </w:t>
      </w:r>
      <w:r w:rsidRPr="002E25BB">
        <w:rPr>
          <w:rFonts w:ascii="Times New Roman" w:hAnsi="Times New Roman" w:cs="Times New Roman"/>
          <w:sz w:val="24"/>
          <w:szCs w:val="24"/>
        </w:rPr>
        <w:t xml:space="preserve"> </w:t>
      </w:r>
      <w:r w:rsidRPr="003177AE">
        <w:rPr>
          <w:rFonts w:ascii="Times New Roman" w:hAnsi="Times New Roman" w:cs="Times New Roman"/>
          <w:b/>
          <w:sz w:val="24"/>
          <w:szCs w:val="24"/>
        </w:rPr>
        <w:t>Курс «ОДНКНР»</w:t>
      </w:r>
      <w:r w:rsidRPr="002E25BB">
        <w:rPr>
          <w:rFonts w:ascii="Times New Roman" w:hAnsi="Times New Roman" w:cs="Times New Roman"/>
          <w:sz w:val="24"/>
          <w:szCs w:val="24"/>
        </w:rPr>
        <w:t xml:space="preserve"> имеет интегративный характер: изучение направлено на образование, воспитание и развитие школьника при особом внимании к его эмоциональному развитию. Учебный курс разбивается на следующие основные разделы:</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1. Формирование понятия «культура», ознакомление с ролью и значением российской культуры в мировом сообществе (раздел «В мире культуры»).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r>
        <w:rPr>
          <w:rFonts w:ascii="Times New Roman" w:hAnsi="Times New Roman" w:cs="Times New Roman"/>
          <w:sz w:val="24"/>
          <w:szCs w:val="24"/>
        </w:rPr>
        <w:t xml:space="preserve">                                                                                                                                      </w:t>
      </w:r>
      <w:r w:rsidRPr="00FB350A">
        <w:rPr>
          <w:rFonts w:ascii="Times New Roman" w:hAnsi="Times New Roman" w:cs="Times New Roman"/>
          <w:b/>
          <w:sz w:val="24"/>
          <w:szCs w:val="24"/>
        </w:rPr>
        <w:t>Принципы организации обучения по курсу «Основы духовн</w:t>
      </w:r>
      <w:r>
        <w:rPr>
          <w:rFonts w:ascii="Times New Roman" w:hAnsi="Times New Roman" w:cs="Times New Roman"/>
          <w:b/>
          <w:sz w:val="24"/>
          <w:szCs w:val="24"/>
        </w:rPr>
        <w:t>о-нравственной культуры народов</w:t>
      </w:r>
      <w:r w:rsidRPr="00FB350A">
        <w:rPr>
          <w:rFonts w:ascii="Times New Roman" w:hAnsi="Times New Roman" w:cs="Times New Roman"/>
          <w:b/>
          <w:sz w:val="24"/>
          <w:szCs w:val="24"/>
        </w:rPr>
        <w:t xml:space="preserve">России»                                                                                                                                         </w:t>
      </w:r>
      <w:r w:rsidRPr="002E25BB">
        <w:rPr>
          <w:rFonts w:ascii="Times New Roman" w:hAnsi="Times New Roman" w:cs="Times New Roman"/>
          <w:sz w:val="24"/>
          <w:szCs w:val="24"/>
        </w:rPr>
        <w:t xml:space="preserve">1. </w:t>
      </w:r>
      <w:r w:rsidRPr="00FB350A">
        <w:rPr>
          <w:rFonts w:ascii="Times New Roman" w:hAnsi="Times New Roman" w:cs="Times New Roman"/>
          <w:b/>
          <w:sz w:val="24"/>
          <w:szCs w:val="24"/>
        </w:rPr>
        <w:t>Культуроведческий принцип</w:t>
      </w:r>
      <w:r w:rsidRPr="002E25BB">
        <w:rPr>
          <w:rFonts w:ascii="Times New Roman" w:hAnsi="Times New Roman" w:cs="Times New Roman"/>
          <w:sz w:val="24"/>
          <w:szCs w:val="24"/>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 </w:t>
      </w:r>
      <w:r>
        <w:rPr>
          <w:rFonts w:ascii="Times New Roman" w:hAnsi="Times New Roman" w:cs="Times New Roman"/>
          <w:sz w:val="24"/>
          <w:szCs w:val="24"/>
        </w:rPr>
        <w:t xml:space="preserve">                                                           </w:t>
      </w:r>
      <w:r w:rsidRPr="00FB350A">
        <w:rPr>
          <w:rFonts w:ascii="Times New Roman" w:hAnsi="Times New Roman" w:cs="Times New Roman"/>
          <w:b/>
          <w:sz w:val="24"/>
          <w:szCs w:val="24"/>
        </w:rPr>
        <w:t>2. Принцип природосообразности</w:t>
      </w:r>
      <w:r w:rsidRPr="002E25BB">
        <w:rPr>
          <w:rFonts w:ascii="Times New Roman" w:hAnsi="Times New Roman" w:cs="Times New Roman"/>
          <w:sz w:val="24"/>
          <w:szCs w:val="24"/>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Особую опасность представляет стремление учителя расширить объем предлагаемых знаний, углубиться в </w:t>
      </w:r>
      <w:r w:rsidRPr="002E25BB">
        <w:rPr>
          <w:rFonts w:ascii="Times New Roman" w:hAnsi="Times New Roman" w:cs="Times New Roman"/>
          <w:sz w:val="24"/>
          <w:szCs w:val="24"/>
        </w:rPr>
        <w:lastRenderedPageBreak/>
        <w:t xml:space="preserve">изучение специфических идей разных религий, что может привести к формальному заполнению памяти школьника без осознания сущности изучаемого явления.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FB350A">
        <w:rPr>
          <w:rFonts w:ascii="Times New Roman" w:hAnsi="Times New Roman" w:cs="Times New Roman"/>
          <w:b/>
          <w:sz w:val="24"/>
          <w:szCs w:val="24"/>
        </w:rPr>
        <w:t>3.Принцип диалогичности</w:t>
      </w:r>
      <w:r w:rsidRPr="002E25BB">
        <w:rPr>
          <w:rFonts w:ascii="Times New Roman" w:hAnsi="Times New Roman" w:cs="Times New Roman"/>
          <w:sz w:val="24"/>
          <w:szCs w:val="24"/>
        </w:rPr>
        <w:t xml:space="preserve">.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необходимо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FB350A">
        <w:rPr>
          <w:rFonts w:ascii="Times New Roman" w:hAnsi="Times New Roman" w:cs="Times New Roman"/>
          <w:b/>
          <w:sz w:val="24"/>
          <w:szCs w:val="24"/>
        </w:rPr>
        <w:t>4.Принцип краеведения</w:t>
      </w:r>
      <w:r w:rsidRPr="002E25BB">
        <w:rPr>
          <w:rFonts w:ascii="Times New Roman" w:hAnsi="Times New Roman" w:cs="Times New Roman"/>
          <w:sz w:val="24"/>
          <w:szCs w:val="24"/>
        </w:rPr>
        <w:t xml:space="preserve">. 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 </w:t>
      </w:r>
      <w:r>
        <w:rPr>
          <w:rFonts w:ascii="Times New Roman" w:hAnsi="Times New Roman" w:cs="Times New Roman"/>
          <w:sz w:val="24"/>
          <w:szCs w:val="24"/>
        </w:rPr>
        <w:t xml:space="preserve">                                                                                                              </w:t>
      </w:r>
      <w:r w:rsidRPr="00FB350A">
        <w:rPr>
          <w:rFonts w:ascii="Times New Roman" w:hAnsi="Times New Roman" w:cs="Times New Roman"/>
          <w:b/>
          <w:sz w:val="24"/>
          <w:szCs w:val="24"/>
        </w:rPr>
        <w:t>5. Принцип поступательности</w:t>
      </w:r>
      <w:r w:rsidRPr="002E25BB">
        <w:rPr>
          <w:rFonts w:ascii="Times New Roman" w:hAnsi="Times New Roman" w:cs="Times New Roman"/>
          <w:sz w:val="24"/>
          <w:szCs w:val="24"/>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 Учитель основной школы должен прослеживать преемственные линии как в содержании, так и методике обучения между 4 и 5 классами: хорошо знать содержание обучения в четвертом классе, использовать основные методы обучения, которые применяются в начальной школе, постепенно и достаточно осторожно вводить методику обучения, типичную для основной школы. Все это даст возможность успешного изучения данного предмета в 5 классе.</w:t>
      </w:r>
      <w:r>
        <w:rPr>
          <w:rFonts w:ascii="Times New Roman" w:hAnsi="Times New Roman" w:cs="Times New Roman"/>
          <w:sz w:val="24"/>
          <w:szCs w:val="24"/>
        </w:rPr>
        <w:t xml:space="preserve"> </w:t>
      </w:r>
      <w:r w:rsidRPr="002E25BB">
        <w:rPr>
          <w:rFonts w:ascii="Times New Roman" w:hAnsi="Times New Roman" w:cs="Times New Roman"/>
          <w:sz w:val="24"/>
          <w:szCs w:val="24"/>
        </w:rPr>
        <w:t>Духовно-нравственное развитие и воспитание учащихся является важнейшей составляющей многих предметов.</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В процессе изучения курса «Основы духовно-нравственной культуры народов России» школьники получают возможность систематизировать, расширять и углублять полученные знания и представления об окружающем мире, о прошлом и настоящем родной страны, духовно- нравственной культуре, осмысливать свою идентичность как члена семьи, школьного коллектива, региональной общности, гражданина страны.</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1. В мире культуры</w:t>
      </w:r>
      <w:r>
        <w:rPr>
          <w:rFonts w:ascii="Times New Roman" w:hAnsi="Times New Roman" w:cs="Times New Roman"/>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Величие российской культуры. Российская культура – плод усилий разных народов. Деятели науки и культуры – представителей разных национальностей (К.Брюллов, И. Репин, К. Станиславский, Ш. Алейхем, Г. Уланова, Д. Шостакович, Р.Гамзатов,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2. Нравственные ценности российского народа</w:t>
      </w:r>
      <w:r>
        <w:rPr>
          <w:rFonts w:ascii="Times New Roman" w:hAnsi="Times New Roman" w:cs="Times New Roman"/>
          <w:b/>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«Береги землю родимую, как мать любимую». Представления о патриотизме в фольклоре </w:t>
      </w:r>
      <w:r w:rsidRPr="002E25BB">
        <w:rPr>
          <w:rFonts w:ascii="Times New Roman" w:hAnsi="Times New Roman" w:cs="Times New Roman"/>
          <w:sz w:val="24"/>
          <w:szCs w:val="24"/>
        </w:rPr>
        <w:lastRenderedPageBreak/>
        <w:t xml:space="preserve">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3. Религия и культура</w:t>
      </w:r>
      <w:r>
        <w:rPr>
          <w:rFonts w:ascii="Times New Roman" w:hAnsi="Times New Roman" w:cs="Times New Roman"/>
          <w:b/>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2E25BB">
        <w:rPr>
          <w:rFonts w:ascii="Times New Roman" w:hAnsi="Times New Roman" w:cs="Times New Roman"/>
          <w:b/>
          <w:sz w:val="24"/>
          <w:szCs w:val="24"/>
        </w:rPr>
        <w:t>Раздел 4. Как сохранить духовные ценности</w:t>
      </w:r>
      <w:r>
        <w:rPr>
          <w:rFonts w:ascii="Times New Roman" w:hAnsi="Times New Roman" w:cs="Times New Roman"/>
          <w:b/>
          <w:sz w:val="24"/>
          <w:szCs w:val="24"/>
        </w:rPr>
        <w:t xml:space="preserve">.                                                                        </w:t>
      </w:r>
      <w:r w:rsidRPr="002E25BB">
        <w:rPr>
          <w:rFonts w:ascii="Times New Roman" w:hAnsi="Times New Roman" w:cs="Times New Roman"/>
          <w:sz w:val="24"/>
          <w:szCs w:val="24"/>
        </w:rPr>
        <w:t xml:space="preserve"> 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5. Твой духовный мир.</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CA2AB7" w:rsidRPr="00327865" w:rsidRDefault="00CA2AB7" w:rsidP="003D2AF1">
      <w:pPr>
        <w:pStyle w:val="Default"/>
        <w:ind w:firstLine="426"/>
        <w:jc w:val="both"/>
        <w:rPr>
          <w:sz w:val="28"/>
          <w:szCs w:val="28"/>
        </w:rPr>
      </w:pPr>
      <w:r w:rsidRPr="00C53808">
        <w:rPr>
          <w:b/>
          <w:bCs/>
          <w:sz w:val="28"/>
          <w:szCs w:val="28"/>
        </w:rPr>
        <w:t>2.3. Программа воспитания</w:t>
      </w:r>
      <w:r w:rsidRPr="00327865">
        <w:rPr>
          <w:b/>
          <w:bCs/>
          <w:sz w:val="28"/>
          <w:szCs w:val="28"/>
        </w:rPr>
        <w:t xml:space="preserve"> и социализации обучающихся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w:t>
      </w:r>
      <w:r w:rsidRPr="00327865">
        <w:rPr>
          <w:rFonts w:ascii="Times New Roman" w:hAnsi="Times New Roman" w:cs="Times New Roman"/>
          <w:sz w:val="24"/>
          <w:szCs w:val="24"/>
        </w:rPr>
        <w:lastRenderedPageBreak/>
        <w:t xml:space="preserve">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3D2AF1">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lastRenderedPageBreak/>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lastRenderedPageBreak/>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295" w:name="_Toc414553255"/>
      <w:bookmarkStart w:id="296" w:name="_Toc284663445"/>
      <w:bookmarkStart w:id="297" w:name="_Toc284662818"/>
      <w:bookmarkStart w:id="298" w:name="_Toc410654044"/>
      <w:bookmarkStart w:id="299"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295"/>
      <w:bookmarkEnd w:id="296"/>
      <w:bookmarkEnd w:id="297"/>
      <w:bookmarkEnd w:id="298"/>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0" w:name="_Toc414553256"/>
      <w:bookmarkStart w:id="301" w:name="_Toc410654045"/>
      <w:r w:rsidRPr="00327865">
        <w:rPr>
          <w:rFonts w:ascii="Times New Roman" w:hAnsi="Times New Roman" w:cs="Times New Roman"/>
          <w:color w:val="auto"/>
          <w:sz w:val="24"/>
          <w:szCs w:val="24"/>
        </w:rPr>
        <w:t>социализации обучающихся</w:t>
      </w:r>
      <w:bookmarkEnd w:id="299"/>
      <w:bookmarkEnd w:id="300"/>
      <w:bookmarkEnd w:id="30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w:t>
      </w:r>
      <w:r w:rsidRPr="00327865">
        <w:rPr>
          <w:rFonts w:ascii="Times New Roman" w:hAnsi="Times New Roman"/>
        </w:rPr>
        <w:lastRenderedPageBreak/>
        <w:t xml:space="preserve">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w:t>
      </w:r>
      <w:r w:rsidRPr="000C5A41">
        <w:rPr>
          <w:rFonts w:ascii="Times New Roman" w:hAnsi="Times New Roman" w:cs="Times New Roman"/>
          <w:sz w:val="24"/>
          <w:szCs w:val="24"/>
        </w:rPr>
        <w:t>родителей </w:t>
      </w:r>
      <w:hyperlink r:id="rId90" w:history="1">
        <w:r w:rsidRPr="000C5A41">
          <w:rPr>
            <w:rStyle w:val="af"/>
            <w:rFonts w:ascii="Times New Roman" w:hAnsi="Times New Roman" w:cs="Times New Roman"/>
            <w:color w:val="auto"/>
            <w:sz w:val="24"/>
            <w:szCs w:val="24"/>
            <w:u w:val="none"/>
          </w:rPr>
          <w:t>(законных представителей)</w:t>
        </w:r>
      </w:hyperlink>
      <w:r w:rsidRPr="000C5A41">
        <w:rPr>
          <w:rFonts w:ascii="Times New Roman" w:hAnsi="Times New Roman" w:cs="Times New Roman"/>
          <w:sz w:val="24"/>
          <w:szCs w:val="24"/>
        </w:rPr>
        <w:t> несовершеннолетних обучающихся на участие в у</w:t>
      </w:r>
      <w:r w:rsidRPr="00327865">
        <w:rPr>
          <w:rFonts w:ascii="Times New Roman" w:hAnsi="Times New Roman" w:cs="Times New Roman"/>
          <w:sz w:val="24"/>
          <w:szCs w:val="24"/>
        </w:rPr>
        <w:t>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0C5A41" w:rsidRDefault="00CA2AB7" w:rsidP="000C5A41">
      <w:pPr>
        <w:pStyle w:val="3"/>
        <w:spacing w:before="0" w:line="240" w:lineRule="auto"/>
        <w:ind w:firstLine="709"/>
        <w:jc w:val="both"/>
        <w:rPr>
          <w:rStyle w:val="dash041e005f0431005f044b005f0447005f043d005f044b005f0439005f005fchar1char1"/>
          <w:b w:val="0"/>
          <w:color w:val="auto"/>
        </w:rPr>
      </w:pPr>
      <w:bookmarkStart w:id="302" w:name="_Toc414553257"/>
      <w:r w:rsidRPr="00327865">
        <w:rPr>
          <w:rFonts w:ascii="Times New Roman" w:hAnsi="Times New Roman" w:cs="Times New Roman"/>
          <w:b w:val="0"/>
          <w:color w:val="auto"/>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2"/>
    </w:p>
    <w:p w:rsidR="00CA2AB7" w:rsidRPr="00FB350A" w:rsidRDefault="00CA2AB7" w:rsidP="00CA2AB7">
      <w:pPr>
        <w:pStyle w:val="3"/>
        <w:spacing w:line="240" w:lineRule="auto"/>
        <w:jc w:val="center"/>
        <w:rPr>
          <w:rFonts w:ascii="Times New Roman" w:hAnsi="Times New Roman" w:cs="Times New Roman"/>
          <w:color w:val="auto"/>
        </w:rPr>
      </w:pPr>
      <w:bookmarkStart w:id="303" w:name="_Toc410654046"/>
      <w:bookmarkStart w:id="304" w:name="_Toc409691720"/>
      <w:bookmarkStart w:id="305"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3"/>
      <w:bookmarkEnd w:id="304"/>
      <w:r w:rsidRPr="00327865">
        <w:rPr>
          <w:rFonts w:ascii="Times New Roman" w:hAnsi="Times New Roman" w:cs="Times New Roman"/>
          <w:color w:val="auto"/>
          <w:sz w:val="24"/>
          <w:szCs w:val="24"/>
        </w:rPr>
        <w:t xml:space="preserve">, профессиональной ориентации обучающихся, здоровьесберегающей деятельности и </w:t>
      </w:r>
      <w:r w:rsidRPr="00FB350A">
        <w:rPr>
          <w:rFonts w:ascii="Times New Roman" w:hAnsi="Times New Roman" w:cs="Times New Roman"/>
          <w:color w:val="auto"/>
          <w:sz w:val="24"/>
          <w:szCs w:val="24"/>
        </w:rPr>
        <w:t>формированию экологической культуры обучающихся</w:t>
      </w:r>
      <w:bookmarkEnd w:id="305"/>
      <w:r w:rsidR="00FB7391" w:rsidRPr="00FB350A">
        <w:rPr>
          <w:rFonts w:ascii="Times New Roman" w:hAnsi="Times New Roman" w:cs="Times New Roman"/>
          <w:color w:val="auto"/>
          <w:sz w:val="24"/>
          <w:szCs w:val="24"/>
        </w:rPr>
        <w:t>, отражающие специфику организации, осуществляющей образовательную деятельность</w:t>
      </w:r>
      <w:r w:rsidR="004278DD" w:rsidRPr="00FB350A">
        <w:rPr>
          <w:rFonts w:ascii="Times New Roman" w:hAnsi="Times New Roman" w:cs="Times New Roman"/>
          <w:color w:val="auto"/>
          <w:sz w:val="24"/>
          <w:szCs w:val="24"/>
        </w:rPr>
        <w:t>, запросы участников образовательных отношений</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FB350A">
        <w:rPr>
          <w:rFonts w:ascii="Times New Roman" w:hAnsi="Times New Roman" w:cs="Times New Roman"/>
          <w:i/>
          <w:sz w:val="24"/>
          <w:szCs w:val="24"/>
        </w:rPr>
        <w:t>уклада школьной жизни</w:t>
      </w:r>
      <w:r w:rsidRPr="00FB350A">
        <w:rPr>
          <w:rFonts w:ascii="Times New Roman" w:hAnsi="Times New Roman" w:cs="Times New Roman"/>
          <w:sz w:val="24"/>
          <w:szCs w:val="24"/>
        </w:rPr>
        <w:t xml:space="preserve">: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обеспечивающего создание социальной среды развития обучающихся;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основанного на системе базовых национальных ценностей российского общества;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В формировании уклада школьной жизни определяющую роль призвана играть общность учас</w:t>
      </w:r>
      <w:r w:rsidR="004278DD" w:rsidRPr="00FB350A">
        <w:rPr>
          <w:rFonts w:ascii="Times New Roman" w:hAnsi="Times New Roman" w:cs="Times New Roman"/>
          <w:sz w:val="24"/>
          <w:szCs w:val="24"/>
        </w:rPr>
        <w:t>тников образовательных отношений</w:t>
      </w:r>
      <w:r w:rsidRPr="00FB350A">
        <w:rPr>
          <w:rFonts w:ascii="Times New Roman" w:hAnsi="Times New Roman" w:cs="Times New Roman"/>
          <w:sz w:val="24"/>
          <w:szCs w:val="24"/>
        </w:rPr>
        <w:t>: обучающиеся, ученические коллективы, педагогический коллектив школы, администрация</w:t>
      </w:r>
      <w:r w:rsidRPr="00327865">
        <w:rPr>
          <w:rFonts w:ascii="Times New Roman" w:hAnsi="Times New Roman" w:cs="Times New Roman"/>
          <w:sz w:val="24"/>
          <w:szCs w:val="24"/>
        </w:rPr>
        <w:t xml:space="preserve">,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lastRenderedPageBreak/>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t>военный</w:t>
      </w:r>
      <w:r w:rsidRPr="00327865">
        <w:rPr>
          <w:b/>
          <w:bCs/>
          <w:i/>
          <w:iCs/>
        </w:rPr>
        <w:t xml:space="preserve"> </w:t>
      </w:r>
      <w:r w:rsidRPr="00327865">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w:t>
      </w:r>
      <w:r w:rsidRPr="00327865">
        <w:rPr>
          <w:rFonts w:ascii="Times New Roman" w:hAnsi="Times New Roman" w:cs="Times New Roman"/>
          <w:sz w:val="24"/>
          <w:szCs w:val="24"/>
        </w:rPr>
        <w:lastRenderedPageBreak/>
        <w:t xml:space="preserve">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w:t>
      </w:r>
      <w:r w:rsidRPr="00327865">
        <w:rPr>
          <w:rFonts w:ascii="Times New Roman" w:hAnsi="Times New Roman" w:cs="Times New Roman"/>
          <w:sz w:val="24"/>
          <w:szCs w:val="24"/>
        </w:rPr>
        <w:lastRenderedPageBreak/>
        <w:t xml:space="preserve">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06" w:name="_Toc410654047"/>
      <w:bookmarkStart w:id="307" w:name="_Toc414553259"/>
      <w:bookmarkStart w:id="308" w:name="_Toc409691721"/>
      <w:r w:rsidRPr="00327865">
        <w:rPr>
          <w:rFonts w:ascii="Times New Roman" w:hAnsi="Times New Roman" w:cs="Times New Roman"/>
          <w:color w:val="auto"/>
          <w:sz w:val="24"/>
          <w:szCs w:val="24"/>
        </w:rPr>
        <w:t>2.3.3. Содержание, виды деятельности и формы занятий с обучающимися</w:t>
      </w:r>
      <w:bookmarkEnd w:id="306"/>
      <w:r w:rsidRPr="00327865">
        <w:rPr>
          <w:rFonts w:ascii="Times New Roman" w:hAnsi="Times New Roman" w:cs="Times New Roman"/>
          <w:color w:val="auto"/>
          <w:sz w:val="24"/>
          <w:szCs w:val="24"/>
        </w:rPr>
        <w:t xml:space="preserve"> </w:t>
      </w:r>
      <w:bookmarkStart w:id="309"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09"/>
      <w:r w:rsidRPr="00327865">
        <w:rPr>
          <w:rFonts w:ascii="Times New Roman" w:hAnsi="Times New Roman" w:cs="Times New Roman"/>
          <w:color w:val="auto"/>
          <w:sz w:val="24"/>
          <w:szCs w:val="24"/>
        </w:rPr>
        <w:t xml:space="preserve"> </w:t>
      </w:r>
      <w:bookmarkStart w:id="310" w:name="_Toc410654049"/>
      <w:r w:rsidRPr="00327865">
        <w:rPr>
          <w:rFonts w:ascii="Times New Roman" w:hAnsi="Times New Roman" w:cs="Times New Roman"/>
          <w:color w:val="auto"/>
          <w:sz w:val="24"/>
          <w:szCs w:val="24"/>
        </w:rPr>
        <w:t>социализации обучающихся)</w:t>
      </w:r>
      <w:bookmarkEnd w:id="307"/>
      <w:bookmarkEnd w:id="308"/>
      <w:bookmarkEnd w:id="310"/>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lastRenderedPageBreak/>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FB350A" w:rsidRDefault="00CA2AB7" w:rsidP="00CA2AB7">
      <w:pPr>
        <w:pStyle w:val="3"/>
        <w:spacing w:before="0" w:line="240" w:lineRule="auto"/>
        <w:rPr>
          <w:rFonts w:ascii="Times New Roman" w:hAnsi="Times New Roman" w:cs="Times New Roman"/>
          <w:color w:val="auto"/>
          <w:sz w:val="24"/>
          <w:szCs w:val="24"/>
        </w:rPr>
      </w:pPr>
      <w:bookmarkStart w:id="311" w:name="_Toc414553260"/>
      <w:bookmarkStart w:id="312" w:name="_Toc410654050"/>
      <w:bookmarkStart w:id="313" w:name="_Toc409691722"/>
      <w:r w:rsidRPr="00327865">
        <w:rPr>
          <w:rFonts w:ascii="Times New Roman" w:hAnsi="Times New Roman" w:cs="Times New Roman"/>
          <w:color w:val="auto"/>
          <w:sz w:val="24"/>
          <w:szCs w:val="24"/>
        </w:rPr>
        <w:t>2.3.4. Формы индивидуальной и групповой организации</w:t>
      </w:r>
      <w:bookmarkEnd w:id="311"/>
      <w:bookmarkEnd w:id="312"/>
      <w:r w:rsidRPr="00327865">
        <w:rPr>
          <w:rFonts w:ascii="Times New Roman" w:hAnsi="Times New Roman" w:cs="Times New Roman"/>
          <w:color w:val="auto"/>
          <w:sz w:val="24"/>
          <w:szCs w:val="24"/>
        </w:rPr>
        <w:t xml:space="preserve"> </w:t>
      </w:r>
      <w:bookmarkStart w:id="314" w:name="_Toc414553261"/>
      <w:bookmarkStart w:id="315" w:name="_Toc410703053"/>
      <w:bookmarkStart w:id="316" w:name="_Toc410654051"/>
      <w:r w:rsidRPr="00327865">
        <w:rPr>
          <w:rFonts w:ascii="Times New Roman" w:hAnsi="Times New Roman" w:cs="Times New Roman"/>
          <w:color w:val="auto"/>
          <w:sz w:val="24"/>
          <w:szCs w:val="24"/>
        </w:rPr>
        <w:t xml:space="preserve">профессиональной ориентации </w:t>
      </w:r>
      <w:r w:rsidRPr="00FB350A">
        <w:rPr>
          <w:rFonts w:ascii="Times New Roman" w:hAnsi="Times New Roman" w:cs="Times New Roman"/>
          <w:color w:val="auto"/>
          <w:sz w:val="24"/>
          <w:szCs w:val="24"/>
        </w:rPr>
        <w:t>обучающихся</w:t>
      </w:r>
      <w:bookmarkEnd w:id="313"/>
      <w:bookmarkEnd w:id="314"/>
      <w:bookmarkEnd w:id="315"/>
      <w:bookmarkEnd w:id="316"/>
      <w:r w:rsidR="004278DD" w:rsidRPr="00FB350A">
        <w:rPr>
          <w:rFonts w:ascii="Times New Roman" w:hAnsi="Times New Roman" w:cs="Times New Roman"/>
          <w:color w:val="auto"/>
          <w:sz w:val="24"/>
          <w:szCs w:val="24"/>
        </w:rPr>
        <w:t xml:space="preserve"> по каждому из направлений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w:t>
      </w:r>
      <w:r w:rsidRPr="00327865">
        <w:rPr>
          <w:rFonts w:ascii="Times New Roman" w:hAnsi="Times New Roman" w:cs="Times New Roman"/>
          <w:sz w:val="24"/>
          <w:szCs w:val="24"/>
        </w:rPr>
        <w:lastRenderedPageBreak/>
        <w:t xml:space="preserve">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FB350A" w:rsidRDefault="00CA2AB7" w:rsidP="00CA2AB7">
      <w:pPr>
        <w:pStyle w:val="3"/>
        <w:spacing w:before="0" w:line="240" w:lineRule="auto"/>
        <w:jc w:val="center"/>
        <w:rPr>
          <w:rFonts w:ascii="Times New Roman" w:hAnsi="Times New Roman" w:cs="Times New Roman"/>
          <w:color w:val="auto"/>
          <w:sz w:val="24"/>
          <w:szCs w:val="24"/>
        </w:rPr>
      </w:pPr>
      <w:bookmarkStart w:id="317" w:name="_Toc414553262"/>
      <w:bookmarkStart w:id="318" w:name="_Toc409691723"/>
      <w:bookmarkStart w:id="319" w:name="_Toc410654052"/>
      <w:r w:rsidRPr="00327865">
        <w:rPr>
          <w:rFonts w:ascii="Times New Roman" w:hAnsi="Times New Roman" w:cs="Times New Roman"/>
          <w:color w:val="auto"/>
          <w:sz w:val="24"/>
          <w:szCs w:val="24"/>
        </w:rPr>
        <w:t xml:space="preserve">2.3.5. Этапы организации работы в системе социального воспитания в рамках образовательной организации, </w:t>
      </w:r>
      <w:r w:rsidR="004278DD" w:rsidRPr="00FB350A">
        <w:rPr>
          <w:rFonts w:ascii="Times New Roman" w:hAnsi="Times New Roman" w:cs="Times New Roman"/>
          <w:color w:val="auto"/>
          <w:sz w:val="24"/>
          <w:szCs w:val="24"/>
        </w:rPr>
        <w:t xml:space="preserve">осуществляющей образовательную деятельность, </w:t>
      </w:r>
      <w:r w:rsidRPr="00FB350A">
        <w:rPr>
          <w:rFonts w:ascii="Times New Roman" w:hAnsi="Times New Roman" w:cs="Times New Roman"/>
          <w:color w:val="auto"/>
          <w:sz w:val="24"/>
          <w:szCs w:val="24"/>
        </w:rPr>
        <w:t>совместн</w:t>
      </w:r>
      <w:r w:rsidR="004278DD" w:rsidRPr="00FB350A">
        <w:rPr>
          <w:rFonts w:ascii="Times New Roman" w:hAnsi="Times New Roman" w:cs="Times New Roman"/>
          <w:color w:val="auto"/>
          <w:sz w:val="24"/>
          <w:szCs w:val="24"/>
        </w:rPr>
        <w:t xml:space="preserve">ой деятельности </w:t>
      </w:r>
      <w:r w:rsidRPr="00FB350A">
        <w:rPr>
          <w:rFonts w:ascii="Times New Roman" w:hAnsi="Times New Roman" w:cs="Times New Roman"/>
          <w:color w:val="auto"/>
          <w:sz w:val="24"/>
          <w:szCs w:val="24"/>
        </w:rPr>
        <w:t>организации</w:t>
      </w:r>
      <w:r w:rsidR="004278DD" w:rsidRPr="00FB350A">
        <w:rPr>
          <w:rFonts w:ascii="Times New Roman" w:hAnsi="Times New Roman" w:cs="Times New Roman"/>
          <w:color w:val="auto"/>
          <w:sz w:val="24"/>
          <w:szCs w:val="24"/>
        </w:rPr>
        <w:t>, осуществляющей образовательную деятельность,</w:t>
      </w:r>
      <w:r w:rsidRPr="00FB350A">
        <w:rPr>
          <w:rFonts w:ascii="Times New Roman" w:hAnsi="Times New Roman" w:cs="Times New Roman"/>
          <w:color w:val="auto"/>
          <w:sz w:val="24"/>
          <w:szCs w:val="24"/>
        </w:rPr>
        <w:t xml:space="preserve"> с предприятиями, общественными организациями, в том</w:t>
      </w:r>
      <w:r w:rsidR="004278DD" w:rsidRPr="00FB350A">
        <w:rPr>
          <w:rFonts w:ascii="Times New Roman" w:hAnsi="Times New Roman" w:cs="Times New Roman"/>
          <w:color w:val="auto"/>
          <w:sz w:val="24"/>
          <w:szCs w:val="24"/>
        </w:rPr>
        <w:t xml:space="preserve"> числе с системой </w:t>
      </w:r>
      <w:r w:rsidRPr="00FB350A">
        <w:rPr>
          <w:rFonts w:ascii="Times New Roman" w:hAnsi="Times New Roman" w:cs="Times New Roman"/>
          <w:color w:val="auto"/>
          <w:sz w:val="24"/>
          <w:szCs w:val="24"/>
        </w:rPr>
        <w:t xml:space="preserve"> дополнительного образования</w:t>
      </w:r>
      <w:bookmarkEnd w:id="317"/>
    </w:p>
    <w:bookmarkEnd w:id="318"/>
    <w:bookmarkEnd w:id="319"/>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Достижение результатов социализации обучающихся в совместной деятельности образовательной организации</w:t>
      </w:r>
      <w:r w:rsidR="004278D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с различными социальными субъектами, с одной стороны, обеспечивается организацией</w:t>
      </w:r>
      <w:r w:rsidRPr="00327865">
        <w:rPr>
          <w:rFonts w:ascii="Times New Roman" w:hAnsi="Times New Roman" w:cs="Times New Roman"/>
          <w:sz w:val="24"/>
          <w:szCs w:val="24"/>
        </w:rPr>
        <w:t xml:space="preserve">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20" w:name="_Toc414553263"/>
      <w:bookmarkStart w:id="321" w:name="_Toc410654056"/>
      <w:bookmarkStart w:id="322"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20"/>
      <w:bookmarkEnd w:id="321"/>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3" w:name="_Toc410654057"/>
      <w:bookmarkStart w:id="324" w:name="_Toc414553264"/>
      <w:r w:rsidRPr="00327865">
        <w:rPr>
          <w:rFonts w:ascii="Times New Roman" w:hAnsi="Times New Roman" w:cs="Times New Roman"/>
          <w:color w:val="auto"/>
          <w:sz w:val="24"/>
          <w:szCs w:val="24"/>
        </w:rPr>
        <w:t>социализации обучающихся</w:t>
      </w:r>
      <w:bookmarkEnd w:id="322"/>
      <w:bookmarkEnd w:id="323"/>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4"/>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w:t>
      </w:r>
      <w:r w:rsidRPr="00327865">
        <w:rPr>
          <w:rFonts w:ascii="Times New Roman" w:hAnsi="Times New Roman" w:cs="Times New Roman"/>
          <w:sz w:val="24"/>
          <w:szCs w:val="24"/>
        </w:rPr>
        <w:lastRenderedPageBreak/>
        <w:t xml:space="preserve">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w:t>
      </w:r>
      <w:r w:rsidRPr="00327865">
        <w:rPr>
          <w:rFonts w:ascii="Times New Roman" w:hAnsi="Times New Roman"/>
        </w:rPr>
        <w:lastRenderedPageBreak/>
        <w:t>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5" w:name="_Toc414553265"/>
      <w:bookmarkStart w:id="326" w:name="_Toc284663454"/>
      <w:bookmarkStart w:id="327" w:name="_Toc410654058"/>
      <w:bookmarkStart w:id="328" w:name="_Toc409691725"/>
      <w:r w:rsidRPr="00327865">
        <w:rPr>
          <w:rFonts w:ascii="Times New Roman" w:hAnsi="Times New Roman" w:cs="Times New Roman"/>
          <w:color w:val="auto"/>
          <w:sz w:val="24"/>
          <w:szCs w:val="24"/>
        </w:rPr>
        <w:t>2.3.7. Модели организации работы по формированию экологически</w:t>
      </w:r>
      <w:bookmarkEnd w:id="325"/>
      <w:bookmarkEnd w:id="326"/>
      <w:bookmarkEnd w:id="327"/>
      <w:r w:rsidRPr="00327865">
        <w:rPr>
          <w:rFonts w:ascii="Times New Roman" w:hAnsi="Times New Roman" w:cs="Times New Roman"/>
          <w:color w:val="auto"/>
          <w:sz w:val="24"/>
          <w:szCs w:val="24"/>
        </w:rPr>
        <w:t xml:space="preserve"> </w:t>
      </w:r>
    </w:p>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bookmarkStart w:id="329" w:name="_Toc414553266"/>
      <w:bookmarkStart w:id="330" w:name="_Toc410703058"/>
      <w:bookmarkStart w:id="331"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28"/>
      <w:bookmarkEnd w:id="329"/>
      <w:bookmarkEnd w:id="330"/>
      <w:bookmarkEnd w:id="331"/>
      <w:r w:rsidR="004278DD" w:rsidRPr="00FB350A">
        <w:rPr>
          <w:rFonts w:ascii="Times New Roman" w:hAnsi="Times New Roman" w:cs="Times New Roman"/>
          <w:color w:val="auto"/>
          <w:sz w:val="24"/>
          <w:szCs w:val="24"/>
        </w:rPr>
        <w:t>,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w:t>
      </w:r>
      <w:r w:rsidR="00563EAD" w:rsidRPr="00FB350A">
        <w:rPr>
          <w:rFonts w:ascii="Times New Roman" w:hAnsi="Times New Roman" w:cs="Times New Roman"/>
          <w:color w:val="auto"/>
          <w:sz w:val="24"/>
          <w:szCs w:val="24"/>
        </w:rPr>
        <w:t xml:space="preserve"> с участниками образовательных отношений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Модель обеспечения рациональной организации</w:t>
      </w:r>
      <w:r w:rsidR="00563EAD" w:rsidRPr="00FB350A">
        <w:rPr>
          <w:rFonts w:ascii="Times New Roman" w:hAnsi="Times New Roman" w:cs="Times New Roman"/>
          <w:b/>
          <w:sz w:val="24"/>
          <w:szCs w:val="24"/>
        </w:rPr>
        <w:t xml:space="preserve"> учебной деятельности</w:t>
      </w:r>
      <w:r w:rsidRPr="00FB350A">
        <w:rPr>
          <w:rFonts w:ascii="Times New Roman" w:hAnsi="Times New Roman" w:cs="Times New Roman"/>
          <w:b/>
          <w:sz w:val="24"/>
          <w:szCs w:val="24"/>
        </w:rPr>
        <w:t xml:space="preserve"> и образовательной среды</w:t>
      </w:r>
      <w:r w:rsidRPr="00FB350A">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В обеспечении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отдельного</w:t>
      </w:r>
      <w:r w:rsidRPr="00327865">
        <w:rPr>
          <w:rFonts w:ascii="Times New Roman" w:hAnsi="Times New Roman" w:cs="Times New Roman"/>
          <w:sz w:val="24"/>
          <w:szCs w:val="24"/>
        </w:rPr>
        <w:t xml:space="preserve">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w:t>
      </w:r>
      <w:r w:rsidR="00563EAD">
        <w:rPr>
          <w:rFonts w:ascii="Times New Roman" w:hAnsi="Times New Roman" w:cs="Times New Roman"/>
          <w:sz w:val="24"/>
          <w:szCs w:val="24"/>
        </w:rPr>
        <w:t xml:space="preserve">жно-транспортного </w:t>
      </w:r>
      <w:r w:rsidR="00563EAD">
        <w:rPr>
          <w:rFonts w:ascii="Times New Roman" w:hAnsi="Times New Roman" w:cs="Times New Roman"/>
          <w:sz w:val="24"/>
          <w:szCs w:val="24"/>
        </w:rPr>
        <w:lastRenderedPageBreak/>
        <w:t>травматизма.</w:t>
      </w:r>
      <w:r w:rsidRPr="00327865">
        <w:rPr>
          <w:rFonts w:ascii="Times New Roman" w:hAnsi="Times New Roman" w:cs="Times New Roman"/>
          <w:sz w:val="24"/>
          <w:szCs w:val="24"/>
        </w:rPr>
        <w:t xml:space="preserve">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00563EAD">
        <w:rPr>
          <w:rFonts w:ascii="Times New Roman" w:hAnsi="Times New Roman" w:cs="Times New Roman"/>
          <w:sz w:val="24"/>
          <w:szCs w:val="24"/>
        </w:rPr>
        <w:t xml:space="preserve"> с участниками </w:t>
      </w:r>
      <w:r w:rsidR="00563EAD" w:rsidRPr="00FB350A">
        <w:rPr>
          <w:rFonts w:ascii="Times New Roman" w:hAnsi="Times New Roman" w:cs="Times New Roman"/>
          <w:sz w:val="24"/>
          <w:szCs w:val="24"/>
        </w:rPr>
        <w:t>образовательных  отношений</w:t>
      </w:r>
      <w:r w:rsidRPr="00FB350A">
        <w:rPr>
          <w:rFonts w:ascii="Times New Roman" w:hAnsi="Times New Roman" w:cs="Times New Roman"/>
          <w:sz w:val="24"/>
          <w:szCs w:val="24"/>
        </w:rPr>
        <w:t xml:space="preserve"> рассчитана на большие, нерасчлененные на устойчивые, учебные группы, и неоформленные (официально не зарегистрированные) аудитории, может быть:</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2" w:name="_Toc414553267"/>
      <w:bookmarkStart w:id="333" w:name="_Toc284663456"/>
      <w:bookmarkStart w:id="334" w:name="_Toc284662829"/>
      <w:bookmarkStart w:id="335" w:name="_Toc410654060"/>
      <w:bookmarkStart w:id="336"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2"/>
      <w:bookmarkEnd w:id="333"/>
      <w:bookmarkEnd w:id="334"/>
      <w:bookmarkEnd w:id="335"/>
      <w:r w:rsidRPr="00327865">
        <w:rPr>
          <w:rFonts w:ascii="Times New Roman" w:hAnsi="Times New Roman" w:cs="Times New Roman"/>
          <w:color w:val="auto"/>
          <w:sz w:val="24"/>
          <w:szCs w:val="24"/>
        </w:rPr>
        <w:t xml:space="preserve"> </w:t>
      </w:r>
      <w:bookmarkStart w:id="337" w:name="_Toc414553268"/>
      <w:bookmarkStart w:id="338" w:name="_Toc410703060"/>
      <w:bookmarkStart w:id="339"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36"/>
      <w:bookmarkEnd w:id="337"/>
      <w:bookmarkEnd w:id="338"/>
      <w:bookmarkEnd w:id="339"/>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w:t>
      </w:r>
      <w:r w:rsidRPr="00327865">
        <w:rPr>
          <w:rFonts w:ascii="Times New Roman" w:hAnsi="Times New Roman" w:cs="Times New Roman"/>
          <w:sz w:val="24"/>
          <w:szCs w:val="24"/>
        </w:rPr>
        <w:lastRenderedPageBreak/>
        <w:t xml:space="preserve">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40" w:name="_Toc410654062"/>
      <w:bookmarkStart w:id="341" w:name="_Toc409691727"/>
      <w:bookmarkStart w:id="342"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3" w:name="_Toc410654063"/>
      <w:bookmarkEnd w:id="340"/>
      <w:r w:rsidRPr="00327865">
        <w:rPr>
          <w:rFonts w:ascii="Times New Roman" w:hAnsi="Times New Roman" w:cs="Times New Roman"/>
          <w:color w:val="auto"/>
          <w:sz w:val="24"/>
          <w:szCs w:val="24"/>
        </w:rPr>
        <w:t xml:space="preserve"> жизненной позиции обучающихся</w:t>
      </w:r>
      <w:bookmarkEnd w:id="341"/>
      <w:bookmarkEnd w:id="342"/>
      <w:bookmarkEnd w:id="343"/>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lastRenderedPageBreak/>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563EAD" w:rsidRDefault="00CA2AB7" w:rsidP="00CA2AB7">
      <w:pPr>
        <w:spacing w:after="0" w:line="240" w:lineRule="auto"/>
        <w:ind w:firstLine="709"/>
        <w:jc w:val="both"/>
        <w:rPr>
          <w:rFonts w:ascii="Times New Roman" w:hAnsi="Times New Roman" w:cs="Times New Roman"/>
          <w:i/>
          <w:sz w:val="24"/>
          <w:szCs w:val="24"/>
        </w:rPr>
      </w:pPr>
      <w:r w:rsidRPr="00327865">
        <w:rPr>
          <w:rFonts w:ascii="Times New Roman" w:hAnsi="Times New Roman" w:cs="Times New Roman"/>
          <w:sz w:val="24"/>
          <w:szCs w:val="24"/>
        </w:rPr>
        <w:t xml:space="preserve">Формами поощрения социальной успешности и проявлений активной жизненной позиции обучающихся являются </w:t>
      </w:r>
      <w:r w:rsidRPr="00563EAD">
        <w:rPr>
          <w:rFonts w:ascii="Times New Roman" w:hAnsi="Times New Roman" w:cs="Times New Roman"/>
          <w:i/>
          <w:sz w:val="24"/>
          <w:szCs w:val="24"/>
        </w:rPr>
        <w:t>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Pr="00FB350A" w:rsidRDefault="00CA2AB7" w:rsidP="00CA2AB7">
      <w:pPr>
        <w:pStyle w:val="3"/>
        <w:spacing w:before="0" w:line="240" w:lineRule="auto"/>
        <w:jc w:val="both"/>
        <w:rPr>
          <w:rFonts w:ascii="Times New Roman" w:hAnsi="Times New Roman" w:cs="Times New Roman"/>
          <w:color w:val="auto"/>
          <w:sz w:val="24"/>
          <w:szCs w:val="24"/>
        </w:rPr>
      </w:pPr>
      <w:bookmarkStart w:id="344" w:name="_Toc410654064"/>
      <w:bookmarkStart w:id="345" w:name="_Toc414553270"/>
      <w:bookmarkStart w:id="346" w:name="_Toc409691728"/>
      <w:r w:rsidRPr="000C5A41">
        <w:rPr>
          <w:rFonts w:ascii="Times New Roman" w:hAnsi="Times New Roman" w:cs="Times New Roman"/>
          <w:color w:val="auto"/>
          <w:sz w:val="24"/>
          <w:szCs w:val="24"/>
        </w:rPr>
        <w:t>2.3.10. Критерии, показатели эффективности деятельности образовательной</w:t>
      </w:r>
      <w:bookmarkEnd w:id="344"/>
      <w:r w:rsidRPr="000C5A41">
        <w:rPr>
          <w:rFonts w:ascii="Times New Roman" w:hAnsi="Times New Roman" w:cs="Times New Roman"/>
          <w:color w:val="auto"/>
          <w:sz w:val="24"/>
          <w:szCs w:val="24"/>
        </w:rPr>
        <w:t xml:space="preserve"> </w:t>
      </w:r>
      <w:bookmarkStart w:id="347" w:name="_Toc410654065"/>
      <w:r w:rsidRPr="000C5A41">
        <w:rPr>
          <w:rFonts w:ascii="Times New Roman" w:hAnsi="Times New Roman" w:cs="Times New Roman"/>
          <w:color w:val="auto"/>
          <w:sz w:val="24"/>
          <w:szCs w:val="24"/>
        </w:rPr>
        <w:t>организации</w:t>
      </w:r>
      <w:r w:rsidR="00563EAD">
        <w:rPr>
          <w:rFonts w:ascii="Times New Roman" w:hAnsi="Times New Roman" w:cs="Times New Roman"/>
          <w:color w:val="auto"/>
          <w:sz w:val="24"/>
          <w:szCs w:val="24"/>
        </w:rPr>
        <w:t>, осуществляющей образовательную деятельность</w:t>
      </w:r>
      <w:r w:rsidRPr="000C5A41">
        <w:rPr>
          <w:rFonts w:ascii="Times New Roman" w:hAnsi="Times New Roman" w:cs="Times New Roman"/>
          <w:color w:val="auto"/>
          <w:sz w:val="24"/>
          <w:szCs w:val="24"/>
        </w:rPr>
        <w:t xml:space="preserve"> в части духовно-нравственного развития, воспитания и</w:t>
      </w:r>
      <w:bookmarkEnd w:id="347"/>
      <w:r w:rsidRPr="000C5A41">
        <w:rPr>
          <w:rFonts w:ascii="Times New Roman" w:hAnsi="Times New Roman" w:cs="Times New Roman"/>
          <w:color w:val="auto"/>
          <w:sz w:val="24"/>
          <w:szCs w:val="24"/>
        </w:rPr>
        <w:t xml:space="preserve">  </w:t>
      </w:r>
      <w:bookmarkStart w:id="348" w:name="_Toc410654066"/>
      <w:r w:rsidRPr="000C5A41">
        <w:rPr>
          <w:rFonts w:ascii="Times New Roman" w:hAnsi="Times New Roman" w:cs="Times New Roman"/>
          <w:color w:val="auto"/>
          <w:sz w:val="24"/>
          <w:szCs w:val="24"/>
        </w:rPr>
        <w:t>социализации обучающихся</w:t>
      </w:r>
      <w:bookmarkEnd w:id="345"/>
      <w:bookmarkEnd w:id="346"/>
      <w:bookmarkEnd w:id="348"/>
      <w:r w:rsidR="00563EAD">
        <w:rPr>
          <w:rFonts w:ascii="Times New Roman" w:hAnsi="Times New Roman" w:cs="Times New Roman"/>
          <w:color w:val="auto"/>
          <w:sz w:val="24"/>
          <w:szCs w:val="24"/>
        </w:rPr>
        <w:t xml:space="preserve">, </w:t>
      </w:r>
      <w:r w:rsidR="00563EAD" w:rsidRPr="00FB350A">
        <w:rPr>
          <w:rFonts w:ascii="Times New Roman" w:hAnsi="Times New Roman" w:cs="Times New Roman"/>
          <w:color w:val="auto"/>
          <w:sz w:val="24"/>
          <w:szCs w:val="24"/>
        </w:rPr>
        <w:t>формирования здорового и безопасного образа жизни и экологической культуры обучающихся (поведение на дорогах, в чрезвычайных ситуациях)</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Первый критерий</w:t>
      </w:r>
      <w:r w:rsidRPr="00FB350A">
        <w:rPr>
          <w:rFonts w:ascii="Times New Roman" w:hAnsi="Times New Roman" w:cs="Times New Roman"/>
          <w:sz w:val="24"/>
          <w:szCs w:val="24"/>
        </w:rPr>
        <w:t xml:space="preserve"> – степень обеспечения в образовательной организации</w:t>
      </w:r>
      <w:r w:rsidR="00563EA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w:t>
      </w:r>
      <w:r w:rsidR="00563EAD" w:rsidRPr="00FB350A">
        <w:rPr>
          <w:rFonts w:ascii="Times New Roman" w:hAnsi="Times New Roman"/>
        </w:rPr>
        <w:t xml:space="preserve">осуществляющей образовательную деятельность </w:t>
      </w:r>
      <w:r w:rsidRPr="00FB350A">
        <w:rPr>
          <w:rFonts w:ascii="Times New Roman" w:hAnsi="Times New Roman"/>
        </w:rPr>
        <w:t xml:space="preserve">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реалистичность количества и достаточность мероприятий по обеспечению рациональной организации</w:t>
      </w:r>
      <w:r w:rsidR="00563EAD" w:rsidRPr="00FB350A">
        <w:rPr>
          <w:rFonts w:ascii="Times New Roman" w:hAnsi="Times New Roman"/>
        </w:rPr>
        <w:t xml:space="preserve"> учебной деятельности</w:t>
      </w:r>
      <w:r w:rsidRPr="00FB350A">
        <w:rPr>
          <w:rFonts w:ascii="Times New Roman" w:hAnsi="Times New Roman"/>
        </w:rPr>
        <w:t xml:space="preserve"> и образовательной среды, организации физкультурно-спортивной и оздоровительной работы, профилактической</w:t>
      </w:r>
      <w:r>
        <w:rPr>
          <w:rFonts w:ascii="Times New Roman" w:hAnsi="Times New Roman"/>
        </w:rPr>
        <w:t xml:space="preserve"> работы,   формированию осознанного отношения к собственному здоровью, устойчивых </w:t>
      </w:r>
      <w:r>
        <w:rPr>
          <w:rFonts w:ascii="Times New Roman" w:hAnsi="Times New Roman"/>
        </w:rPr>
        <w:lastRenderedPageBreak/>
        <w:t>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уровень безопасности для обучающихся среды образовательной организации,</w:t>
      </w:r>
      <w:r w:rsidR="00563EAD">
        <w:rPr>
          <w:rFonts w:ascii="Times New Roman" w:hAnsi="Times New Roman"/>
        </w:rPr>
        <w:t xml:space="preserve"> </w:t>
      </w:r>
      <w:r w:rsidR="00563EAD" w:rsidRPr="00FB350A">
        <w:rPr>
          <w:rFonts w:ascii="Times New Roman" w:hAnsi="Times New Roman"/>
        </w:rPr>
        <w:t>осуществляющей образовательную деятельность</w:t>
      </w:r>
      <w:r w:rsidR="00A050A3" w:rsidRPr="00FB350A">
        <w:rPr>
          <w:rFonts w:ascii="Times New Roman" w:hAnsi="Times New Roman"/>
        </w:rPr>
        <w:t xml:space="preserve"> </w:t>
      </w:r>
      <w:r w:rsidRPr="00FB350A">
        <w:rPr>
          <w:rFonts w:ascii="Times New Roman" w:hAnsi="Times New Roman"/>
        </w:rPr>
        <w:t xml:space="preserve">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критерий</w:t>
      </w:r>
      <w:r w:rsidRPr="00327865">
        <w:rPr>
          <w:rFonts w:ascii="Times New Roman" w:hAnsi="Times New Roman" w:cs="Times New Roman"/>
          <w:sz w:val="24"/>
          <w:szCs w:val="24"/>
        </w:rPr>
        <w:t xml:space="preserve"> – степень обеспечения в образовательной организации</w:t>
      </w:r>
      <w:r w:rsidR="00A050A3">
        <w:rPr>
          <w:rFonts w:ascii="Times New Roman" w:hAnsi="Times New Roman" w:cs="Times New Roman"/>
          <w:sz w:val="24"/>
          <w:szCs w:val="24"/>
        </w:rPr>
        <w:t xml:space="preserve">, </w:t>
      </w:r>
      <w:r w:rsidR="00A050A3" w:rsidRPr="00FB350A">
        <w:rPr>
          <w:rFonts w:ascii="Times New Roman" w:hAnsi="Times New Roman" w:cs="Times New Roman"/>
          <w:sz w:val="24"/>
          <w:szCs w:val="24"/>
        </w:rPr>
        <w:t>осуществляющей образовательную деятельность</w:t>
      </w:r>
      <w:r w:rsidRPr="00FB350A">
        <w:rPr>
          <w:rFonts w:ascii="Times New Roman" w:hAnsi="Times New Roman" w:cs="Times New Roman"/>
          <w:sz w:val="24"/>
          <w:szCs w:val="24"/>
        </w:rPr>
        <w:t xml:space="preserve"> позитивных межличностных отношений обучающихся, выражается в следующих показателях</w:t>
      </w:r>
      <w:r w:rsidRPr="00327865">
        <w:rPr>
          <w:rFonts w:ascii="Times New Roman" w:hAnsi="Times New Roman" w:cs="Times New Roman"/>
          <w:sz w:val="24"/>
          <w:szCs w:val="24"/>
        </w:rPr>
        <w:t xml:space="preserve">: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Pr="000C5A41"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Третий критерий</w:t>
      </w:r>
      <w:r w:rsidRPr="000C5A41">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w:t>
      </w:r>
      <w:r>
        <w:rPr>
          <w:rFonts w:ascii="Times New Roman" w:hAnsi="Times New Roman"/>
        </w:rPr>
        <w:lastRenderedPageBreak/>
        <w:t xml:space="preserve">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Pr="000C5A41" w:rsidRDefault="00CA2AB7" w:rsidP="00CA2AB7">
      <w:pPr>
        <w:spacing w:after="0" w:line="240" w:lineRule="auto"/>
        <w:ind w:firstLine="709"/>
        <w:jc w:val="both"/>
        <w:rPr>
          <w:rFonts w:ascii="Times New Roman" w:hAnsi="Times New Roman" w:cs="Times New Roman"/>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9" w:name="_Toc410654067"/>
      <w:bookmarkStart w:id="350" w:name="_Toc414553271"/>
      <w:bookmarkStart w:id="351" w:name="_Toc409691729"/>
      <w:r w:rsidRPr="000C5A41">
        <w:rPr>
          <w:rFonts w:ascii="Times New Roman" w:hAnsi="Times New Roman" w:cs="Times New Roman"/>
          <w:color w:val="auto"/>
          <w:sz w:val="24"/>
          <w:szCs w:val="24"/>
        </w:rPr>
        <w:t>2.3.11. Методика и инструментарий мониторинга духовно-нравственного</w:t>
      </w:r>
      <w:bookmarkEnd w:id="349"/>
      <w:r w:rsidRPr="000C5A41">
        <w:rPr>
          <w:rFonts w:ascii="Times New Roman" w:hAnsi="Times New Roman" w:cs="Times New Roman"/>
          <w:color w:val="auto"/>
          <w:sz w:val="24"/>
          <w:szCs w:val="24"/>
        </w:rPr>
        <w:t xml:space="preserve"> </w:t>
      </w:r>
      <w:bookmarkStart w:id="352" w:name="_Toc410654068"/>
      <w:r w:rsidRPr="000C5A41">
        <w:rPr>
          <w:rFonts w:ascii="Times New Roman" w:hAnsi="Times New Roman" w:cs="Times New Roman"/>
          <w:color w:val="auto"/>
          <w:sz w:val="24"/>
          <w:szCs w:val="24"/>
        </w:rPr>
        <w:t>развития, воспитания и социализации обучающихся</w:t>
      </w:r>
      <w:bookmarkEnd w:id="350"/>
      <w:bookmarkEnd w:id="351"/>
      <w:bookmarkEnd w:id="35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w:t>
      </w:r>
      <w:r>
        <w:rPr>
          <w:rFonts w:ascii="Times New Roman" w:hAnsi="Times New Roman"/>
        </w:rPr>
        <w:lastRenderedPageBreak/>
        <w:t xml:space="preserve">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3" w:name="_Toc410654069"/>
      <w:bookmarkStart w:id="354" w:name="_Toc414553272"/>
      <w:bookmarkStart w:id="355"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3"/>
      <w:r w:rsidRPr="00327865">
        <w:rPr>
          <w:rFonts w:ascii="Times New Roman" w:hAnsi="Times New Roman" w:cs="Times New Roman"/>
          <w:color w:val="auto"/>
          <w:sz w:val="24"/>
          <w:szCs w:val="24"/>
        </w:rPr>
        <w:t xml:space="preserve"> </w:t>
      </w:r>
      <w:bookmarkStart w:id="356"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4"/>
      <w:bookmarkEnd w:id="356"/>
      <w:r w:rsidRPr="00327865">
        <w:rPr>
          <w:rFonts w:ascii="Times New Roman" w:hAnsi="Times New Roman" w:cs="Times New Roman"/>
          <w:color w:val="auto"/>
          <w:sz w:val="24"/>
          <w:szCs w:val="24"/>
        </w:rPr>
        <w:t xml:space="preserve"> </w:t>
      </w:r>
      <w:bookmarkStart w:id="357" w:name="_Toc414553273"/>
      <w:bookmarkStart w:id="358" w:name="_Toc284663462"/>
      <w:bookmarkStart w:id="359" w:name="_Toc284662835"/>
      <w:bookmarkStart w:id="360"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57"/>
      <w:bookmarkEnd w:id="358"/>
      <w:bookmarkEnd w:id="359"/>
      <w:bookmarkEnd w:id="360"/>
      <w:r w:rsidRPr="00327865">
        <w:rPr>
          <w:rFonts w:ascii="Times New Roman" w:hAnsi="Times New Roman" w:cs="Times New Roman"/>
          <w:color w:val="auto"/>
          <w:sz w:val="24"/>
          <w:szCs w:val="24"/>
        </w:rPr>
        <w:t xml:space="preserve"> </w:t>
      </w:r>
      <w:bookmarkStart w:id="361" w:name="_Toc414553274"/>
      <w:bookmarkStart w:id="362" w:name="_Toc410654072"/>
      <w:r w:rsidRPr="00327865">
        <w:rPr>
          <w:rFonts w:ascii="Times New Roman" w:hAnsi="Times New Roman" w:cs="Times New Roman"/>
          <w:color w:val="auto"/>
          <w:sz w:val="24"/>
          <w:szCs w:val="24"/>
        </w:rPr>
        <w:t xml:space="preserve"> жизни обучающихся</w:t>
      </w:r>
      <w:bookmarkEnd w:id="355"/>
      <w:bookmarkEnd w:id="361"/>
      <w:bookmarkEnd w:id="36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w:t>
      </w:r>
      <w:r w:rsidRPr="00327865">
        <w:rPr>
          <w:rFonts w:ascii="Times New Roman" w:hAnsi="Times New Roman" w:cs="Times New Roman"/>
          <w:sz w:val="24"/>
          <w:szCs w:val="24"/>
        </w:rPr>
        <w:lastRenderedPageBreak/>
        <w:t xml:space="preserve">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w:t>
      </w:r>
      <w:r w:rsidRPr="00327865">
        <w:rPr>
          <w:rFonts w:ascii="Times New Roman" w:hAnsi="Times New Roman" w:cs="Times New Roman"/>
          <w:sz w:val="24"/>
          <w:szCs w:val="24"/>
        </w:rPr>
        <w:lastRenderedPageBreak/>
        <w:t xml:space="preserve">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3"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3"/>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w:t>
      </w:r>
      <w:r>
        <w:rPr>
          <w:color w:val="auto"/>
        </w:rPr>
        <w:lastRenderedPageBreak/>
        <w:t xml:space="preserve">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4"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4"/>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5"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5"/>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lastRenderedPageBreak/>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lastRenderedPageBreak/>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FB350A" w:rsidRDefault="00327865" w:rsidP="00327865">
      <w:pPr>
        <w:pStyle w:val="3"/>
        <w:spacing w:line="240" w:lineRule="auto"/>
        <w:rPr>
          <w:rFonts w:ascii="Times New Roman" w:hAnsi="Times New Roman" w:cs="Times New Roman"/>
          <w:color w:val="auto"/>
          <w:sz w:val="24"/>
          <w:szCs w:val="24"/>
        </w:rPr>
      </w:pPr>
      <w:bookmarkStart w:id="366"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w:t>
      </w:r>
      <w:r w:rsidR="00A050A3">
        <w:rPr>
          <w:rFonts w:ascii="Times New Roman" w:hAnsi="Times New Roman" w:cs="Times New Roman"/>
          <w:color w:val="auto"/>
          <w:sz w:val="24"/>
          <w:szCs w:val="24"/>
        </w:rPr>
        <w:t xml:space="preserve">льность, других </w:t>
      </w:r>
      <w:r w:rsidRPr="00327865">
        <w:rPr>
          <w:rFonts w:ascii="Times New Roman" w:hAnsi="Times New Roman" w:cs="Times New Roman"/>
          <w:color w:val="auto"/>
          <w:sz w:val="24"/>
          <w:szCs w:val="24"/>
        </w:rPr>
        <w:t>организаций</w:t>
      </w:r>
      <w:r w:rsidR="00A050A3">
        <w:rPr>
          <w:rFonts w:ascii="Times New Roman" w:hAnsi="Times New Roman" w:cs="Times New Roman"/>
          <w:color w:val="auto"/>
          <w:sz w:val="24"/>
          <w:szCs w:val="24"/>
        </w:rPr>
        <w:t xml:space="preserve">, </w:t>
      </w:r>
      <w:r w:rsidR="00A050A3" w:rsidRPr="00FB350A">
        <w:rPr>
          <w:rFonts w:ascii="Times New Roman" w:hAnsi="Times New Roman" w:cs="Times New Roman"/>
          <w:color w:val="auto"/>
          <w:sz w:val="24"/>
          <w:szCs w:val="24"/>
        </w:rPr>
        <w:t>осуществляющих образовательную деятельность</w:t>
      </w:r>
      <w:r w:rsidRPr="00FB350A">
        <w:rPr>
          <w:rFonts w:ascii="Times New Roman" w:hAnsi="Times New Roman" w:cs="Times New Roman"/>
          <w:color w:val="auto"/>
          <w:sz w:val="24"/>
          <w:szCs w:val="24"/>
        </w:rPr>
        <w:t xml:space="preserve"> и институтов общества, реализующийся в единстве урочной, внеурочной и внешкольной деятельности</w:t>
      </w:r>
      <w:bookmarkEnd w:id="366"/>
    </w:p>
    <w:p w:rsidR="00327865" w:rsidRDefault="00327865" w:rsidP="00327865">
      <w:pPr>
        <w:pStyle w:val="Default"/>
        <w:ind w:firstLine="709"/>
        <w:jc w:val="both"/>
        <w:rPr>
          <w:color w:val="auto"/>
        </w:rPr>
      </w:pPr>
      <w:r w:rsidRPr="00FB350A">
        <w:rPr>
          <w:color w:val="auto"/>
        </w:rPr>
        <w:t>Рекомендуется планировать коррекционную работу во всех организационных форм</w:t>
      </w:r>
      <w:r w:rsidR="00A050A3" w:rsidRPr="00FB350A">
        <w:rPr>
          <w:color w:val="auto"/>
        </w:rPr>
        <w:t xml:space="preserve">ах деятельности </w:t>
      </w:r>
      <w:r w:rsidRPr="00FB350A">
        <w:rPr>
          <w:color w:val="auto"/>
        </w:rPr>
        <w:t>организации</w:t>
      </w:r>
      <w:r w:rsidR="00A050A3" w:rsidRPr="00FB350A">
        <w:rPr>
          <w:color w:val="auto"/>
        </w:rPr>
        <w:t>, осуществляющей образовательную деятельность</w:t>
      </w:r>
      <w:r>
        <w:rPr>
          <w:color w:val="auto"/>
        </w:rPr>
        <w:t xml:space="preserve">: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w:t>
      </w:r>
      <w:r w:rsidR="00A050A3">
        <w:rPr>
          <w:color w:val="auto"/>
        </w:rPr>
        <w:t xml:space="preserve">держкой тьютора </w:t>
      </w:r>
      <w:r>
        <w:rPr>
          <w:color w:val="auto"/>
        </w:rPr>
        <w:t>организации</w:t>
      </w:r>
      <w:r w:rsidR="00A050A3" w:rsidRPr="00FB350A">
        <w:rPr>
          <w:color w:val="auto"/>
        </w:rPr>
        <w:t>, осуществляющей образовательную деятельность</w:t>
      </w:r>
      <w:r w:rsidRPr="00FB350A">
        <w:rPr>
          <w:color w:val="auto"/>
        </w:rPr>
        <w:t>.</w:t>
      </w:r>
      <w:r>
        <w:rPr>
          <w:color w:val="auto"/>
        </w:rPr>
        <w:t xml:space="preserve"> </w:t>
      </w:r>
    </w:p>
    <w:p w:rsidR="00327865" w:rsidRDefault="00327865" w:rsidP="00327865">
      <w:pPr>
        <w:pStyle w:val="Default"/>
        <w:ind w:firstLine="709"/>
        <w:jc w:val="both"/>
        <w:rPr>
          <w:color w:val="auto"/>
        </w:rPr>
      </w:pPr>
      <w:r>
        <w:rPr>
          <w:color w:val="auto"/>
        </w:rPr>
        <w:lastRenderedPageBreak/>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67" w:name="_Toc414553280"/>
      <w:r w:rsidRPr="00327865">
        <w:rPr>
          <w:rFonts w:ascii="Times New Roman" w:hAnsi="Times New Roman" w:cs="Times New Roman"/>
          <w:color w:val="auto"/>
          <w:sz w:val="24"/>
          <w:szCs w:val="24"/>
        </w:rPr>
        <w:t>2.4.5. Планируемые результаты коррекционной работы</w:t>
      </w:r>
      <w:bookmarkEnd w:id="367"/>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C5A41" w:rsidRDefault="00327865" w:rsidP="000C5A41">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68" w:name="_Toc414553281"/>
    </w:p>
    <w:p w:rsidR="000C5A41" w:rsidRDefault="000C5A41" w:rsidP="000C5A41">
      <w:pPr>
        <w:pStyle w:val="Default"/>
        <w:ind w:firstLine="709"/>
        <w:jc w:val="both"/>
        <w:rPr>
          <w:color w:val="auto"/>
        </w:rPr>
      </w:pPr>
    </w:p>
    <w:p w:rsidR="00FB6D47" w:rsidRPr="000C5A41" w:rsidRDefault="00FB6D47" w:rsidP="000C5A41">
      <w:pPr>
        <w:pStyle w:val="Default"/>
        <w:ind w:firstLine="709"/>
        <w:jc w:val="both"/>
        <w:rPr>
          <w:color w:val="auto"/>
          <w:sz w:val="28"/>
          <w:szCs w:val="28"/>
        </w:rPr>
      </w:pPr>
      <w:r w:rsidRPr="000C5A41">
        <w:rPr>
          <w:b/>
          <w:color w:val="auto"/>
          <w:sz w:val="28"/>
          <w:szCs w:val="28"/>
        </w:rPr>
        <w:lastRenderedPageBreak/>
        <w:t>3. Организационный раздел примерной основной образовательной программы основного общего образования</w:t>
      </w:r>
      <w:bookmarkEnd w:id="368"/>
    </w:p>
    <w:p w:rsidR="0064679E" w:rsidRDefault="00FB6D47" w:rsidP="0064679E">
      <w:pPr>
        <w:pStyle w:val="2"/>
        <w:spacing w:line="240" w:lineRule="auto"/>
        <w:ind w:left="567"/>
        <w:rPr>
          <w:sz w:val="24"/>
          <w:szCs w:val="24"/>
        </w:rPr>
      </w:pPr>
      <w:bookmarkStart w:id="369" w:name="_Toc406059069"/>
      <w:bookmarkStart w:id="370" w:name="_Toc409691733"/>
      <w:bookmarkStart w:id="371" w:name="_Toc410654074"/>
      <w:bookmarkStart w:id="372" w:name="_Toc414553282"/>
      <w:r>
        <w:rPr>
          <w:sz w:val="24"/>
          <w:szCs w:val="24"/>
        </w:rPr>
        <w:t>3.1. Учебный план</w:t>
      </w:r>
      <w:bookmarkEnd w:id="369"/>
      <w:r>
        <w:rPr>
          <w:sz w:val="24"/>
          <w:szCs w:val="24"/>
        </w:rPr>
        <w:t xml:space="preserve"> </w:t>
      </w:r>
      <w:bookmarkEnd w:id="370"/>
      <w:bookmarkEnd w:id="371"/>
      <w:bookmarkEnd w:id="372"/>
      <w:r w:rsidR="0064679E">
        <w:rPr>
          <w:sz w:val="24"/>
          <w:szCs w:val="24"/>
        </w:rPr>
        <w:t>МАОУ «Ачирская СОШ»</w:t>
      </w:r>
    </w:p>
    <w:p w:rsidR="00C02D8E" w:rsidRPr="0064679E" w:rsidRDefault="00C02D8E" w:rsidP="0064679E">
      <w:pPr>
        <w:pStyle w:val="2"/>
        <w:spacing w:line="240" w:lineRule="auto"/>
        <w:ind w:left="567"/>
        <w:rPr>
          <w:b w:val="0"/>
          <w:sz w:val="24"/>
          <w:szCs w:val="24"/>
        </w:rPr>
      </w:pPr>
      <w:r w:rsidRPr="0064679E">
        <w:rPr>
          <w:b w:val="0"/>
          <w:sz w:val="24"/>
          <w:szCs w:val="24"/>
        </w:rPr>
        <w:t xml:space="preserve">Учебный план МАОУ «Ачирская СОШ»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C02D8E" w:rsidRPr="00C02D8E" w:rsidRDefault="00C02D8E" w:rsidP="0064679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Основная образовательная программа основного общего образования может включать как один, так и несколько учебных планов.</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русский язык и литература (русский язык,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родной язык и родная литература (родной язык, родная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иностранные языки (иностранный язык, второй иностранный язык);</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математика и информатика (математика, алгебра, геометрия, информатика);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основы духовно-нравственной культуры народов России;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естественнонаучные предметы (физика, биология, химия);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искусство (изобразительное искусство, музыка);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технология (технология);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02D8E" w:rsidRPr="00C02D8E" w:rsidRDefault="00C02D8E" w:rsidP="00C02D8E">
      <w:pPr>
        <w:pStyle w:val="ConsPlusNormal"/>
        <w:ind w:firstLine="540"/>
        <w:jc w:val="both"/>
        <w:rPr>
          <w:rFonts w:ascii="Times New Roman" w:hAnsi="Times New Roman" w:cs="Times New Roman"/>
          <w:sz w:val="22"/>
          <w:szCs w:val="22"/>
        </w:rPr>
      </w:pPr>
      <w:r w:rsidRPr="00C02D8E">
        <w:rPr>
          <w:rFonts w:ascii="Times New Roman" w:hAnsi="Times New Roman" w:cs="Times New Roman"/>
          <w:sz w:val="24"/>
          <w:szCs w:val="24"/>
        </w:rPr>
        <w:t>Количество</w:t>
      </w:r>
      <w:r w:rsidRPr="00C02D8E">
        <w:rPr>
          <w:rFonts w:ascii="Times New Roman" w:hAnsi="Times New Roman" w:cs="Times New Roman"/>
          <w:sz w:val="22"/>
          <w:szCs w:val="22"/>
        </w:rPr>
        <w:t xml:space="preserve"> учебных занятий за 5 лет не может составлять менее 5267 часов и более 6020 часов.</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Часть  учебного плана, формируемая участниками образовательных отношений,</w:t>
      </w:r>
      <w:r>
        <w:rPr>
          <w:rFonts w:ascii="Times New Roman" w:hAnsi="Times New Roman"/>
          <w:sz w:val="24"/>
          <w:szCs w:val="24"/>
        </w:rPr>
        <w:t xml:space="preserve"> определяет время, отводимое на изучение содержания образования, обеспечивающего </w:t>
      </w:r>
      <w:r>
        <w:rPr>
          <w:rFonts w:ascii="Times New Roman" w:hAnsi="Times New Roman"/>
          <w:sz w:val="24"/>
          <w:szCs w:val="24"/>
        </w:rPr>
        <w:lastRenderedPageBreak/>
        <w:t>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Время, отводимое на данную часть  учебного плана, может быть использовано 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другие виды учебной, воспитательной, спортивной и иной деятельности обучающихся.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FB6D47" w:rsidRDefault="00FB6D47" w:rsidP="0064679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w:t>
      </w:r>
    </w:p>
    <w:p w:rsidR="0064679E" w:rsidRDefault="0064679E" w:rsidP="0064679E">
      <w:pPr>
        <w:spacing w:after="0" w:line="240" w:lineRule="auto"/>
        <w:jc w:val="both"/>
        <w:rPr>
          <w:rFonts w:ascii="Times New Roman" w:hAnsi="Times New Roman"/>
          <w:sz w:val="24"/>
          <w:szCs w:val="24"/>
        </w:rPr>
      </w:pPr>
    </w:p>
    <w:p w:rsidR="0064679E" w:rsidRDefault="0064679E" w:rsidP="0064679E">
      <w:pPr>
        <w:spacing w:after="0" w:line="240" w:lineRule="auto"/>
        <w:ind w:firstLine="709"/>
        <w:jc w:val="both"/>
        <w:rPr>
          <w:rFonts w:ascii="Times New Roman" w:hAnsi="Times New Roman"/>
          <w:sz w:val="24"/>
          <w:szCs w:val="24"/>
        </w:rPr>
      </w:pPr>
    </w:p>
    <w:p w:rsidR="0064679E" w:rsidRPr="0064679E" w:rsidRDefault="0064679E" w:rsidP="0064679E">
      <w:pPr>
        <w:spacing w:line="240" w:lineRule="auto"/>
        <w:jc w:val="right"/>
        <w:rPr>
          <w:rFonts w:ascii="Times New Roman" w:hAnsi="Times New Roman" w:cs="Times New Roman"/>
          <w:sz w:val="24"/>
          <w:szCs w:val="24"/>
        </w:rPr>
      </w:pPr>
      <w:r w:rsidRPr="0064679E">
        <w:rPr>
          <w:rFonts w:ascii="Times New Roman" w:hAnsi="Times New Roman" w:cs="Times New Roman"/>
          <w:sz w:val="24"/>
          <w:szCs w:val="24"/>
        </w:rPr>
        <w:t>Приложение 3</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к приказу директора МАОУ «Ачирская </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средняя общеобразовательная школа»</w:t>
      </w:r>
    </w:p>
    <w:p w:rsidR="0064679E" w:rsidRPr="0064679E" w:rsidRDefault="0064679E" w:rsidP="0064679E">
      <w:pPr>
        <w:spacing w:line="240" w:lineRule="auto"/>
        <w:jc w:val="both"/>
        <w:rPr>
          <w:rFonts w:ascii="Times New Roman" w:hAnsi="Times New Roman" w:cs="Times New Roman"/>
          <w:sz w:val="24"/>
          <w:szCs w:val="24"/>
        </w:rPr>
      </w:pPr>
      <w:r w:rsidRPr="0064679E">
        <w:rPr>
          <w:rFonts w:ascii="Times New Roman" w:hAnsi="Times New Roman" w:cs="Times New Roman"/>
          <w:sz w:val="24"/>
          <w:szCs w:val="24"/>
        </w:rPr>
        <w:t xml:space="preserve">                                                                                       от 27.05.2016г. № 196/1</w:t>
      </w:r>
    </w:p>
    <w:p w:rsidR="0064679E" w:rsidRPr="0064679E" w:rsidRDefault="0064679E" w:rsidP="0064679E">
      <w:pPr>
        <w:spacing w:line="240" w:lineRule="auto"/>
        <w:rPr>
          <w:rFonts w:ascii="Times New Roman" w:hAnsi="Times New Roman" w:cs="Times New Roman"/>
          <w:sz w:val="24"/>
          <w:szCs w:val="24"/>
        </w:rPr>
      </w:pPr>
    </w:p>
    <w:p w:rsidR="0064679E" w:rsidRPr="0064679E" w:rsidRDefault="0064679E" w:rsidP="0064679E">
      <w:pPr>
        <w:spacing w:line="240" w:lineRule="auto"/>
        <w:jc w:val="center"/>
        <w:rPr>
          <w:rFonts w:ascii="Times New Roman" w:hAnsi="Times New Roman" w:cs="Times New Roman"/>
          <w:b/>
          <w:sz w:val="24"/>
          <w:szCs w:val="24"/>
        </w:rPr>
      </w:pPr>
      <w:r w:rsidRPr="0064679E">
        <w:rPr>
          <w:rFonts w:ascii="Times New Roman" w:hAnsi="Times New Roman" w:cs="Times New Roman"/>
          <w:b/>
          <w:sz w:val="24"/>
          <w:szCs w:val="24"/>
        </w:rPr>
        <w:t>Учебный план  5-6классов МАОУ «Ачирская СОШ» на 2016-2017учебный год</w:t>
      </w:r>
    </w:p>
    <w:p w:rsidR="0064679E" w:rsidRPr="0064679E" w:rsidRDefault="0064679E" w:rsidP="0064679E">
      <w:pPr>
        <w:spacing w:line="240" w:lineRule="auto"/>
        <w:jc w:val="center"/>
        <w:rPr>
          <w:rFonts w:ascii="Times New Roman" w:hAnsi="Times New Roman" w:cs="Times New Roman"/>
          <w:i/>
          <w:sz w:val="24"/>
          <w:szCs w:val="24"/>
          <w:lang w:val="tt-RU"/>
        </w:rPr>
      </w:pPr>
      <w:r w:rsidRPr="0064679E">
        <w:rPr>
          <w:rFonts w:ascii="Times New Roman" w:hAnsi="Times New Roman" w:cs="Times New Roman"/>
          <w:i/>
          <w:sz w:val="24"/>
          <w:szCs w:val="24"/>
          <w:lang w:val="tt-RU"/>
        </w:rPr>
        <w:t xml:space="preserve"> (согласно ФГОС)</w:t>
      </w:r>
    </w:p>
    <w:p w:rsidR="0064679E" w:rsidRPr="00167919" w:rsidRDefault="0064679E" w:rsidP="0064679E">
      <w:pPr>
        <w:jc w:val="center"/>
        <w:rPr>
          <w:i/>
          <w:lang w:val="tt-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3"/>
        <w:gridCol w:w="1701"/>
        <w:gridCol w:w="1701"/>
      </w:tblGrid>
      <w:tr w:rsidR="0064679E" w:rsidRPr="0064679E" w:rsidTr="00045E83">
        <w:trPr>
          <w:trHeight w:val="664"/>
        </w:trPr>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Предметные области</w:t>
            </w:r>
          </w:p>
        </w:tc>
        <w:tc>
          <w:tcPr>
            <w:tcW w:w="2693" w:type="dxa"/>
            <w:vMerge w:val="restart"/>
            <w:tcBorders>
              <w:top w:val="single" w:sz="4" w:space="0" w:color="auto"/>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Учебные предметы</w:t>
            </w:r>
          </w:p>
        </w:tc>
        <w:tc>
          <w:tcPr>
            <w:tcW w:w="3402" w:type="dxa"/>
            <w:gridSpan w:val="2"/>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 xml:space="preserve">Количество часов в неделю </w:t>
            </w:r>
          </w:p>
        </w:tc>
      </w:tr>
      <w:tr w:rsidR="0064679E" w:rsidRPr="0064679E" w:rsidTr="00045E83">
        <w:trPr>
          <w:trHeight w:val="664"/>
        </w:trPr>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5класс</w:t>
            </w:r>
          </w:p>
        </w:tc>
        <w:tc>
          <w:tcPr>
            <w:tcW w:w="1701" w:type="dxa"/>
            <w:tcBorders>
              <w:top w:val="single" w:sz="4" w:space="0" w:color="auto"/>
              <w:left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6класс</w:t>
            </w:r>
          </w:p>
        </w:tc>
      </w:tr>
      <w:tr w:rsidR="0064679E" w:rsidRPr="0064679E" w:rsidTr="00045E83">
        <w:trPr>
          <w:trHeight w:val="136"/>
        </w:trPr>
        <w:tc>
          <w:tcPr>
            <w:tcW w:w="326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ind w:left="-108"/>
              <w:jc w:val="center"/>
              <w:rPr>
                <w:rFonts w:ascii="Times New Roman" w:hAnsi="Times New Roman" w:cs="Times New Roman"/>
                <w:i/>
                <w:sz w:val="24"/>
                <w:szCs w:val="24"/>
              </w:rPr>
            </w:pPr>
            <w:r w:rsidRPr="0064679E">
              <w:rPr>
                <w:rFonts w:ascii="Times New Roman" w:hAnsi="Times New Roman" w:cs="Times New Roman"/>
                <w:b/>
                <w:i/>
                <w:sz w:val="24"/>
                <w:szCs w:val="24"/>
              </w:rPr>
              <w:t>Обязательная  часть</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w:t>
            </w:r>
          </w:p>
        </w:tc>
      </w:tr>
      <w:tr w:rsidR="0064679E" w:rsidRPr="0064679E" w:rsidTr="00045E83">
        <w:tc>
          <w:tcPr>
            <w:tcW w:w="3261" w:type="dxa"/>
            <w:vMerge/>
            <w:tcBorders>
              <w:left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val="restart"/>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Иностранный язык</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Второй 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Математика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5</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Общественно-научные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2</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Естественнонаучные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Биология</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Искусство</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Технология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 и основы безопасности жизнедеятельности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29</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31</w:t>
            </w:r>
          </w:p>
        </w:tc>
      </w:tr>
      <w:tr w:rsidR="0064679E" w:rsidRPr="0064679E" w:rsidTr="00045E83">
        <w:tc>
          <w:tcPr>
            <w:tcW w:w="9356" w:type="dxa"/>
            <w:gridSpan w:val="4"/>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b/>
                <w:i/>
                <w:sz w:val="24"/>
                <w:szCs w:val="24"/>
              </w:rPr>
            </w:pPr>
            <w:r w:rsidRPr="0064679E">
              <w:rPr>
                <w:rFonts w:ascii="Times New Roman" w:hAnsi="Times New Roman" w:cs="Times New Roman"/>
                <w:b/>
                <w:i/>
                <w:sz w:val="24"/>
                <w:szCs w:val="24"/>
              </w:rPr>
              <w:t xml:space="preserve">                         Часть, формируемая участниками образовательных отношений</w:t>
            </w: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w:t>
            </w:r>
          </w:p>
        </w:tc>
      </w:tr>
      <w:tr w:rsidR="0064679E" w:rsidRPr="0064679E" w:rsidTr="00045E83">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и литературное чтение на родном языке</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(татарский язык)</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Литературное чтение на родном языке</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Максимально допустимая недельная нагрузка</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31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33</w:t>
            </w:r>
          </w:p>
        </w:tc>
      </w:tr>
    </w:tbl>
    <w:p w:rsidR="0064679E" w:rsidRDefault="0064679E" w:rsidP="0064679E">
      <w:pPr>
        <w:rPr>
          <w:rFonts w:ascii="Times New Roman" w:hAnsi="Times New Roman" w:cs="Times New Roman"/>
          <w:sz w:val="24"/>
          <w:szCs w:val="24"/>
        </w:rPr>
      </w:pPr>
    </w:p>
    <w:p w:rsidR="0064679E" w:rsidRDefault="0064679E" w:rsidP="0064679E">
      <w:pPr>
        <w:rPr>
          <w:rFonts w:ascii="Times New Roman" w:hAnsi="Times New Roman" w:cs="Times New Roman"/>
          <w:sz w:val="24"/>
          <w:szCs w:val="24"/>
        </w:rPr>
      </w:pP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Пояснительная записка</w:t>
      </w:r>
      <w:r>
        <w:rPr>
          <w:rFonts w:ascii="Times New Roman" w:hAnsi="Times New Roman" w:cs="Times New Roman"/>
          <w:b/>
          <w:sz w:val="24"/>
          <w:szCs w:val="24"/>
        </w:rPr>
        <w:t xml:space="preserve"> </w:t>
      </w:r>
      <w:r w:rsidRPr="0064679E">
        <w:rPr>
          <w:rFonts w:ascii="Times New Roman" w:hAnsi="Times New Roman" w:cs="Times New Roman"/>
          <w:b/>
          <w:sz w:val="24"/>
          <w:szCs w:val="24"/>
        </w:rPr>
        <w:t>к  учебному плану МАОУ «Ачирская СОШ»</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lastRenderedPageBreak/>
        <w:t>для обучающихся 5-6классов  на 2016-2017учебный год</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lang w:val="en-US"/>
        </w:rPr>
        <w:t>II</w:t>
      </w:r>
      <w:r w:rsidRPr="0064679E">
        <w:rPr>
          <w:rFonts w:ascii="Times New Roman" w:hAnsi="Times New Roman" w:cs="Times New Roman"/>
          <w:b/>
          <w:sz w:val="24"/>
          <w:szCs w:val="24"/>
        </w:rPr>
        <w:t>. Особенности формирования учебного плана для 5-6классов (согласно ФГОС)</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lang w:val="tt-RU"/>
        </w:rPr>
        <w:t xml:space="preserve">          У</w:t>
      </w:r>
      <w:r w:rsidRPr="0064679E">
        <w:rPr>
          <w:rFonts w:ascii="Times New Roman" w:hAnsi="Times New Roman" w:cs="Times New Roman"/>
          <w:sz w:val="24"/>
          <w:szCs w:val="24"/>
        </w:rPr>
        <w:t xml:space="preserve">чебный план для </w:t>
      </w:r>
      <w:r w:rsidRPr="0064679E">
        <w:rPr>
          <w:rFonts w:ascii="Times New Roman" w:hAnsi="Times New Roman" w:cs="Times New Roman"/>
          <w:b/>
          <w:i/>
          <w:sz w:val="24"/>
          <w:szCs w:val="24"/>
        </w:rPr>
        <w:t xml:space="preserve"> 5-6 классов </w:t>
      </w:r>
      <w:r w:rsidRPr="0064679E">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Продолжительность учебного года  </w:t>
      </w:r>
      <w:r w:rsidRPr="0064679E">
        <w:rPr>
          <w:rFonts w:ascii="Times New Roman" w:hAnsi="Times New Roman" w:cs="Times New Roman"/>
          <w:sz w:val="24"/>
          <w:szCs w:val="24"/>
          <w:lang w:val="tt-RU"/>
        </w:rPr>
        <w:t xml:space="preserve">в </w:t>
      </w:r>
      <w:r w:rsidRPr="0064679E">
        <w:rPr>
          <w:rFonts w:ascii="Times New Roman" w:hAnsi="Times New Roman" w:cs="Times New Roman"/>
          <w:sz w:val="24"/>
          <w:szCs w:val="24"/>
        </w:rPr>
        <w:t>5-6класс</w:t>
      </w:r>
      <w:r w:rsidRPr="0064679E">
        <w:rPr>
          <w:rFonts w:ascii="Times New Roman" w:hAnsi="Times New Roman" w:cs="Times New Roman"/>
          <w:sz w:val="24"/>
          <w:szCs w:val="24"/>
          <w:lang w:val="tt-RU"/>
        </w:rPr>
        <w:t>ах</w:t>
      </w:r>
      <w:r w:rsidRPr="0064679E">
        <w:rPr>
          <w:rFonts w:ascii="Times New Roman" w:hAnsi="Times New Roman" w:cs="Times New Roman"/>
          <w:sz w:val="24"/>
          <w:szCs w:val="24"/>
        </w:rPr>
        <w:t xml:space="preserve"> – </w:t>
      </w:r>
      <w:r w:rsidRPr="0064679E">
        <w:rPr>
          <w:rFonts w:ascii="Times New Roman" w:hAnsi="Times New Roman" w:cs="Times New Roman"/>
          <w:sz w:val="24"/>
          <w:szCs w:val="24"/>
          <w:lang w:val="tt-RU"/>
        </w:rPr>
        <w:t>34учебные недели. Объем аудиторной нагрузки составляет 30часов  в неделю в 6классе, 31час в 6классе</w:t>
      </w:r>
      <w:r w:rsidRPr="0064679E">
        <w:rPr>
          <w:rFonts w:ascii="Times New Roman" w:hAnsi="Times New Roman" w:cs="Times New Roman"/>
          <w:sz w:val="24"/>
          <w:szCs w:val="24"/>
        </w:rPr>
        <w:t>. Школа  работает в режиме  5-дневной  учебной недели  с учетом законодательства Российской Федерации. Продолжительность урока составляет 40минут.</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обеспечивает  возможность изучения родного (нерусского) языка и  устанавливает количество учебных часов, отводимых на их изучение.</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МАОУ «Ачирская СОШ» выбрала вариант №3 Примерной основной образовательной программы основного общего образования от 08.04.2015г. №1/15.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w:t>
      </w:r>
      <w:r>
        <w:rPr>
          <w:rFonts w:ascii="Times New Roman" w:hAnsi="Times New Roman" w:cs="Times New Roman"/>
          <w:sz w:val="24"/>
          <w:szCs w:val="24"/>
        </w:rPr>
        <w:t>.</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«Русский язык и литература»</w:t>
      </w:r>
      <w:r w:rsidRPr="0064679E">
        <w:rPr>
          <w:rFonts w:ascii="Times New Roman" w:hAnsi="Times New Roman" w:cs="Times New Roman"/>
          <w:sz w:val="24"/>
          <w:szCs w:val="24"/>
        </w:rPr>
        <w:t xml:space="preserve"> включает учебные предметы «Русский язык и литература». Изучение предметной области "Русский язык и литература"  должно обеспечивать:</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4679E" w:rsidRPr="0064679E" w:rsidRDefault="0064679E" w:rsidP="0064679E">
      <w:pPr>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 xml:space="preserve"> осознание тесной связи между языковым, литературным, интеллектуальным, духовно-нравственным развитием личности и ее социальным ростом;</w:t>
      </w:r>
    </w:p>
    <w:p w:rsidR="00A27C2B" w:rsidRDefault="0064679E"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00A27C2B">
        <w:rPr>
          <w:rFonts w:ascii="Times New Roman" w:hAnsi="Times New Roman" w:cs="Times New Roman"/>
          <w:sz w:val="24"/>
          <w:szCs w:val="24"/>
        </w:rPr>
        <w:t>.</w:t>
      </w:r>
      <w:r w:rsidR="00A27C2B" w:rsidRPr="00A27C2B">
        <w:rPr>
          <w:rFonts w:ascii="Times New Roman" w:hAnsi="Times New Roman" w:cs="Times New Roman"/>
          <w:sz w:val="24"/>
          <w:szCs w:val="24"/>
        </w:rPr>
        <w:t xml:space="preserve"> </w:t>
      </w:r>
    </w:p>
    <w:p w:rsidR="00A27C2B" w:rsidRP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27C2B" w:rsidRPr="0064679E"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27C2B"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79E">
        <w:rPr>
          <w:rFonts w:ascii="Times New Roman" w:hAnsi="Times New Roman" w:cs="Times New Roman"/>
          <w:sz w:val="24"/>
          <w:szCs w:val="24"/>
        </w:rPr>
        <w:t>Изучение предметной области "</w:t>
      </w:r>
      <w:r w:rsidRPr="0064679E">
        <w:rPr>
          <w:rFonts w:ascii="Times New Roman" w:hAnsi="Times New Roman" w:cs="Times New Roman"/>
          <w:b/>
          <w:sz w:val="24"/>
          <w:szCs w:val="24"/>
        </w:rPr>
        <w:t>Родной язык и родная литература"</w:t>
      </w:r>
      <w:r w:rsidRPr="0064679E">
        <w:rPr>
          <w:rFonts w:ascii="Times New Roman" w:hAnsi="Times New Roman" w:cs="Times New Roman"/>
          <w:sz w:val="24"/>
          <w:szCs w:val="24"/>
        </w:rPr>
        <w:t xml:space="preserve">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w:t>
      </w:r>
      <w:r w:rsidRPr="0064679E">
        <w:rPr>
          <w:rFonts w:ascii="Times New Roman" w:hAnsi="Times New Roman" w:cs="Times New Roman"/>
          <w:sz w:val="24"/>
          <w:szCs w:val="24"/>
        </w:rPr>
        <w:lastRenderedPageBreak/>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r>
        <w:rPr>
          <w:rFonts w:ascii="Times New Roman" w:hAnsi="Times New Roman" w:cs="Times New Roman"/>
          <w:sz w:val="24"/>
          <w:szCs w:val="24"/>
        </w:rPr>
        <w:t>;</w:t>
      </w:r>
    </w:p>
    <w:p w:rsidR="00A27C2B" w:rsidRPr="0064679E" w:rsidRDefault="00A27C2B" w:rsidP="00A27C2B">
      <w:pPr>
        <w:pStyle w:val="ConsPlusNormal"/>
        <w:jc w:val="both"/>
        <w:rPr>
          <w:rFonts w:ascii="Times New Roman" w:hAnsi="Times New Roman" w:cs="Times New Roman"/>
          <w:sz w:val="24"/>
          <w:szCs w:val="24"/>
        </w:rPr>
        <w:sectPr w:rsidR="00A27C2B" w:rsidRPr="0064679E" w:rsidSect="00750794">
          <w:footerReference w:type="default" r:id="rId94"/>
          <w:pgSz w:w="11906" w:h="16838"/>
          <w:pgMar w:top="851" w:right="851" w:bottom="567" w:left="1418" w:header="709" w:footer="709" w:gutter="0"/>
          <w:pgNumType w:start="1"/>
          <w:cols w:space="720"/>
        </w:sectPr>
      </w:pPr>
      <w:r>
        <w:rPr>
          <w:rFonts w:ascii="Times New Roman" w:hAnsi="Times New Roman" w:cs="Times New Roman"/>
          <w:sz w:val="24"/>
          <w:szCs w:val="24"/>
        </w:rPr>
        <w:t>-</w:t>
      </w:r>
      <w:r w:rsidRPr="00A27C2B">
        <w:rPr>
          <w:rFonts w:ascii="Times New Roman" w:hAnsi="Times New Roman" w:cs="Times New Roman"/>
          <w:sz w:val="24"/>
          <w:szCs w:val="24"/>
        </w:rPr>
        <w:t xml:space="preserve"> </w:t>
      </w:r>
      <w:r w:rsidRPr="0064679E">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Pr>
          <w:rFonts w:ascii="Times New Roman" w:hAnsi="Times New Roman" w:cs="Times New Roman"/>
          <w:sz w:val="24"/>
          <w:szCs w:val="24"/>
        </w:rPr>
        <w:t>;</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lastRenderedPageBreak/>
        <w:t>Предметная область «</w:t>
      </w:r>
      <w:r w:rsidRPr="0064679E">
        <w:rPr>
          <w:rFonts w:ascii="Times New Roman" w:hAnsi="Times New Roman" w:cs="Times New Roman"/>
          <w:b/>
          <w:sz w:val="24"/>
          <w:szCs w:val="24"/>
        </w:rPr>
        <w:t>Иностранный язык»</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«иностранный</w:t>
      </w:r>
      <w:r w:rsidRPr="0064679E">
        <w:rPr>
          <w:rFonts w:ascii="Times New Roman" w:hAnsi="Times New Roman" w:cs="Times New Roman"/>
          <w:sz w:val="24"/>
          <w:szCs w:val="24"/>
        </w:rPr>
        <w:t xml:space="preserve"> </w:t>
      </w:r>
      <w:r w:rsidRPr="0064679E">
        <w:rPr>
          <w:rFonts w:ascii="Times New Roman" w:hAnsi="Times New Roman" w:cs="Times New Roman"/>
          <w:b/>
          <w:i/>
          <w:sz w:val="24"/>
          <w:szCs w:val="24"/>
        </w:rPr>
        <w:t>язык, второй иностранный язык».</w:t>
      </w:r>
      <w:r w:rsidRPr="0064679E">
        <w:rPr>
          <w:rFonts w:ascii="Times New Roman" w:hAnsi="Times New Roman" w:cs="Times New Roman"/>
          <w:sz w:val="24"/>
          <w:szCs w:val="24"/>
        </w:rPr>
        <w:t xml:space="preserve"> В качестве второго иностранного языка выбран английский язык.</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данной предметной области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Предметная область </w:t>
      </w:r>
      <w:r w:rsidRPr="0064679E">
        <w:rPr>
          <w:rFonts w:ascii="Times New Roman" w:hAnsi="Times New Roman" w:cs="Times New Roman"/>
          <w:b/>
          <w:sz w:val="24"/>
          <w:szCs w:val="24"/>
        </w:rPr>
        <w:t>«Общественно-научные предметы»</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история, обществознание, география</w:t>
      </w:r>
      <w:r w:rsidRPr="0064679E">
        <w:rPr>
          <w:rFonts w:ascii="Times New Roman" w:hAnsi="Times New Roman" w:cs="Times New Roman"/>
          <w:sz w:val="24"/>
          <w:szCs w:val="24"/>
        </w:rPr>
        <w:t xml:space="preserve">.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"Общественно-научные предметы"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64679E">
          <w:rPr>
            <w:rFonts w:ascii="Times New Roman" w:hAnsi="Times New Roman" w:cs="Times New Roman"/>
            <w:sz w:val="24"/>
            <w:szCs w:val="24"/>
          </w:rPr>
          <w:t>Конституции</w:t>
        </w:r>
      </w:hyperlink>
      <w:r w:rsidRPr="0064679E">
        <w:rPr>
          <w:rFonts w:ascii="Times New Roman" w:hAnsi="Times New Roman" w:cs="Times New Roman"/>
          <w:sz w:val="24"/>
          <w:szCs w:val="24"/>
        </w:rPr>
        <w:t xml:space="preserve"> Российской Федерации;                                                                   -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Изучение  предметной области </w:t>
      </w:r>
      <w:r w:rsidRPr="0064679E">
        <w:rPr>
          <w:rFonts w:ascii="Times New Roman" w:hAnsi="Times New Roman" w:cs="Times New Roman"/>
          <w:b/>
          <w:sz w:val="24"/>
          <w:szCs w:val="24"/>
        </w:rPr>
        <w:t xml:space="preserve">   «Математика и информатика»  </w:t>
      </w:r>
      <w:r w:rsidRPr="0064679E">
        <w:rPr>
          <w:rFonts w:ascii="Times New Roman" w:hAnsi="Times New Roman" w:cs="Times New Roman"/>
          <w:sz w:val="24"/>
          <w:szCs w:val="24"/>
        </w:rPr>
        <w:t xml:space="preserve">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Предметная область «</w:t>
      </w:r>
      <w:r w:rsidRPr="0064679E">
        <w:rPr>
          <w:rFonts w:ascii="Times New Roman" w:hAnsi="Times New Roman" w:cs="Times New Roman"/>
          <w:b/>
          <w:sz w:val="24"/>
          <w:szCs w:val="24"/>
        </w:rPr>
        <w:t>Естественнонаучные предметы»</w:t>
      </w:r>
      <w:r w:rsidRPr="0064679E">
        <w:rPr>
          <w:rFonts w:ascii="Times New Roman" w:hAnsi="Times New Roman" w:cs="Times New Roman"/>
          <w:sz w:val="24"/>
          <w:szCs w:val="24"/>
        </w:rPr>
        <w:t xml:space="preserve"> включает учебный предмет </w:t>
      </w:r>
      <w:r w:rsidRPr="0064679E">
        <w:rPr>
          <w:rFonts w:ascii="Times New Roman" w:hAnsi="Times New Roman" w:cs="Times New Roman"/>
          <w:b/>
          <w:i/>
          <w:sz w:val="24"/>
          <w:szCs w:val="24"/>
        </w:rPr>
        <w:t>«биология».</w:t>
      </w:r>
      <w:r w:rsidRPr="0064679E">
        <w:rPr>
          <w:rFonts w:ascii="Times New Roman" w:hAnsi="Times New Roman" w:cs="Times New Roman"/>
          <w:sz w:val="24"/>
          <w:szCs w:val="24"/>
        </w:rPr>
        <w:t xml:space="preserve"> Изучение предметной области "Естественнонаучные предметы"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целостной научной картины мира;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-понимание возрастающей роли естественных наук и научных исследований в </w:t>
      </w:r>
      <w:r w:rsidRPr="0064679E">
        <w:rPr>
          <w:rFonts w:ascii="Times New Roman" w:hAnsi="Times New Roman" w:cs="Times New Roman"/>
          <w:sz w:val="24"/>
          <w:szCs w:val="24"/>
        </w:rPr>
        <w:lastRenderedPageBreak/>
        <w:t>современном мире, постоянного процесса эволюции научного знания, значимости международного научного сотрудничества;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научным подходом к решению различных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-воспитание ответственного и бережного отношения к окружающей среде;</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значимости концепции устойчивого развития;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«Искусство»</w:t>
      </w:r>
      <w:r w:rsidRPr="0064679E">
        <w:rPr>
          <w:rFonts w:ascii="Times New Roman" w:hAnsi="Times New Roman" w:cs="Times New Roman"/>
          <w:sz w:val="24"/>
          <w:szCs w:val="24"/>
        </w:rPr>
        <w:t xml:space="preserve"> включает учебные предметы; музыка и изобразительное искусство. Изучение предметной области "Искусство"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"Технология"</w:t>
      </w:r>
      <w:r w:rsidRPr="0064679E">
        <w:rPr>
          <w:rFonts w:ascii="Times New Roman" w:hAnsi="Times New Roman" w:cs="Times New Roman"/>
          <w:sz w:val="24"/>
          <w:szCs w:val="24"/>
        </w:rPr>
        <w:t xml:space="preserve">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 xml:space="preserve">"Физическая культура и основы безопасности жизнедеятельности" </w:t>
      </w:r>
      <w:r w:rsidRPr="0064679E">
        <w:rPr>
          <w:rFonts w:ascii="Times New Roman" w:hAnsi="Times New Roman" w:cs="Times New Roman"/>
          <w:sz w:val="24"/>
          <w:szCs w:val="24"/>
        </w:rPr>
        <w:t>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-овладение основами современной культуры безопасности жизнедеятельности, понимание </w:t>
      </w:r>
      <w:r w:rsidRPr="0064679E">
        <w:rPr>
          <w:rFonts w:ascii="Times New Roman" w:hAnsi="Times New Roman" w:cs="Times New Roman"/>
          <w:sz w:val="24"/>
          <w:szCs w:val="24"/>
        </w:rPr>
        <w:lastRenderedPageBreak/>
        <w:t>ценности экологического качества окружающей среды, как естественной основы безопасности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Преподавание предмета «Физическая культура»</w:t>
      </w:r>
      <w:r w:rsidRPr="0064679E">
        <w:rPr>
          <w:rFonts w:ascii="Times New Roman" w:hAnsi="Times New Roman" w:cs="Times New Roman"/>
          <w:sz w:val="24"/>
          <w:szCs w:val="24"/>
        </w:rPr>
        <w:t xml:space="preserve"> осуществляется в соответствии с содержанием образовательной программы «Комплексная программа физического воспитания учащихся </w:t>
      </w:r>
      <w:r w:rsidRPr="0064679E">
        <w:rPr>
          <w:rFonts w:ascii="Times New Roman" w:hAnsi="Times New Roman" w:cs="Times New Roman"/>
          <w:sz w:val="24"/>
          <w:szCs w:val="24"/>
          <w:lang w:val="en-US"/>
        </w:rPr>
        <w:t>I</w:t>
      </w:r>
      <w:r w:rsidRPr="0064679E">
        <w:rPr>
          <w:rFonts w:ascii="Times New Roman" w:hAnsi="Times New Roman" w:cs="Times New Roman"/>
          <w:sz w:val="24"/>
          <w:szCs w:val="24"/>
        </w:rPr>
        <w:t>-</w:t>
      </w:r>
      <w:r w:rsidRPr="0064679E">
        <w:rPr>
          <w:rFonts w:ascii="Times New Roman" w:hAnsi="Times New Roman" w:cs="Times New Roman"/>
          <w:sz w:val="24"/>
          <w:szCs w:val="24"/>
          <w:lang w:val="en-US"/>
        </w:rPr>
        <w:t>XI</w:t>
      </w:r>
      <w:r w:rsidRPr="0064679E">
        <w:rPr>
          <w:rFonts w:ascii="Times New Roman" w:hAnsi="Times New Roman" w:cs="Times New Roman"/>
          <w:sz w:val="24"/>
          <w:szCs w:val="24"/>
          <w:lang w:val="tt-RU"/>
        </w:rPr>
        <w:t>классов</w:t>
      </w:r>
      <w:r w:rsidRPr="0064679E">
        <w:rPr>
          <w:rFonts w:ascii="Times New Roman" w:hAnsi="Times New Roman" w:cs="Times New Roman"/>
          <w:sz w:val="24"/>
          <w:szCs w:val="24"/>
        </w:rPr>
        <w:t>»</w:t>
      </w:r>
      <w:r w:rsidRPr="0064679E">
        <w:rPr>
          <w:rFonts w:ascii="Times New Roman" w:hAnsi="Times New Roman" w:cs="Times New Roman"/>
          <w:sz w:val="24"/>
          <w:szCs w:val="24"/>
          <w:lang w:val="tt-RU"/>
        </w:rPr>
        <w:t xml:space="preserve"> </w:t>
      </w:r>
      <w:r w:rsidRPr="0064679E">
        <w:rPr>
          <w:rFonts w:ascii="Times New Roman" w:hAnsi="Times New Roman" w:cs="Times New Roman"/>
          <w:sz w:val="24"/>
          <w:szCs w:val="24"/>
        </w:rPr>
        <w:t>под редакцией В.И.Ляха</w:t>
      </w:r>
      <w:r w:rsidRPr="0064679E">
        <w:rPr>
          <w:rFonts w:ascii="Times New Roman" w:hAnsi="Times New Roman" w:cs="Times New Roman"/>
          <w:sz w:val="24"/>
          <w:szCs w:val="24"/>
          <w:lang w:val="tt-RU"/>
        </w:rPr>
        <w:t>, которая  предполагает 3часа в неделю.</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«Основы духовно-нравственной культуры народов России</w:t>
      </w:r>
      <w:r w:rsidRPr="0064679E">
        <w:rPr>
          <w:rFonts w:ascii="Times New Roman" w:hAnsi="Times New Roman" w:cs="Times New Roman"/>
          <w:sz w:val="24"/>
          <w:szCs w:val="24"/>
        </w:rPr>
        <w:t>» в соответствии с вводимым федеральным государственным образовательным стандартом основного общего образования с 1сентября 2015года  (письмо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 08 -761 от 25.05.15г) является логическим продолжением курса ОРКСЭ и вводится с целью формирования у школьников мотивации к осознанному нравственному поведению, основанному на знании и уважении традиций религиозных культур многонационального народа России через включение в рабочие программы учебных предметов: история, татарская литература.</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Часть  учебного плана, формируемая участниками образовательных отношений</w:t>
      </w:r>
      <w:r w:rsidRPr="0064679E">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(протокол №5 от 25.05.2016г), педагогического коллектива образовательной организации.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В целях формирования  и развития духовной культуры  детей татарской                                                                             национальности в 5-6классах в часть учебного плана, формируемую участниками образовательных отношений,  включены  татарский язык и литература  в количестве 2часов.</w:t>
      </w:r>
      <w:r w:rsidRPr="0064679E">
        <w:rPr>
          <w:rFonts w:ascii="Times New Roman" w:hAnsi="Times New Roman" w:cs="Times New Roman"/>
          <w:color w:val="C0504D"/>
          <w:sz w:val="24"/>
          <w:szCs w:val="24"/>
        </w:rPr>
        <w:t xml:space="preserve"> </w:t>
      </w:r>
      <w:r w:rsidRPr="0064679E">
        <w:rPr>
          <w:rFonts w:ascii="Times New Roman" w:hAnsi="Times New Roman" w:cs="Times New Roman"/>
          <w:sz w:val="24"/>
          <w:szCs w:val="24"/>
        </w:rPr>
        <w:t>На изучение этих предметов используется резервное время урока при продолжительности урока в 40минут (2ч 35минут в 5классе, 2ч45минут в 6классе).</w:t>
      </w:r>
    </w:p>
    <w:p w:rsidR="0064679E" w:rsidRPr="0064679E" w:rsidRDefault="0064679E" w:rsidP="0064679E">
      <w:pPr>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6"/>
        <w:gridCol w:w="1935"/>
        <w:gridCol w:w="2441"/>
        <w:gridCol w:w="2145"/>
        <w:gridCol w:w="1425"/>
      </w:tblGrid>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классы</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Количество уроков в неделю</w:t>
            </w:r>
          </w:p>
        </w:tc>
        <w:tc>
          <w:tcPr>
            <w:tcW w:w="243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Продолжительность</w:t>
            </w:r>
          </w:p>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1 урока</w:t>
            </w:r>
          </w:p>
        </w:tc>
        <w:tc>
          <w:tcPr>
            <w:tcW w:w="214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Общее количество аудиторной нагрузки</w:t>
            </w:r>
          </w:p>
        </w:tc>
        <w:tc>
          <w:tcPr>
            <w:tcW w:w="142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Резерв времени</w:t>
            </w:r>
          </w:p>
        </w:tc>
      </w:tr>
      <w:tr w:rsidR="0064679E" w:rsidRPr="0064679E" w:rsidTr="00045E83">
        <w:trPr>
          <w:trHeight w:val="302"/>
        </w:trPr>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23ч. 15 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20ч. 40мин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2ч.35мин</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lastRenderedPageBreak/>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24ч. 45мин.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22ч.00мин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2ч45мин</w:t>
            </w:r>
          </w:p>
        </w:tc>
      </w:tr>
    </w:tbl>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Предусмотрены </w:t>
      </w:r>
      <w:r w:rsidRPr="0064679E">
        <w:rPr>
          <w:rFonts w:ascii="Times New Roman" w:hAnsi="Times New Roman" w:cs="Times New Roman"/>
          <w:b/>
          <w:sz w:val="24"/>
          <w:szCs w:val="24"/>
        </w:rPr>
        <w:t>формы промежуточной аттестации</w:t>
      </w:r>
      <w:r w:rsidRPr="0064679E">
        <w:rPr>
          <w:rFonts w:ascii="Times New Roman" w:hAnsi="Times New Roman" w:cs="Times New Roman"/>
          <w:sz w:val="24"/>
          <w:szCs w:val="24"/>
        </w:rPr>
        <w:t xml:space="preserve">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81"/>
        <w:gridCol w:w="974"/>
        <w:gridCol w:w="4498"/>
      </w:tblGrid>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Форма аттестации</w:t>
            </w:r>
          </w:p>
        </w:tc>
      </w:tr>
      <w:tr w:rsidR="0064679E" w:rsidRPr="0064679E" w:rsidTr="00045E83">
        <w:trPr>
          <w:trHeight w:val="39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Комплексная контрольная работа</w:t>
            </w:r>
          </w:p>
        </w:tc>
      </w:tr>
      <w:tr w:rsidR="0064679E" w:rsidRPr="0064679E" w:rsidTr="00045E83">
        <w:trPr>
          <w:trHeight w:val="30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с анализом текста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диктант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Немецкий язык, второй иностранный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Контрольная работа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 xml:space="preserve">Тест </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проект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зачет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Защита проектов</w:t>
            </w:r>
          </w:p>
        </w:tc>
      </w:tr>
    </w:tbl>
    <w:p w:rsidR="0064679E" w:rsidRPr="0064679E" w:rsidRDefault="0064679E" w:rsidP="0064679E">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A27C2B" w:rsidRDefault="00A27C2B" w:rsidP="0064679E">
      <w:pPr>
        <w:pStyle w:val="3"/>
        <w:rPr>
          <w:rFonts w:ascii="Times New Roman" w:hAnsi="Times New Roman" w:cs="Times New Roman"/>
          <w:color w:val="auto"/>
          <w:sz w:val="24"/>
          <w:szCs w:val="24"/>
        </w:rPr>
      </w:pPr>
      <w:bookmarkStart w:id="373" w:name="_Toc414553283"/>
    </w:p>
    <w:p w:rsidR="00FB6D47" w:rsidRDefault="00FB6D47" w:rsidP="0064679E">
      <w:pPr>
        <w:pStyle w:val="3"/>
        <w:rPr>
          <w:rFonts w:ascii="Times New Roman" w:hAnsi="Times New Roman" w:cs="Times New Roman"/>
          <w:color w:val="auto"/>
          <w:sz w:val="24"/>
          <w:szCs w:val="24"/>
        </w:rPr>
      </w:pPr>
      <w:r w:rsidRPr="007E3AE9">
        <w:rPr>
          <w:rFonts w:ascii="Times New Roman" w:hAnsi="Times New Roman" w:cs="Times New Roman"/>
          <w:color w:val="auto"/>
          <w:sz w:val="24"/>
          <w:szCs w:val="24"/>
        </w:rPr>
        <w:t>3.1.1. Календарный учебный график</w:t>
      </w:r>
      <w:bookmarkEnd w:id="373"/>
      <w:r w:rsidRPr="007E3AE9">
        <w:rPr>
          <w:rFonts w:ascii="Times New Roman" w:hAnsi="Times New Roman" w:cs="Times New Roman"/>
          <w:color w:val="auto"/>
          <w:sz w:val="24"/>
          <w:szCs w:val="24"/>
        </w:rPr>
        <w:t xml:space="preserve"> </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даты начала и окончания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продолжительность учебного года, четвертей (триместров);</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и продолжительность каникул;</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проведения промежуточных аттестаций.</w:t>
      </w:r>
    </w:p>
    <w:p w:rsidR="00FB6D47" w:rsidRDefault="00FB6D47" w:rsidP="00FB6D47">
      <w:pPr>
        <w:pStyle w:val="af0"/>
        <w:jc w:val="both"/>
        <w:rPr>
          <w:sz w:val="24"/>
          <w:szCs w:val="24"/>
        </w:rPr>
      </w:pPr>
      <w:r w:rsidRPr="007E3AE9">
        <w:rPr>
          <w:sz w:val="24"/>
          <w:szCs w:val="24"/>
        </w:rPr>
        <w:t>Календарный учебный график соста</w:t>
      </w:r>
      <w:r w:rsidR="007E3AE9" w:rsidRPr="007E3AE9">
        <w:rPr>
          <w:sz w:val="24"/>
          <w:szCs w:val="24"/>
        </w:rPr>
        <w:t>в</w:t>
      </w:r>
      <w:r w:rsidRPr="007E3AE9">
        <w:rPr>
          <w:sz w:val="24"/>
          <w:szCs w:val="24"/>
        </w:rPr>
        <w:t>ляется с учетом мнений участников образовательных отношений, учетом региональных и</w:t>
      </w:r>
      <w:r>
        <w:rPr>
          <w:sz w:val="24"/>
          <w:szCs w:val="24"/>
        </w:rPr>
        <w:t xml:space="preserve">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w:t>
      </w:r>
      <w:r w:rsidR="007E3AE9">
        <w:rPr>
          <w:sz w:val="24"/>
          <w:szCs w:val="24"/>
        </w:rPr>
        <w:t>ая, биместровая, модульная. Для нашей школы выбрана четвертная система</w:t>
      </w:r>
    </w:p>
    <w:p w:rsidR="00FB6D47" w:rsidRDefault="00FB6D47" w:rsidP="00FB6D4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w:t>
      </w:r>
      <w:r w:rsidR="001A428B">
        <w:rPr>
          <w:rFonts w:ascii="Times New Roman" w:hAnsi="Times New Roman"/>
          <w:sz w:val="24"/>
          <w:szCs w:val="24"/>
        </w:rPr>
        <w:t xml:space="preserve">мы составляется образовательной </w:t>
      </w:r>
      <w:r>
        <w:rPr>
          <w:rFonts w:ascii="Times New Roman" w:hAnsi="Times New Roman"/>
          <w:sz w:val="24"/>
          <w:szCs w:val="24"/>
        </w:rPr>
        <w:t>организацией самостоятельно с учетом требований СанПиН и мнения участников образовательного процесса.</w:t>
      </w:r>
    </w:p>
    <w:tbl>
      <w:tblPr>
        <w:tblpPr w:leftFromText="180" w:rightFromText="180" w:bottomFromText="200" w:horzAnchor="margin" w:tblpY="359"/>
        <w:tblW w:w="5000" w:type="pct"/>
        <w:tblCellSpacing w:w="15" w:type="dxa"/>
        <w:tblCellMar>
          <w:left w:w="0" w:type="dxa"/>
          <w:right w:w="0" w:type="dxa"/>
        </w:tblCellMar>
        <w:tblLook w:val="04A0"/>
      </w:tblPr>
      <w:tblGrid>
        <w:gridCol w:w="4605"/>
        <w:gridCol w:w="4809"/>
      </w:tblGrid>
      <w:tr w:rsidR="00FB6D47" w:rsidTr="00FB6D47">
        <w:trPr>
          <w:trHeight w:val="1934"/>
          <w:tblCellSpacing w:w="15" w:type="dxa"/>
        </w:trPr>
        <w:tc>
          <w:tcPr>
            <w:tcW w:w="0" w:type="auto"/>
            <w:vAlign w:val="center"/>
            <w:hideMark/>
          </w:tcPr>
          <w:p w:rsidR="00FB6D47" w:rsidRDefault="00FB6D47">
            <w:pPr>
              <w:pStyle w:val="ae"/>
              <w:spacing w:line="276" w:lineRule="auto"/>
              <w:rPr>
                <w:rFonts w:ascii="Times New Roman" w:hAnsi="Times New Roman"/>
              </w:rPr>
            </w:pPr>
            <w:r>
              <w:rPr>
                <w:rFonts w:ascii="Times New Roman" w:hAnsi="Times New Roman"/>
              </w:rPr>
              <w:t>Согласовано:</w:t>
            </w:r>
            <w:r>
              <w:rPr>
                <w:rFonts w:ascii="Times New Roman" w:hAnsi="Times New Roman"/>
              </w:rPr>
              <w:br/>
              <w:t>Начальник отдела образования</w:t>
            </w:r>
            <w:r>
              <w:rPr>
                <w:rFonts w:ascii="Times New Roman" w:hAnsi="Times New Roman"/>
              </w:rPr>
              <w:br/>
              <w:t>администрации Тобольского района</w:t>
            </w:r>
          </w:p>
          <w:p w:rsidR="00FB6D47" w:rsidRDefault="00FB6D47">
            <w:pPr>
              <w:pStyle w:val="ae"/>
              <w:spacing w:line="276" w:lineRule="auto"/>
              <w:rPr>
                <w:rFonts w:ascii="Times New Roman" w:hAnsi="Times New Roman"/>
              </w:rPr>
            </w:pPr>
            <w:r>
              <w:rPr>
                <w:rFonts w:ascii="Times New Roman" w:hAnsi="Times New Roman"/>
              </w:rPr>
              <w:t>_____________ С.Д.Бастрон</w:t>
            </w:r>
          </w:p>
          <w:p w:rsidR="00FB6D47" w:rsidRDefault="00FB6D47">
            <w:pPr>
              <w:pStyle w:val="ae"/>
              <w:spacing w:line="276" w:lineRule="auto"/>
              <w:rPr>
                <w:rFonts w:ascii="Times New Roman" w:hAnsi="Times New Roman"/>
              </w:rPr>
            </w:pPr>
            <w:r>
              <w:rPr>
                <w:rFonts w:ascii="Times New Roman" w:hAnsi="Times New Roman"/>
              </w:rPr>
              <w:t>«___»_________2015 г.</w:t>
            </w:r>
          </w:p>
        </w:tc>
        <w:tc>
          <w:tcPr>
            <w:tcW w:w="0" w:type="auto"/>
            <w:vAlign w:val="center"/>
          </w:tcPr>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FB6D47" w:rsidRDefault="00FB6D47">
            <w:pPr>
              <w:jc w:val="center"/>
              <w:rPr>
                <w:rFonts w:ascii="Times New Roman" w:hAnsi="Times New Roman" w:cs="Times New Roman"/>
                <w:sz w:val="24"/>
                <w:szCs w:val="24"/>
              </w:rPr>
            </w:pPr>
            <w:r>
              <w:rPr>
                <w:rFonts w:ascii="Times New Roman" w:hAnsi="Times New Roman" w:cs="Times New Roman"/>
                <w:sz w:val="24"/>
                <w:szCs w:val="24"/>
              </w:rPr>
              <w:t>Директор МАОУ «Ачирская  СОШ»</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________________Г.Ш.Барсукова</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Приказ от  «01» июня 2015 г. № </w:t>
            </w:r>
            <w:r>
              <w:rPr>
                <w:rFonts w:ascii="Times New Roman" w:hAnsi="Times New Roman" w:cs="Times New Roman"/>
                <w:sz w:val="24"/>
                <w:szCs w:val="24"/>
                <w:u w:val="single"/>
              </w:rPr>
              <w:t>200/1</w:t>
            </w:r>
          </w:p>
          <w:p w:rsidR="00FB6D47" w:rsidRDefault="00FB6D47">
            <w:pPr>
              <w:pStyle w:val="ae"/>
              <w:spacing w:line="276" w:lineRule="auto"/>
              <w:jc w:val="right"/>
              <w:rPr>
                <w:rFonts w:ascii="Times New Roman" w:hAnsi="Times New Roman"/>
              </w:rPr>
            </w:pPr>
          </w:p>
        </w:tc>
      </w:tr>
    </w:tbl>
    <w:p w:rsidR="00FB6D47" w:rsidRDefault="00FB6D47" w:rsidP="00FB6D47">
      <w:pPr>
        <w:pStyle w:val="ae"/>
        <w:jc w:val="center"/>
      </w:pPr>
      <w:r>
        <w:t> </w:t>
      </w:r>
    </w:p>
    <w:p w:rsidR="00FB6D47" w:rsidRPr="007E3AE9" w:rsidRDefault="00FB6D47" w:rsidP="00FB6D47">
      <w:pPr>
        <w:pStyle w:val="ae"/>
        <w:jc w:val="center"/>
        <w:rPr>
          <w:rFonts w:ascii="Times New Roman" w:hAnsi="Times New Roman"/>
        </w:rPr>
      </w:pPr>
      <w:r w:rsidRPr="007E3AE9">
        <w:rPr>
          <w:rStyle w:val="af3"/>
          <w:rFonts w:ascii="Times New Roman" w:eastAsia="Calibri" w:hAnsi="Times New Roman"/>
        </w:rPr>
        <w:t>Годовой календарный график работы муниципального автономного общеобразовательного учреждения                                                                                 «</w:t>
      </w:r>
      <w:r w:rsidRPr="007E3AE9">
        <w:rPr>
          <w:rStyle w:val="af3"/>
          <w:rFonts w:ascii="Times New Roman" w:eastAsia="Calibri" w:hAnsi="Times New Roman"/>
          <w:u w:val="single"/>
        </w:rPr>
        <w:t>Ачирская средняя общеобразовательная школа</w:t>
      </w:r>
      <w:r w:rsidRPr="007E3AE9">
        <w:rPr>
          <w:rStyle w:val="af3"/>
          <w:rFonts w:ascii="Times New Roman" w:eastAsia="Calibri" w:hAnsi="Times New Roman"/>
        </w:rPr>
        <w:t>»</w:t>
      </w:r>
    </w:p>
    <w:p w:rsidR="00FB6D47" w:rsidRDefault="00FB6D47" w:rsidP="00FB6D47">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FB6D47" w:rsidRDefault="00FB6D47" w:rsidP="00FB6D47">
      <w:pPr>
        <w:pStyle w:val="ae"/>
        <w:rPr>
          <w:rFonts w:ascii="Times New Roman" w:hAnsi="Times New Roman"/>
        </w:rPr>
      </w:pPr>
      <w:r>
        <w:rPr>
          <w:rFonts w:ascii="Times New Roman" w:hAnsi="Times New Roman"/>
        </w:rPr>
        <w:t>1.      Учебный год в МАОУ «Ачирская СОШ»</w:t>
      </w:r>
      <w:r w:rsidR="007E3AE9">
        <w:rPr>
          <w:rFonts w:ascii="Times New Roman" w:hAnsi="Times New Roman"/>
        </w:rPr>
        <w:t xml:space="preserve"> начинается 1 сентября</w:t>
      </w:r>
      <w:r>
        <w:rPr>
          <w:rFonts w:ascii="Times New Roman" w:hAnsi="Times New Roman"/>
        </w:rPr>
        <w:t>.</w:t>
      </w:r>
    </w:p>
    <w:p w:rsidR="00FB6D47" w:rsidRDefault="00FB6D47" w:rsidP="00FB6D47">
      <w:pPr>
        <w:pStyle w:val="ae"/>
        <w:rPr>
          <w:rFonts w:ascii="Times New Roman" w:hAnsi="Times New Roman"/>
        </w:rPr>
      </w:pPr>
      <w:r>
        <w:rPr>
          <w:rFonts w:ascii="Times New Roman" w:hAnsi="Times New Roman"/>
        </w:rPr>
        <w:t>2.      Продолжительность учебного года по ступеням обучения:</w:t>
      </w:r>
    </w:p>
    <w:tbl>
      <w:tblPr>
        <w:tblpPr w:leftFromText="180" w:rightFromText="180" w:bottomFromText="200" w:vertAnchor="text" w:horzAnchor="margin" w:tblpY="115"/>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5"/>
        <w:gridCol w:w="1800"/>
        <w:gridCol w:w="2490"/>
        <w:gridCol w:w="3195"/>
      </w:tblGrid>
      <w:tr w:rsidR="00FB6D47" w:rsidRPr="007E3AE9" w:rsidTr="00FB6D47">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Начальное звено</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Основное звено</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Старшее звено</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Fonts w:ascii="Times New Roman" w:hAnsi="Times New Roman"/>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5 – 8,10 классы </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9,11 классы </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lastRenderedPageBreak/>
              <w:t>33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недели</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 менее 35 учебных </w:t>
            </w:r>
          </w:p>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недель</w:t>
            </w:r>
          </w:p>
        </w:tc>
      </w:tr>
    </w:tbl>
    <w:p w:rsidR="00FB6D47" w:rsidRPr="007E3AE9" w:rsidRDefault="00FB6D47" w:rsidP="00FB6D47">
      <w:pPr>
        <w:pStyle w:val="ae"/>
        <w:rPr>
          <w:rFonts w:ascii="Times New Roman" w:hAnsi="Times New Roman"/>
        </w:rPr>
      </w:pPr>
      <w:r w:rsidRPr="007E3AE9">
        <w:rPr>
          <w:rFonts w:ascii="Times New Roman" w:hAnsi="Times New Roman"/>
        </w:rPr>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0"/>
        <w:gridCol w:w="2239"/>
        <w:gridCol w:w="2386"/>
        <w:gridCol w:w="2489"/>
      </w:tblGrid>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4 четверть</w:t>
            </w:r>
          </w:p>
        </w:tc>
      </w:tr>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9 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7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8 учебных недель</w:t>
            </w:r>
          </w:p>
        </w:tc>
      </w:tr>
      <w:tr w:rsidR="00FB6D47" w:rsidTr="00FB6D47">
        <w:trPr>
          <w:trHeight w:val="1017"/>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415"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p>
          <w:p w:rsidR="00FB6D47" w:rsidRDefault="00FB6D47">
            <w:pPr>
              <w:pStyle w:val="ae"/>
              <w:spacing w:line="276" w:lineRule="auto"/>
              <w:rPr>
                <w:rFonts w:ascii="Times New Roman" w:hAnsi="Times New Roman"/>
              </w:rPr>
            </w:pP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u w:val="single"/>
              </w:rPr>
            </w:pPr>
          </w:p>
        </w:tc>
      </w:tr>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44дня</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38 дней</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54 дня</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40дней</w:t>
            </w:r>
          </w:p>
        </w:tc>
      </w:tr>
    </w:tbl>
    <w:p w:rsidR="00FB6D47" w:rsidRDefault="00FB6D47" w:rsidP="00FB6D47">
      <w:pPr>
        <w:pStyle w:val="ae"/>
        <w:rPr>
          <w:rFonts w:ascii="Times New Roman" w:hAnsi="Times New Roman"/>
        </w:rPr>
      </w:pPr>
      <w:r>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1"/>
        <w:gridCol w:w="2237"/>
        <w:gridCol w:w="2382"/>
        <w:gridCol w:w="2484"/>
      </w:tblGrid>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Style w:val="af3"/>
                <w:rFonts w:ascii="Times New Roman" w:eastAsia="Calibri" w:hAnsi="Times New Roman"/>
              </w:rPr>
              <w:t>летние каникулы</w:t>
            </w:r>
          </w:p>
        </w:tc>
      </w:tr>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92календарных дня</w:t>
            </w:r>
          </w:p>
        </w:tc>
      </w:tr>
      <w:tr w:rsidR="00FB6D47" w:rsidTr="007E3AE9">
        <w:trPr>
          <w:tblCellSpacing w:w="0" w:type="dxa"/>
        </w:trPr>
        <w:tc>
          <w:tcPr>
            <w:tcW w:w="9384" w:type="dxa"/>
            <w:gridSpan w:val="4"/>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Дополнительные каникулы для</w:t>
            </w:r>
            <w:r w:rsidR="007E3AE9">
              <w:rPr>
                <w:rFonts w:ascii="Times New Roman" w:hAnsi="Times New Roman"/>
              </w:rPr>
              <w:t xml:space="preserve"> обучающихся первых классов: 3неделя февраля</w:t>
            </w:r>
            <w:r>
              <w:rPr>
                <w:rFonts w:ascii="Times New Roman" w:hAnsi="Times New Roman"/>
              </w:rPr>
              <w:t xml:space="preserve"> (7 календарных дней)</w:t>
            </w:r>
          </w:p>
        </w:tc>
      </w:tr>
    </w:tbl>
    <w:p w:rsidR="00FB6D47" w:rsidRDefault="00FB6D47" w:rsidP="00FB6D47">
      <w:pPr>
        <w:pStyle w:val="style2"/>
        <w:rPr>
          <w:color w:val="444444"/>
          <w:sz w:val="24"/>
          <w:szCs w:val="24"/>
        </w:rPr>
      </w:pPr>
    </w:p>
    <w:p w:rsidR="00FB6D47" w:rsidRDefault="00FB6D47" w:rsidP="00FB6D47">
      <w:pPr>
        <w:pStyle w:val="style2"/>
        <w:spacing w:line="240" w:lineRule="auto"/>
        <w:rPr>
          <w:sz w:val="24"/>
          <w:szCs w:val="24"/>
        </w:rPr>
      </w:pPr>
      <w:r>
        <w:rPr>
          <w:color w:val="444444"/>
          <w:sz w:val="24"/>
          <w:szCs w:val="24"/>
        </w:rPr>
        <w:t xml:space="preserve">5. </w:t>
      </w:r>
      <w:r>
        <w:rPr>
          <w:sz w:val="24"/>
          <w:szCs w:val="24"/>
        </w:rPr>
        <w:t>У</w:t>
      </w:r>
      <w:r>
        <w:rPr>
          <w:rStyle w:val="af3"/>
          <w:rFonts w:eastAsia="Calibri"/>
          <w:sz w:val="24"/>
          <w:szCs w:val="24"/>
        </w:rPr>
        <w:t>чебно-полевые сборы</w:t>
      </w:r>
      <w:r>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FB6D47" w:rsidRDefault="00FB6D47" w:rsidP="00FB6D47">
      <w:pPr>
        <w:pStyle w:val="style20"/>
        <w:rPr>
          <w:rStyle w:val="af3"/>
          <w:rFonts w:eastAsia="Calibri"/>
          <w:b w:val="0"/>
        </w:rPr>
      </w:pPr>
      <w:r>
        <w:rPr>
          <w:rStyle w:val="af3"/>
          <w:rFonts w:eastAsia="Calibri"/>
          <w:color w:val="444444"/>
          <w:sz w:val="24"/>
          <w:szCs w:val="24"/>
        </w:rPr>
        <w:t>6</w:t>
      </w:r>
      <w:r>
        <w:rPr>
          <w:sz w:val="24"/>
          <w:szCs w:val="24"/>
        </w:rPr>
        <w:t xml:space="preserve">. </w:t>
      </w:r>
      <w:r>
        <w:rPr>
          <w:b/>
          <w:sz w:val="24"/>
          <w:szCs w:val="24"/>
        </w:rPr>
        <w:t>Режим работы школы</w:t>
      </w:r>
      <w:r>
        <w:rPr>
          <w:sz w:val="24"/>
          <w:szCs w:val="24"/>
        </w:rPr>
        <w:t>: пятидневная учебная неделя. Занятия проводятся в одну смену</w:t>
      </w:r>
      <w:r>
        <w:rPr>
          <w:rStyle w:val="af3"/>
          <w:rFonts w:eastAsia="Calibri"/>
          <w:color w:val="444444"/>
          <w:sz w:val="24"/>
          <w:szCs w:val="24"/>
        </w:rPr>
        <w:t>.</w:t>
      </w:r>
    </w:p>
    <w:p w:rsidR="00FB6D47" w:rsidRDefault="00FB6D47" w:rsidP="00FB6D47">
      <w:pPr>
        <w:tabs>
          <w:tab w:val="left" w:pos="10080"/>
        </w:tabs>
        <w:spacing w:line="240" w:lineRule="auto"/>
        <w:jc w:val="both"/>
        <w:rPr>
          <w:rFonts w:ascii="Times New Roman" w:hAnsi="Times New Roman" w:cs="Times New Roman"/>
        </w:rPr>
      </w:pPr>
      <w:r>
        <w:rPr>
          <w:rFonts w:ascii="Times New Roman" w:hAnsi="Times New Roman" w:cs="Times New Roman"/>
          <w:b/>
          <w:sz w:val="24"/>
          <w:szCs w:val="24"/>
        </w:rPr>
        <w:t>Расписание звонков  для 5-11классов</w:t>
      </w:r>
    </w:p>
    <w:p w:rsidR="00FB6D47" w:rsidRDefault="00FB6D47" w:rsidP="00FB6D47">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1урок- 9ч 00мин-9ч40мин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2урок – 9ч 50мин-10ч30мин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3урок -10ч.40мин -11ч.20мин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пауза-11ч20мин-11ч50мин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4урок – 11ч50мин – 12ч30мин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6урок – 13ч.30мин – 14ч10мин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7урок – 14ч20мин – 15ч00мин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-15ч00мин-15ч40мин</w:t>
      </w:r>
    </w:p>
    <w:p w:rsidR="00FB6D47" w:rsidRDefault="00FB6D47" w:rsidP="00FB6D47">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1занятие: 15ч40мин-16ч15мин</w:t>
      </w:r>
    </w:p>
    <w:p w:rsidR="00FB6D47" w:rsidRDefault="00FB6D47" w:rsidP="00FB6D47">
      <w:pPr>
        <w:rPr>
          <w:rFonts w:ascii="Times New Roman" w:hAnsi="Times New Roman" w:cs="Times New Roman"/>
          <w:sz w:val="24"/>
          <w:szCs w:val="24"/>
        </w:rPr>
      </w:pPr>
      <w:r>
        <w:rPr>
          <w:rFonts w:ascii="Times New Roman" w:hAnsi="Times New Roman" w:cs="Times New Roman"/>
          <w:sz w:val="24"/>
          <w:szCs w:val="24"/>
        </w:rPr>
        <w:lastRenderedPageBreak/>
        <w:t>2занятие: 16ч 25мин-17ч 00мин</w:t>
      </w: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государственной итоговой аттестации</w:t>
      </w:r>
    </w:p>
    <w:tbl>
      <w:tblPr>
        <w:tblStyle w:val="af2"/>
        <w:tblW w:w="0" w:type="auto"/>
        <w:tblLook w:val="04A0"/>
      </w:tblPr>
      <w:tblGrid>
        <w:gridCol w:w="4784"/>
        <w:gridCol w:w="4786"/>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9класс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-20июня 2016года</w:t>
            </w:r>
          </w:p>
        </w:tc>
      </w:tr>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11класс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 25июня 2016года</w:t>
            </w:r>
          </w:p>
        </w:tc>
      </w:tr>
    </w:tbl>
    <w:p w:rsidR="00FB6D47" w:rsidRDefault="00FB6D47" w:rsidP="00FB6D47">
      <w:pPr>
        <w:rPr>
          <w:rFonts w:ascii="Times New Roman" w:hAnsi="Times New Roman" w:cs="Times New Roman"/>
          <w:sz w:val="24"/>
          <w:szCs w:val="24"/>
        </w:rPr>
      </w:pP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промежуточной аттестации</w:t>
      </w:r>
    </w:p>
    <w:tbl>
      <w:tblPr>
        <w:tblStyle w:val="af2"/>
        <w:tblW w:w="0" w:type="auto"/>
        <w:tblLook w:val="04A0"/>
      </w:tblPr>
      <w:tblGrid>
        <w:gridCol w:w="4785"/>
        <w:gridCol w:w="4785"/>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2-8,10классы</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7E3AE9">
            <w:pPr>
              <w:rPr>
                <w:rFonts w:ascii="Times New Roman" w:hAnsi="Times New Roman"/>
                <w:sz w:val="24"/>
                <w:szCs w:val="24"/>
              </w:rPr>
            </w:pPr>
            <w:r>
              <w:rPr>
                <w:rFonts w:ascii="Times New Roman" w:hAnsi="Times New Roman"/>
                <w:sz w:val="24"/>
                <w:szCs w:val="24"/>
              </w:rPr>
              <w:t xml:space="preserve">Апрель-май </w:t>
            </w:r>
          </w:p>
        </w:tc>
      </w:tr>
    </w:tbl>
    <w:p w:rsidR="00FB6D47" w:rsidRDefault="00FB6D47" w:rsidP="00FB6D47">
      <w:pPr>
        <w:rPr>
          <w:rFonts w:ascii="Times New Roman" w:hAnsi="Times New Roman" w:cs="Times New Roman"/>
        </w:rPr>
      </w:pPr>
    </w:p>
    <w:p w:rsidR="00FB6D47" w:rsidRPr="007E3AE9" w:rsidRDefault="00FB6D47" w:rsidP="007E3AE9">
      <w:pPr>
        <w:pStyle w:val="3"/>
        <w:rPr>
          <w:rStyle w:val="Zag11"/>
          <w:rFonts w:eastAsia="@Arial Unicode MS"/>
          <w:color w:val="auto"/>
        </w:rPr>
      </w:pPr>
      <w:bookmarkStart w:id="374" w:name="_Toc414553284"/>
      <w:r w:rsidRPr="007E3AE9">
        <w:rPr>
          <w:rStyle w:val="Zag11"/>
          <w:rFonts w:eastAsia="@Arial Unicode MS"/>
          <w:color w:val="auto"/>
          <w:sz w:val="24"/>
          <w:szCs w:val="24"/>
        </w:rPr>
        <w:t>3.1.2. План внеурочной деятельности</w:t>
      </w:r>
      <w:bookmarkEnd w:id="374"/>
    </w:p>
    <w:p w:rsidR="00FB6D47" w:rsidRDefault="00FB6D47" w:rsidP="00FB6D47">
      <w:pPr>
        <w:spacing w:after="0" w:line="240" w:lineRule="auto"/>
        <w:ind w:firstLine="709"/>
        <w:jc w:val="both"/>
        <w:rPr>
          <w:rFonts w:ascii="Times New Roman" w:eastAsia="Calibri" w:hAnsi="Times New Roman"/>
        </w:rPr>
      </w:pPr>
      <w:r w:rsidRPr="007E3AE9">
        <w:rPr>
          <w:rFonts w:ascii="Times New Roman" w:hAnsi="Times New Roman"/>
          <w:sz w:val="24"/>
          <w:szCs w:val="24"/>
        </w:rPr>
        <w:t>План внеурочной деятельности представляет</w:t>
      </w:r>
      <w:r>
        <w:rPr>
          <w:rFonts w:ascii="Times New Roman" w:hAnsi="Times New Roman"/>
          <w:sz w:val="24"/>
          <w:szCs w:val="24"/>
        </w:rPr>
        <w:t xml:space="preserve"> собой описание целостной системы функционирования образовательной организации в сфере внеурочной деятельности и может включать в себя:</w:t>
      </w:r>
    </w:p>
    <w:p w:rsidR="00FB6D47" w:rsidRDefault="00FB6D47" w:rsidP="00FB6D47">
      <w:pPr>
        <w:pStyle w:val="a8"/>
        <w:numPr>
          <w:ilvl w:val="0"/>
          <w:numId w:val="43"/>
        </w:numPr>
        <w:tabs>
          <w:tab w:val="left" w:pos="993"/>
        </w:tabs>
        <w:ind w:left="0" w:firstLine="709"/>
        <w:jc w:val="both"/>
        <w:rPr>
          <w:rFonts w:ascii="Times New Roman" w:eastAsiaTheme="minorEastAsia" w:hAnsi="Times New Roman"/>
        </w:rPr>
      </w:pPr>
      <w:r>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воспитательных мероприятий.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
          <w:sz w:val="24"/>
          <w:szCs w:val="24"/>
        </w:rPr>
        <w:t>Содержание плана внеурочной деятельности.</w:t>
      </w:r>
      <w:r>
        <w:rPr>
          <w:rFonts w:ascii="Times New Roman" w:hAnsi="Times New Roman"/>
          <w:i/>
          <w:sz w:val="24"/>
          <w:szCs w:val="24"/>
        </w:rPr>
        <w:t xml:space="preserve"> </w:t>
      </w: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w:t>
      </w:r>
      <w:r>
        <w:rPr>
          <w:rFonts w:ascii="Times New Roman" w:hAnsi="Times New Roman"/>
        </w:rPr>
        <w:lastRenderedPageBreak/>
        <w:t>мероприятий за 1–2 недели может быть использовано до 20 часов (бюджет времени, отведенного на реализацию плана внеурочной деятельности);</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внеурочную деятельность по учебным предметам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организационное обеспечение учебной деятельности еженедельно – до 1 часа,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осуществление педагогической поддержки социализации обучающихся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обеспечение благополучия школьника еженедельно – от 1 до 2 часов.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общественной самоорганизации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педагогической поддержки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модель плана с преобладанием воспитательных мероприятий; </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Cs/>
          <w:sz w:val="24"/>
          <w:szCs w:val="24"/>
        </w:rPr>
        <w:t>Организация жизни ученических сообществ</w:t>
      </w:r>
      <w:r>
        <w:rPr>
          <w:rFonts w:ascii="Times New Roman" w:hAnsi="Times New Roman"/>
          <w:b/>
          <w:bCs/>
          <w:i/>
          <w:sz w:val="24"/>
          <w:szCs w:val="24"/>
        </w:rPr>
        <w:t xml:space="preserve"> </w:t>
      </w:r>
      <w:r>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Pr>
          <w:rFonts w:ascii="Times New Roman" w:hAnsi="Times New Roman"/>
          <w:sz w:val="24"/>
          <w:szCs w:val="24"/>
        </w:rPr>
        <w:t>российской гражданской идентичности и таких компетенций, как</w:t>
      </w:r>
      <w:r>
        <w:rPr>
          <w:rFonts w:ascii="Times New Roman" w:hAnsi="Times New Roman"/>
          <w:bCs/>
          <w:sz w:val="24"/>
          <w:szCs w:val="24"/>
        </w:rPr>
        <w:t>:</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FB6D47" w:rsidRDefault="00FB6D47" w:rsidP="00FB6D47">
      <w:pPr>
        <w:tabs>
          <w:tab w:val="num" w:pos="-426"/>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Организация жизни ученических сообществ </w:t>
      </w:r>
      <w:r>
        <w:rPr>
          <w:rFonts w:ascii="Times New Roman" w:hAnsi="Times New Roman"/>
          <w:sz w:val="24"/>
          <w:szCs w:val="24"/>
        </w:rPr>
        <w:t>может происходить:</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FB6D47" w:rsidRDefault="00FB6D47" w:rsidP="00FB6D47">
      <w:pPr>
        <w:pStyle w:val="a8"/>
        <w:ind w:left="709"/>
        <w:jc w:val="both"/>
        <w:rPr>
          <w:rFonts w:ascii="Times New Roman" w:hAnsi="Times New Roman"/>
        </w:rPr>
      </w:pPr>
    </w:p>
    <w:p w:rsidR="00FB6D47" w:rsidRDefault="00FB6D47" w:rsidP="00FB6D47">
      <w:pPr>
        <w:pStyle w:val="a8"/>
        <w:ind w:left="1495"/>
        <w:jc w:val="center"/>
        <w:rPr>
          <w:rFonts w:ascii="Times New Roman" w:hAnsi="Times New Roman"/>
          <w:b/>
        </w:rPr>
      </w:pPr>
      <w:r>
        <w:rPr>
          <w:rFonts w:ascii="Times New Roman" w:hAnsi="Times New Roman"/>
          <w:b/>
        </w:rPr>
        <w:t>План внеурочной деятельности МАОУ «Ачирская средняя общеобразовательная школа»</w:t>
      </w:r>
    </w:p>
    <w:p w:rsidR="00045E83" w:rsidRDefault="00FB6D47" w:rsidP="00045E83">
      <w:pPr>
        <w:ind w:firstLine="480"/>
        <w:jc w:val="center"/>
        <w:rPr>
          <w:b/>
        </w:rPr>
      </w:pPr>
      <w:r>
        <w:rPr>
          <w:rFonts w:ascii="Times New Roman" w:hAnsi="Times New Roman" w:cs="Times New Roman"/>
        </w:rPr>
        <w:t xml:space="preserve">        </w:t>
      </w:r>
    </w:p>
    <w:p w:rsidR="00045E83" w:rsidRPr="00045E83" w:rsidRDefault="00045E83" w:rsidP="00045E83">
      <w:pPr>
        <w:jc w:val="both"/>
        <w:rPr>
          <w:rFonts w:ascii="Times New Roman" w:hAnsi="Times New Roman" w:cs="Times New Roman"/>
          <w:sz w:val="24"/>
          <w:szCs w:val="24"/>
        </w:rPr>
      </w:pPr>
      <w:r>
        <w:lastRenderedPageBreak/>
        <w:t xml:space="preserve">         </w:t>
      </w:r>
      <w:r w:rsidRPr="00045E83">
        <w:rPr>
          <w:rFonts w:ascii="Times New Roman" w:hAnsi="Times New Roman" w:cs="Times New Roman"/>
          <w:sz w:val="24"/>
          <w:szCs w:val="24"/>
        </w:rPr>
        <w:t xml:space="preserve">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соответствии с требованиями ФГОС ООО организуется по основным направлениям развития личности: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-духовно-нравственное;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-социальное;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-общеинтеллектуальное;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-общекультурное;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-физкультурноспортивное и оздоровительное.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 этнокультурные.                                                                             </w:t>
      </w:r>
    </w:p>
    <w:p w:rsidR="00045E83" w:rsidRPr="00045E83" w:rsidRDefault="00045E83" w:rsidP="00045E83">
      <w:pPr>
        <w:ind w:firstLine="480"/>
        <w:jc w:val="center"/>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8"/>
        <w:gridCol w:w="2694"/>
        <w:gridCol w:w="2978"/>
      </w:tblGrid>
      <w:tr w:rsidR="00045E83" w:rsidRPr="00045E83" w:rsidTr="00045E83">
        <w:tc>
          <w:tcPr>
            <w:tcW w:w="3686" w:type="dxa"/>
            <w:vMerge w:val="restart"/>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rPr>
            </w:pPr>
            <w:r w:rsidRPr="00045E83">
              <w:rPr>
                <w:rFonts w:ascii="Times New Roman" w:hAnsi="Times New Roman" w:cs="Times New Roman"/>
                <w:sz w:val="24"/>
                <w:szCs w:val="24"/>
              </w:rPr>
              <w:t>Направления</w:t>
            </w:r>
          </w:p>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 xml:space="preserve"> (формы работы - кружки, секции, студии, экскурсии и т.д</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Количество часов в неделю</w:t>
            </w:r>
          </w:p>
        </w:tc>
      </w:tr>
      <w:tr w:rsidR="00045E83" w:rsidRPr="00045E83" w:rsidTr="00045E83">
        <w:tc>
          <w:tcPr>
            <w:tcW w:w="3686" w:type="dxa"/>
            <w:vMerge/>
            <w:tcBorders>
              <w:top w:val="single" w:sz="4" w:space="0" w:color="auto"/>
              <w:left w:val="single" w:sz="4" w:space="0" w:color="auto"/>
              <w:bottom w:val="single" w:sz="4" w:space="0" w:color="auto"/>
              <w:right w:val="single" w:sz="4" w:space="0" w:color="auto"/>
            </w:tcBorders>
            <w:vAlign w:val="center"/>
            <w:hideMark/>
          </w:tcPr>
          <w:p w:rsidR="00045E83" w:rsidRPr="00045E83" w:rsidRDefault="00045E83"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5класс</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6класс</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Физкультурнопортивное и оздоровительное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Секция “Общая физическая подготовка”-2ч.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Общекультурное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руки (школа) -1ч</w:t>
            </w:r>
          </w:p>
        </w:tc>
        <w:tc>
          <w:tcPr>
            <w:tcW w:w="2977" w:type="dxa"/>
            <w:tcBorders>
              <w:top w:val="single" w:sz="4" w:space="0" w:color="auto"/>
              <w:left w:val="single" w:sz="4" w:space="0" w:color="auto"/>
              <w:bottom w:val="single" w:sz="4" w:space="0" w:color="auto"/>
              <w:right w:val="single" w:sz="4" w:space="0" w:color="auto"/>
            </w:tcBorders>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ручки” (сельская библиотека)-1ч.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Общеинтеллектуальное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Кружок “Основы компьютерной </w:t>
            </w:r>
            <w:r w:rsidRPr="00045E83">
              <w:rPr>
                <w:rFonts w:ascii="Times New Roman" w:hAnsi="Times New Roman" w:cs="Times New Roman"/>
                <w:sz w:val="24"/>
                <w:szCs w:val="24"/>
                <w:lang w:val="tt-RU"/>
              </w:rPr>
              <w:lastRenderedPageBreak/>
              <w:t>графики”-1ч.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Кружок”Учись учиться”-1ч.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lastRenderedPageBreak/>
              <w:t>Кружок “Основы компьютерной графики”-</w:t>
            </w:r>
            <w:r w:rsidRPr="00045E83">
              <w:rPr>
                <w:rFonts w:ascii="Times New Roman" w:hAnsi="Times New Roman" w:cs="Times New Roman"/>
                <w:sz w:val="24"/>
                <w:szCs w:val="24"/>
                <w:lang w:val="tt-RU"/>
              </w:rPr>
              <w:lastRenderedPageBreak/>
              <w:t>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“Юный лесовод”-1ч.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lastRenderedPageBreak/>
              <w:t>Духовно-нравственное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 Час общения-1ч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“Культура общения”-1ч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Социальное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Общественно-полезная практика (тимуровская работа)-1ч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b/>
                <w:sz w:val="24"/>
                <w:szCs w:val="24"/>
              </w:rPr>
            </w:pPr>
            <w:r w:rsidRPr="00045E83">
              <w:rPr>
                <w:rFonts w:ascii="Times New Roman" w:hAnsi="Times New Roman" w:cs="Times New Roman"/>
                <w:b/>
                <w:sz w:val="24"/>
                <w:szCs w:val="24"/>
              </w:rPr>
              <w:t xml:space="preserve">                                                                                                     Итого:</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r>
    </w:tbl>
    <w:p w:rsidR="00045E83" w:rsidRPr="00045E83" w:rsidRDefault="00045E83" w:rsidP="00045E83">
      <w:pPr>
        <w:rPr>
          <w:rFonts w:ascii="Times New Roman" w:hAnsi="Times New Roman" w:cs="Times New Roman"/>
          <w:b/>
          <w:sz w:val="24"/>
          <w:szCs w:val="24"/>
        </w:rPr>
      </w:pP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данных занятий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используются возможности организаций дополнительного образования сельского Дома культуры, сельской библиотеки, ДЮСШ.</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 качестве тематики внеурочных занятий определены следующие модули: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-групповые (командные) занятия техническим творчеством в кружке «Основы компьютерной графики»;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 в кружках «Культура общения», час общения;</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-расширение программного материала в кружке «Учись учиться», «Юный лесовод»;</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-краеведческая работа, реализация этнокультурн</w:t>
      </w:r>
      <w:r w:rsidR="001A428B">
        <w:rPr>
          <w:rFonts w:ascii="Times New Roman" w:hAnsi="Times New Roman" w:cs="Times New Roman"/>
          <w:sz w:val="24"/>
          <w:szCs w:val="24"/>
        </w:rPr>
        <w:t xml:space="preserve">ого компонента в кружках </w:t>
      </w:r>
      <w:r w:rsidRPr="00045E83">
        <w:rPr>
          <w:rFonts w:ascii="Times New Roman" w:hAnsi="Times New Roman" w:cs="Times New Roman"/>
          <w:sz w:val="24"/>
          <w:szCs w:val="24"/>
        </w:rPr>
        <w:t>«Татарское устное народное творчество», «Вокальный кружок»; «Умелые руки»;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-спортивно-оздоровительные мероприятия, обеспечивающие увеличение двигательной активности в секциях «Общая физическая подготовка»;</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-выполнение индивидуальных и групповых социальных проектов и общественно-полезных практик в рамках кружка «Юный лесовод», библиотечный, «Умелые ручки» (сельская библиотека); тимуровской работы (волонтерской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На основании решения педагогического коллектива, интересов и запросов детей и родителей в образовательной организации (протокол  от 25мая 2016года №4) будет  реализована   модель  плана внеурочной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-модель плана с преобладанием воспитательных мероприятий;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lastRenderedPageBreak/>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Организация жизни ученических коллективов  происходит:</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-через приобщение обучающихся к общественной деятельности и школьным традициям, участие  в благоустройстве школы, класса, сельского поселения.</w:t>
      </w:r>
    </w:p>
    <w:p w:rsidR="00FB6D47" w:rsidRPr="00045E83" w:rsidRDefault="00045E83" w:rsidP="00FB6D47">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части учебного плана, формируемой участниками образовательных отношений, согласовано на заседании Управляющего совета школы (Протокол от 25.05.2016г. №4).</w:t>
      </w:r>
    </w:p>
    <w:p w:rsidR="000627E2" w:rsidRDefault="000627E2" w:rsidP="000627E2">
      <w:pPr>
        <w:rPr>
          <w:rFonts w:ascii="Times New Roman" w:hAnsi="Times New Roman" w:cs="Times New Roman"/>
          <w:b/>
          <w:sz w:val="28"/>
          <w:szCs w:val="28"/>
        </w:rPr>
      </w:pPr>
      <w:bookmarkStart w:id="375" w:name="_Toc406059071"/>
      <w:bookmarkStart w:id="376" w:name="_Toc409691735"/>
      <w:bookmarkStart w:id="377" w:name="_Toc410654075"/>
      <w:bookmarkStart w:id="378" w:name="_Toc414553285"/>
      <w:r>
        <w:rPr>
          <w:rFonts w:ascii="Times New Roman" w:hAnsi="Times New Roman" w:cs="Times New Roman"/>
          <w:b/>
          <w:sz w:val="28"/>
          <w:szCs w:val="28"/>
        </w:rPr>
        <w:t xml:space="preserve">3.2.Система условий </w:t>
      </w:r>
      <w:bookmarkEnd w:id="375"/>
      <w:r>
        <w:rPr>
          <w:rFonts w:ascii="Times New Roman" w:hAnsi="Times New Roman" w:cs="Times New Roman"/>
          <w:b/>
          <w:sz w:val="28"/>
          <w:szCs w:val="28"/>
        </w:rPr>
        <w:t>реализации основной образовательной программы</w:t>
      </w:r>
      <w:bookmarkEnd w:id="376"/>
      <w:bookmarkEnd w:id="377"/>
      <w:bookmarkEnd w:id="378"/>
    </w:p>
    <w:p w:rsidR="000627E2" w:rsidRDefault="000627E2" w:rsidP="000627E2">
      <w:pPr>
        <w:rPr>
          <w:rFonts w:ascii="Times New Roman" w:hAnsi="Times New Roman" w:cs="Times New Roman"/>
          <w:b/>
          <w:sz w:val="24"/>
          <w:szCs w:val="24"/>
        </w:rPr>
      </w:pPr>
      <w:bookmarkStart w:id="379"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79"/>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0627E2" w:rsidRDefault="000627E2" w:rsidP="000627E2">
      <w:pPr>
        <w:jc w:val="both"/>
        <w:rPr>
          <w:rFonts w:ascii="Times New Roman" w:hAnsi="Times New Roman" w:cs="Times New Roman"/>
        </w:rPr>
      </w:pPr>
      <w:r>
        <w:rPr>
          <w:rFonts w:ascii="Times New Roman" w:hAnsi="Times New Roman" w:cs="Times New Roman"/>
        </w:rPr>
        <w:t>Требования к кадровым условиям включают:</w:t>
      </w:r>
    </w:p>
    <w:p w:rsidR="000627E2" w:rsidRDefault="000627E2" w:rsidP="000627E2">
      <w:pPr>
        <w:jc w:val="both"/>
        <w:rPr>
          <w:rFonts w:ascii="Times New Roman" w:hAnsi="Times New Roman" w:cs="Times New Roman"/>
        </w:rPr>
      </w:pPr>
      <w:r>
        <w:rPr>
          <w:rFonts w:ascii="Times New Roman" w:hAnsi="Times New Roman" w:cs="Times New Roman"/>
        </w:rPr>
        <w:t>укомплектованность педагогическими, руководящими и иными работниками;</w:t>
      </w:r>
    </w:p>
    <w:p w:rsidR="000627E2" w:rsidRDefault="000627E2" w:rsidP="000627E2">
      <w:pPr>
        <w:jc w:val="both"/>
        <w:rPr>
          <w:rFonts w:ascii="Times New Roman" w:hAnsi="Times New Roman" w:cs="Times New Roman"/>
        </w:rPr>
      </w:pPr>
      <w:r>
        <w:rPr>
          <w:rFonts w:ascii="Times New Roman" w:hAnsi="Times New Roman" w:cs="Times New Roman"/>
        </w:rPr>
        <w:t>уровень квалификации педагогических и иных работников;</w:t>
      </w:r>
    </w:p>
    <w:p w:rsidR="000627E2" w:rsidRDefault="000627E2" w:rsidP="000627E2">
      <w:pPr>
        <w:jc w:val="both"/>
        <w:rPr>
          <w:rFonts w:ascii="Times New Roman" w:hAnsi="Times New Roman" w:cs="Times New Roman"/>
        </w:rPr>
      </w:pPr>
      <w:r>
        <w:rPr>
          <w:rFonts w:ascii="Times New Roman" w:hAnsi="Times New Roman" w:cs="Times New Roman"/>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0627E2" w:rsidRDefault="000627E2" w:rsidP="000627E2">
      <w:pPr>
        <w:jc w:val="both"/>
        <w:rPr>
          <w:rFonts w:ascii="Times New Roman" w:hAnsi="Times New Roman" w:cs="Times New Roman"/>
        </w:rPr>
      </w:pPr>
      <w:r>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627E2" w:rsidRDefault="000627E2" w:rsidP="000627E2">
      <w:pPr>
        <w:jc w:val="both"/>
        <w:rPr>
          <w:rFonts w:ascii="Times New Roman" w:hAnsi="Times New Roman" w:cs="Times New Roman"/>
        </w:rPr>
      </w:pPr>
      <w:r>
        <w:rPr>
          <w:rFonts w:ascii="Times New Roman" w:hAnsi="Times New Roman" w:cs="Times New Roman"/>
        </w:rPr>
        <w:t>Аттестация педагогических работников в соответствии с Федеральным законом «Об образовании в Российской</w:t>
      </w:r>
      <w:r>
        <w:rPr>
          <w:rFonts w:ascii="Times New Roman" w:hAnsi="Times New Roman" w:cs="Times New Roman"/>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w:t>
      </w:r>
      <w:r>
        <w:rPr>
          <w:rFonts w:ascii="Times New Roman" w:hAnsi="Times New Roman" w:cs="Times New Roman"/>
        </w:rPr>
        <w:lastRenderedPageBreak/>
        <w:t xml:space="preserve">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0627E2" w:rsidRDefault="000627E2" w:rsidP="000627E2">
      <w:pPr>
        <w:jc w:val="both"/>
        <w:rPr>
          <w:rFonts w:ascii="Times New Roman" w:hAnsi="Times New Roman" w:cs="Times New Roman"/>
        </w:rPr>
      </w:pPr>
      <w:r>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rPr>
      </w:pPr>
      <w:r>
        <w:rPr>
          <w:rFonts w:ascii="Times New Roman" w:hAnsi="Times New Roman" w:cs="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вспомогательным персоналом.</w:t>
      </w:r>
    </w:p>
    <w:p w:rsidR="000627E2" w:rsidRPr="00045E83" w:rsidRDefault="000627E2" w:rsidP="000627E2">
      <w:pPr>
        <w:jc w:val="both"/>
        <w:rPr>
          <w:rFonts w:ascii="Times New Roman" w:hAnsi="Times New Roman" w:cs="Times New Roman"/>
          <w:b/>
          <w:sz w:val="24"/>
          <w:szCs w:val="24"/>
        </w:rPr>
      </w:pPr>
      <w:r w:rsidRPr="00045E83">
        <w:rPr>
          <w:rFonts w:ascii="Times New Roman" w:hAnsi="Times New Roman" w:cs="Times New Roman"/>
          <w:b/>
          <w:sz w:val="24"/>
          <w:szCs w:val="24"/>
        </w:rPr>
        <w:t>Кадровое обеспечение реализации основной образовательной</w:t>
      </w:r>
      <w:r w:rsidR="00045E83">
        <w:rPr>
          <w:rFonts w:ascii="Times New Roman" w:hAnsi="Times New Roman" w:cs="Times New Roman"/>
          <w:b/>
          <w:sz w:val="24"/>
          <w:szCs w:val="24"/>
        </w:rPr>
        <w:t xml:space="preserve"> программы</w:t>
      </w:r>
      <w:r w:rsidRPr="00045E83">
        <w:rPr>
          <w:rFonts w:ascii="Times New Roman" w:hAnsi="Times New Roman" w:cs="Times New Roman"/>
          <w:b/>
          <w:sz w:val="24"/>
          <w:szCs w:val="24"/>
        </w:rPr>
        <w:t xml:space="preserve">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1700"/>
        <w:gridCol w:w="1700"/>
        <w:gridCol w:w="2833"/>
        <w:gridCol w:w="2124"/>
      </w:tblGrid>
      <w:tr w:rsidR="000627E2" w:rsidTr="000627E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Уровень квалификации работников образовательной организации</w:t>
            </w:r>
          </w:p>
        </w:tc>
      </w:tr>
      <w:tr w:rsidR="000627E2" w:rsidTr="000627E2">
        <w:tc>
          <w:tcPr>
            <w:tcW w:w="959"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Фактический</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w:t>
            </w:r>
            <w:r>
              <w:rPr>
                <w:rFonts w:ascii="Times New Roman" w:hAnsi="Times New Roman" w:cs="Times New Roman"/>
              </w:rPr>
              <w:lastRenderedPageBreak/>
              <w:t>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15лет.</w:t>
            </w:r>
          </w:p>
          <w:p w:rsidR="000627E2" w:rsidRDefault="000627E2">
            <w:pPr>
              <w:jc w:val="both"/>
              <w:rPr>
                <w:rFonts w:ascii="Times New Roman" w:hAnsi="Times New Roman" w:cs="Times New Roman"/>
              </w:rPr>
            </w:pPr>
            <w:r>
              <w:rPr>
                <w:rFonts w:ascii="Times New Roman" w:hAnsi="Times New Roman" w:cs="Times New Roman"/>
              </w:rPr>
              <w:t>Директор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10 лет</w:t>
            </w:r>
          </w:p>
          <w:p w:rsidR="000627E2" w:rsidRDefault="000627E2">
            <w:pPr>
              <w:jc w:val="both"/>
              <w:rPr>
                <w:rFonts w:ascii="Times New Roman" w:hAnsi="Times New Roman" w:cs="Times New Roman"/>
              </w:rPr>
            </w:pPr>
            <w:r>
              <w:rPr>
                <w:rFonts w:ascii="Times New Roman" w:hAnsi="Times New Roman" w:cs="Times New Roman"/>
              </w:rPr>
              <w:t>заместитель директора по УВР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 xml:space="preserve">осуществляет обучение и воспитание обучающихся, способствует формированию общей культуры личности, </w:t>
            </w:r>
            <w:r>
              <w:rPr>
                <w:rFonts w:ascii="Times New Roman" w:hAnsi="Times New Roman" w:cs="Times New Roman"/>
              </w:rPr>
              <w:lastRenderedPageBreak/>
              <w:t>социализации, осознанного выбора и освоения образовательных программ.</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r>
              <w:rPr>
                <w:rFonts w:ascii="Times New Roman" w:hAnsi="Times New Roman" w:cs="Times New Roman"/>
              </w:rPr>
              <w:lastRenderedPageBreak/>
              <w:t>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Все педагоги школы имеют специальное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Высшее образование имеют 6/54%.</w:t>
            </w:r>
          </w:p>
          <w:p w:rsidR="000627E2" w:rsidRDefault="000627E2">
            <w:pPr>
              <w:jc w:val="both"/>
              <w:rPr>
                <w:rFonts w:ascii="Times New Roman" w:hAnsi="Times New Roman" w:cs="Times New Roman"/>
              </w:rPr>
            </w:pPr>
            <w:r>
              <w:rPr>
                <w:rFonts w:ascii="Times New Roman" w:hAnsi="Times New Roman" w:cs="Times New Roman"/>
              </w:rPr>
              <w:lastRenderedPageBreak/>
              <w:t>Среднее профессиональное 5/46%.</w:t>
            </w:r>
          </w:p>
          <w:p w:rsidR="000627E2" w:rsidRDefault="000627E2">
            <w:pPr>
              <w:jc w:val="both"/>
              <w:rPr>
                <w:rFonts w:ascii="Times New Roman" w:hAnsi="Times New Roman" w:cs="Times New Roman"/>
              </w:rPr>
            </w:pPr>
            <w:r>
              <w:rPr>
                <w:rFonts w:ascii="Times New Roman" w:hAnsi="Times New Roman" w:cs="Times New Roman"/>
              </w:rPr>
              <w:t>Высшая категория 1/9%,</w:t>
            </w:r>
          </w:p>
          <w:p w:rsidR="000627E2" w:rsidRDefault="000627E2">
            <w:pPr>
              <w:jc w:val="both"/>
              <w:rPr>
                <w:rFonts w:ascii="Times New Roman" w:hAnsi="Times New Roman" w:cs="Times New Roman"/>
              </w:rPr>
            </w:pPr>
            <w:r>
              <w:rPr>
                <w:rFonts w:ascii="Times New Roman" w:hAnsi="Times New Roman" w:cs="Times New Roman"/>
              </w:rPr>
              <w:t xml:space="preserve">первая 6/54%, </w:t>
            </w:r>
          </w:p>
          <w:p w:rsidR="000627E2" w:rsidRDefault="000627E2">
            <w:pPr>
              <w:jc w:val="both"/>
              <w:rPr>
                <w:rFonts w:ascii="Times New Roman" w:hAnsi="Times New Roman" w:cs="Times New Roman"/>
                <w:lang w:eastAsia="en-US"/>
              </w:rPr>
            </w:pPr>
            <w:r>
              <w:rPr>
                <w:rFonts w:ascii="Times New Roman" w:hAnsi="Times New Roman" w:cs="Times New Roman"/>
              </w:rPr>
              <w:t>не имеют-1/9%</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lang w:eastAsia="en-US"/>
              </w:rPr>
            </w:pPr>
            <w:r>
              <w:rPr>
                <w:rFonts w:ascii="Times New Roman" w:hAnsi="Times New Roman" w:cs="Times New Roman"/>
              </w:rPr>
              <w:t>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педагог дополнительного образов</w:t>
            </w:r>
            <w:r>
              <w:rPr>
                <w:rFonts w:ascii="Times New Roman" w:hAnsi="Times New Roman" w:cs="Times New Roman"/>
              </w:rPr>
              <w:lastRenderedPageBreak/>
              <w:t>ания.</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 xml:space="preserve">осуществляет дополнительное образование обучающихся в соответствии с </w:t>
            </w:r>
            <w:r>
              <w:rPr>
                <w:rFonts w:ascii="Times New Roman" w:hAnsi="Times New Roman" w:cs="Times New Roman"/>
              </w:rPr>
              <w:lastRenderedPageBreak/>
              <w:t>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области, соответствующей профилю кружка, секции, студии, клубного и иного детского объединения, без предъявления требований к </w:t>
            </w:r>
            <w:r>
              <w:rPr>
                <w:rFonts w:ascii="Times New Roman" w:hAnsi="Times New Roman" w:cs="Times New Roman"/>
              </w:rPr>
              <w:lastRenderedPageBreak/>
              <w:t>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 xml:space="preserve">высшее педагогическое профессиональное образование или среднее </w:t>
            </w:r>
            <w:r>
              <w:rPr>
                <w:rFonts w:ascii="Times New Roman" w:hAnsi="Times New Roman" w:cs="Times New Roman"/>
              </w:rPr>
              <w:lastRenderedPageBreak/>
              <w:t>профессиональное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преподаватель-организатор основ безопасности жизнедеятельности.</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w:t>
            </w:r>
            <w:r>
              <w:rPr>
                <w:rFonts w:ascii="Times New Roman" w:hAnsi="Times New Roman" w:cs="Times New Roman"/>
              </w:rPr>
              <w:lastRenderedPageBreak/>
              <w:t>и и социализации, содействует формированию информационной компетентности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или среднее профессиональное образование по специальности «Библиотечно-информационная деятельность».</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627E2" w:rsidRDefault="00045E83">
            <w:pPr>
              <w:jc w:val="both"/>
              <w:rPr>
                <w:rFonts w:ascii="Times New Roman" w:hAnsi="Times New Roman" w:cs="Times New Roman"/>
                <w:lang w:eastAsia="en-US"/>
              </w:rPr>
            </w:pPr>
            <w:r>
              <w:rPr>
                <w:rFonts w:ascii="Times New Roman" w:hAnsi="Times New Roman" w:cs="Times New Roman"/>
              </w:rPr>
              <w:t>4</w:t>
            </w:r>
            <w:r w:rsidR="000627E2">
              <w:rPr>
                <w:rFonts w:ascii="Times New Roman" w:hAnsi="Times New Roman" w:cs="Times New Roman"/>
              </w:rPr>
              <w:t>курс -высшее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бухгалтер.</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выполняет работу по ведению бухгалтерского учёта имущества, обязательств и хозяйственных операций.</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и среднее профессиональное (экономическое) образование </w:t>
            </w:r>
          </w:p>
        </w:tc>
      </w:tr>
    </w:tbl>
    <w:p w:rsidR="000627E2" w:rsidRPr="00045E83" w:rsidRDefault="000627E2" w:rsidP="000627E2">
      <w:pPr>
        <w:jc w:val="both"/>
        <w:rPr>
          <w:rFonts w:ascii="Times New Roman" w:hAnsi="Times New Roman" w:cs="Times New Roman"/>
          <w:b/>
          <w:lang w:eastAsia="en-US"/>
        </w:rPr>
      </w:pPr>
      <w:r w:rsidRPr="00045E83">
        <w:rPr>
          <w:rFonts w:ascii="Times New Roman" w:hAnsi="Times New Roman" w:cs="Times New Roman"/>
          <w:b/>
        </w:rPr>
        <w:t>Профессиональное развитие и повышение квалификации педагогических работников</w:t>
      </w:r>
    </w:p>
    <w:p w:rsidR="000627E2" w:rsidRDefault="000627E2" w:rsidP="00045E83">
      <w:pPr>
        <w:jc w:val="both"/>
        <w:rPr>
          <w:rFonts w:ascii="Times New Roman" w:hAnsi="Times New Roman" w:cs="Times New Roman"/>
        </w:rPr>
        <w:sectPr w:rsidR="000627E2" w:rsidSect="00C1049A">
          <w:pgSz w:w="11906" w:h="16838"/>
          <w:pgMar w:top="1134" w:right="851" w:bottom="1134" w:left="1701" w:header="709" w:footer="709" w:gutter="0"/>
          <w:pgNumType w:start="1"/>
          <w:cols w:space="720"/>
        </w:sectPr>
      </w:pPr>
      <w:r>
        <w:rPr>
          <w:rFonts w:ascii="Times New Roman" w:hAnsi="Times New Roman" w:cs="Times New Roman"/>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 педагогических кадров.</w:t>
      </w:r>
    </w:p>
    <w:p w:rsidR="000627E2" w:rsidRDefault="000627E2" w:rsidP="000627E2">
      <w:pPr>
        <w:jc w:val="both"/>
        <w:rPr>
          <w:rFonts w:ascii="Times New Roman" w:hAnsi="Times New Roman" w:cs="Times New Roman"/>
        </w:rPr>
      </w:pPr>
    </w:p>
    <w:tbl>
      <w:tblPr>
        <w:tblW w:w="16743" w:type="dxa"/>
        <w:jc w:val="center"/>
        <w:tblInd w:w="11651" w:type="dxa"/>
        <w:tblLook w:val="04A0"/>
      </w:tblPr>
      <w:tblGrid>
        <w:gridCol w:w="569"/>
        <w:gridCol w:w="3454"/>
        <w:gridCol w:w="4486"/>
        <w:gridCol w:w="2934"/>
        <w:gridCol w:w="2401"/>
        <w:gridCol w:w="1354"/>
        <w:gridCol w:w="1545"/>
      </w:tblGrid>
      <w:tr w:rsidR="00750794" w:rsidTr="00750794">
        <w:trPr>
          <w:trHeight w:val="780"/>
          <w:jc w:val="center"/>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750794">
            <w:pPr>
              <w:tabs>
                <w:tab w:val="left" w:pos="5772"/>
              </w:tabs>
              <w:ind w:left="3556" w:right="-660" w:hanging="3556"/>
              <w:jc w:val="both"/>
              <w:rPr>
                <w:rFonts w:ascii="Times New Roman" w:hAnsi="Times New Roman" w:cs="Times New Roman"/>
              </w:rPr>
            </w:pPr>
            <w:r>
              <w:rPr>
                <w:rFonts w:ascii="Times New Roman" w:hAnsi="Times New Roman" w:cs="Times New Roman"/>
              </w:rPr>
              <w:t>№ п/п</w:t>
            </w:r>
          </w:p>
        </w:tc>
        <w:tc>
          <w:tcPr>
            <w:tcW w:w="34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045E83">
            <w:pPr>
              <w:ind w:right="-2273"/>
              <w:jc w:val="both"/>
              <w:rPr>
                <w:rFonts w:ascii="Times New Roman" w:hAnsi="Times New Roman" w:cs="Times New Roman"/>
              </w:rPr>
            </w:pPr>
            <w:r>
              <w:rPr>
                <w:rFonts w:ascii="Times New Roman" w:hAnsi="Times New Roman" w:cs="Times New Roman"/>
              </w:rPr>
              <w:t>Фамилия, имя, отчество</w:t>
            </w:r>
          </w:p>
        </w:tc>
        <w:tc>
          <w:tcPr>
            <w:tcW w:w="448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Должность</w:t>
            </w:r>
          </w:p>
        </w:tc>
        <w:tc>
          <w:tcPr>
            <w:tcW w:w="293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Образование</w:t>
            </w:r>
          </w:p>
        </w:tc>
        <w:tc>
          <w:tcPr>
            <w:tcW w:w="24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Курсы (наименование, год)</w:t>
            </w:r>
          </w:p>
        </w:tc>
        <w:tc>
          <w:tcPr>
            <w:tcW w:w="13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Категория, год аттестации</w:t>
            </w:r>
          </w:p>
        </w:tc>
        <w:tc>
          <w:tcPr>
            <w:tcW w:w="154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год аттестации</w:t>
            </w:r>
          </w:p>
        </w:tc>
      </w:tr>
      <w:tr w:rsidR="00750794" w:rsidTr="00750794">
        <w:trPr>
          <w:trHeight w:val="509"/>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6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1</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Гульбану Шакировна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директор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Казанский государственный пед.институт, учитель русского языка</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"Менеджер  образования  2014г."</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2011</w:t>
            </w:r>
          </w:p>
        </w:tc>
      </w:tr>
      <w:tr w:rsidR="00750794" w:rsidTr="00750794">
        <w:trPr>
          <w:trHeight w:val="10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91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Заида Тимералиевна</w:t>
            </w: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зам.директора по УВР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ПиМНО,2007 г., учитель русского языка и литературы</w:t>
            </w:r>
          </w:p>
        </w:tc>
        <w:tc>
          <w:tcPr>
            <w:tcW w:w="2401"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«Менеджмент в образовании: управление образовательным учреждением в условиях изменений системы образования РФ» 2014</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7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Русский язык, литература</w:t>
            </w: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tcBorders>
              <w:top w:val="nil"/>
              <w:left w:val="nil"/>
              <w:bottom w:val="single" w:sz="4" w:space="0" w:color="auto"/>
              <w:right w:val="single" w:sz="4" w:space="0" w:color="auto"/>
            </w:tcBorders>
            <w:vAlign w:val="center"/>
            <w:hideMark/>
          </w:tcPr>
          <w:p w:rsidR="000627E2" w:rsidRDefault="000627E2">
            <w:pPr>
              <w:ind w:right="592"/>
              <w:jc w:val="both"/>
              <w:rPr>
                <w:rFonts w:ascii="Times New Roman" w:hAnsi="Times New Roman" w:cs="Times New Roman"/>
              </w:rPr>
            </w:pPr>
            <w:r>
              <w:rPr>
                <w:rFonts w:ascii="Times New Roman" w:hAnsi="Times New Roman" w:cs="Times New Roman"/>
              </w:rPr>
              <w:t xml:space="preserve">"Актуальные проблемы преподавания русского языка и литературы в условиях </w:t>
            </w:r>
            <w:r>
              <w:rPr>
                <w:rFonts w:ascii="Times New Roman" w:hAnsi="Times New Roman" w:cs="Times New Roman"/>
              </w:rPr>
              <w:lastRenderedPageBreak/>
              <w:t>перехода на ФГОС 2 поколения 2012г."; "Педагогические технологии построения взаимодействия обучающихся в учебном и внеучебном процессе" 2015</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первая, 2011</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Алсу Рахматулловна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русского языка, литературы, ИЗО,МХК</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школе в</w:t>
            </w:r>
            <w:r w:rsidR="00045E83">
              <w:rPr>
                <w:rFonts w:ascii="Times New Roman" w:hAnsi="Times New Roman" w:cs="Times New Roman"/>
              </w:rPr>
              <w:t xml:space="preserve"> условиях перехода на ФГОС" 2016</w:t>
            </w:r>
            <w:r>
              <w:rPr>
                <w:rFonts w:ascii="Times New Roman" w:hAnsi="Times New Roman" w:cs="Times New Roman"/>
              </w:rPr>
              <w:t>; "Новые подходы в пр</w:t>
            </w:r>
            <w:r w:rsidR="00045E83">
              <w:rPr>
                <w:rFonts w:ascii="Times New Roman" w:hAnsi="Times New Roman" w:cs="Times New Roman"/>
              </w:rPr>
              <w:t>еподавании искусства ,МХК"2016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4</w:t>
            </w:r>
          </w:p>
        </w:tc>
        <w:tc>
          <w:tcPr>
            <w:tcW w:w="34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Турышева Гульшат Тимерхановна</w:t>
            </w:r>
          </w:p>
        </w:tc>
        <w:tc>
          <w:tcPr>
            <w:tcW w:w="4486"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татарского языка, литерату</w:t>
            </w:r>
            <w:r w:rsidR="00750794">
              <w:rPr>
                <w:rFonts w:ascii="Times New Roman" w:hAnsi="Times New Roman" w:cs="Times New Roman"/>
              </w:rPr>
              <w:t>ры,музыки,ИЗО,технологии</w:t>
            </w:r>
          </w:p>
        </w:tc>
        <w:tc>
          <w:tcPr>
            <w:tcW w:w="293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преподавания татарского языка и литературы в школе в условиях перехода на ФГОС" 2015; ; "Новые подходы в </w:t>
            </w:r>
            <w:r>
              <w:rPr>
                <w:rFonts w:ascii="Times New Roman" w:hAnsi="Times New Roman" w:cs="Times New Roman"/>
              </w:rPr>
              <w:lastRenderedPageBreak/>
              <w:t>преподавании ИЗО (музыки,МХК)"2013</w:t>
            </w:r>
          </w:p>
        </w:tc>
        <w:tc>
          <w:tcPr>
            <w:tcW w:w="13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Высшая, 2013</w:t>
            </w:r>
          </w:p>
        </w:tc>
        <w:tc>
          <w:tcPr>
            <w:tcW w:w="1545" w:type="dxa"/>
            <w:vMerge w:val="restart"/>
            <w:tcBorders>
              <w:top w:val="nil"/>
              <w:left w:val="single" w:sz="4" w:space="0" w:color="auto"/>
              <w:bottom w:val="nil"/>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5</w:t>
            </w:r>
          </w:p>
        </w:tc>
        <w:tc>
          <w:tcPr>
            <w:tcW w:w="3454"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Садыкова Сайния Закировна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биологии, химии, немецкого языка </w:t>
            </w:r>
          </w:p>
        </w:tc>
        <w:tc>
          <w:tcPr>
            <w:tcW w:w="293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биолого-химический факультет, 1992, учитель биологии и химии</w:t>
            </w:r>
          </w:p>
        </w:tc>
        <w:tc>
          <w:tcPr>
            <w:tcW w:w="2401"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r>
              <w:rPr>
                <w:rFonts w:ascii="Times New Roman" w:hAnsi="Times New Roman" w:cs="Times New Roman"/>
              </w:rPr>
              <w:t xml:space="preserve"> </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"Современные подходы к школьному биологическому образованию в условиях введения ФГОС" 2015,  "Актуальные проблемы повышения качества школьного химического образования в условиях введения ФГОС"2015, Актуальные вопросы обеспечения современного средства преподавания иностранного языка в</w:t>
            </w:r>
            <w:r w:rsidR="00045E83">
              <w:rPr>
                <w:rFonts w:ascii="Times New Roman" w:hAnsi="Times New Roman" w:cs="Times New Roman"/>
              </w:rPr>
              <w:t xml:space="preserve"> общеобразовательной школе" 2016</w:t>
            </w:r>
            <w:r>
              <w:rPr>
                <w:rFonts w:ascii="Times New Roman" w:hAnsi="Times New Roman" w:cs="Times New Roman"/>
              </w:rPr>
              <w:t>;</w:t>
            </w:r>
          </w:p>
        </w:tc>
        <w:tc>
          <w:tcPr>
            <w:tcW w:w="135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545" w:type="dxa"/>
            <w:vMerge w:val="restart"/>
            <w:tcBorders>
              <w:top w:val="nil"/>
              <w:left w:val="single" w:sz="4" w:space="0" w:color="auto"/>
              <w:bottom w:val="single" w:sz="4" w:space="0" w:color="auto"/>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35"/>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6</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Ишбулаева Фарида Хамитовна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факультет математики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"Современные требования к математическому образованию. Система подготовки учащихся </w:t>
            </w:r>
            <w:r w:rsidR="00045E83">
              <w:rPr>
                <w:rFonts w:ascii="Times New Roman" w:hAnsi="Times New Roman" w:cs="Times New Roman"/>
              </w:rPr>
              <w:lastRenderedPageBreak/>
              <w:t>к итоговой аттестации"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7</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Азанова Нурия Мухаметкалыовна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Аллагулова Равия Акрамовна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9</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Яналиев Дильнур Зиннурович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физи</w:t>
            </w:r>
            <w:r w:rsidR="00045E83">
              <w:rPr>
                <w:rFonts w:ascii="Times New Roman" w:hAnsi="Times New Roman" w:cs="Times New Roman"/>
              </w:rPr>
              <w:t>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ТГСПА им.Д.И. Менделеева, 2007, учитель физики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школьного физического образования в условиях ФГОС", 2015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890"/>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10</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Маметов Денис Нургалиевич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учитель физкультуры,математики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Высшее педагогическое</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"Обновление содержания как средство повышения качества </w:t>
            </w:r>
            <w:r w:rsidR="00045E83">
              <w:rPr>
                <w:rFonts w:ascii="Times New Roman" w:hAnsi="Times New Roman" w:cs="Times New Roman"/>
              </w:rPr>
              <w:t>физкультурного образования" 2016  «Интеграция предметов естественно-математического цикла", 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25"/>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Бахтиева Сакия Сагадиевна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Муталипова Сафура Насибулловна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Среднее специальное,ТГПУ им.В.И.Ленина,1986,учитель </w:t>
            </w:r>
            <w:r>
              <w:rPr>
                <w:rFonts w:ascii="Times New Roman" w:hAnsi="Times New Roman" w:cs="Times New Roman"/>
              </w:rPr>
              <w:lastRenderedPageBreak/>
              <w:t>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xml:space="preserve"> "Организационно-методичес</w:t>
            </w:r>
            <w:r w:rsidR="00045E83">
              <w:rPr>
                <w:rFonts w:ascii="Times New Roman" w:hAnsi="Times New Roman" w:cs="Times New Roman"/>
              </w:rPr>
              <w:t xml:space="preserve">кое сопровождение ФГОС </w:t>
            </w:r>
            <w:r w:rsidR="00045E83">
              <w:rPr>
                <w:rFonts w:ascii="Times New Roman" w:hAnsi="Times New Roman" w:cs="Times New Roman"/>
              </w:rPr>
              <w:lastRenderedPageBreak/>
              <w:t>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lastRenderedPageBreak/>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14</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Халилова Ракия Ниязбаковна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начальных классов </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средне-специальное, Тобольское педучилище, 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491"/>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Айдуллина Альфия Гайдаровна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педагог-организатор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высшее, ТГПИ им. Д.И. </w:t>
            </w:r>
            <w:r>
              <w:rPr>
                <w:rFonts w:ascii="Times New Roman" w:hAnsi="Times New Roman" w:cs="Times New Roman"/>
              </w:rPr>
              <w:lastRenderedPageBreak/>
              <w:t>Менделеева, учитель биологии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3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noWrap/>
            <w:vAlign w:val="bottom"/>
            <w:hideMark/>
          </w:tcPr>
          <w:p w:rsidR="00750794" w:rsidRDefault="00750794">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bl>
    <w:p w:rsidR="000627E2" w:rsidRDefault="000627E2" w:rsidP="000627E2">
      <w:pPr>
        <w:jc w:val="both"/>
        <w:rPr>
          <w:rFonts w:ascii="Times New Roman" w:hAnsi="Times New Roman" w:cs="Times New Roman"/>
          <w:lang w:eastAsia="en-US"/>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spacing w:after="0"/>
        <w:rPr>
          <w:rFonts w:ascii="Times New Roman" w:hAnsi="Times New Roman" w:cs="Times New Roman"/>
        </w:rPr>
        <w:sectPr w:rsidR="000627E2" w:rsidSect="00750794">
          <w:pgSz w:w="16838" w:h="11906" w:orient="landscape"/>
          <w:pgMar w:top="851" w:right="1134" w:bottom="1701" w:left="1134" w:header="709" w:footer="709" w:gutter="0"/>
          <w:cols w:space="720"/>
        </w:sectPr>
      </w:pPr>
    </w:p>
    <w:p w:rsidR="000627E2" w:rsidRDefault="000627E2" w:rsidP="000627E2">
      <w:pPr>
        <w:jc w:val="both"/>
        <w:rPr>
          <w:rFonts w:ascii="Times New Roman" w:hAnsi="Times New Roman" w:cs="Times New Roman"/>
        </w:rPr>
      </w:pPr>
      <w:r>
        <w:rPr>
          <w:rFonts w:ascii="Times New Roman" w:hAnsi="Times New Roman" w:cs="Times New Roman"/>
        </w:rPr>
        <w:lastRenderedPageBreak/>
        <w:t>Группа специалистов, работая в единой команде, реализующая ООП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 реализуют образовательную программу основной школы в разнообразных</w:t>
      </w:r>
      <w:r w:rsidR="00045E83">
        <w:rPr>
          <w:rFonts w:ascii="Times New Roman" w:hAnsi="Times New Roman" w:cs="Times New Roman"/>
        </w:rPr>
        <w:t xml:space="preserve"> </w:t>
      </w:r>
      <w:r>
        <w:rPr>
          <w:rFonts w:ascii="Times New Roman" w:hAnsi="Times New Roman" w:cs="Times New Roman"/>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Default="000627E2" w:rsidP="000627E2">
      <w:pPr>
        <w:jc w:val="both"/>
        <w:rPr>
          <w:rFonts w:ascii="Times New Roman" w:hAnsi="Times New Roman" w:cs="Times New Roman"/>
        </w:rPr>
      </w:pPr>
      <w:r>
        <w:rPr>
          <w:rFonts w:ascii="Times New Roman" w:hAnsi="Times New Roman" w:cs="Times New Roman"/>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Default="000627E2" w:rsidP="000627E2">
      <w:pPr>
        <w:jc w:val="both"/>
        <w:rPr>
          <w:rFonts w:ascii="Times New Roman" w:hAnsi="Times New Roman" w:cs="Times New Roman"/>
        </w:rPr>
      </w:pPr>
      <w:r>
        <w:rPr>
          <w:rFonts w:ascii="Times New Roman" w:hAnsi="Times New Roman" w:cs="Times New Roman"/>
        </w:rPr>
        <w:t>Принципом совершенствования экономических механизмов в сфере образования, в</w:t>
      </w:r>
    </w:p>
    <w:p w:rsidR="000627E2" w:rsidRDefault="000627E2" w:rsidP="000627E2">
      <w:pPr>
        <w:jc w:val="both"/>
        <w:rPr>
          <w:rFonts w:ascii="Times New Roman" w:hAnsi="Times New Roman" w:cs="Times New Roman"/>
        </w:rPr>
      </w:pPr>
      <w:r>
        <w:rPr>
          <w:rFonts w:ascii="Times New Roman" w:hAnsi="Times New Roman" w:cs="Times New Roman"/>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Default="000627E2" w:rsidP="000627E2">
      <w:pPr>
        <w:jc w:val="both"/>
        <w:rPr>
          <w:rFonts w:ascii="Times New Roman" w:hAnsi="Times New Roman" w:cs="Times New Roman"/>
        </w:rPr>
      </w:pPr>
      <w:r>
        <w:rPr>
          <w:rFonts w:ascii="Times New Roman" w:hAnsi="Times New Roman" w:cs="Times New Roman"/>
        </w:rPr>
        <w:t>Система стимулирующих выплат работникам образовательного учреждения</w:t>
      </w:r>
    </w:p>
    <w:p w:rsidR="000627E2" w:rsidRDefault="000627E2" w:rsidP="000627E2">
      <w:pPr>
        <w:jc w:val="both"/>
        <w:rPr>
          <w:rFonts w:ascii="Times New Roman" w:hAnsi="Times New Roman" w:cs="Times New Roman"/>
        </w:rPr>
      </w:pPr>
      <w:r>
        <w:rPr>
          <w:rFonts w:ascii="Times New Roman" w:hAnsi="Times New Roman" w:cs="Times New Roman"/>
        </w:rPr>
        <w:t>предусматривает реализацию права участия органов общественно-государственного</w:t>
      </w:r>
    </w:p>
    <w:p w:rsidR="000627E2" w:rsidRDefault="000627E2" w:rsidP="000627E2">
      <w:pPr>
        <w:jc w:val="both"/>
        <w:rPr>
          <w:rFonts w:ascii="Times New Roman" w:hAnsi="Times New Roman" w:cs="Times New Roman"/>
        </w:rPr>
      </w:pPr>
      <w:r>
        <w:rPr>
          <w:rFonts w:ascii="Times New Roman" w:hAnsi="Times New Roman" w:cs="Times New Roman"/>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Default="000627E2" w:rsidP="000627E2">
      <w:pPr>
        <w:jc w:val="both"/>
        <w:rPr>
          <w:rFonts w:ascii="Times New Roman" w:hAnsi="Times New Roman" w:cs="Times New Roman"/>
        </w:rPr>
      </w:pPr>
      <w:r>
        <w:rPr>
          <w:rFonts w:ascii="Times New Roman" w:hAnsi="Times New Roman" w:cs="Times New Roman"/>
        </w:rPr>
        <w:t>Под компетентностями понимаются способности, личностные качества и умения</w:t>
      </w:r>
    </w:p>
    <w:p w:rsidR="000627E2" w:rsidRDefault="000627E2" w:rsidP="000627E2">
      <w:pPr>
        <w:jc w:val="both"/>
        <w:rPr>
          <w:rFonts w:ascii="Times New Roman" w:hAnsi="Times New Roman" w:cs="Times New Roman"/>
        </w:rPr>
      </w:pPr>
      <w:r>
        <w:rPr>
          <w:rFonts w:ascii="Times New Roman" w:hAnsi="Times New Roman" w:cs="Times New Roman"/>
        </w:rPr>
        <w:t xml:space="preserve">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w:t>
      </w:r>
      <w:r>
        <w:rPr>
          <w:rFonts w:ascii="Times New Roman" w:hAnsi="Times New Roman" w:cs="Times New Roman"/>
        </w:rPr>
        <w:lastRenderedPageBreak/>
        <w:t>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Default="000627E2" w:rsidP="000627E2">
      <w:pPr>
        <w:jc w:val="both"/>
        <w:rPr>
          <w:rFonts w:ascii="Times New Roman" w:hAnsi="Times New Roman" w:cs="Times New Roman"/>
        </w:rPr>
      </w:pPr>
      <w:r>
        <w:rPr>
          <w:rFonts w:ascii="Times New Roman" w:hAnsi="Times New Roman" w:cs="Times New Roman"/>
        </w:rPr>
        <w:t>Критерии оценки деятельности членов педагогического коллектива</w:t>
      </w:r>
    </w:p>
    <w:tbl>
      <w:tblPr>
        <w:tblW w:w="0" w:type="auto"/>
        <w:tblLook w:val="04A0"/>
      </w:tblPr>
      <w:tblGrid>
        <w:gridCol w:w="3167"/>
        <w:gridCol w:w="3162"/>
        <w:gridCol w:w="3242"/>
      </w:tblGrid>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Показатели</w:t>
            </w:r>
          </w:p>
          <w:p w:rsidR="000627E2" w:rsidRDefault="000627E2">
            <w:pPr>
              <w:jc w:val="both"/>
              <w:rPr>
                <w:rFonts w:ascii="Times New Roman" w:hAnsi="Times New Roman" w:cs="Times New Roman"/>
                <w:lang w:eastAsia="en-US"/>
              </w:rPr>
            </w:pP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 учебно-</w:t>
            </w:r>
          </w:p>
          <w:p w:rsidR="000627E2" w:rsidRDefault="000627E2">
            <w:pPr>
              <w:jc w:val="both"/>
              <w:rPr>
                <w:rFonts w:ascii="Times New Roman" w:hAnsi="Times New Roman" w:cs="Times New Roman"/>
              </w:rPr>
            </w:pPr>
            <w:r>
              <w:rPr>
                <w:rFonts w:ascii="Times New Roman" w:hAnsi="Times New Roman" w:cs="Times New Roman"/>
              </w:rPr>
              <w:t>предметных компетентностей у</w:t>
            </w:r>
          </w:p>
          <w:p w:rsidR="000627E2" w:rsidRDefault="000627E2">
            <w:pPr>
              <w:jc w:val="both"/>
              <w:rPr>
                <w:rFonts w:ascii="Times New Roman" w:hAnsi="Times New Roman" w:cs="Times New Roman"/>
              </w:rPr>
            </w:pPr>
            <w:r>
              <w:rPr>
                <w:rFonts w:ascii="Times New Roman" w:hAnsi="Times New Roman" w:cs="Times New Roman"/>
              </w:rPr>
              <w:t>учащихся (предметные</w:t>
            </w:r>
          </w:p>
          <w:p w:rsidR="000627E2" w:rsidRDefault="000627E2">
            <w:pPr>
              <w:jc w:val="both"/>
              <w:rPr>
                <w:rFonts w:ascii="Times New Roman" w:hAnsi="Times New Roman" w:cs="Times New Roman"/>
              </w:rPr>
            </w:pPr>
            <w:r>
              <w:rPr>
                <w:rFonts w:ascii="Times New Roman" w:hAnsi="Times New Roman" w:cs="Times New Roman"/>
              </w:rPr>
              <w:t>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данных</w:t>
            </w:r>
          </w:p>
          <w:p w:rsidR="000627E2" w:rsidRDefault="000627E2">
            <w:pPr>
              <w:jc w:val="both"/>
              <w:rPr>
                <w:rFonts w:ascii="Times New Roman" w:hAnsi="Times New Roman" w:cs="Times New Roman"/>
              </w:rPr>
            </w:pPr>
            <w:r>
              <w:rPr>
                <w:rFonts w:ascii="Times New Roman" w:hAnsi="Times New Roman" w:cs="Times New Roman"/>
              </w:rPr>
              <w:t>компетентностей предполагает наличие знаний, умений и способностей учащихся,</w:t>
            </w:r>
          </w:p>
          <w:p w:rsidR="000627E2" w:rsidRDefault="000627E2">
            <w:pPr>
              <w:jc w:val="both"/>
              <w:rPr>
                <w:rFonts w:ascii="Times New Roman" w:hAnsi="Times New Roman" w:cs="Times New Roman"/>
              </w:rPr>
            </w:pPr>
            <w:r>
              <w:rPr>
                <w:rFonts w:ascii="Times New Roman" w:hAnsi="Times New Roman" w:cs="Times New Roman"/>
              </w:rPr>
              <w:t>обеспечивающих успешность освоения федеральных государственных</w:t>
            </w:r>
          </w:p>
          <w:p w:rsidR="000627E2" w:rsidRDefault="000627E2">
            <w:pPr>
              <w:jc w:val="both"/>
              <w:rPr>
                <w:rFonts w:ascii="Times New Roman" w:hAnsi="Times New Roman" w:cs="Times New Roman"/>
              </w:rPr>
            </w:pPr>
            <w:r>
              <w:rPr>
                <w:rFonts w:ascii="Times New Roman" w:hAnsi="Times New Roman" w:cs="Times New Roman"/>
              </w:rPr>
              <w:t>стандартов и образовательных программ ОУ (способность применять знания на</w:t>
            </w:r>
          </w:p>
          <w:p w:rsidR="000627E2" w:rsidRDefault="000627E2">
            <w:pPr>
              <w:jc w:val="both"/>
              <w:rPr>
                <w:rFonts w:ascii="Times New Roman" w:hAnsi="Times New Roman" w:cs="Times New Roman"/>
              </w:rPr>
            </w:pPr>
            <w:r>
              <w:rPr>
                <w:rFonts w:ascii="Times New Roman" w:hAnsi="Times New Roman" w:cs="Times New Roman"/>
              </w:rPr>
              <w:t>практике, способность к обучению, способность адаптации к новым</w:t>
            </w:r>
          </w:p>
          <w:p w:rsidR="000627E2" w:rsidRDefault="000627E2">
            <w:pPr>
              <w:jc w:val="both"/>
              <w:rPr>
                <w:rFonts w:ascii="Times New Roman" w:hAnsi="Times New Roman" w:cs="Times New Roman"/>
              </w:rPr>
            </w:pPr>
            <w:r>
              <w:rPr>
                <w:rFonts w:ascii="Times New Roman" w:hAnsi="Times New Roman" w:cs="Times New Roman"/>
              </w:rPr>
              <w:t>ситуациям, способность генерировать идеи, воля к успеху, способность к</w:t>
            </w:r>
          </w:p>
          <w:p w:rsidR="000627E2" w:rsidRDefault="000627E2">
            <w:pPr>
              <w:jc w:val="both"/>
              <w:rPr>
                <w:rFonts w:ascii="Times New Roman" w:hAnsi="Times New Roman" w:cs="Times New Roman"/>
              </w:rPr>
            </w:pPr>
            <w:r>
              <w:rPr>
                <w:rFonts w:ascii="Times New Roman" w:hAnsi="Times New Roman" w:cs="Times New Roman"/>
              </w:rPr>
              <w:t>анализу и синтезу и др.).</w:t>
            </w:r>
          </w:p>
          <w:p w:rsidR="000627E2" w:rsidRDefault="000627E2">
            <w:pPr>
              <w:jc w:val="both"/>
              <w:rPr>
                <w:rFonts w:ascii="Times New Roman" w:hAnsi="Times New Roman" w:cs="Times New Roman"/>
              </w:rPr>
            </w:pPr>
            <w:r>
              <w:rPr>
                <w:rFonts w:ascii="Times New Roman" w:hAnsi="Times New Roman" w:cs="Times New Roman"/>
              </w:rPr>
              <w:t>Данный критерий, в первую очередь, позволяет судить о профессионализме и</w:t>
            </w:r>
          </w:p>
          <w:p w:rsidR="000627E2" w:rsidRDefault="000627E2">
            <w:pPr>
              <w:jc w:val="both"/>
              <w:rPr>
                <w:rFonts w:ascii="Times New Roman" w:hAnsi="Times New Roman" w:cs="Times New Roman"/>
              </w:rPr>
            </w:pPr>
            <w:r>
              <w:rPr>
                <w:rFonts w:ascii="Times New Roman" w:hAnsi="Times New Roman" w:cs="Times New Roman"/>
              </w:rPr>
              <w:t>эффективности работы учителя.</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(в %), принимающих участие, в также победивших в предметных олимпиадах</w:t>
            </w:r>
          </w:p>
          <w:p w:rsidR="000627E2" w:rsidRDefault="000627E2">
            <w:pPr>
              <w:jc w:val="both"/>
              <w:rPr>
                <w:rFonts w:ascii="Times New Roman" w:hAnsi="Times New Roman" w:cs="Times New Roman"/>
              </w:rPr>
            </w:pPr>
            <w:r>
              <w:rPr>
                <w:rFonts w:ascii="Times New Roman" w:hAnsi="Times New Roman" w:cs="Times New Roman"/>
              </w:rPr>
              <w:t>и других предметных конкурсных мероприятиях школьного, окружного,</w:t>
            </w:r>
          </w:p>
          <w:p w:rsidR="000627E2" w:rsidRDefault="000627E2">
            <w:pPr>
              <w:jc w:val="both"/>
              <w:rPr>
                <w:rFonts w:ascii="Times New Roman" w:hAnsi="Times New Roman" w:cs="Times New Roman"/>
              </w:rPr>
            </w:pPr>
            <w:r>
              <w:rPr>
                <w:rFonts w:ascii="Times New Roman" w:hAnsi="Times New Roman" w:cs="Times New Roman"/>
              </w:rPr>
              <w:t>городского, регионального,</w:t>
            </w:r>
          </w:p>
          <w:p w:rsidR="000627E2" w:rsidRDefault="000627E2">
            <w:pPr>
              <w:jc w:val="both"/>
              <w:rPr>
                <w:rFonts w:ascii="Times New Roman" w:hAnsi="Times New Roman" w:cs="Times New Roman"/>
              </w:rPr>
            </w:pPr>
            <w:r>
              <w:rPr>
                <w:rFonts w:ascii="Times New Roman" w:hAnsi="Times New Roman" w:cs="Times New Roman"/>
              </w:rPr>
              <w:t>федерального и международных</w:t>
            </w:r>
          </w:p>
          <w:p w:rsidR="000627E2" w:rsidRDefault="000627E2">
            <w:pPr>
              <w:jc w:val="both"/>
              <w:rPr>
                <w:rFonts w:ascii="Times New Roman" w:hAnsi="Times New Roman" w:cs="Times New Roman"/>
              </w:rPr>
            </w:pPr>
            <w:r>
              <w:rPr>
                <w:rFonts w:ascii="Times New Roman" w:hAnsi="Times New Roman" w:cs="Times New Roman"/>
              </w:rPr>
              <w:t>уровней. Индикатором данного критерия могут служить награды</w:t>
            </w:r>
          </w:p>
          <w:p w:rsidR="000627E2" w:rsidRDefault="000627E2">
            <w:pPr>
              <w:jc w:val="both"/>
              <w:rPr>
                <w:rFonts w:ascii="Times New Roman" w:hAnsi="Times New Roman" w:cs="Times New Roman"/>
              </w:rPr>
            </w:pPr>
            <w:r>
              <w:rPr>
                <w:rFonts w:ascii="Times New Roman" w:hAnsi="Times New Roman" w:cs="Times New Roman"/>
              </w:rPr>
              <w:t>различного уровня, а также реестр участников конкурсных мероприятий;</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творческих (научных, проектных и других) работ</w:t>
            </w:r>
          </w:p>
          <w:p w:rsidR="000627E2" w:rsidRDefault="000627E2">
            <w:pPr>
              <w:jc w:val="both"/>
              <w:rPr>
                <w:rFonts w:ascii="Times New Roman" w:hAnsi="Times New Roman" w:cs="Times New Roman"/>
              </w:rPr>
            </w:pPr>
            <w:r>
              <w:rPr>
                <w:rFonts w:ascii="Times New Roman" w:hAnsi="Times New Roman" w:cs="Times New Roman"/>
              </w:rPr>
              <w:t>учащихся по данному предмету, представленных на различных уровнях.</w:t>
            </w:r>
          </w:p>
          <w:p w:rsidR="000627E2" w:rsidRDefault="000627E2">
            <w:pPr>
              <w:jc w:val="both"/>
              <w:rPr>
                <w:rFonts w:ascii="Times New Roman" w:hAnsi="Times New Roman" w:cs="Times New Roman"/>
              </w:rPr>
            </w:pPr>
            <w:r>
              <w:rPr>
                <w:rFonts w:ascii="Times New Roman" w:hAnsi="Times New Roman" w:cs="Times New Roman"/>
              </w:rPr>
              <w:t>Индикатором данного критерия могут служить награды различного уровня,</w:t>
            </w:r>
          </w:p>
          <w:p w:rsidR="000627E2" w:rsidRDefault="000627E2">
            <w:pPr>
              <w:jc w:val="both"/>
              <w:rPr>
                <w:rFonts w:ascii="Times New Roman" w:hAnsi="Times New Roman" w:cs="Times New Roman"/>
              </w:rPr>
            </w:pPr>
            <w:r>
              <w:rPr>
                <w:rFonts w:ascii="Times New Roman" w:hAnsi="Times New Roman" w:cs="Times New Roman"/>
              </w:rPr>
              <w:t xml:space="preserve">полученные по результатам участия в конференциях и конкурсах, а также реестр </w:t>
            </w:r>
            <w:r>
              <w:rPr>
                <w:rFonts w:ascii="Times New Roman" w:hAnsi="Times New Roman" w:cs="Times New Roman"/>
              </w:rPr>
              <w:lastRenderedPageBreak/>
              <w:t>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посещаемость кружков, секций, элективных курсов. Индикаторами данного показателя могут быть</w:t>
            </w:r>
          </w:p>
          <w:p w:rsidR="000627E2" w:rsidRDefault="000627E2">
            <w:pPr>
              <w:jc w:val="both"/>
              <w:rPr>
                <w:rFonts w:ascii="Times New Roman" w:hAnsi="Times New Roman" w:cs="Times New Roman"/>
              </w:rPr>
            </w:pPr>
            <w:r>
              <w:rPr>
                <w:rFonts w:ascii="Times New Roman" w:hAnsi="Times New Roman" w:cs="Times New Roman"/>
              </w:rPr>
              <w:t>численность, посещаемость и сохранность контингента учащихся, подтверждаемые соответствующими</w:t>
            </w:r>
          </w:p>
          <w:p w:rsidR="000627E2" w:rsidRDefault="000627E2">
            <w:pPr>
              <w:jc w:val="both"/>
              <w:rPr>
                <w:rFonts w:ascii="Times New Roman" w:hAnsi="Times New Roman" w:cs="Times New Roman"/>
                <w:lang w:eastAsia="en-US"/>
              </w:rPr>
            </w:pPr>
            <w:r>
              <w:rPr>
                <w:rFonts w:ascii="Times New Roman" w:hAnsi="Times New Roman" w:cs="Times New Roman"/>
              </w:rPr>
              <w:t>документами и школьной отчетностью.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социальных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данного типа компетентности предполагает способность учащихся брать на себя</w:t>
            </w:r>
          </w:p>
          <w:p w:rsidR="000627E2" w:rsidRDefault="000627E2">
            <w:pPr>
              <w:jc w:val="both"/>
              <w:rPr>
                <w:rFonts w:ascii="Times New Roman" w:hAnsi="Times New Roman" w:cs="Times New Roman"/>
              </w:rPr>
            </w:pPr>
            <w:r>
              <w:rPr>
                <w:rFonts w:ascii="Times New Roman" w:hAnsi="Times New Roman" w:cs="Times New Roman"/>
              </w:rPr>
              <w:t>ответственность, участвовать в совместном принятии решений,</w:t>
            </w:r>
          </w:p>
          <w:p w:rsidR="000627E2" w:rsidRDefault="000627E2">
            <w:pPr>
              <w:jc w:val="both"/>
              <w:rPr>
                <w:rFonts w:ascii="Times New Roman" w:hAnsi="Times New Roman" w:cs="Times New Roman"/>
              </w:rPr>
            </w:pPr>
            <w:r>
              <w:rPr>
                <w:rFonts w:ascii="Times New Roman" w:hAnsi="Times New Roman" w:cs="Times New Roman"/>
              </w:rPr>
              <w:t>участвовать в функционировании и в</w:t>
            </w:r>
          </w:p>
          <w:p w:rsidR="000627E2" w:rsidRDefault="000627E2">
            <w:pPr>
              <w:jc w:val="both"/>
              <w:rPr>
                <w:rFonts w:ascii="Times New Roman" w:hAnsi="Times New Roman" w:cs="Times New Roman"/>
              </w:rPr>
            </w:pPr>
            <w:r>
              <w:rPr>
                <w:rFonts w:ascii="Times New Roman" w:hAnsi="Times New Roman" w:cs="Times New Roman"/>
              </w:rPr>
              <w:t>улучшении демократических институтов, способность быть лидером, способность</w:t>
            </w:r>
          </w:p>
          <w:p w:rsidR="000627E2" w:rsidRDefault="000627E2">
            <w:pPr>
              <w:jc w:val="both"/>
              <w:rPr>
                <w:rFonts w:ascii="Times New Roman" w:hAnsi="Times New Roman" w:cs="Times New Roman"/>
                <w:lang w:eastAsia="en-US"/>
              </w:rPr>
            </w:pPr>
            <w:r>
              <w:rPr>
                <w:rFonts w:ascii="Times New Roman" w:hAnsi="Times New Roman" w:cs="Times New Roman"/>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активность учащихся в жизни и решении проблем класса, школы и окружающего социума посредством участия в институтах школьного</w:t>
            </w:r>
          </w:p>
          <w:p w:rsidR="000627E2" w:rsidRDefault="000627E2">
            <w:pPr>
              <w:jc w:val="both"/>
              <w:rPr>
                <w:rFonts w:ascii="Times New Roman" w:hAnsi="Times New Roman" w:cs="Times New Roman"/>
              </w:rPr>
            </w:pPr>
            <w:r>
              <w:rPr>
                <w:rFonts w:ascii="Times New Roman" w:hAnsi="Times New Roman" w:cs="Times New Roman"/>
              </w:rPr>
              <w:t>самоуправления, социальных проектах.</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официальные письма</w:t>
            </w:r>
          </w:p>
          <w:p w:rsidR="000627E2" w:rsidRDefault="000627E2">
            <w:pPr>
              <w:jc w:val="both"/>
              <w:rPr>
                <w:rFonts w:ascii="Times New Roman" w:hAnsi="Times New Roman" w:cs="Times New Roman"/>
              </w:rPr>
            </w:pPr>
            <w:r>
              <w:rPr>
                <w:rFonts w:ascii="Times New Roman" w:hAnsi="Times New Roman" w:cs="Times New Roman"/>
              </w:rPr>
              <w:t>благодарности, отзывы, положительная информация в СМИ о деятельности учащихся ОУ (волонтерское движение, благотворительные акции и</w:t>
            </w:r>
          </w:p>
          <w:p w:rsidR="000627E2" w:rsidRDefault="000627E2">
            <w:pPr>
              <w:jc w:val="both"/>
              <w:rPr>
                <w:rFonts w:ascii="Times New Roman" w:hAnsi="Times New Roman" w:cs="Times New Roman"/>
              </w:rPr>
            </w:pPr>
            <w:r>
              <w:rPr>
                <w:rFonts w:ascii="Times New Roman" w:hAnsi="Times New Roman" w:cs="Times New Roman"/>
              </w:rPr>
              <w:t>др.);</w:t>
            </w:r>
          </w:p>
          <w:p w:rsidR="000627E2" w:rsidRDefault="000627E2">
            <w:pPr>
              <w:jc w:val="both"/>
              <w:rPr>
                <w:rFonts w:ascii="Times New Roman" w:hAnsi="Times New Roman" w:cs="Times New Roman"/>
              </w:rPr>
            </w:pPr>
            <w:r>
              <w:rPr>
                <w:rFonts w:ascii="Times New Roman" w:hAnsi="Times New Roman" w:cs="Times New Roman"/>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Default="000627E2">
            <w:pPr>
              <w:jc w:val="both"/>
              <w:rPr>
                <w:rFonts w:ascii="Times New Roman" w:hAnsi="Times New Roman" w:cs="Times New Roman"/>
              </w:rPr>
            </w:pPr>
            <w:r>
              <w:rPr>
                <w:rFonts w:ascii="Times New Roman" w:hAnsi="Times New Roman" w:cs="Times New Roman"/>
              </w:rPr>
              <w:t>• процент успешно социализирующихся</w:t>
            </w:r>
          </w:p>
          <w:p w:rsidR="000627E2" w:rsidRDefault="000627E2">
            <w:pPr>
              <w:jc w:val="both"/>
              <w:rPr>
                <w:rFonts w:ascii="Times New Roman" w:hAnsi="Times New Roman" w:cs="Times New Roman"/>
              </w:rPr>
            </w:pPr>
            <w:r>
              <w:rPr>
                <w:rFonts w:ascii="Times New Roman" w:hAnsi="Times New Roman" w:cs="Times New Roman"/>
              </w:rPr>
              <w:t xml:space="preserve">детей группы риска. Индикатором по данному </w:t>
            </w:r>
            <w:r>
              <w:rPr>
                <w:rFonts w:ascii="Times New Roman" w:hAnsi="Times New Roman" w:cs="Times New Roman"/>
              </w:rPr>
              <w:lastRenderedPageBreak/>
              <w:t>критерию может быть</w:t>
            </w:r>
          </w:p>
          <w:p w:rsidR="000627E2" w:rsidRDefault="000627E2">
            <w:pPr>
              <w:jc w:val="both"/>
              <w:rPr>
                <w:rFonts w:ascii="Times New Roman" w:hAnsi="Times New Roman" w:cs="Times New Roman"/>
              </w:rPr>
            </w:pPr>
            <w:r>
              <w:rPr>
                <w:rFonts w:ascii="Times New Roman" w:hAnsi="Times New Roman" w:cs="Times New Roman"/>
              </w:rPr>
              <w:t>отрицательная динамика</w:t>
            </w:r>
          </w:p>
          <w:p w:rsidR="000627E2" w:rsidRDefault="000627E2">
            <w:pPr>
              <w:jc w:val="both"/>
              <w:rPr>
                <w:rFonts w:ascii="Times New Roman" w:hAnsi="Times New Roman" w:cs="Times New Roman"/>
              </w:rPr>
            </w:pPr>
            <w:r>
              <w:rPr>
                <w:rFonts w:ascii="Times New Roman" w:hAnsi="Times New Roman" w:cs="Times New Roman"/>
              </w:rPr>
              <w:t>распространения наркомании и алкоголизма, числа детей, стоящих на учете;</w:t>
            </w:r>
          </w:p>
          <w:p w:rsidR="000627E2" w:rsidRDefault="000627E2">
            <w:pPr>
              <w:jc w:val="both"/>
              <w:rPr>
                <w:rFonts w:ascii="Times New Roman" w:hAnsi="Times New Roman" w:cs="Times New Roman"/>
              </w:rPr>
            </w:pPr>
            <w:r>
              <w:rPr>
                <w:rFonts w:ascii="Times New Roman" w:hAnsi="Times New Roman" w:cs="Times New Roman"/>
              </w:rPr>
              <w:t>• наличие индивидуальных</w:t>
            </w:r>
          </w:p>
          <w:p w:rsidR="000627E2" w:rsidRDefault="000627E2">
            <w:pPr>
              <w:jc w:val="both"/>
              <w:rPr>
                <w:rFonts w:ascii="Times New Roman" w:hAnsi="Times New Roman" w:cs="Times New Roman"/>
              </w:rPr>
            </w:pPr>
            <w:r>
              <w:rPr>
                <w:rFonts w:ascii="Times New Roman" w:hAnsi="Times New Roman" w:cs="Times New Roman"/>
              </w:rPr>
              <w:t>образовательных траекторий учащихся, ориентированных на получение доступного образования. Индикатором</w:t>
            </w:r>
          </w:p>
          <w:p w:rsidR="000627E2" w:rsidRDefault="000627E2">
            <w:pPr>
              <w:jc w:val="both"/>
              <w:rPr>
                <w:rFonts w:ascii="Times New Roman" w:hAnsi="Times New Roman" w:cs="Times New Roman"/>
              </w:rPr>
            </w:pPr>
            <w:r>
              <w:rPr>
                <w:rFonts w:ascii="Times New Roman" w:hAnsi="Times New Roman" w:cs="Times New Roman"/>
              </w:rPr>
              <w:t>по данному критерию может быть доля школьников, обучающихся по индивидуальным образовательным программам;</w:t>
            </w:r>
          </w:p>
          <w:p w:rsidR="000627E2" w:rsidRDefault="000627E2">
            <w:pPr>
              <w:jc w:val="both"/>
              <w:rPr>
                <w:rFonts w:ascii="Times New Roman" w:hAnsi="Times New Roman" w:cs="Times New Roman"/>
              </w:rPr>
            </w:pPr>
            <w:r>
              <w:rPr>
                <w:rFonts w:ascii="Times New Roman" w:hAnsi="Times New Roman" w:cs="Times New Roman"/>
              </w:rPr>
              <w:t>• участие в разнообразных</w:t>
            </w:r>
          </w:p>
          <w:p w:rsidR="000627E2" w:rsidRDefault="000627E2">
            <w:pPr>
              <w:jc w:val="both"/>
              <w:rPr>
                <w:rFonts w:ascii="Times New Roman" w:hAnsi="Times New Roman" w:cs="Times New Roman"/>
              </w:rPr>
            </w:pPr>
            <w:r>
              <w:rPr>
                <w:rFonts w:ascii="Times New Roman" w:hAnsi="Times New Roman" w:cs="Times New Roman"/>
              </w:rPr>
              <w:t>межвозрастных социально значимых проектах. Индикатором по данному</w:t>
            </w:r>
          </w:p>
          <w:p w:rsidR="000627E2" w:rsidRDefault="000627E2">
            <w:pPr>
              <w:jc w:val="both"/>
              <w:rPr>
                <w:rFonts w:ascii="Times New Roman" w:hAnsi="Times New Roman" w:cs="Times New Roman"/>
              </w:rPr>
            </w:pPr>
            <w:r>
              <w:rPr>
                <w:rFonts w:ascii="Times New Roman" w:hAnsi="Times New Roman" w:cs="Times New Roman"/>
              </w:rPr>
              <w:t>критерию может быть доля</w:t>
            </w:r>
          </w:p>
          <w:p w:rsidR="000627E2" w:rsidRDefault="000627E2">
            <w:pPr>
              <w:jc w:val="both"/>
              <w:rPr>
                <w:rFonts w:ascii="Times New Roman" w:hAnsi="Times New Roman" w:cs="Times New Roman"/>
                <w:lang w:eastAsia="en-US"/>
              </w:rPr>
            </w:pPr>
            <w:r>
              <w:rPr>
                <w:rFonts w:ascii="Times New Roman" w:hAnsi="Times New Roman" w:cs="Times New Roman"/>
              </w:rPr>
              <w:t>школьников, участвующих в межвозрастных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поликультурных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Поликультурная компетентность</w:t>
            </w:r>
          </w:p>
          <w:p w:rsidR="000627E2" w:rsidRDefault="000627E2">
            <w:pPr>
              <w:jc w:val="both"/>
              <w:rPr>
                <w:rFonts w:ascii="Times New Roman" w:hAnsi="Times New Roman" w:cs="Times New Roman"/>
              </w:rPr>
            </w:pPr>
            <w:r>
              <w:rPr>
                <w:rFonts w:ascii="Times New Roman" w:hAnsi="Times New Roman" w:cs="Times New Roman"/>
              </w:rPr>
              <w:t>предполагает понимание различий между культурами, уважение к представителям</w:t>
            </w:r>
          </w:p>
          <w:p w:rsidR="000627E2" w:rsidRDefault="000627E2">
            <w:pPr>
              <w:jc w:val="both"/>
              <w:rPr>
                <w:rFonts w:ascii="Times New Roman" w:hAnsi="Times New Roman" w:cs="Times New Roman"/>
              </w:rPr>
            </w:pPr>
            <w:r>
              <w:rPr>
                <w:rFonts w:ascii="Times New Roman" w:hAnsi="Times New Roman" w:cs="Times New Roman"/>
              </w:rPr>
              <w:t>иных культур, способность жить и находить общий язык с людьми других</w:t>
            </w:r>
          </w:p>
          <w:p w:rsidR="000627E2" w:rsidRDefault="000627E2">
            <w:pPr>
              <w:jc w:val="both"/>
              <w:rPr>
                <w:rFonts w:ascii="Times New Roman" w:hAnsi="Times New Roman" w:cs="Times New Roman"/>
              </w:rPr>
            </w:pPr>
            <w:r>
              <w:rPr>
                <w:rFonts w:ascii="Times New Roman" w:hAnsi="Times New Roman" w:cs="Times New Roman"/>
              </w:rPr>
              <w:t>культур, языков, религий.</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результаты исследования</w:t>
            </w:r>
          </w:p>
          <w:p w:rsidR="000627E2" w:rsidRDefault="000627E2">
            <w:pPr>
              <w:jc w:val="both"/>
              <w:rPr>
                <w:rFonts w:ascii="Times New Roman" w:hAnsi="Times New Roman" w:cs="Times New Roman"/>
              </w:rPr>
            </w:pPr>
            <w:r>
              <w:rPr>
                <w:rFonts w:ascii="Times New Roman" w:hAnsi="Times New Roman" w:cs="Times New Roman"/>
              </w:rPr>
              <w:t>толерантности в классе;</w:t>
            </w:r>
          </w:p>
          <w:p w:rsidR="000627E2" w:rsidRDefault="000627E2">
            <w:pPr>
              <w:jc w:val="both"/>
              <w:rPr>
                <w:rFonts w:ascii="Times New Roman" w:hAnsi="Times New Roman" w:cs="Times New Roman"/>
              </w:rPr>
            </w:pPr>
            <w:r>
              <w:rPr>
                <w:rFonts w:ascii="Times New Roman" w:hAnsi="Times New Roman" w:cs="Times New Roman"/>
              </w:rPr>
              <w:t>• отсутствие конфликтов на</w:t>
            </w:r>
          </w:p>
          <w:p w:rsidR="000627E2" w:rsidRDefault="000627E2">
            <w:pPr>
              <w:jc w:val="both"/>
              <w:rPr>
                <w:rFonts w:ascii="Times New Roman" w:hAnsi="Times New Roman" w:cs="Times New Roman"/>
              </w:rPr>
            </w:pPr>
            <w:r>
              <w:rPr>
                <w:rFonts w:ascii="Times New Roman" w:hAnsi="Times New Roman" w:cs="Times New Roman"/>
              </w:rPr>
              <w:t>межнациональной и</w:t>
            </w:r>
          </w:p>
          <w:p w:rsidR="000627E2" w:rsidRDefault="000627E2">
            <w:pPr>
              <w:jc w:val="both"/>
              <w:rPr>
                <w:rFonts w:ascii="Times New Roman" w:hAnsi="Times New Roman" w:cs="Times New Roman"/>
              </w:rPr>
            </w:pPr>
            <w:r>
              <w:rPr>
                <w:rFonts w:ascii="Times New Roman" w:hAnsi="Times New Roman" w:cs="Times New Roman"/>
              </w:rPr>
              <w:t>межконфессиональной почве;</w:t>
            </w:r>
          </w:p>
          <w:p w:rsidR="000627E2" w:rsidRDefault="000627E2">
            <w:pPr>
              <w:jc w:val="both"/>
              <w:rPr>
                <w:rFonts w:ascii="Times New Roman" w:hAnsi="Times New Roman" w:cs="Times New Roman"/>
              </w:rPr>
            </w:pPr>
            <w:r>
              <w:rPr>
                <w:rFonts w:ascii="Times New Roman" w:hAnsi="Times New Roman" w:cs="Times New Roman"/>
              </w:rPr>
              <w:t>• участие учащихся в программах международного сотрудничества</w:t>
            </w:r>
          </w:p>
          <w:p w:rsidR="000627E2" w:rsidRDefault="000627E2">
            <w:pPr>
              <w:jc w:val="both"/>
              <w:rPr>
                <w:rFonts w:ascii="Times New Roman" w:hAnsi="Times New Roman" w:cs="Times New Roman"/>
              </w:rPr>
            </w:pPr>
            <w:r>
              <w:rPr>
                <w:rFonts w:ascii="Times New Roman" w:hAnsi="Times New Roman" w:cs="Times New Roman"/>
              </w:rPr>
              <w:t>(обмены, стажировки и т.п.).</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различные документы,</w:t>
            </w:r>
          </w:p>
          <w:p w:rsidR="000627E2" w:rsidRDefault="000627E2">
            <w:pPr>
              <w:jc w:val="both"/>
              <w:rPr>
                <w:rFonts w:ascii="Times New Roman" w:hAnsi="Times New Roman" w:cs="Times New Roman"/>
              </w:rPr>
            </w:pPr>
            <w:r>
              <w:rPr>
                <w:rFonts w:ascii="Times New Roman" w:hAnsi="Times New Roman" w:cs="Times New Roman"/>
              </w:rPr>
              <w:t>подтверждающие участие в</w:t>
            </w:r>
          </w:p>
          <w:p w:rsidR="000627E2" w:rsidRDefault="000627E2">
            <w:pPr>
              <w:jc w:val="both"/>
              <w:rPr>
                <w:rFonts w:ascii="Times New Roman" w:hAnsi="Times New Roman" w:cs="Times New Roman"/>
              </w:rPr>
            </w:pPr>
            <w:r>
              <w:rPr>
                <w:rFonts w:ascii="Times New Roman" w:hAnsi="Times New Roman" w:cs="Times New Roman"/>
              </w:rPr>
              <w:lastRenderedPageBreak/>
              <w:t>международной программе;</w:t>
            </w:r>
          </w:p>
          <w:p w:rsidR="000627E2" w:rsidRDefault="000627E2">
            <w:pPr>
              <w:jc w:val="both"/>
              <w:rPr>
                <w:rFonts w:ascii="Times New Roman" w:hAnsi="Times New Roman" w:cs="Times New Roman"/>
              </w:rPr>
            </w:pPr>
            <w:r>
              <w:rPr>
                <w:rFonts w:ascii="Times New Roman" w:hAnsi="Times New Roman" w:cs="Times New Roman"/>
              </w:rPr>
              <w:t>• участие в мероприятиях, посвященных укреплению взаимопонимания,</w:t>
            </w:r>
          </w:p>
          <w:p w:rsidR="000627E2" w:rsidRDefault="000627E2">
            <w:pPr>
              <w:jc w:val="both"/>
              <w:rPr>
                <w:rFonts w:ascii="Times New Roman" w:hAnsi="Times New Roman" w:cs="Times New Roman"/>
              </w:rPr>
            </w:pPr>
            <w:r>
              <w:rPr>
                <w:rFonts w:ascii="Times New Roman" w:hAnsi="Times New Roman" w:cs="Times New Roman"/>
              </w:rPr>
              <w:t>взаимной поддержки и дружбы между представителями различных социальных слоев, национальностей и</w:t>
            </w:r>
          </w:p>
          <w:p w:rsidR="000627E2" w:rsidRDefault="000627E2">
            <w:pPr>
              <w:jc w:val="both"/>
              <w:rPr>
                <w:rFonts w:ascii="Times New Roman" w:hAnsi="Times New Roman" w:cs="Times New Roman"/>
              </w:rPr>
            </w:pPr>
            <w:r>
              <w:rPr>
                <w:rFonts w:ascii="Times New Roman" w:hAnsi="Times New Roman" w:cs="Times New Roman"/>
              </w:rPr>
              <w:t>конфессий. Индикатор – официальная благодарность организаторов мероприятий, их участников в адрес учащихся школы (класса);</w:t>
            </w:r>
          </w:p>
          <w:p w:rsidR="000627E2" w:rsidRDefault="000627E2">
            <w:pPr>
              <w:jc w:val="both"/>
              <w:rPr>
                <w:rFonts w:ascii="Times New Roman" w:hAnsi="Times New Roman" w:cs="Times New Roman"/>
              </w:rPr>
            </w:pPr>
            <w:r>
              <w:rPr>
                <w:rFonts w:ascii="Times New Roman" w:hAnsi="Times New Roman" w:cs="Times New Roman"/>
              </w:rPr>
              <w:t>• знание и уважение культурных традиций, способствующих интеграции учащихся в глобальное сообщество.</w:t>
            </w:r>
          </w:p>
          <w:p w:rsidR="000627E2" w:rsidRDefault="000627E2">
            <w:pPr>
              <w:jc w:val="both"/>
              <w:rPr>
                <w:rFonts w:ascii="Times New Roman" w:hAnsi="Times New Roman" w:cs="Times New Roman"/>
                <w:lang w:eastAsia="en-US"/>
              </w:rPr>
            </w:pPr>
            <w:r>
              <w:rPr>
                <w:rFonts w:ascii="Times New Roman" w:hAnsi="Times New Roman" w:cs="Times New Roman"/>
              </w:rPr>
              <w:t>Индикатор – участие в конкурсах,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общекультурной</w:t>
            </w:r>
          </w:p>
          <w:p w:rsidR="000627E2" w:rsidRDefault="000627E2">
            <w:pPr>
              <w:jc w:val="both"/>
              <w:rPr>
                <w:rFonts w:ascii="Times New Roman" w:hAnsi="Times New Roman" w:cs="Times New Roman"/>
              </w:rPr>
            </w:pPr>
            <w:r>
              <w:rPr>
                <w:rFonts w:ascii="Times New Roman" w:hAnsi="Times New Roman" w:cs="Times New Roman"/>
              </w:rPr>
              <w:t>компетентности</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Содержание данного критерия отражает</w:t>
            </w:r>
          </w:p>
          <w:p w:rsidR="000627E2" w:rsidRDefault="000627E2">
            <w:pPr>
              <w:jc w:val="both"/>
              <w:rPr>
                <w:rFonts w:ascii="Times New Roman" w:hAnsi="Times New Roman" w:cs="Times New Roman"/>
              </w:rPr>
            </w:pPr>
            <w:r>
              <w:rPr>
                <w:rFonts w:ascii="Times New Roman" w:hAnsi="Times New Roman" w:cs="Times New Roman"/>
              </w:rPr>
              <w:t>духовно-нравственное развитие</w:t>
            </w:r>
          </w:p>
          <w:p w:rsidR="000627E2" w:rsidRDefault="000627E2">
            <w:pPr>
              <w:jc w:val="both"/>
              <w:rPr>
                <w:rFonts w:ascii="Times New Roman" w:hAnsi="Times New Roman" w:cs="Times New Roman"/>
              </w:rPr>
            </w:pPr>
            <w:r>
              <w:rPr>
                <w:rFonts w:ascii="Times New Roman" w:hAnsi="Times New Roman" w:cs="Times New Roman"/>
              </w:rPr>
              <w:t>личности, ее общую культуру, личную</w:t>
            </w:r>
          </w:p>
          <w:p w:rsidR="000627E2" w:rsidRDefault="000627E2">
            <w:pPr>
              <w:jc w:val="both"/>
              <w:rPr>
                <w:rFonts w:ascii="Times New Roman" w:hAnsi="Times New Roman" w:cs="Times New Roman"/>
              </w:rPr>
            </w:pPr>
            <w:r>
              <w:rPr>
                <w:rFonts w:ascii="Times New Roman" w:hAnsi="Times New Roman" w:cs="Times New Roman"/>
              </w:rPr>
              <w:t>этическую программу, направленные на</w:t>
            </w:r>
          </w:p>
          <w:p w:rsidR="000627E2" w:rsidRDefault="000627E2">
            <w:pPr>
              <w:jc w:val="both"/>
              <w:rPr>
                <w:rFonts w:ascii="Times New Roman" w:hAnsi="Times New Roman" w:cs="Times New Roman"/>
              </w:rPr>
            </w:pPr>
            <w:r>
              <w:rPr>
                <w:rFonts w:ascii="Times New Roman" w:hAnsi="Times New Roman" w:cs="Times New Roman"/>
              </w:rPr>
              <w:t>формирование основы успешной</w:t>
            </w:r>
          </w:p>
          <w:p w:rsidR="000627E2" w:rsidRDefault="000627E2">
            <w:pPr>
              <w:jc w:val="both"/>
              <w:rPr>
                <w:rFonts w:ascii="Times New Roman" w:hAnsi="Times New Roman" w:cs="Times New Roman"/>
              </w:rPr>
            </w:pPr>
            <w:r>
              <w:rPr>
                <w:rFonts w:ascii="Times New Roman" w:hAnsi="Times New Roman" w:cs="Times New Roman"/>
              </w:rPr>
              <w:t>саморазвивающейся личности в мире</w:t>
            </w:r>
          </w:p>
          <w:p w:rsidR="000627E2" w:rsidRDefault="000627E2">
            <w:pPr>
              <w:jc w:val="both"/>
              <w:rPr>
                <w:rFonts w:ascii="Times New Roman" w:hAnsi="Times New Roman" w:cs="Times New Roman"/>
              </w:rPr>
            </w:pPr>
            <w:r>
              <w:rPr>
                <w:rFonts w:ascii="Times New Roman" w:hAnsi="Times New Roman" w:cs="Times New Roman"/>
              </w:rPr>
              <w:t>человека, природы и техники.</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формирование культуры здоровье сбережения. Индикатор – доля детей, участвующих в оздоровительных и</w:t>
            </w:r>
          </w:p>
          <w:p w:rsidR="000627E2" w:rsidRDefault="000627E2">
            <w:pPr>
              <w:jc w:val="both"/>
              <w:rPr>
                <w:rFonts w:ascii="Times New Roman" w:hAnsi="Times New Roman" w:cs="Times New Roman"/>
              </w:rPr>
            </w:pPr>
            <w:r>
              <w:rPr>
                <w:rFonts w:ascii="Times New Roman" w:hAnsi="Times New Roman" w:cs="Times New Roman"/>
              </w:rPr>
              <w:t>здоровье формирующих мероприятиях</w:t>
            </w:r>
          </w:p>
          <w:p w:rsidR="000627E2" w:rsidRDefault="000627E2">
            <w:pPr>
              <w:jc w:val="both"/>
              <w:rPr>
                <w:rFonts w:ascii="Times New Roman" w:hAnsi="Times New Roman" w:cs="Times New Roman"/>
              </w:rPr>
            </w:pPr>
            <w:r>
              <w:rPr>
                <w:rFonts w:ascii="Times New Roman" w:hAnsi="Times New Roman" w:cs="Times New Roman"/>
              </w:rPr>
              <w:t>различного вида;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участвующих в спортивных соревнованиях различного уровня.</w:t>
            </w:r>
          </w:p>
          <w:p w:rsidR="000627E2" w:rsidRDefault="000627E2">
            <w:pPr>
              <w:jc w:val="both"/>
              <w:rPr>
                <w:rFonts w:ascii="Times New Roman" w:hAnsi="Times New Roman" w:cs="Times New Roman"/>
              </w:rPr>
            </w:pPr>
            <w:r>
              <w:rPr>
                <w:rFonts w:ascii="Times New Roman" w:hAnsi="Times New Roman" w:cs="Times New Roman"/>
              </w:rPr>
              <w:t>Индикатор – награды различного</w:t>
            </w:r>
          </w:p>
          <w:p w:rsidR="000627E2" w:rsidRDefault="000627E2">
            <w:pPr>
              <w:jc w:val="both"/>
              <w:rPr>
                <w:rFonts w:ascii="Times New Roman" w:hAnsi="Times New Roman" w:cs="Times New Roman"/>
              </w:rPr>
            </w:pPr>
            <w:r>
              <w:rPr>
                <w:rFonts w:ascii="Times New Roman" w:hAnsi="Times New Roman" w:cs="Times New Roman"/>
              </w:rPr>
              <w:t>уровня, полученные по результатам участия в соревнованиях, реестр</w:t>
            </w:r>
          </w:p>
          <w:p w:rsidR="000627E2" w:rsidRDefault="000627E2">
            <w:pPr>
              <w:jc w:val="both"/>
              <w:rPr>
                <w:rFonts w:ascii="Times New Roman" w:hAnsi="Times New Roman" w:cs="Times New Roman"/>
              </w:rPr>
            </w:pPr>
            <w:r>
              <w:rPr>
                <w:rFonts w:ascii="Times New Roman" w:hAnsi="Times New Roman" w:cs="Times New Roman"/>
              </w:rPr>
              <w:t>участников;</w:t>
            </w:r>
          </w:p>
          <w:p w:rsidR="000627E2" w:rsidRDefault="000627E2">
            <w:pPr>
              <w:jc w:val="both"/>
              <w:rPr>
                <w:rFonts w:ascii="Times New Roman" w:hAnsi="Times New Roman" w:cs="Times New Roman"/>
              </w:rPr>
            </w:pPr>
            <w:r>
              <w:rPr>
                <w:rFonts w:ascii="Times New Roman" w:hAnsi="Times New Roman" w:cs="Times New Roman"/>
              </w:rPr>
              <w:t xml:space="preserve">• увеличение количества учащихся, занятых </w:t>
            </w:r>
            <w:r>
              <w:rPr>
                <w:rFonts w:ascii="Times New Roman" w:hAnsi="Times New Roman" w:cs="Times New Roman"/>
              </w:rPr>
              <w:lastRenderedPageBreak/>
              <w:t>творческими (танцы, музыка, живопись, народные промыслы) видами</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награды, полученные по результатам участия в</w:t>
            </w:r>
          </w:p>
          <w:p w:rsidR="000627E2" w:rsidRDefault="000627E2">
            <w:pPr>
              <w:jc w:val="both"/>
              <w:rPr>
                <w:rFonts w:ascii="Times New Roman" w:hAnsi="Times New Roman" w:cs="Times New Roman"/>
              </w:rPr>
            </w:pPr>
            <w:r>
              <w:rPr>
                <w:rFonts w:ascii="Times New Roman" w:hAnsi="Times New Roman" w:cs="Times New Roman"/>
              </w:rPr>
              <w:t>выставках, фестивалях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участие в природоохранительной</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доля</w:t>
            </w:r>
          </w:p>
          <w:p w:rsidR="000627E2" w:rsidRDefault="000627E2">
            <w:pPr>
              <w:jc w:val="both"/>
              <w:rPr>
                <w:rFonts w:ascii="Times New Roman" w:hAnsi="Times New Roman" w:cs="Times New Roman"/>
              </w:rPr>
            </w:pPr>
            <w:r>
              <w:rPr>
                <w:rFonts w:ascii="Times New Roman" w:hAnsi="Times New Roman" w:cs="Times New Roman"/>
              </w:rPr>
              <w:t>учащихся, занятых в</w:t>
            </w:r>
          </w:p>
          <w:p w:rsidR="000627E2" w:rsidRDefault="000627E2">
            <w:pPr>
              <w:jc w:val="both"/>
              <w:rPr>
                <w:rFonts w:ascii="Times New Roman" w:hAnsi="Times New Roman" w:cs="Times New Roman"/>
              </w:rPr>
            </w:pPr>
            <w:r>
              <w:rPr>
                <w:rFonts w:ascii="Times New Roman" w:hAnsi="Times New Roman" w:cs="Times New Roman"/>
              </w:rPr>
              <w:t>природоохранительной деятельности;</w:t>
            </w:r>
          </w:p>
          <w:p w:rsidR="000627E2" w:rsidRDefault="000627E2">
            <w:pPr>
              <w:jc w:val="both"/>
              <w:rPr>
                <w:rFonts w:ascii="Times New Roman" w:hAnsi="Times New Roman" w:cs="Times New Roman"/>
                <w:lang w:eastAsia="en-US"/>
              </w:rPr>
            </w:pPr>
            <w:r>
              <w:rPr>
                <w:rFonts w:ascii="Times New Roman" w:hAnsi="Times New Roman" w:cs="Times New Roman"/>
              </w:rPr>
              <w:t>• участие в туристическо-краеведческой деятельности. Индикатор – доля учащихся, занятых туризмом.</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коммуникативных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Данный тип компетентностей отражает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ненасильственным путем, вести переговоры</w:t>
            </w: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позитивная динамика результатов обучения по русскому языку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литературному чтению учащихся за год. Позитивная динамика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(письменные источники, устные выступления);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результаты литературного творчества учащихся. Индикатор – наличие авторских публикаций </w:t>
            </w:r>
            <w:r>
              <w:rPr>
                <w:rFonts w:ascii="Times New Roman" w:hAnsi="Times New Roman" w:cs="Times New Roman"/>
                <w:sz w:val="24"/>
                <w:szCs w:val="24"/>
              </w:rPr>
              <w:lastRenderedPageBreak/>
              <w:t>(стихи, проза, публицистика) как в школьных, так и в других видах изданий, а также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благоприятный психологический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климат в классе. Индикатор –результаты социально-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психологического исследования,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проведенного в классе специалистом;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практики конструктивного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разрешения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Отсутствие свидетельств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деструктивных последствий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конфликтов, наносящих вред физическому, психическому 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нравственному здоровью.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результаты)</w:t>
            </w:r>
          </w:p>
          <w:p w:rsidR="000627E2"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Владение современными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информационными технологиями,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понимание их силы и слабости,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способность критически относиться к информации, распространяемой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средствами массовой коммуникации</w:t>
            </w: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проектной,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программ, мультимедийных средств).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высокая оценка коллег, получаемая в ходе открытых занятий, 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также результаты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учащихся, оформленные в цифровом </w:t>
            </w:r>
            <w:r>
              <w:rPr>
                <w:rFonts w:ascii="Times New Roman" w:hAnsi="Times New Roman" w:cs="Times New Roman"/>
                <w:sz w:val="24"/>
                <w:szCs w:val="24"/>
              </w:rPr>
              <w:lastRenderedPageBreak/>
              <w:t>виде;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 использование учащимися общественно признанного авторского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продукта (программы, сайта, учебного модуля и т.д.). Индикатор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предъявленный продукт;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учащихся (в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принимающих участие, а также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победивших в предметных олимпиадах и других предметных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 по ИВТ школьного, окружного, городского, федерального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мероприятий.</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(интеллектуальной)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Способность учиться на протяжении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устойчивый интерес у школьников 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чтению специальной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результаты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анкетирования родителей, учащихся, экспертные оценки работников библиотеки;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систематическое выполнение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домашней самостоятельной работы (в% от класса), выбор уровней для выполнения заданий;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опыта, полученного в учреждениях дополнительного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образования в школе и классе.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продукты деятельности ребенка, полученные в процессе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внутришкольной и внутриклассной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а также участие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победы в различных проектах;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творческих (научных, проектных и других) работ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учащихся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ОУ,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представленных га различных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уровнях. Индикатор –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различного уровня, полученные по результатам участия в конференциях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 конкурсах, а также реестр</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участников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учиться </w:t>
            </w:r>
            <w:r>
              <w:rPr>
                <w:rFonts w:ascii="Times New Roman" w:hAnsi="Times New Roman" w:cs="Times New Roman"/>
                <w:sz w:val="24"/>
                <w:szCs w:val="24"/>
              </w:rPr>
              <w:lastRenderedPageBreak/>
              <w:t>(определять границу знания-незнания, делать запрос на недостающую информацию через</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посещение консультаций,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мастерских, общение с учителем через информационную среду и т.п.)</w:t>
            </w:r>
          </w:p>
        </w:tc>
      </w:tr>
    </w:tbl>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Система работы с педагогическими кадрами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системная курсовая подготовка;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Научно-методическое сопровождение повышения профессионализма;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Механизм коллективного включения образовательных технологий в 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деятельность учителя;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Обмен опытом.</w:t>
      </w:r>
    </w:p>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82"/>
        <w:gridCol w:w="2571"/>
        <w:gridCol w:w="2218"/>
        <w:gridCol w:w="831"/>
        <w:gridCol w:w="1769"/>
      </w:tblGrid>
      <w:tr w:rsidR="000627E2" w:rsidTr="000627E2">
        <w:tc>
          <w:tcPr>
            <w:tcW w:w="230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Отвественные</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1.Внутрикорпоративное обучение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Разработан план внедрения ФГОС нового поколения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Совершенствование корпоративной методической службы (МС) на разных ступенях образования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1.Определение стратегических направлений научно- 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проводятся в деятельности школы.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Заключение договора об обучении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Планирование расходов на обучение педагогических кадров.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руководство процессом обучения учителей, содействие </w:t>
            </w:r>
            <w:r>
              <w:rPr>
                <w:rFonts w:ascii="Times New Roman" w:hAnsi="Times New Roman" w:cs="Times New Roman"/>
                <w:sz w:val="24"/>
                <w:szCs w:val="24"/>
              </w:rPr>
              <w:lastRenderedPageBreak/>
              <w:t>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Внедрены модели организации МС с учетом затруднений, потребностей, возможностей педагогов.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Диверсификация возможностей повышения квалификации педагогов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w:t>
            </w:r>
            <w:r>
              <w:rPr>
                <w:rFonts w:ascii="Times New Roman" w:hAnsi="Times New Roman" w:cs="Times New Roman"/>
                <w:sz w:val="24"/>
                <w:szCs w:val="24"/>
              </w:rPr>
              <w:lastRenderedPageBreak/>
              <w:t xml:space="preserve">профессионализма учителя, которая может включать в себя возможность исследовательской, поисковой деятельности)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Внедрение новых форм морального и материального стимулирования и повышения мотивации педагогического труда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Разработка корпоративной концепция мотивации и стимулирования.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Внедрение НСОТ.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 Разработка нового положения о моральном и материальном стимулирования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Учителю оказывается помощь со стороны ОУ поощрение взаимообучения и обмена опытом, представительство интересов персонала в муниципальных органах и других властных структурах, участие в страховании персонала: медицинском, пенсионном и т.д.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Создана система «горизонтальной» карьеры учителя.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w:t>
            </w:r>
            <w:r>
              <w:rPr>
                <w:rFonts w:ascii="Times New Roman" w:hAnsi="Times New Roman" w:cs="Times New Roman"/>
                <w:sz w:val="24"/>
                <w:szCs w:val="24"/>
              </w:rPr>
              <w:lastRenderedPageBreak/>
              <w:t xml:space="preserve">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инициативная группа учителей, профсоюз школы</w:t>
            </w:r>
          </w:p>
        </w:tc>
      </w:tr>
    </w:tbl>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Формами методической работы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7"/>
        <w:gridCol w:w="4349"/>
      </w:tblGrid>
      <w:tr w:rsidR="000627E2" w:rsidTr="000627E2">
        <w:tc>
          <w:tcPr>
            <w:tcW w:w="198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Цель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профессиональных умений учителей по методике преподавания учебных предметов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Распространение лучшего опыта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Организация индивидуальной помощи </w:t>
            </w:r>
            <w:r>
              <w:rPr>
                <w:rFonts w:ascii="Times New Roman" w:hAnsi="Times New Roman" w:cs="Times New Roman"/>
                <w:sz w:val="24"/>
                <w:szCs w:val="24"/>
              </w:rPr>
              <w:lastRenderedPageBreak/>
              <w:t>молодым и малоопытным учителям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инновационных направлений в работе.</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принятие идеологии ФГОС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w:t>
      </w:r>
      <w:r>
        <w:rPr>
          <w:rFonts w:ascii="Times New Roman" w:hAnsi="Times New Roman" w:cs="Times New Roman"/>
          <w:sz w:val="24"/>
          <w:szCs w:val="24"/>
        </w:rPr>
        <w:lastRenderedPageBreak/>
        <w:t>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К основным направлениям психолого-педагогического сопровождения можно отнести: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психологического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мониторинг возможностей и способностей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психолого-педагогическую поддержку участников олимпиадного движения;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развитие экологической культуры;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поддержку детских объединений и ученического самоуправления;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проявивших выдающиеся способности.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Pr="00F778AC" w:rsidRDefault="000627E2" w:rsidP="000627E2">
      <w:pPr>
        <w:jc w:val="both"/>
        <w:rPr>
          <w:rFonts w:ascii="Times New Roman" w:hAnsi="Times New Roman" w:cs="Times New Roman"/>
          <w:b/>
          <w:sz w:val="24"/>
          <w:szCs w:val="24"/>
        </w:rPr>
      </w:pPr>
      <w:r w:rsidRPr="00F778AC">
        <w:rPr>
          <w:rFonts w:ascii="Times New Roman" w:hAnsi="Times New Roman" w:cs="Times New Roman"/>
          <w:b/>
          <w:sz w:val="24"/>
          <w:szCs w:val="24"/>
        </w:rPr>
        <w:t>Модель   аналитической  таблицы для оценки базовых компетентностей педаго</w:t>
      </w:r>
      <w:r w:rsidR="00F778AC" w:rsidRPr="00F778AC">
        <w:rPr>
          <w:rFonts w:ascii="Times New Roman" w:hAnsi="Times New Roman" w:cs="Times New Roman"/>
          <w:b/>
          <w:sz w:val="24"/>
          <w:szCs w:val="24"/>
        </w:rPr>
        <w:t>гов</w:t>
      </w: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875"/>
        <w:gridCol w:w="683"/>
        <w:gridCol w:w="2865"/>
        <w:gridCol w:w="3544"/>
      </w:tblGrid>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 Личностные качества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создавать ситуацию успеха для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w:t>
            </w:r>
            <w:r>
              <w:rPr>
                <w:rFonts w:ascii="Times New Roman" w:hAnsi="Times New Roman" w:cs="Times New Roman"/>
                <w:sz w:val="24"/>
                <w:szCs w:val="24"/>
              </w:rPr>
              <w:lastRenderedPageBreak/>
              <w:t>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r>
              <w:rPr>
                <w:rFonts w:ascii="Times New Roman" w:hAnsi="Times New Roman" w:cs="Times New Roman"/>
                <w:sz w:val="24"/>
                <w:szCs w:val="24"/>
              </w:rPr>
              <w:lastRenderedPageBreak/>
              <w:t>сталкивается;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1.3</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Убеждённость, что истина может быть не одна;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учёт других точек зрения в процессе оценивания обучающихся</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Ориентация в основных сферах материальной и духовной жизни;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материальных и духовных интересов молодёжи;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руководство кружками и секциями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 трудных ситуациях педагог сохраняет спокойствие;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не стремится избежать эмоционально-напряжённых </w:t>
            </w:r>
            <w:r>
              <w:rPr>
                <w:rFonts w:ascii="Times New Roman" w:hAnsi="Times New Roman" w:cs="Times New Roman"/>
                <w:sz w:val="24"/>
                <w:szCs w:val="24"/>
              </w:rPr>
              <w:lastRenderedPageBreak/>
              <w:t>ситуаций</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1.6</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Осознание целей и ценностей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желание работать;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высокая профессиональная самооценка</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 Постановка целей и задач педагогической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реализующих их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конкретным набором способов перевода темы в задачу</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возрастных особенностей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III. Мотивация учебной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Pr>
                <w:rFonts w:ascii="Times New Roman" w:hAnsi="Times New Roman" w:cs="Times New Roman"/>
                <w:sz w:val="24"/>
                <w:szCs w:val="24"/>
              </w:rPr>
              <w:lastRenderedPageBreak/>
              <w:t>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возможностей конкретных учеников;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демонстрация успехов обучающихся родителям, </w:t>
            </w:r>
            <w:r>
              <w:rPr>
                <w:rFonts w:ascii="Times New Roman" w:hAnsi="Times New Roman" w:cs="Times New Roman"/>
                <w:sz w:val="24"/>
                <w:szCs w:val="24"/>
              </w:rPr>
              <w:lastRenderedPageBreak/>
              <w:t>одноклассникам</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многообразия педагогических оценок;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различными методами оценивания и их применение</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интересов обучающихся, их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IV. Информационная компетентность</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возможность эффективного усвоения знания и формирования умений, предусмотренных </w:t>
            </w:r>
            <w:r>
              <w:rPr>
                <w:rFonts w:ascii="Times New Roman" w:hAnsi="Times New Roman" w:cs="Times New Roman"/>
                <w:sz w:val="24"/>
                <w:szCs w:val="24"/>
              </w:rPr>
              <w:lastRenderedPageBreak/>
              <w:t>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нормативных методов и методик;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демонстрация личностно ориентированных методов </w:t>
            </w:r>
            <w:r>
              <w:rPr>
                <w:rFonts w:ascii="Times New Roman" w:hAnsi="Times New Roman" w:cs="Times New Roman"/>
                <w:sz w:val="24"/>
                <w:szCs w:val="24"/>
              </w:rPr>
              <w:lastRenderedPageBreak/>
              <w:t>образования;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своих находок и методов, авторской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учебном процессе современных методов обучения</w:t>
            </w:r>
          </w:p>
        </w:tc>
      </w:tr>
    </w:tbl>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3210"/>
        <w:gridCol w:w="3446"/>
      </w:tblGrid>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знаний по психологии в организации учебного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индивидуальных проектов на основе личных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учёт особенностей учебных коллективов в педагогическом </w:t>
            </w:r>
            <w:r>
              <w:rPr>
                <w:rFonts w:ascii="Times New Roman" w:hAnsi="Times New Roman" w:cs="Times New Roman"/>
                <w:sz w:val="24"/>
                <w:szCs w:val="24"/>
              </w:rPr>
              <w:lastRenderedPageBreak/>
              <w:t>процессе;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Профессиональная любознательность;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различных баз данных в образовательном процессе</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 выступают средствами целенаправленного влияния </w:t>
            </w:r>
            <w:r>
              <w:rPr>
                <w:rFonts w:ascii="Times New Roman" w:hAnsi="Times New Roman" w:cs="Times New Roman"/>
                <w:sz w:val="24"/>
                <w:szCs w:val="24"/>
              </w:rPr>
              <w:lastRenderedPageBreak/>
              <w:t>на развитие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образовательных стандартов и примерных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персонально разработанных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характеристика этих программ по содержанию, источникам информации;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материальной базе, на которой должны реализовываться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учёту индивидуальных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Педагогу приходится постоянно принимать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вызвать интерес у конкретного ученика;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обеспечить понимание и т. д.</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Разрешение педагогических проблем составляет суть педагогической </w:t>
            </w:r>
            <w:r>
              <w:rPr>
                <w:rFonts w:ascii="Times New Roman" w:hAnsi="Times New Roman" w:cs="Times New Roman"/>
                <w:sz w:val="24"/>
                <w:szCs w:val="24"/>
              </w:rPr>
              <w:lastRenderedPageBreak/>
              <w:t>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знание нетипичных </w:t>
            </w:r>
            <w:r>
              <w:rPr>
                <w:rFonts w:ascii="Times New Roman" w:hAnsi="Times New Roman" w:cs="Times New Roman"/>
                <w:sz w:val="24"/>
                <w:szCs w:val="24"/>
              </w:rPr>
              <w:lastRenderedPageBreak/>
              <w:t>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развитость педагогического мышления</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VI. Компетенции в организации учебной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готовность к сотрудничеству</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того, что знают и понимают ученики;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практического применения изучаемого материала;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опора на чувственное восприятие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функций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перейти от педагогического оценивания к самооценке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владение учебным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w:t>
            </w:r>
            <w:r>
              <w:rPr>
                <w:rFonts w:ascii="Times New Roman" w:hAnsi="Times New Roman" w:cs="Times New Roman"/>
                <w:sz w:val="24"/>
                <w:szCs w:val="24"/>
              </w:rPr>
              <w:lastRenderedPageBreak/>
              <w:t>задачи)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обосновать выбранные методы и средства обучения</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системы интеллектуальных операций;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Модель психолого-педагогического сопровождения участников образовательного процесса при получении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Уровни психолого-педагогического сопровождения</w:t>
      </w:r>
      <w:r w:rsidR="005C5400" w:rsidRPr="005C5400">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59" type="#_x0000_t88" style="position:absolute;left:0;text-align:left;margin-left:207pt;margin-top:-168.6pt;width:27pt;height:405pt;rotation:90;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0627E2" w:rsidTr="000627E2">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ОУ</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Основные формы сопровождения</w:t>
      </w:r>
    </w:p>
    <w:p w:rsidR="000627E2" w:rsidRDefault="005C5400" w:rsidP="000627E2">
      <w:pPr>
        <w:jc w:val="both"/>
        <w:rPr>
          <w:rFonts w:ascii="Times New Roman" w:hAnsi="Times New Roman" w:cs="Times New Roman"/>
          <w:sz w:val="24"/>
          <w:szCs w:val="24"/>
        </w:rPr>
      </w:pPr>
      <w:r w:rsidRPr="005C5400">
        <w:pict>
          <v:group id="Группа 14" o:spid="_x0000_s1060"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FH3jxB7BAAAJh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61"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513F53" w:rsidRDefault="00513F53" w:rsidP="000627E2">
                    <w:r>
                      <w:t>Консультирование</w:t>
                    </w:r>
                  </w:p>
                </w:txbxContent>
              </v:textbox>
            </v:shape>
            <v:shape id="Text Box 18" o:spid="_x0000_s1062"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513F53" w:rsidRDefault="00513F53" w:rsidP="000627E2">
                    <w:r>
                      <w:t>Развивающая работа</w:t>
                    </w:r>
                  </w:p>
                </w:txbxContent>
              </v:textbox>
            </v:shape>
            <v:shape id="Text Box 19" o:spid="_x0000_s1063"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13F53" w:rsidRDefault="00513F53" w:rsidP="000627E2">
                    <w:r>
                      <w:t>Профилактика</w:t>
                    </w:r>
                  </w:p>
                </w:txbxContent>
              </v:textbox>
            </v:shape>
            <v:shape id="Text Box 20" o:spid="_x0000_s1064"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513F53" w:rsidRDefault="00513F53" w:rsidP="000627E2">
                    <w:r>
                      <w:t xml:space="preserve">Просвещение </w:t>
                    </w:r>
                  </w:p>
                </w:txbxContent>
              </v:textbox>
            </v:shape>
            <v:shape id="Text Box 21" o:spid="_x0000_s1065"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13F53" w:rsidRDefault="00513F53" w:rsidP="000627E2">
                    <w:r>
                      <w:t xml:space="preserve">Экспертиза </w:t>
                    </w:r>
                  </w:p>
                </w:txbxContent>
              </v:textbox>
            </v:shape>
            <v:shape id="Text Box 22" o:spid="_x0000_s1066"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513F53" w:rsidRDefault="00513F53" w:rsidP="000627E2">
                    <w:r>
                      <w:t>Диагностика</w:t>
                    </w:r>
                  </w:p>
                </w:txbxContent>
              </v:textbox>
            </v:shape>
            <v:shape id="Text Box 23" o:spid="_x0000_s1067"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513F53" w:rsidRDefault="00513F53" w:rsidP="000627E2">
                    <w:r>
                      <w:t>Коррекционная работа</w:t>
                    </w:r>
                  </w:p>
                </w:txbxContent>
              </v:textbox>
            </v:shape>
            <v:shape id="AutoShape 24" o:spid="_x0000_s1068"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 xml:space="preserve">3.2.3. Финансово-экономические условия реализации образовательной  </w:t>
      </w:r>
      <w:bookmarkStart w:id="380" w:name="_Toc410654080"/>
      <w:r>
        <w:rPr>
          <w:rFonts w:ascii="Times New Roman" w:hAnsi="Times New Roman" w:cs="Times New Roman"/>
          <w:b/>
          <w:sz w:val="24"/>
          <w:szCs w:val="24"/>
        </w:rPr>
        <w:t>программы основного общего образования</w:t>
      </w:r>
      <w:bookmarkEnd w:id="380"/>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«Новая система оплаты труда работников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Pr="00FC538F"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Default="000627E2" w:rsidP="000627E2">
      <w:pPr>
        <w:jc w:val="both"/>
        <w:rPr>
          <w:rFonts w:ascii="Times New Roman" w:hAnsi="Times New Roman" w:cs="Times New Roman"/>
          <w:b/>
          <w:sz w:val="24"/>
          <w:szCs w:val="24"/>
        </w:rPr>
      </w:pPr>
      <w:bookmarkStart w:id="381" w:name="_Toc410654081"/>
      <w:bookmarkStart w:id="382" w:name="_Toc409691739"/>
      <w:bookmarkStart w:id="383" w:name="_Toc414553289"/>
      <w:r>
        <w:rPr>
          <w:rFonts w:ascii="Times New Roman" w:hAnsi="Times New Roman" w:cs="Times New Roman"/>
          <w:b/>
          <w:sz w:val="24"/>
          <w:szCs w:val="24"/>
        </w:rPr>
        <w:t>3.2.4.Материально-технические условия реализации основной</w:t>
      </w:r>
      <w:bookmarkEnd w:id="381"/>
      <w:r>
        <w:rPr>
          <w:rFonts w:ascii="Times New Roman" w:hAnsi="Times New Roman" w:cs="Times New Roman"/>
          <w:b/>
          <w:sz w:val="24"/>
          <w:szCs w:val="24"/>
        </w:rPr>
        <w:t xml:space="preserve"> </w:t>
      </w:r>
      <w:bookmarkStart w:id="384" w:name="_Toc410654082"/>
      <w:r>
        <w:rPr>
          <w:rFonts w:ascii="Times New Roman" w:hAnsi="Times New Roman" w:cs="Times New Roman"/>
          <w:b/>
          <w:sz w:val="24"/>
          <w:szCs w:val="24"/>
        </w:rPr>
        <w:t>образовательной программы</w:t>
      </w:r>
      <w:bookmarkEnd w:id="382"/>
      <w:bookmarkEnd w:id="383"/>
      <w:bookmarkEnd w:id="384"/>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 277, а также соответствующие методические рекомендации, в том числе: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 всех помещениях, где осуществляется образовательный процесс,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обеспечивается доступ педагогов и обучающихся к информационной среде учреждения и к</w:t>
      </w:r>
      <w:r w:rsidR="00FC538F">
        <w:rPr>
          <w:rFonts w:ascii="Times New Roman" w:hAnsi="Times New Roman" w:cs="Times New Roman"/>
          <w:sz w:val="24"/>
          <w:szCs w:val="24"/>
        </w:rPr>
        <w:t xml:space="preserve"> </w:t>
      </w:r>
      <w:r>
        <w:rPr>
          <w:rFonts w:ascii="Times New Roman" w:hAnsi="Times New Roman" w:cs="Times New Roman"/>
          <w:sz w:val="24"/>
          <w:szCs w:val="24"/>
        </w:rPr>
        <w:t>глобальной информационной среде.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имеет доступ по расписанию в следующие помещения: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естественнонаучная лаборатория, с лабораторным оборудованием, включающим: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изучения световых, звуковых, механических и тепловых явлений, оборудование для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изучения поведения тел в воде, а также лупы и цифровые микроскопы;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библиотека с обеспечением возможности работы на стационарном компьютере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библиотеки, медиатекой, средствами сканирования и распознавания текстов и выходом в сеть</w:t>
      </w:r>
      <w:r w:rsidR="00FC538F">
        <w:rPr>
          <w:rFonts w:ascii="Times New Roman" w:hAnsi="Times New Roman" w:cs="Times New Roman"/>
          <w:sz w:val="24"/>
          <w:szCs w:val="24"/>
        </w:rPr>
        <w:t xml:space="preserve"> </w:t>
      </w:r>
      <w:r>
        <w:rPr>
          <w:rFonts w:ascii="Times New Roman" w:hAnsi="Times New Roman" w:cs="Times New Roman"/>
          <w:sz w:val="24"/>
          <w:szCs w:val="24"/>
        </w:rPr>
        <w:t>Интернет, контролируемой распечаткой и копированием бумажных материалов;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включающие датчики наклона, движения, освещенности, температуры и т.п. и необходимое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зал, включающий набор модульного спортивного оборудования,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спортивные комплексы для лазания, подтягивания, качания и т.п.,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комплекс (спортивный зал, открытый стадион, спортивная площадка).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образовательного процесса обеспечит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(электронного) и традиционного измерений;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объектов; обработки материалов и информации 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художественно-оформительских и издательских проектов;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планов и карт, спутниковых изображений;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физического развития, участия в физкультурных мероприятиях, тренировках,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спортивных соревнованиях и играх;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занятий по изучению правил дорожного движения с использованием игр,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оборудования, а также компьютерных технологий;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планирования учебного процесса, фиксации его динамики, промежуточных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итоговых результатов;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организации досуга и общения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tblPr>
      <w:tblGrid>
        <w:gridCol w:w="2331"/>
        <w:gridCol w:w="4891"/>
        <w:gridCol w:w="2383"/>
      </w:tblGrid>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Необходимо/имеется в наличии</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ООП ООО,</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Локальные акты имеются в наличии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1.2.1.УМК по предмету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1.2.2.Дидактические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1.2.3.Аудиозаписи, слайды по содержанию  учебного предмета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каждому предмету полный комплект УМК.</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кабинетах химии, физики, биологии имеется в наличии полный комплект оборудования для проведения практических и лабораторных работ</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Все кабинеты оснащены </w:t>
            </w:r>
            <w:r>
              <w:rPr>
                <w:rFonts w:ascii="Times New Roman" w:hAnsi="Times New Roman" w:cs="Times New Roman"/>
                <w:sz w:val="24"/>
                <w:szCs w:val="24"/>
              </w:rPr>
              <w:lastRenderedPageBreak/>
              <w:t>необходимой мебелью в соответствии с требованиями СанПин.</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  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Устав ОУ,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Годовой план, Программа развития 2015-2020гг.,</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Соответствует требованиям </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швейной мастерской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Соответствует требованиям</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4.Компоненты оснащения Центра образовательной 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кабинетов «Мастерская робототехники»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b/>
          <w:sz w:val="24"/>
          <w:szCs w:val="24"/>
        </w:rPr>
      </w:pPr>
      <w:bookmarkStart w:id="385" w:name="_Toc410654083"/>
      <w:bookmarkStart w:id="386" w:name="_Toc409691740"/>
      <w:bookmarkStart w:id="387" w:name="_Toc414553290"/>
      <w:r>
        <w:rPr>
          <w:rFonts w:ascii="Times New Roman" w:hAnsi="Times New Roman" w:cs="Times New Roman"/>
          <w:b/>
          <w:sz w:val="24"/>
          <w:szCs w:val="24"/>
        </w:rPr>
        <w:t>3.2.5. Информационно-методические условия реализации основной</w:t>
      </w:r>
      <w:bookmarkEnd w:id="385"/>
      <w:r>
        <w:rPr>
          <w:rFonts w:ascii="Times New Roman" w:hAnsi="Times New Roman" w:cs="Times New Roman"/>
          <w:b/>
          <w:sz w:val="24"/>
          <w:szCs w:val="24"/>
        </w:rPr>
        <w:t xml:space="preserve"> </w:t>
      </w:r>
      <w:bookmarkStart w:id="388" w:name="_Toc410654084"/>
      <w:r>
        <w:rPr>
          <w:rFonts w:ascii="Times New Roman" w:hAnsi="Times New Roman" w:cs="Times New Roman"/>
          <w:b/>
          <w:sz w:val="24"/>
          <w:szCs w:val="24"/>
        </w:rPr>
        <w:t>образовательной программы основного общего образования</w:t>
      </w:r>
      <w:bookmarkEnd w:id="386"/>
      <w:bookmarkEnd w:id="387"/>
      <w:bookmarkEnd w:id="388"/>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Созданная в школе ИОС строится в соответствии со следующей иерархией: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страны;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региона;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школы;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предметная информационно-образовательная среда;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компонентов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элементов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элементами ИОС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в виде печатной продукции;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на сменных оптических носителях;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Интернета;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вычислительная и информационно-телекоммуникационная инфра-структура;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учебной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во внеурочной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исследовательской и проектной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 измерении, контроле и оценке результатов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Учебно-методическое и информационное оснащение образовательного процесса обеспечивает 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выступления с аудио-, видео- и графическим экранным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вывода информации на бумагу и т. п. и в трёхмерную материальную среду (печать);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поиска и получения информации;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w:t>
      </w:r>
      <w:r>
        <w:rPr>
          <w:rFonts w:ascii="Times New Roman" w:hAnsi="Times New Roman" w:cs="Times New Roman"/>
          <w:sz w:val="24"/>
          <w:szCs w:val="24"/>
        </w:rPr>
        <w:lastRenderedPageBreak/>
        <w:t>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выпуска школьных печатных изданий.</w:t>
      </w:r>
    </w:p>
    <w:p w:rsidR="00CB547C" w:rsidRPr="00CB547C" w:rsidRDefault="00CB547C" w:rsidP="000627E2">
      <w:pPr>
        <w:jc w:val="both"/>
        <w:rPr>
          <w:rFonts w:ascii="Times New Roman" w:hAnsi="Times New Roman" w:cs="Times New Roman"/>
          <w:b/>
          <w:sz w:val="24"/>
          <w:szCs w:val="24"/>
        </w:rPr>
      </w:pPr>
      <w:r w:rsidRPr="00CB547C">
        <w:rPr>
          <w:rFonts w:ascii="Times New Roman" w:hAnsi="Times New Roman" w:cs="Times New Roman"/>
          <w:b/>
          <w:sz w:val="24"/>
          <w:szCs w:val="24"/>
        </w:rPr>
        <w:t>3.2.6.Механизмы достижения</w:t>
      </w:r>
      <w:r>
        <w:rPr>
          <w:rFonts w:ascii="Times New Roman" w:hAnsi="Times New Roman" w:cs="Times New Roman"/>
          <w:b/>
          <w:sz w:val="24"/>
          <w:szCs w:val="24"/>
        </w:rPr>
        <w:t xml:space="preserve"> целевых ориентиров в системе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соответствуют требованиям ФГОС ООО;</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lastRenderedPageBreak/>
        <w:t>учитывают особенности образовательной организации, ее организационную структуру, запросы участников образовательного процесса;</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механизмы достижения целевых ориентиров в системе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сетевой график (дорожную карту) по формированию необходимой системы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систему оценки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сетевого графика (дорожной карты) создания необходимой системы условий;</w:t>
      </w:r>
    </w:p>
    <w:p w:rsidR="00AC2C02" w:rsidRDefault="00AC2C02" w:rsidP="00AC2C02">
      <w:pPr>
        <w:pStyle w:val="ConsPlusNormal"/>
        <w:ind w:firstLine="540"/>
        <w:jc w:val="both"/>
        <w:rPr>
          <w:rFonts w:ascii="Times New Roman" w:hAnsi="Times New Roman"/>
          <w:sz w:val="24"/>
          <w:szCs w:val="24"/>
        </w:rPr>
      </w:pPr>
      <w:r w:rsidRPr="00AC2C0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C2C02" w:rsidRDefault="00AC2C02" w:rsidP="00AC2C02">
      <w:pPr>
        <w:pStyle w:val="ConsPlusNormal"/>
        <w:ind w:firstLine="540"/>
        <w:jc w:val="both"/>
        <w:rPr>
          <w:rFonts w:ascii="Times New Roman" w:hAnsi="Times New Roman"/>
          <w:sz w:val="24"/>
          <w:szCs w:val="24"/>
        </w:rPr>
      </w:pPr>
    </w:p>
    <w:p w:rsidR="00AC2C02" w:rsidRDefault="00AC2C02" w:rsidP="00AC2C02">
      <w:pPr>
        <w:pStyle w:val="ConsPlusNormal"/>
        <w:ind w:firstLine="540"/>
        <w:jc w:val="both"/>
        <w:rPr>
          <w:rFonts w:ascii="Times New Roman" w:hAnsi="Times New Roman"/>
          <w:sz w:val="24"/>
          <w:szCs w:val="24"/>
        </w:rPr>
      </w:pPr>
    </w:p>
    <w:p w:rsidR="000627E2" w:rsidRPr="00CB547C" w:rsidRDefault="000627E2" w:rsidP="000627E2">
      <w:pPr>
        <w:jc w:val="both"/>
        <w:rPr>
          <w:rFonts w:ascii="Times New Roman" w:hAnsi="Times New Roman" w:cs="Times New Roman"/>
          <w:sz w:val="24"/>
          <w:szCs w:val="24"/>
        </w:rPr>
      </w:pPr>
      <w:r>
        <w:rPr>
          <w:rFonts w:ascii="Times New Roman" w:hAnsi="Times New Roman" w:cs="Times New Roman"/>
          <w:b/>
          <w:sz w:val="24"/>
          <w:szCs w:val="24"/>
        </w:rPr>
        <w:t>3.2.7.Дорожная карта  формирования  необходимой системы условий реализации ООП ООО  МАОУ «Ачирская СОШ»  на 2015 -2020 учебный год</w:t>
      </w:r>
    </w:p>
    <w:tbl>
      <w:tblPr>
        <w:tblW w:w="9929" w:type="dxa"/>
        <w:tblLook w:val="01E0"/>
      </w:tblPr>
      <w:tblGrid>
        <w:gridCol w:w="2235"/>
        <w:gridCol w:w="3969"/>
        <w:gridCol w:w="1819"/>
        <w:gridCol w:w="1906"/>
      </w:tblGrid>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Направления </w:t>
            </w:r>
            <w:r>
              <w:rPr>
                <w:rFonts w:ascii="Times New Roman" w:hAnsi="Times New Roman" w:cs="Times New Roman"/>
                <w:sz w:val="24"/>
                <w:szCs w:val="24"/>
              </w:rPr>
              <w:lastRenderedPageBreak/>
              <w:t>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Ответственные</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Издание приказа «О создании рабочей группы по введению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и утверждение плана – графика мероприятий по обеспечению введения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Заместитель директора по УВР 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основной образовательной программы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рабочих программ по учебным предметам для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5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6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7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8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9 класса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январь – июнь 2015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2016</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2017</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2018</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коррекционной работы</w:t>
            </w:r>
          </w:p>
          <w:p w:rsidR="000627E2"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Библиотекарь</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нормативных документов (расписание уроков, </w:t>
            </w:r>
            <w:r>
              <w:rPr>
                <w:rFonts w:ascii="Times New Roman" w:hAnsi="Times New Roman" w:cs="Times New Roman"/>
                <w:sz w:val="24"/>
                <w:szCs w:val="24"/>
              </w:rPr>
              <w:lastRenderedPageBreak/>
              <w:t>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Ежегодно в </w:t>
            </w:r>
            <w:r>
              <w:rPr>
                <w:rFonts w:ascii="Times New Roman" w:hAnsi="Times New Roman" w:cs="Times New Roman"/>
                <w:sz w:val="24"/>
                <w:szCs w:val="24"/>
              </w:rPr>
              <w:lastRenderedPageBreak/>
              <w:t>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Директор. Заместитель </w:t>
            </w:r>
            <w:r>
              <w:rPr>
                <w:rFonts w:ascii="Times New Roman" w:hAnsi="Times New Roman" w:cs="Times New Roman"/>
                <w:sz w:val="24"/>
                <w:szCs w:val="24"/>
              </w:rPr>
              <w:lastRenderedPageBreak/>
              <w:t>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изменений в локальную базу. Внесение изменений в 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требований к материальной базе ОУ при внедрении ФГОС.</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Обеспечение укомплектованности библиотеки школы печатными и электронными образовательными ресурсами по всем учебным предметам учебного плана, предоставление возможности работы на стационарных </w:t>
            </w:r>
            <w:r>
              <w:rPr>
                <w:rFonts w:ascii="Times New Roman" w:hAnsi="Times New Roman" w:cs="Times New Roman"/>
                <w:sz w:val="24"/>
                <w:szCs w:val="24"/>
              </w:rPr>
              <w:lastRenderedPageBreak/>
              <w:t>компьютерах библиотеки или 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Педагог-организатор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участия педагогов в 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Использование педагогами различных инструментов для текущей и итоговой оценки уровня формирования УУД: 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родительских собраний и консультаций с родителями будущих пчтиклассников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Учителя начальных классов.</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Ведение классного журнала в </w:t>
            </w:r>
            <w:r>
              <w:rPr>
                <w:rFonts w:ascii="Times New Roman" w:hAnsi="Times New Roman" w:cs="Times New Roman"/>
                <w:sz w:val="24"/>
                <w:szCs w:val="24"/>
              </w:rPr>
              <w:lastRenderedPageBreak/>
              <w:t>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ЗУВР</w:t>
            </w:r>
          </w:p>
        </w:tc>
      </w:tr>
    </w:tbl>
    <w:p w:rsidR="000627E2" w:rsidRPr="001A428B" w:rsidRDefault="001A428B" w:rsidP="000627E2">
      <w:pPr>
        <w:jc w:val="both"/>
        <w:rPr>
          <w:rFonts w:ascii="Times New Roman" w:hAnsi="Times New Roman" w:cs="Times New Roman"/>
          <w:b/>
          <w:sz w:val="24"/>
          <w:szCs w:val="24"/>
          <w:lang w:eastAsia="ar-SA"/>
        </w:rPr>
      </w:pPr>
      <w:r w:rsidRPr="001A428B">
        <w:rPr>
          <w:rFonts w:ascii="Times New Roman" w:hAnsi="Times New Roman" w:cs="Times New Roman"/>
          <w:b/>
          <w:sz w:val="24"/>
          <w:szCs w:val="24"/>
        </w:rPr>
        <w:t>Контроль  состояния</w:t>
      </w:r>
      <w:r w:rsidR="000627E2" w:rsidRPr="001A428B">
        <w:rPr>
          <w:rFonts w:ascii="Times New Roman" w:hAnsi="Times New Roman" w:cs="Times New Roman"/>
          <w:b/>
          <w:sz w:val="24"/>
          <w:szCs w:val="24"/>
        </w:rPr>
        <w:t xml:space="preserve"> системы условий</w:t>
      </w:r>
    </w:p>
    <w:tbl>
      <w:tblPr>
        <w:tblW w:w="9780" w:type="dxa"/>
        <w:tblCellSpacing w:w="0" w:type="dxa"/>
        <w:tblInd w:w="-269" w:type="dxa"/>
        <w:shd w:val="clear" w:color="auto" w:fill="FFFFFF"/>
        <w:tblLayout w:type="fixed"/>
        <w:tblCellMar>
          <w:left w:w="0" w:type="dxa"/>
          <w:right w:w="0" w:type="dxa"/>
        </w:tblCellMar>
        <w:tblLook w:val="04A0"/>
      </w:tblPr>
      <w:tblGrid>
        <w:gridCol w:w="2001"/>
        <w:gridCol w:w="3071"/>
        <w:gridCol w:w="2226"/>
        <w:gridCol w:w="2482"/>
      </w:tblGrid>
      <w:tr w:rsidR="000627E2"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Показатели</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плана-графика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научно-методической работы</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планов</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модели организации 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образовательного 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модели организации образовательного процесса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3. Качество реализации моделей взаимодействия </w:t>
            </w:r>
            <w:r>
              <w:rPr>
                <w:rFonts w:ascii="Times New Roman" w:hAnsi="Times New Roman" w:cs="Times New Roman"/>
                <w:sz w:val="24"/>
                <w:szCs w:val="24"/>
              </w:rPr>
              <w:lastRenderedPageBreak/>
              <w:t>учреждения общего образования и 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Модель взаимодействия ОУ </w:t>
            </w:r>
            <w:r>
              <w:rPr>
                <w:rFonts w:ascii="Times New Roman" w:hAnsi="Times New Roman" w:cs="Times New Roman"/>
                <w:sz w:val="24"/>
                <w:szCs w:val="24"/>
              </w:rPr>
              <w:lastRenderedPageBreak/>
              <w:t>и учреждений доп. 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Наличие договоров взаимодействия ОУ и </w:t>
            </w:r>
            <w:r>
              <w:rPr>
                <w:rFonts w:ascii="Times New Roman" w:hAnsi="Times New Roman" w:cs="Times New Roman"/>
                <w:sz w:val="24"/>
                <w:szCs w:val="24"/>
              </w:rPr>
              <w:lastRenderedPageBreak/>
              <w:t>учреждений доп. Образования детей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результатов мониторинговых исследований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 заседания</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финансирования ООП</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локальных актов</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IV. Материально-технические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Компоненты оснащения основной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Учебные кабинеты с оборудованными рабочими местами обучающихся и педагога</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1.Количество учебных кабинетов, соответствующих числу классов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Количество оснащённых уч. кабинетов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Компоненты оснащения учебного  кабинета начальной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2. 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Аудиозаписи  по учебным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ТСО, компьютерные, информационно-коммуникационные средства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Учебно-практическое оборудование</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V. Информационно-методические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информационных материалов о введении 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Экспертные заключения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 Качество информирования </w:t>
            </w:r>
            <w:r>
              <w:rPr>
                <w:rFonts w:ascii="Times New Roman" w:hAnsi="Times New Roman" w:cs="Times New Roman"/>
                <w:sz w:val="24"/>
                <w:szCs w:val="24"/>
              </w:rPr>
              <w:lastRenderedPageBreak/>
              <w:t>родительской общественности о подготовке к введению и 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График </w:t>
            </w:r>
            <w:r>
              <w:rPr>
                <w:rFonts w:ascii="Times New Roman" w:hAnsi="Times New Roman" w:cs="Times New Roman"/>
                <w:sz w:val="24"/>
                <w:szCs w:val="24"/>
              </w:rPr>
              <w:lastRenderedPageBreak/>
              <w:t>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Протоколы собраний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Анализ анкетирования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публичной отчётности ОУ о ходе и 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Публичная 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Размещение документации в СМИ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r>
    </w:tbl>
    <w:p w:rsidR="000627E2" w:rsidRDefault="000627E2" w:rsidP="000627E2">
      <w:pPr>
        <w:jc w:val="both"/>
        <w:rPr>
          <w:rFonts w:ascii="Times New Roman" w:hAnsi="Times New Roman" w:cs="Times New Roman"/>
          <w:sz w:val="24"/>
          <w:szCs w:val="24"/>
          <w:lang w:eastAsia="en-US"/>
        </w:rPr>
      </w:pPr>
    </w:p>
    <w:p w:rsidR="000627E2" w:rsidRDefault="00AC2C02" w:rsidP="000627E2">
      <w:pPr>
        <w:jc w:val="both"/>
        <w:rPr>
          <w:rFonts w:ascii="Times New Roman" w:hAnsi="Times New Roman" w:cs="Times New Roman"/>
          <w:sz w:val="24"/>
          <w:szCs w:val="24"/>
        </w:rPr>
      </w:pPr>
      <w:r>
        <w:rPr>
          <w:rFonts w:ascii="Times New Roman" w:hAnsi="Times New Roman" w:cs="Times New Roman"/>
          <w:b/>
          <w:sz w:val="24"/>
          <w:szCs w:val="24"/>
        </w:rPr>
        <w:t>3.2.8.</w:t>
      </w:r>
      <w:r w:rsidRPr="00AC2C02">
        <w:rPr>
          <w:rFonts w:ascii="Times New Roman" w:hAnsi="Times New Roman" w:cs="Times New Roman"/>
          <w:b/>
          <w:sz w:val="24"/>
          <w:szCs w:val="24"/>
        </w:rPr>
        <w:t>Система оценки условий</w:t>
      </w:r>
      <w:r>
        <w:rPr>
          <w:rFonts w:ascii="Times New Roman" w:hAnsi="Times New Roman" w:cs="Times New Roman"/>
          <w:sz w:val="24"/>
          <w:szCs w:val="24"/>
        </w:rPr>
        <w:t>.</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Результатом реализации указанных требований должно быть создание образовательной среды:</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AC2C02" w:rsidRPr="00CB547C" w:rsidRDefault="00AC2C02" w:rsidP="00AC2C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B547C">
        <w:rPr>
          <w:rFonts w:ascii="Times New Roman" w:hAnsi="Times New Roman" w:cs="Times New Roman"/>
          <w:sz w:val="24"/>
          <w:szCs w:val="24"/>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AC2C02" w:rsidRPr="00CB547C" w:rsidRDefault="00AC2C02" w:rsidP="001A428B">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lastRenderedPageBreak/>
        <w:t>формирования социальных ценностей обучающихся, основ их гражданской идентичности и социально-профессиональных ориентаций;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AC2C02"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B71FF" w:rsidRPr="00FC538F" w:rsidRDefault="002B71FF" w:rsidP="00AC2C02">
      <w:pPr>
        <w:pStyle w:val="ConsPlusNormal"/>
        <w:ind w:firstLine="540"/>
        <w:jc w:val="both"/>
        <w:rPr>
          <w:rFonts w:ascii="Times New Roman" w:hAnsi="Times New Roman" w:cs="Times New Roman"/>
          <w:sz w:val="24"/>
          <w:szCs w:val="24"/>
        </w:rPr>
      </w:pPr>
      <w:r w:rsidRPr="00FC538F">
        <w:rPr>
          <w:rFonts w:ascii="Times New Roman" w:hAnsi="Times New Roman" w:cs="Times New Roman"/>
          <w:sz w:val="24"/>
          <w:szCs w:val="24"/>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w:t>
      </w:r>
      <w:r w:rsidR="002B71FF">
        <w:rPr>
          <w:rFonts w:ascii="Times New Roman" w:hAnsi="Times New Roman" w:cs="Times New Roman"/>
          <w:sz w:val="24"/>
          <w:szCs w:val="24"/>
        </w:rPr>
        <w:t xml:space="preserve">ания у обучающихся </w:t>
      </w:r>
      <w:r w:rsidRPr="00CB547C">
        <w:rPr>
          <w:rFonts w:ascii="Times New Roman" w:hAnsi="Times New Roman" w:cs="Times New Roman"/>
          <w:sz w:val="24"/>
          <w:szCs w:val="24"/>
        </w:rPr>
        <w:t xml:space="preserve"> экологической грамотности, навыков здорового и безопасного для человека и окружающей его среды образа жизни;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w:t>
      </w:r>
      <w:r w:rsidRPr="00CB547C">
        <w:rPr>
          <w:rFonts w:ascii="Times New Roman" w:hAnsi="Times New Roman" w:cs="Times New Roman"/>
        </w:rPr>
        <w:t xml:space="preserve"> </w:t>
      </w:r>
      <w:r w:rsidRPr="00CB547C">
        <w:rPr>
          <w:rFonts w:ascii="Times New Roman" w:hAnsi="Times New Roman" w:cs="Times New Roman"/>
          <w:sz w:val="24"/>
          <w:szCs w:val="24"/>
        </w:rPr>
        <w:t>обучающихся и их родителей (законных представителей) с учетом особенностей развития субъекта Российской Федерации;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C2C02" w:rsidRDefault="00AC2C02" w:rsidP="000627E2">
      <w:pPr>
        <w:jc w:val="both"/>
        <w:rPr>
          <w:rFonts w:ascii="Times New Roman" w:hAnsi="Times New Roman" w:cs="Times New Roman"/>
          <w:sz w:val="24"/>
          <w:szCs w:val="24"/>
        </w:rPr>
      </w:pPr>
    </w:p>
    <w:p w:rsidR="00AC2C02" w:rsidRDefault="00AC2C0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 федеральный государственный образовательный стандарт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ФГОС ООО – федеральный государственный образовательный стандарт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ООО –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 основная образовательная программа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УУД – универсальные учебные действия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ИКТ – информационно-коммуникационные технологии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ПКР – программа коррекционной работы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психолого-медико-педагогической комиссия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психолого-медико-педагогического консилиум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УМК – учебно-методический комплекс</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sz w:val="24"/>
          <w:szCs w:val="24"/>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rPr>
          <w:color w:val="FF0000"/>
        </w:rPr>
      </w:pPr>
    </w:p>
    <w:p w:rsidR="00CA2AB7" w:rsidRDefault="00CA2AB7" w:rsidP="00CA2AB7">
      <w:pPr>
        <w:pStyle w:val="Default"/>
        <w:ind w:firstLine="426"/>
        <w:jc w:val="both"/>
        <w:rPr>
          <w:color w:val="FF0000"/>
        </w:rPr>
      </w:pPr>
    </w:p>
    <w:p w:rsidR="00CA2AB7" w:rsidRDefault="00CA2AB7" w:rsidP="00CA2AB7">
      <w:pPr>
        <w:rPr>
          <w:color w:val="FF0000"/>
        </w:rPr>
      </w:pPr>
    </w:p>
    <w:p w:rsidR="003C7448" w:rsidRPr="00760900" w:rsidRDefault="003C7448" w:rsidP="003C7448"/>
    <w:p w:rsidR="003C7448" w:rsidRPr="00760900" w:rsidRDefault="003C7448" w:rsidP="003C7448"/>
    <w:p w:rsidR="003C7448" w:rsidRPr="00760900" w:rsidRDefault="003C7448" w:rsidP="003C7448"/>
    <w:p w:rsidR="003C7448" w:rsidRPr="00760900" w:rsidRDefault="003C7448" w:rsidP="003C7448">
      <w:r w:rsidRPr="00760900">
        <w:t xml:space="preserve">      </w:t>
      </w:r>
    </w:p>
    <w:p w:rsidR="003C7448" w:rsidRPr="00760900" w:rsidRDefault="003C7448" w:rsidP="003C7448"/>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both"/>
        <w:rPr>
          <w:color w:val="FF0000"/>
        </w:rPr>
      </w:pPr>
      <w:r>
        <w:t xml:space="preserve">  </w:t>
      </w:r>
    </w:p>
    <w:p w:rsidR="009351E9" w:rsidRDefault="009351E9" w:rsidP="009351E9">
      <w:pPr>
        <w:rPr>
          <w:color w:val="FF0000"/>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pPr>
    </w:p>
    <w:p w:rsidR="00EA76B6" w:rsidRPr="00CA185A" w:rsidRDefault="00EA76B6" w:rsidP="00EA76B6"/>
    <w:p w:rsidR="00EA76B6" w:rsidRPr="00CA185A" w:rsidRDefault="00EA76B6" w:rsidP="00EA76B6">
      <w:r w:rsidRPr="00CA185A">
        <w:t xml:space="preserve">      </w:t>
      </w:r>
    </w:p>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B133A0" w:rsidRPr="00B133A0"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B133A0" w:rsidRDefault="00B133A0" w:rsidP="00B133A0">
      <w:pPr>
        <w:rPr>
          <w:rFonts w:ascii="Times New Roman" w:eastAsia="Times New Roman" w:hAnsi="Times New Roman" w:cs="Times New Roman"/>
          <w:color w:val="FF0000"/>
          <w:sz w:val="24"/>
          <w:szCs w:val="24"/>
        </w:rPr>
      </w:pPr>
    </w:p>
    <w:p w:rsidR="0089751E" w:rsidRPr="00B133A0" w:rsidRDefault="0089751E" w:rsidP="00B133A0">
      <w:pPr>
        <w:spacing w:line="240" w:lineRule="auto"/>
        <w:jc w:val="both"/>
        <w:rPr>
          <w:rFonts w:ascii="Times New Roman" w:hAnsi="Times New Roman" w:cs="Times New Roman"/>
          <w:b/>
          <w:bCs/>
          <w:sz w:val="24"/>
          <w:szCs w:val="24"/>
        </w:rPr>
      </w:pPr>
    </w:p>
    <w:p w:rsidR="00370125" w:rsidRPr="00B133A0" w:rsidRDefault="00370125" w:rsidP="0089751E">
      <w:pPr>
        <w:spacing w:line="240" w:lineRule="auto"/>
        <w:rPr>
          <w:rFonts w:ascii="Times New Roman" w:hAnsi="Times New Roman" w:cs="Times New Roman"/>
          <w:sz w:val="24"/>
          <w:szCs w:val="24"/>
        </w:rPr>
      </w:pPr>
    </w:p>
    <w:p w:rsidR="00E91198" w:rsidRPr="00B133A0" w:rsidRDefault="00E91198" w:rsidP="0089751E">
      <w:pPr>
        <w:spacing w:line="240" w:lineRule="auto"/>
        <w:rPr>
          <w:rFonts w:ascii="Times New Roman" w:hAnsi="Times New Roman" w:cs="Times New Roman"/>
          <w:sz w:val="24"/>
          <w:szCs w:val="24"/>
        </w:rPr>
      </w:pPr>
    </w:p>
    <w:sectPr w:rsidR="00E91198" w:rsidRPr="00B133A0" w:rsidSect="00750794">
      <w:pgSz w:w="11906" w:h="16838"/>
      <w:pgMar w:top="1134" w:right="850" w:bottom="1134" w:left="1701" w:header="708" w:footer="708" w:gutter="0"/>
      <w:pgNumType w:start="35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D22" w:rsidRDefault="00030D22" w:rsidP="00EA76B6">
      <w:pPr>
        <w:spacing w:after="0" w:line="240" w:lineRule="auto"/>
      </w:pPr>
      <w:r>
        <w:separator/>
      </w:r>
    </w:p>
  </w:endnote>
  <w:endnote w:type="continuationSeparator" w:id="0">
    <w:p w:rsidR="00030D22" w:rsidRDefault="00030D22" w:rsidP="00EA7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53" w:rsidRDefault="00513F53">
    <w:pPr>
      <w:pStyle w:val="af6"/>
      <w:jc w:val="right"/>
    </w:pPr>
    <w:fldSimple w:instr="PAGE   \* MERGEFORMAT">
      <w:r w:rsidR="004C007A">
        <w:rPr>
          <w:noProof/>
        </w:rPr>
        <w:t>4</w:t>
      </w:r>
    </w:fldSimple>
  </w:p>
  <w:p w:rsidR="00513F53" w:rsidRDefault="00513F5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D22" w:rsidRDefault="00030D22" w:rsidP="00EA76B6">
      <w:pPr>
        <w:spacing w:after="0" w:line="240" w:lineRule="auto"/>
      </w:pPr>
      <w:r>
        <w:separator/>
      </w:r>
    </w:p>
  </w:footnote>
  <w:footnote w:type="continuationSeparator" w:id="0">
    <w:p w:rsidR="00030D22" w:rsidRDefault="00030D22" w:rsidP="00EA76B6">
      <w:pPr>
        <w:spacing w:after="0" w:line="240" w:lineRule="auto"/>
      </w:pPr>
      <w:r>
        <w:continuationSeparator/>
      </w:r>
    </w:p>
  </w:footnote>
  <w:footnote w:id="1">
    <w:p w:rsidR="00513F53" w:rsidRPr="00CA185A" w:rsidRDefault="00513F53" w:rsidP="00EA76B6"/>
  </w:footnote>
  <w:footnote w:id="2">
    <w:p w:rsidR="00513F53" w:rsidRPr="00760900" w:rsidRDefault="00513F53" w:rsidP="003C7448"/>
  </w:footnote>
  <w:footnote w:id="3">
    <w:p w:rsidR="00513F53" w:rsidRPr="003D2AF1" w:rsidRDefault="00513F53" w:rsidP="003D2AF1">
      <w:pPr>
        <w:spacing w:line="240" w:lineRule="auto"/>
        <w:rPr>
          <w:rFonts w:ascii="Times New Roman" w:hAnsi="Times New Roman" w:cs="Times New Roman"/>
        </w:rPr>
      </w:pPr>
      <w:r w:rsidRPr="003D2AF1">
        <w:rPr>
          <w:rFonts w:ascii="Times New Roman" w:hAnsi="Times New Roman" w:cs="Times New Roman"/>
        </w:rPr>
        <w:footnoteRef/>
      </w:r>
      <w:r w:rsidRPr="003D2AF1">
        <w:rPr>
          <w:rFonts w:ascii="Times New Roman" w:hAnsi="Times New Roman" w:cs="Times New Roman"/>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9C20412"/>
    <w:multiLevelType w:val="hybridMultilevel"/>
    <w:tmpl w:val="D08054A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3694A4A"/>
    <w:multiLevelType w:val="hybridMultilevel"/>
    <w:tmpl w:val="9550A9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70125"/>
    <w:rsid w:val="000068E2"/>
    <w:rsid w:val="00015F36"/>
    <w:rsid w:val="000230F4"/>
    <w:rsid w:val="00030D22"/>
    <w:rsid w:val="00045E83"/>
    <w:rsid w:val="000627E2"/>
    <w:rsid w:val="00086237"/>
    <w:rsid w:val="000961F3"/>
    <w:rsid w:val="000B419C"/>
    <w:rsid w:val="000C5A41"/>
    <w:rsid w:val="00150144"/>
    <w:rsid w:val="001A428B"/>
    <w:rsid w:val="001C12F3"/>
    <w:rsid w:val="00230D20"/>
    <w:rsid w:val="00261D76"/>
    <w:rsid w:val="00283097"/>
    <w:rsid w:val="002B0561"/>
    <w:rsid w:val="002B71FF"/>
    <w:rsid w:val="002E7D27"/>
    <w:rsid w:val="00306B23"/>
    <w:rsid w:val="00327865"/>
    <w:rsid w:val="00350963"/>
    <w:rsid w:val="00370125"/>
    <w:rsid w:val="0038150A"/>
    <w:rsid w:val="003C50EB"/>
    <w:rsid w:val="003C7448"/>
    <w:rsid w:val="003D2AF1"/>
    <w:rsid w:val="003E16C4"/>
    <w:rsid w:val="003F04DE"/>
    <w:rsid w:val="003F1E2C"/>
    <w:rsid w:val="004278DD"/>
    <w:rsid w:val="00427ED0"/>
    <w:rsid w:val="0045623D"/>
    <w:rsid w:val="0047586F"/>
    <w:rsid w:val="00490603"/>
    <w:rsid w:val="00490BAC"/>
    <w:rsid w:val="004C007A"/>
    <w:rsid w:val="004C6C26"/>
    <w:rsid w:val="004D2B1E"/>
    <w:rsid w:val="00513F53"/>
    <w:rsid w:val="00534E53"/>
    <w:rsid w:val="00563EAD"/>
    <w:rsid w:val="00584C36"/>
    <w:rsid w:val="005A49A4"/>
    <w:rsid w:val="005B2B80"/>
    <w:rsid w:val="005C5400"/>
    <w:rsid w:val="005F3BDC"/>
    <w:rsid w:val="0064679E"/>
    <w:rsid w:val="00650502"/>
    <w:rsid w:val="00717734"/>
    <w:rsid w:val="00734834"/>
    <w:rsid w:val="00750794"/>
    <w:rsid w:val="00792A49"/>
    <w:rsid w:val="007A47C2"/>
    <w:rsid w:val="007A5126"/>
    <w:rsid w:val="007D2356"/>
    <w:rsid w:val="007E3AE9"/>
    <w:rsid w:val="007F24DA"/>
    <w:rsid w:val="0089751E"/>
    <w:rsid w:val="008C1541"/>
    <w:rsid w:val="008C42A2"/>
    <w:rsid w:val="008E4250"/>
    <w:rsid w:val="009351E9"/>
    <w:rsid w:val="009A4E63"/>
    <w:rsid w:val="00A050A3"/>
    <w:rsid w:val="00A21073"/>
    <w:rsid w:val="00A2638F"/>
    <w:rsid w:val="00A267F8"/>
    <w:rsid w:val="00A27C2B"/>
    <w:rsid w:val="00A44766"/>
    <w:rsid w:val="00A7312E"/>
    <w:rsid w:val="00AA5B90"/>
    <w:rsid w:val="00AC2C02"/>
    <w:rsid w:val="00AD3B92"/>
    <w:rsid w:val="00AE7904"/>
    <w:rsid w:val="00B133A0"/>
    <w:rsid w:val="00BB34A6"/>
    <w:rsid w:val="00BF3E17"/>
    <w:rsid w:val="00C02D8E"/>
    <w:rsid w:val="00C1049A"/>
    <w:rsid w:val="00C53808"/>
    <w:rsid w:val="00C71338"/>
    <w:rsid w:val="00C90FD9"/>
    <w:rsid w:val="00CA2AB7"/>
    <w:rsid w:val="00CB4258"/>
    <w:rsid w:val="00CB547C"/>
    <w:rsid w:val="00CD2832"/>
    <w:rsid w:val="00CD6017"/>
    <w:rsid w:val="00D32322"/>
    <w:rsid w:val="00DA716A"/>
    <w:rsid w:val="00DD14B2"/>
    <w:rsid w:val="00E37494"/>
    <w:rsid w:val="00E53BE3"/>
    <w:rsid w:val="00E71D6B"/>
    <w:rsid w:val="00E91198"/>
    <w:rsid w:val="00EA76B6"/>
    <w:rsid w:val="00ED2D41"/>
    <w:rsid w:val="00EF661E"/>
    <w:rsid w:val="00EF78C8"/>
    <w:rsid w:val="00F1468F"/>
    <w:rsid w:val="00F778AC"/>
    <w:rsid w:val="00FA2065"/>
    <w:rsid w:val="00FB350A"/>
    <w:rsid w:val="00FB6D47"/>
    <w:rsid w:val="00FB7391"/>
    <w:rsid w:val="00FC04D1"/>
    <w:rsid w:val="00FC5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iPriority w:val="99"/>
    <w:semiHidden/>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semiHidden/>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semiHidden/>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6"/>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34"/>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semiHidden/>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iPriority w:val="99"/>
    <w:semiHidden/>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uiPriority w:val="59"/>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FB6D47"/>
    <w:rPr>
      <w:b/>
      <w:bCs/>
    </w:rPr>
  </w:style>
  <w:style w:type="paragraph" w:styleId="af4">
    <w:name w:val="header"/>
    <w:basedOn w:val="a"/>
    <w:link w:val="af5"/>
    <w:uiPriority w:val="99"/>
    <w:semiHidden/>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0627E2"/>
  </w:style>
  <w:style w:type="paragraph" w:styleId="af6">
    <w:name w:val="footer"/>
    <w:basedOn w:val="a"/>
    <w:link w:val="af7"/>
    <w:uiPriority w:val="99"/>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27E2"/>
  </w:style>
  <w:style w:type="paragraph" w:customStyle="1" w:styleId="ConsPlusNormal">
    <w:name w:val="ConsPlusNormal"/>
    <w:rsid w:val="000230F4"/>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43387021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1929386550">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image" Target="media/image9.wmf"/><Relationship Id="rId42" Type="http://schemas.openxmlformats.org/officeDocument/2006/relationships/hyperlink" Target="consultantplus://offline/ref=2A75C0AC37927C027FEE90B4E5FDB44F6F737E788909837E7DF5B4BB01769F01CF321318F4F5974Ct501H" TargetMode="External"/><Relationship Id="rId47" Type="http://schemas.openxmlformats.org/officeDocument/2006/relationships/hyperlink" Target="consultantplus://offline/ref=2A75C0AC37927C027FEE90B4E5FDB44F6F7D787D8908837E7DF5B4BB01769F01CF321318F4F5954Bt50BH" TargetMode="External"/><Relationship Id="rId50" Type="http://schemas.openxmlformats.org/officeDocument/2006/relationships/hyperlink" Target="consultantplus://offline/ref=2A75C0AC37927C027FEE90B4E5FDB44F6F737E788909837E7DF5B4BB01769F01CF321318F4F5974Bt504H" TargetMode="External"/><Relationship Id="rId55" Type="http://schemas.openxmlformats.org/officeDocument/2006/relationships/oleObject" Target="embeddings/oleObject14.bin"/><Relationship Id="rId63" Type="http://schemas.openxmlformats.org/officeDocument/2006/relationships/oleObject" Target="embeddings/oleObject18.bin"/><Relationship Id="rId68" Type="http://schemas.openxmlformats.org/officeDocument/2006/relationships/oleObject" Target="embeddings/oleObject23.bin"/><Relationship Id="rId76" Type="http://schemas.openxmlformats.org/officeDocument/2006/relationships/image" Target="media/image22.wmf"/><Relationship Id="rId84" Type="http://schemas.openxmlformats.org/officeDocument/2006/relationships/image" Target="media/image26.wmf"/><Relationship Id="rId89" Type="http://schemas.openxmlformats.org/officeDocument/2006/relationships/oleObject" Target="embeddings/oleObject33.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18.png"/><Relationship Id="rId92" Type="http://schemas.openxmlformats.org/officeDocument/2006/relationships/hyperlink" Target="consultantplus://offline/ref=2A75C0AC37927C027FEE90B4E5FDB44F6F737E788909837E7DF5B4BB01769F01CF321318F4F59749t502H" TargetMode="External"/><Relationship Id="rId2" Type="http://schemas.openxmlformats.org/officeDocument/2006/relationships/numbering" Target="numbering.xml"/><Relationship Id="rId16" Type="http://schemas.openxmlformats.org/officeDocument/2006/relationships/hyperlink" Target="consultantplus://offline/ref=2A75C0AC37927C027FEE90B4E5FDB44F6F7D787D8908837E7DF5B4BB01769F01CF321318F4F5954Bt504H" TargetMode="External"/><Relationship Id="rId29" Type="http://schemas.openxmlformats.org/officeDocument/2006/relationships/image" Target="media/image6.wmf"/><Relationship Id="rId11" Type="http://schemas.openxmlformats.org/officeDocument/2006/relationships/hyperlink" Target="consultantplus://offline/ref=2A75C0AC37927C027FEE90B4E5FDB44F6F737E788909837E7DF5B4BB01769F01CF321318F4F5954Ct505H" TargetMode="Externa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hyperlink" Target="consultantplus://offline/ref=2A75C0AC37927C027FEE90B4E5FDB44F6F737E788909837E7DF5B4BB01769F01CF321318F4F5974Ct505H" TargetMode="External"/><Relationship Id="rId53" Type="http://schemas.openxmlformats.org/officeDocument/2006/relationships/image" Target="media/image13.wmf"/><Relationship Id="rId58" Type="http://schemas.openxmlformats.org/officeDocument/2006/relationships/oleObject" Target="embeddings/oleObject16.bin"/><Relationship Id="rId66" Type="http://schemas.openxmlformats.org/officeDocument/2006/relationships/oleObject" Target="embeddings/oleObject21.bin"/><Relationship Id="rId74" Type="http://schemas.openxmlformats.org/officeDocument/2006/relationships/image" Target="media/image21.wmf"/><Relationship Id="rId79" Type="http://schemas.openxmlformats.org/officeDocument/2006/relationships/oleObject" Target="embeddings/oleObject28.bin"/><Relationship Id="rId87"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image" Target="media/image25.png"/><Relationship Id="rId90" Type="http://schemas.openxmlformats.org/officeDocument/2006/relationships/hyperlink" Target="http://www.consultant.ru/document/cons_doc_LAW_99661/?dst=100004" TargetMode="External"/><Relationship Id="rId95" Type="http://schemas.openxmlformats.org/officeDocument/2006/relationships/hyperlink" Target="consultantplus://offline/ref=2A75C0AC37927C027FEE90B4E5FDB44F6C727A79865AD47C2CA0BAtB0EH" TargetMode="External"/><Relationship Id="rId19" Type="http://schemas.openxmlformats.org/officeDocument/2006/relationships/image" Target="media/image1.wmf"/><Relationship Id="rId14" Type="http://schemas.openxmlformats.org/officeDocument/2006/relationships/hyperlink" Target="consultantplus://offline/ref=2A75C0AC37927C027FEE90B4E5FDB44F6C727A79865AD47C2CA0BAtB0EH"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hyperlink" Target="consultantplus://offline/ref=2A75C0AC37927C027FEE90B4E5FDB44F6F737E788909837E7DF5B4BB01769F01CF321318F4F5974Ct500H" TargetMode="External"/><Relationship Id="rId48" Type="http://schemas.openxmlformats.org/officeDocument/2006/relationships/hyperlink" Target="consultantplus://offline/ref=2A75C0AC37927C027FEE90B4E5FDB44F6F737E788909837E7DF5B4BB01769F01CF321318F4F5974Ct504H" TargetMode="External"/><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oleObject" Target="embeddings/oleObject24.bin"/><Relationship Id="rId77" Type="http://schemas.openxmlformats.org/officeDocument/2006/relationships/oleObject" Target="embeddings/oleObject27.bin"/><Relationship Id="rId8" Type="http://schemas.openxmlformats.org/officeDocument/2006/relationships/hyperlink" Target="consultantplus://offline/ref=2A75C0AC37927C027FEE90B4E5FDB44F6F737E788909837E7DF5B4BB01769F01CF321318F4F5954Et502H" TargetMode="External"/><Relationship Id="rId51" Type="http://schemas.openxmlformats.org/officeDocument/2006/relationships/image" Target="media/image12.wmf"/><Relationship Id="rId72" Type="http://schemas.openxmlformats.org/officeDocument/2006/relationships/image" Target="media/image19.png"/><Relationship Id="rId80" Type="http://schemas.openxmlformats.org/officeDocument/2006/relationships/image" Target="media/image24.wmf"/><Relationship Id="rId85" Type="http://schemas.openxmlformats.org/officeDocument/2006/relationships/oleObject" Target="embeddings/oleObject31.bin"/><Relationship Id="rId93" Type="http://schemas.openxmlformats.org/officeDocument/2006/relationships/hyperlink" Target="consultantplus://offline/ref=2A75C0AC37927C027FEE90B4E5FDB44F6F737E788909837E7DF5B4BB01769F01CF321318F4F59749t501H" TargetMode="External"/><Relationship Id="rId3" Type="http://schemas.openxmlformats.org/officeDocument/2006/relationships/styles" Target="styles.xml"/><Relationship Id="rId12" Type="http://schemas.openxmlformats.org/officeDocument/2006/relationships/hyperlink" Target="consultantplus://offline/ref=2A75C0AC37927C027FEE90B4E5FDB44F6F737E788909837E7DF5B4BB01769F01CF321318F4F5944Et50BH" TargetMode="External"/><Relationship Id="rId17" Type="http://schemas.openxmlformats.org/officeDocument/2006/relationships/hyperlink" Target="consultantplus://offline/ref=2A75C0AC37927C027FEE90B4E5FDB44F6C727A79865AD47C2CA0BAtB0EH"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hyperlink" Target="consultantplus://offline/ref=2A75C0AC37927C027FEE90B4E5FDB44F6F727475890B837E7DF5B4BB01769F01CF321318F4F5954Et503H" TargetMode="External"/><Relationship Id="rId59" Type="http://schemas.openxmlformats.org/officeDocument/2006/relationships/image" Target="media/image15.wmf"/><Relationship Id="rId67" Type="http://schemas.openxmlformats.org/officeDocument/2006/relationships/oleObject" Target="embeddings/oleObject22.bin"/><Relationship Id="rId20" Type="http://schemas.openxmlformats.org/officeDocument/2006/relationships/oleObject" Target="embeddings/oleObject1.bin"/><Relationship Id="rId41" Type="http://schemas.openxmlformats.org/officeDocument/2006/relationships/hyperlink" Target="consultantplus://offline/ref=2A75C0AC37927C027FEE90B4E5FDB44F6F737E788909837E7DF5B4BB01769F01CF321318F4F5974Ct503H" TargetMode="External"/><Relationship Id="rId54" Type="http://schemas.openxmlformats.org/officeDocument/2006/relationships/oleObject" Target="embeddings/oleObject13.bin"/><Relationship Id="rId62" Type="http://schemas.openxmlformats.org/officeDocument/2006/relationships/image" Target="media/image17.wmf"/><Relationship Id="rId70" Type="http://schemas.openxmlformats.org/officeDocument/2006/relationships/oleObject" Target="embeddings/oleObject25.bin"/><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28.wmf"/><Relationship Id="rId91" Type="http://schemas.openxmlformats.org/officeDocument/2006/relationships/hyperlink" Target="consultantplus://offline/ref=2A75C0AC37927C027FEE90B4E5FDB44F6F737E788909837E7DF5B4BB01769F01CF321318F4F5974At50A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A75C0AC37927C027FEE90B4E5FDB44F6F737E788909837E7DF5B4BB01769F01CF321318F4F5944At506H"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image" Target="media/image10.png"/><Relationship Id="rId49" Type="http://schemas.openxmlformats.org/officeDocument/2006/relationships/hyperlink" Target="consultantplus://offline/ref=2A75C0AC37927C027FEE90B4E5FDB44F6F737E788909837E7DF5B4BB01769F01CF321318F4F5974Bt502H" TargetMode="External"/><Relationship Id="rId57" Type="http://schemas.openxmlformats.org/officeDocument/2006/relationships/image" Target="media/image14.wmf"/><Relationship Id="rId10" Type="http://schemas.openxmlformats.org/officeDocument/2006/relationships/hyperlink" Target="consultantplus://offline/ref=2A75C0AC37927C027FEE90B4E5FDB44F6F737E788909837E7DF5B4BB01769F01CF321318F4F5954Dt500H" TargetMode="External"/><Relationship Id="rId31" Type="http://schemas.openxmlformats.org/officeDocument/2006/relationships/image" Target="media/image7.wmf"/><Relationship Id="rId44" Type="http://schemas.openxmlformats.org/officeDocument/2006/relationships/hyperlink" Target="consultantplus://offline/ref=2A75C0AC37927C027FEE90B4E5FDB44F6F737E788909837E7DF5B4BB01769F01CF321318F4F5974Ct507H" TargetMode="External"/><Relationship Id="rId52" Type="http://schemas.openxmlformats.org/officeDocument/2006/relationships/oleObject" Target="embeddings/oleObject12.bin"/><Relationship Id="rId60" Type="http://schemas.openxmlformats.org/officeDocument/2006/relationships/oleObject" Target="embeddings/oleObject17.bin"/><Relationship Id="rId65" Type="http://schemas.openxmlformats.org/officeDocument/2006/relationships/oleObject" Target="embeddings/oleObject20.bin"/><Relationship Id="rId73" Type="http://schemas.openxmlformats.org/officeDocument/2006/relationships/image" Target="media/image20.png"/><Relationship Id="rId78" Type="http://schemas.openxmlformats.org/officeDocument/2006/relationships/image" Target="media/image23.wmf"/><Relationship Id="rId81" Type="http://schemas.openxmlformats.org/officeDocument/2006/relationships/oleObject" Target="embeddings/oleObject29.bin"/><Relationship Id="rId86" Type="http://schemas.openxmlformats.org/officeDocument/2006/relationships/image" Target="media/image27.w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A75C0AC37927C027FEE90B4E5FDB44F6F7D787D8908837E7DF5B4BB01769F01CF321318F4F5954Bt507H" TargetMode="External"/><Relationship Id="rId13" Type="http://schemas.openxmlformats.org/officeDocument/2006/relationships/hyperlink" Target="consultantplus://offline/ref=2A75C0AC37927C027FEE90B4E5FDB44F6F737E788909837E7DF5B4BB01769F01CF321318F4F5944Bt500H" TargetMode="External"/><Relationship Id="rId18" Type="http://schemas.openxmlformats.org/officeDocument/2006/relationships/hyperlink" Target="consultantplus://offline/ref=2A75C0AC37927C027FEE90B4E5FDB44F6F737E788909837E7DF5B4BB01769F01CF321318F4F5944At504H" TargetMode="External"/><Relationship Id="rId39"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246B6-07AB-4B56-8409-2FAE4650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152210</Words>
  <Characters>867597</Characters>
  <Application>Microsoft Office Word</Application>
  <DocSecurity>0</DocSecurity>
  <Lines>7229</Lines>
  <Paragraphs>2035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Зайда</cp:lastModifiedBy>
  <cp:revision>43</cp:revision>
  <dcterms:created xsi:type="dcterms:W3CDTF">2016-01-16T13:06:00Z</dcterms:created>
  <dcterms:modified xsi:type="dcterms:W3CDTF">2017-02-02T08:28:00Z</dcterms:modified>
</cp:coreProperties>
</file>