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596" w:rsidRPr="00F161D2" w:rsidRDefault="00327596" w:rsidP="00F161D2">
      <w:pPr>
        <w:pStyle w:val="NoSpacing"/>
        <w:ind w:left="-720"/>
        <w:rPr>
          <w:rFonts w:ascii="Times New Roman" w:hAnsi="Times New Roman"/>
          <w:b/>
          <w:sz w:val="24"/>
          <w:szCs w:val="24"/>
        </w:rPr>
      </w:pPr>
      <w:r w:rsidRPr="00F161D2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1.5pt;height:595.5pt">
            <v:imagedata r:id="rId5" o:title=""/>
          </v:shape>
        </w:pict>
      </w:r>
    </w:p>
    <w:p w:rsidR="00327596" w:rsidRDefault="00327596" w:rsidP="000005D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27596" w:rsidRDefault="00327596" w:rsidP="000005D4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327596" w:rsidRPr="00A66DCD" w:rsidRDefault="00327596" w:rsidP="00205739">
      <w:pPr>
        <w:pStyle w:val="NoSpacing"/>
        <w:ind w:firstLine="709"/>
        <w:jc w:val="center"/>
        <w:rPr>
          <w:rFonts w:ascii="Arial" w:hAnsi="Arial" w:cs="Arial"/>
          <w:b/>
        </w:rPr>
      </w:pPr>
      <w:r w:rsidRPr="00A66DCD">
        <w:rPr>
          <w:rFonts w:ascii="Arial" w:hAnsi="Arial" w:cs="Arial"/>
          <w:b/>
        </w:rPr>
        <w:t>Пояснительная записка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 xml:space="preserve">Данная рабочая программа разработана на основе: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Федерального государственного образовательного стандарта, основного общего образования;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Примерные программы по учебным предметам. История. 5-9 классы: проект. – М.: Просвещение, 2011. – 94 с. – (Стандарты второго поколения);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Всеобщая история. 5-9 класс. Рабочие программы. Предметная линия учебников А.А. Вигасина - О.С. Сороко-Цюпы – А. Вигасин, Г. Годер- М.: Просвещение, 2011</w:t>
      </w:r>
    </w:p>
    <w:p w:rsidR="00327596" w:rsidRPr="00A66DCD" w:rsidRDefault="00327596" w:rsidP="00B50654">
      <w:pPr>
        <w:pStyle w:val="NoSpacing"/>
        <w:rPr>
          <w:rFonts w:ascii="Arial" w:hAnsi="Arial" w:cs="Arial"/>
        </w:rPr>
      </w:pPr>
      <w:r w:rsidRPr="00A66DCD">
        <w:rPr>
          <w:rFonts w:ascii="Arial" w:hAnsi="Arial" w:cs="Arial"/>
        </w:rPr>
        <w:t xml:space="preserve">           Программа ориентирована на УМК: предметная линия учебников А.А. Вигасина:История Древнего мира: Учеб.для 5 класса общеобразовательных  заведений/Вигасин А.А., Годер Г.И., Свенцицкая И.С. –М.: Просвещение, 2013.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Данная программа реализуется на основе УМК по предмету: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color w:val="FF0000"/>
        </w:rPr>
      </w:pPr>
      <w:r w:rsidRPr="00A66DCD">
        <w:rPr>
          <w:rFonts w:ascii="Arial" w:hAnsi="Arial" w:cs="Arial"/>
        </w:rPr>
        <w:t xml:space="preserve"> - История Древнего мира: учебник для 5 класса. А.А. Вигасин, Г.И. Годер, И.С. Свенцицкая. – М.: Просвещение, 2013.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- Рабочая тетрадь по истории Древнего мира. Часть 1-2. – М.: Просвещение, 2009.</w:t>
      </w:r>
    </w:p>
    <w:p w:rsidR="00327596" w:rsidRPr="00A66DCD" w:rsidRDefault="00327596" w:rsidP="000005D4">
      <w:pPr>
        <w:pStyle w:val="NoSpacing"/>
        <w:rPr>
          <w:rFonts w:ascii="Arial" w:hAnsi="Arial" w:cs="Arial"/>
          <w:b/>
          <w:bCs/>
          <w:iCs/>
          <w:lang w:eastAsia="ru-RU"/>
        </w:rPr>
      </w:pPr>
      <w:r>
        <w:rPr>
          <w:rFonts w:ascii="Arial" w:hAnsi="Arial" w:cs="Arial"/>
          <w:bCs/>
          <w:lang w:eastAsia="ru-RU"/>
        </w:rPr>
        <w:t xml:space="preserve">             </w:t>
      </w:r>
      <w:r w:rsidRPr="00A66DCD">
        <w:rPr>
          <w:rFonts w:ascii="Arial" w:hAnsi="Arial" w:cs="Arial"/>
          <w:b/>
          <w:bCs/>
          <w:iCs/>
          <w:lang w:eastAsia="ru-RU"/>
        </w:rPr>
        <w:t>Цель изучения предмета  «История Древнего мира»: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освоение значимости периода древности, Античности в истории народов Европы, Азии, и России в частности, а так</w:t>
      </w:r>
      <w:r w:rsidRPr="00A66DCD">
        <w:rPr>
          <w:rFonts w:ascii="Arial" w:hAnsi="Arial" w:cs="Arial"/>
          <w:lang w:eastAsia="ru-RU"/>
        </w:rPr>
        <w:softHyphen/>
        <w:t>же их места в истории мировой цивилизации.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color w:val="000000"/>
        </w:rPr>
      </w:pPr>
      <w:r w:rsidRPr="00A66DCD">
        <w:rPr>
          <w:rFonts w:ascii="Arial" w:hAnsi="Arial" w:cs="Arial"/>
          <w:color w:val="000000"/>
          <w:spacing w:val="-1"/>
        </w:rPr>
        <w:t>- осветить взаимодействие человека с окружающей природной средой, э</w:t>
      </w:r>
      <w:r w:rsidRPr="00A66DCD">
        <w:rPr>
          <w:rFonts w:ascii="Arial" w:hAnsi="Arial" w:cs="Arial"/>
          <w:color w:val="000000"/>
          <w:spacing w:val="6"/>
        </w:rPr>
        <w:t xml:space="preserve">кономическое развитие древних обществ различные формы социального и </w:t>
      </w:r>
      <w:r w:rsidRPr="00A66DCD">
        <w:rPr>
          <w:rFonts w:ascii="Arial" w:hAnsi="Arial" w:cs="Arial"/>
          <w:color w:val="000000"/>
        </w:rPr>
        <w:t>политического строя;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color w:val="000000"/>
          <w:spacing w:val="-2"/>
        </w:rPr>
      </w:pPr>
      <w:r w:rsidRPr="00A66DCD">
        <w:rPr>
          <w:rFonts w:ascii="Arial" w:hAnsi="Arial" w:cs="Arial"/>
          <w:color w:val="000000"/>
          <w:spacing w:val="8"/>
        </w:rPr>
        <w:t xml:space="preserve">- показать наиболее яркие личности Древнего мира и их роль в истории и </w:t>
      </w:r>
      <w:r w:rsidRPr="00A66DCD">
        <w:rPr>
          <w:rFonts w:ascii="Arial" w:hAnsi="Arial" w:cs="Arial"/>
          <w:color w:val="000000"/>
          <w:spacing w:val="-2"/>
        </w:rPr>
        <w:t>культуре;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color w:val="000000"/>
          <w:spacing w:val="-1"/>
        </w:rPr>
      </w:pPr>
      <w:r w:rsidRPr="00A66DCD">
        <w:rPr>
          <w:rFonts w:ascii="Arial" w:hAnsi="Arial" w:cs="Arial"/>
          <w:color w:val="000000"/>
          <w:spacing w:val="2"/>
        </w:rPr>
        <w:t xml:space="preserve">- охарактеризовать становление идей и институтов, понимание которых </w:t>
      </w:r>
      <w:r w:rsidRPr="00A66DCD">
        <w:rPr>
          <w:rFonts w:ascii="Arial" w:hAnsi="Arial" w:cs="Arial"/>
          <w:color w:val="000000"/>
          <w:spacing w:val="3"/>
        </w:rPr>
        <w:t xml:space="preserve">необходимо современному человеку и гражданину (деспотическая форма правления, законы, демократия, республика, моральные нормы, религиозные </w:t>
      </w:r>
      <w:r w:rsidRPr="00A66DCD">
        <w:rPr>
          <w:rFonts w:ascii="Arial" w:hAnsi="Arial" w:cs="Arial"/>
          <w:color w:val="000000"/>
          <w:spacing w:val="2"/>
        </w:rPr>
        <w:t xml:space="preserve">верования, в частности особенности мировых религии - буддизма и </w:t>
      </w:r>
      <w:r w:rsidRPr="00A66DCD">
        <w:rPr>
          <w:rFonts w:ascii="Arial" w:hAnsi="Arial" w:cs="Arial"/>
          <w:color w:val="000000"/>
          <w:spacing w:val="-1"/>
        </w:rPr>
        <w:t>христианства);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color w:val="000000"/>
          <w:spacing w:val="3"/>
        </w:rPr>
        <w:t xml:space="preserve">- раскрыть на конкретном материале положение о том, что каждый из народов </w:t>
      </w:r>
      <w:r w:rsidRPr="00A66DCD">
        <w:rPr>
          <w:rFonts w:ascii="Arial" w:hAnsi="Arial" w:cs="Arial"/>
          <w:color w:val="000000"/>
        </w:rPr>
        <w:t xml:space="preserve">древности оставил позитивный след в истории человечества, что даёт </w:t>
      </w:r>
      <w:r w:rsidRPr="00A66DCD">
        <w:rPr>
          <w:rFonts w:ascii="Arial" w:hAnsi="Arial" w:cs="Arial"/>
          <w:color w:val="000000"/>
          <w:spacing w:val="5"/>
        </w:rPr>
        <w:t xml:space="preserve">возможность формировать у учащихся терпимость, широту мировоззрения, </w:t>
      </w:r>
      <w:r w:rsidRPr="00A66DCD">
        <w:rPr>
          <w:rFonts w:ascii="Arial" w:hAnsi="Arial" w:cs="Arial"/>
          <w:color w:val="000000"/>
          <w:spacing w:val="-2"/>
        </w:rPr>
        <w:t>гуманизм.</w:t>
      </w:r>
    </w:p>
    <w:p w:rsidR="00327596" w:rsidRPr="00A66DCD" w:rsidRDefault="00327596" w:rsidP="000005D4">
      <w:pPr>
        <w:pStyle w:val="NoSpacing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</w:t>
      </w:r>
      <w:r w:rsidRPr="00A66DCD">
        <w:rPr>
          <w:rFonts w:ascii="Arial" w:hAnsi="Arial" w:cs="Arial"/>
          <w:lang w:eastAsia="ru-RU"/>
        </w:rPr>
        <w:t>Содержание ключевых задач отражает направления форми</w:t>
      </w:r>
      <w:r w:rsidRPr="00A66DCD">
        <w:rPr>
          <w:rFonts w:ascii="Arial" w:hAnsi="Arial" w:cs="Arial"/>
          <w:lang w:eastAsia="ru-RU"/>
        </w:rPr>
        <w:softHyphen/>
        <w:t>рования качеств личности и в совокупности определяет ре</w:t>
      </w:r>
      <w:r w:rsidRPr="00A66DCD">
        <w:rPr>
          <w:rFonts w:ascii="Arial" w:hAnsi="Arial" w:cs="Arial"/>
          <w:lang w:eastAsia="ru-RU"/>
        </w:rPr>
        <w:softHyphen/>
        <w:t>зультат общего образования.</w:t>
      </w:r>
    </w:p>
    <w:p w:rsidR="00327596" w:rsidRPr="00A66DCD" w:rsidRDefault="00327596" w:rsidP="00A66DCD">
      <w:pPr>
        <w:pStyle w:val="NoSpacing"/>
        <w:rPr>
          <w:rFonts w:ascii="Arial" w:hAnsi="Arial" w:cs="Arial"/>
          <w:b/>
          <w:bCs/>
          <w:iCs/>
          <w:lang w:eastAsia="ru-RU"/>
        </w:rPr>
      </w:pPr>
      <w:r>
        <w:rPr>
          <w:rFonts w:ascii="Arial" w:hAnsi="Arial" w:cs="Arial"/>
          <w:bCs/>
          <w:iCs/>
          <w:lang w:eastAsia="ru-RU"/>
        </w:rPr>
        <w:t xml:space="preserve">            </w:t>
      </w:r>
      <w:r w:rsidRPr="00A66DCD">
        <w:rPr>
          <w:rFonts w:ascii="Arial" w:hAnsi="Arial" w:cs="Arial"/>
          <w:b/>
          <w:bCs/>
          <w:iCs/>
          <w:lang w:eastAsia="ru-RU"/>
        </w:rPr>
        <w:t>Задачи изучения предмета «История Древнего мира»: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-формирование у пятиклассников ценностных ориенти</w:t>
      </w:r>
      <w:r w:rsidRPr="00A66DCD">
        <w:rPr>
          <w:rFonts w:ascii="Arial" w:hAnsi="Arial" w:cs="Arial"/>
          <w:lang w:eastAsia="ru-RU"/>
        </w:rPr>
        <w:softHyphen/>
        <w:t>ров для этнонациональной, культурной самоидентификации в обществе на основе освоенных знаний о народах, персона</w:t>
      </w:r>
      <w:r w:rsidRPr="00A66DCD">
        <w:rPr>
          <w:rFonts w:ascii="Arial" w:hAnsi="Arial" w:cs="Arial"/>
          <w:lang w:eastAsia="ru-RU"/>
        </w:rPr>
        <w:softHyphen/>
        <w:t>лиях Античности;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овладение знаниями о своеобразии эпохи Древнего мира в социальной, экономической, политической, духовной и нрав</w:t>
      </w:r>
      <w:r w:rsidRPr="00A66DCD">
        <w:rPr>
          <w:rFonts w:ascii="Arial" w:hAnsi="Arial" w:cs="Arial"/>
          <w:lang w:eastAsia="ru-RU"/>
        </w:rPr>
        <w:softHyphen/>
        <w:t>ственной сферах и раскрытие особенностей с помощью ключе</w:t>
      </w:r>
      <w:r w:rsidRPr="00A66DCD">
        <w:rPr>
          <w:rFonts w:ascii="Arial" w:hAnsi="Arial" w:cs="Arial"/>
          <w:lang w:eastAsia="ru-RU"/>
        </w:rPr>
        <w:softHyphen/>
        <w:t>вых понятий предмета «История Древнего мира»;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воспитание толерантности, уважения к культурному на</w:t>
      </w:r>
      <w:r w:rsidRPr="00A66DCD">
        <w:rPr>
          <w:rFonts w:ascii="Arial" w:hAnsi="Arial" w:cs="Arial"/>
          <w:lang w:eastAsia="ru-RU"/>
        </w:rPr>
        <w:softHyphen/>
        <w:t>следию, религии различных народов с использованием педа</w:t>
      </w:r>
      <w:r w:rsidRPr="00A66DCD">
        <w:rPr>
          <w:rFonts w:ascii="Arial" w:hAnsi="Arial" w:cs="Arial"/>
          <w:lang w:eastAsia="ru-RU"/>
        </w:rPr>
        <w:softHyphen/>
        <w:t>гогического и культурного потенциала греко-римской мифо</w:t>
      </w:r>
      <w:r w:rsidRPr="00A66DCD">
        <w:rPr>
          <w:rFonts w:ascii="Arial" w:hAnsi="Arial" w:cs="Arial"/>
          <w:lang w:eastAsia="ru-RU"/>
        </w:rPr>
        <w:softHyphen/>
        <w:t>логии, легенд и мифов других народов;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формирование способности к самовыражению, само</w:t>
      </w:r>
      <w:r w:rsidRPr="00A66DCD">
        <w:rPr>
          <w:rFonts w:ascii="Arial" w:hAnsi="Arial" w:cs="Arial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A66DCD">
        <w:rPr>
          <w:rFonts w:ascii="Arial" w:hAnsi="Arial" w:cs="Arial"/>
          <w:lang w:eastAsia="ru-RU"/>
        </w:rPr>
        <w:softHyphen/>
        <w:t>временных общественных явлений, в общении с другими людь</w:t>
      </w:r>
      <w:r w:rsidRPr="00A66DCD">
        <w:rPr>
          <w:rFonts w:ascii="Arial" w:hAnsi="Arial" w:cs="Arial"/>
          <w:lang w:eastAsia="ru-RU"/>
        </w:rPr>
        <w:softHyphen/>
        <w:t>ми в условиях современного поликультурного общества.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A66DCD">
        <w:rPr>
          <w:rFonts w:ascii="Arial" w:hAnsi="Arial" w:cs="Arial"/>
          <w:lang w:eastAsia="ru-RU"/>
        </w:rPr>
        <w:softHyphen/>
        <w:t>нии других людей, народов и культур.</w:t>
      </w:r>
    </w:p>
    <w:p w:rsidR="00327596" w:rsidRPr="00A66DCD" w:rsidRDefault="00327596" w:rsidP="000005D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Cs/>
          <w:lang w:eastAsia="ru-RU"/>
        </w:rPr>
        <w:t xml:space="preserve">             </w:t>
      </w:r>
      <w:r w:rsidRPr="00A66DCD">
        <w:rPr>
          <w:rFonts w:ascii="Arial" w:hAnsi="Arial" w:cs="Arial"/>
          <w:b/>
        </w:rPr>
        <w:t>Формы и средства контроля, знаний, умений и навыков.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Основной формой контроля знаний, умений, навыков является текущий контроль знаний (тестирование), что позволяет: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- определить фактический уровень знаний, умений и навыков обучающихся  по предмету;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- установить соответствие этого уровня требованиям Федерального компонента государственного образовательного стандарта общего образования;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- осуществить контроль за реализацией программы учебного курса.</w:t>
      </w:r>
    </w:p>
    <w:p w:rsidR="00327596" w:rsidRPr="00A66DCD" w:rsidRDefault="00327596" w:rsidP="00A66DCD">
      <w:pPr>
        <w:pStyle w:val="NoSpacing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</w:t>
      </w:r>
      <w:r w:rsidRPr="00A66DCD">
        <w:rPr>
          <w:rFonts w:ascii="Arial" w:hAnsi="Arial" w:cs="Arial"/>
          <w:bCs/>
        </w:rPr>
        <w:t>Текущий контроль знаний</w:t>
      </w:r>
      <w:r w:rsidRPr="00A66DCD">
        <w:rPr>
          <w:rFonts w:ascii="Arial" w:hAnsi="Arial" w:cs="Arial"/>
        </w:rPr>
        <w:t xml:space="preserve"> – проверка знаний обучающихся через опросы, самостоятельные  работы, тестирование и т.п. в рамках урока.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Отметка за устный ответ обучающегося заносится в классный журнал в день проведения урока. Отметка за письменную самостоятельную работу, тестирование выставляется в классный журнал к следующему уроку.</w:t>
      </w:r>
    </w:p>
    <w:p w:rsidR="00327596" w:rsidRPr="00A66DCD" w:rsidRDefault="00327596" w:rsidP="00A66DCD">
      <w:pPr>
        <w:widowControl w:val="0"/>
        <w:tabs>
          <w:tab w:val="left" w:pos="993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Pr="00A66DCD">
        <w:rPr>
          <w:rFonts w:ascii="Arial" w:hAnsi="Arial" w:cs="Arial"/>
          <w:b/>
          <w:bCs/>
          <w:sz w:val="22"/>
          <w:szCs w:val="22"/>
        </w:rPr>
        <w:t>Место предмета в учебном плане.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Предмет «История» изучается на ступени основного общего образования в качестве обязательного предмета в 5–9 классах в общем объеме      374 часа, в 5—8 классах по 2 часа в неделю, в 9 классе – 3 часа в неделю.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Курсы «История России» и «Всеобщая история», изложенные в примерной программе основного общего образования «История» раздельно, на практике изучаются синхронно-параллельно. При планировании учебного процесса преподаватель может сам определить оптимальную для конкретной педагогической ситуации последовательность рассмотрения отдельных тем и сюжетов, место включения регионального материала.     В ряде случаев целесообразно объединенное изучение сюжетов отечественной и всеобщей истории (темы по истории международных отношений и внешней политики России, истории мировых войн, отдельные вопросы истории культуры и др.).</w:t>
      </w:r>
    </w:p>
    <w:p w:rsidR="00327596" w:rsidRPr="00A66DCD" w:rsidRDefault="00327596" w:rsidP="00A66DCD">
      <w:pPr>
        <w:pStyle w:val="NoSpacing"/>
        <w:rPr>
          <w:rFonts w:ascii="Arial" w:hAnsi="Arial" w:cs="Arial"/>
          <w:b/>
          <w:lang w:eastAsia="ru-RU"/>
        </w:rPr>
      </w:pPr>
      <w:r>
        <w:rPr>
          <w:rFonts w:ascii="Arial" w:hAnsi="Arial" w:cs="Arial"/>
          <w:bCs/>
          <w:lang w:eastAsia="ru-RU"/>
        </w:rPr>
        <w:t xml:space="preserve">            </w:t>
      </w:r>
      <w:r w:rsidRPr="00A66DCD">
        <w:rPr>
          <w:rFonts w:ascii="Arial" w:hAnsi="Arial" w:cs="Arial"/>
          <w:b/>
          <w:bCs/>
          <w:lang w:eastAsia="ru-RU"/>
        </w:rPr>
        <w:t>Примерное тематическое планирование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Планирование изучения предмета «История» на ступени основного общего образования составлено с учетом Базисного учебного (образовательного) плана, отводящего на изучение истории с 5 по 9 классы 11 часов в неделю (в 5—8 классах по 2 часа в неделю и в 9 классе по 3 часа в неделю).     </w:t>
      </w:r>
    </w:p>
    <w:p w:rsidR="00327596" w:rsidRPr="00A66DCD" w:rsidRDefault="00327596" w:rsidP="000005D4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lang w:eastAsia="ru-RU"/>
        </w:rPr>
        <w:t xml:space="preserve">            </w:t>
      </w:r>
      <w:r w:rsidRPr="00A66DCD">
        <w:rPr>
          <w:rFonts w:ascii="Arial" w:hAnsi="Arial" w:cs="Arial"/>
          <w:b/>
        </w:rPr>
        <w:t>Общая характеристика предмета «История Древнего мира».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Рабочая программа предполагает  использование цивилизационно - гуманитарного подхода, предполагающего выделение отдельной культурной общности и особенности её общественно-культурных достижений на основе идей гуманизации, прогресса и развития, цивилизационного,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системно-деятельностный, компетентностный, дифференцированный, личностно ориентированный и проблемный подходы.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Описание места  учебного предмета «История Древнего мира» в учебном плане.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A66DCD">
        <w:rPr>
          <w:rFonts w:ascii="Arial" w:hAnsi="Arial" w:cs="Arial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A66DCD">
        <w:rPr>
          <w:rFonts w:ascii="Arial" w:hAnsi="Arial" w:cs="Arial"/>
          <w:lang w:eastAsia="ru-RU"/>
        </w:rPr>
        <w:softHyphen/>
        <w:t>ная задача, которую должен решить учитель в процессе учебно</w:t>
      </w:r>
      <w:r w:rsidRPr="00A66DCD">
        <w:rPr>
          <w:rFonts w:ascii="Arial" w:hAnsi="Arial" w:cs="Arial"/>
          <w:lang w:eastAsia="ru-RU"/>
        </w:rPr>
        <w:softHyphen/>
        <w:t>го сотрудничества с учащимися 5 класса.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A66DCD">
        <w:rPr>
          <w:rFonts w:ascii="Arial" w:hAnsi="Arial" w:cs="Arial"/>
          <w:lang w:eastAsia="ru-RU"/>
        </w:rPr>
        <w:softHyphen/>
        <w:t>тельным для изучения на ступени основного общего образования.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Реализация рабочей программы рассчитана на 70 часов (из расчета  два  учебных часа в неделю). 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  <w:lang w:eastAsia="ru-RU"/>
        </w:rPr>
        <w:t>В соответствии с БУП программа предполагает также обоб</w:t>
      </w:r>
      <w:r w:rsidRPr="00A66DCD">
        <w:rPr>
          <w:rFonts w:ascii="Arial" w:hAnsi="Arial" w:cs="Arial"/>
          <w:lang w:eastAsia="ru-RU"/>
        </w:rPr>
        <w:softHyphen/>
        <w:t xml:space="preserve">щающие уроки по разделам  - 4 ч; повторению всего изученного за курс «История Древнего мира» — 1 ч., </w:t>
      </w:r>
      <w:r w:rsidRPr="00A66DCD">
        <w:rPr>
          <w:rFonts w:ascii="Arial" w:hAnsi="Arial" w:cs="Arial"/>
        </w:rPr>
        <w:t>которые способствуют формированию у учащихся целостных исторических представлений и лучшей организации познавательной деятельности школьников, позволяют осуществить контроль над знаниями, умениями и навыками учащихся в различных формах  (самостоятельные работы, тестовые задания).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</w:rPr>
      </w:pPr>
      <w:r w:rsidRPr="00A66DCD">
        <w:rPr>
          <w:rFonts w:ascii="Arial" w:hAnsi="Arial" w:cs="Arial"/>
          <w:bCs/>
          <w:iCs/>
        </w:rPr>
        <w:t>Изменения, внесенные в рабочую программу:</w:t>
      </w:r>
    </w:p>
    <w:p w:rsidR="00327596" w:rsidRPr="00A66DCD" w:rsidRDefault="00327596" w:rsidP="000005D4">
      <w:pPr>
        <w:pStyle w:val="NoSpacing"/>
        <w:rPr>
          <w:rFonts w:ascii="Arial" w:hAnsi="Arial" w:cs="Arial"/>
        </w:rPr>
      </w:pPr>
      <w:r w:rsidRPr="00A66DCD">
        <w:rPr>
          <w:rFonts w:ascii="Arial" w:hAnsi="Arial" w:cs="Arial"/>
        </w:rPr>
        <w:t xml:space="preserve">В связи с тем, что авторская программа А.А. Вигасина не содержит раздел  «Что изучает история»,  но согласно инструктивно-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№1. Введение. (Что изучает наука история.</w:t>
      </w:r>
      <w:r>
        <w:rPr>
          <w:rFonts w:ascii="Arial" w:hAnsi="Arial" w:cs="Arial"/>
        </w:rPr>
        <w:t xml:space="preserve"> </w:t>
      </w:r>
      <w:r w:rsidRPr="00A66DCD">
        <w:rPr>
          <w:rFonts w:ascii="Arial" w:hAnsi="Arial" w:cs="Arial"/>
        </w:rPr>
        <w:t>Источники исторических знаний).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2. Древнейшие люди. (Историческая карта)</w:t>
      </w:r>
    </w:p>
    <w:p w:rsidR="00327596" w:rsidRPr="00A66DCD" w:rsidRDefault="00327596" w:rsidP="00B50654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3. Родовые общины охотников и собирателей. (Знать своих предков – знать историю).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4. Возникновение искусства и религии. (Археология – помощница истории).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7.Повторение по теме «Жизнь первобытных людей». (Как работать с учебным материалом по истории).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 8. Измерение  времени по годам.  (Измерение времени.)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10. Как жили  земледельцы и ремесленники.  (Наука о народах и наука о прошлом).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16. Повторение по теме «Древний Египет». (Географические названия  - свидетели прошлого).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68. О прошлом рассказывают гербы.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</w:rPr>
      </w:pPr>
      <w:r w:rsidRPr="00A66DCD">
        <w:rPr>
          <w:rFonts w:ascii="Arial" w:hAnsi="Arial" w:cs="Arial"/>
        </w:rPr>
        <w:t>Урок № 69. Знамя и флаг сопровождают историю. Из истории гимнов.</w:t>
      </w:r>
    </w:p>
    <w:p w:rsidR="00327596" w:rsidRPr="00A66DCD" w:rsidRDefault="00327596" w:rsidP="00A66DC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66DCD">
        <w:rPr>
          <w:rFonts w:ascii="Arial" w:hAnsi="Arial" w:cs="Arial"/>
        </w:rPr>
        <w:t>Авторская программа А.А. Вигасина  не регулирует перечень дидактических единиц, как это было ранее.  Поэтому  распределение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327596" w:rsidRPr="00A66DCD" w:rsidRDefault="00327596" w:rsidP="000005D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A66DCD">
        <w:rPr>
          <w:rFonts w:ascii="Arial" w:hAnsi="Arial" w:cs="Arial"/>
          <w:b/>
          <w:bCs/>
          <w:lang w:eastAsia="ru-RU"/>
        </w:rPr>
        <w:t xml:space="preserve"> Личностные, метапредметные и предметные  результаты  освоения  курса по истории.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327596" w:rsidRPr="00A66DCD" w:rsidRDefault="00327596" w:rsidP="002F7FE8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A66DCD">
        <w:rPr>
          <w:rFonts w:ascii="Arial" w:hAnsi="Arial" w:cs="Arial"/>
          <w:lang w:eastAsia="ru-RU"/>
        </w:rPr>
        <w:softHyphen/>
        <w:t>циуме и быть востребованными в жизни.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/>
          <w:bCs/>
          <w:iCs/>
          <w:lang w:eastAsia="ru-RU"/>
        </w:rPr>
      </w:pPr>
      <w:r w:rsidRPr="00A66DCD">
        <w:rPr>
          <w:rFonts w:ascii="Arial" w:hAnsi="Arial" w:cs="Arial"/>
          <w:b/>
          <w:bCs/>
          <w:iCs/>
          <w:lang w:eastAsia="ru-RU"/>
        </w:rPr>
        <w:t>Личностные результаты: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освоение гуманистических традиций и ценностей совре</w:t>
      </w:r>
      <w:r w:rsidRPr="00A66DCD">
        <w:rPr>
          <w:rFonts w:ascii="Arial" w:hAnsi="Arial" w:cs="Arial"/>
          <w:lang w:eastAsia="ru-RU"/>
        </w:rPr>
        <w:softHyphen/>
        <w:t>менного общества, уважение прав и свобод человека;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осмысление социально-нравственного опыта предше</w:t>
      </w:r>
      <w:r w:rsidRPr="00A66DCD">
        <w:rPr>
          <w:rFonts w:ascii="Arial" w:hAnsi="Arial" w:cs="Arial"/>
          <w:lang w:eastAsia="ru-RU"/>
        </w:rPr>
        <w:softHyphen/>
        <w:t>ствующих поколений, способность к определению своей по</w:t>
      </w:r>
      <w:r w:rsidRPr="00A66DCD">
        <w:rPr>
          <w:rFonts w:ascii="Arial" w:hAnsi="Arial" w:cs="Arial"/>
          <w:lang w:eastAsia="ru-RU"/>
        </w:rPr>
        <w:softHyphen/>
        <w:t>зиции и ответственному поведению в современном обществе;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понимание культурного многообразия мира, уважение к культуре своего народа и других народов, толерантность.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/>
          <w:bCs/>
          <w:iCs/>
          <w:lang w:eastAsia="ru-RU"/>
        </w:rPr>
      </w:pPr>
      <w:r w:rsidRPr="00A66DCD">
        <w:rPr>
          <w:rFonts w:ascii="Arial" w:hAnsi="Arial" w:cs="Arial"/>
          <w:b/>
          <w:bCs/>
          <w:iCs/>
          <w:lang w:eastAsia="ru-RU"/>
        </w:rPr>
        <w:t>Метапредметные результаты: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сознательно организовывать и регулировать свою деятельность — учебную, общественную и др.;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A66DCD">
        <w:rPr>
          <w:rFonts w:ascii="Arial" w:hAnsi="Arial" w:cs="Arial"/>
          <w:lang w:eastAsia="ru-RU"/>
        </w:rPr>
        <w:softHyphen/>
        <w:t>вать и обосновывать выводы и т. д.), использовать современ</w:t>
      </w:r>
      <w:r w:rsidRPr="00A66DCD">
        <w:rPr>
          <w:rFonts w:ascii="Arial" w:hAnsi="Arial" w:cs="Arial"/>
          <w:lang w:eastAsia="ru-RU"/>
        </w:rPr>
        <w:softHyphen/>
        <w:t>ные источники информации, в том числе материалы на элек</w:t>
      </w:r>
      <w:r w:rsidRPr="00A66DCD">
        <w:rPr>
          <w:rFonts w:ascii="Arial" w:hAnsi="Arial" w:cs="Arial"/>
          <w:lang w:eastAsia="ru-RU"/>
        </w:rPr>
        <w:softHyphen/>
        <w:t>тронных носителях;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решать творческие задачи, представлять ре</w:t>
      </w:r>
      <w:r w:rsidRPr="00A66DCD">
        <w:rPr>
          <w:rFonts w:ascii="Arial" w:hAnsi="Arial" w:cs="Arial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готовность к сотрудничеству с соучениками, коллектив</w:t>
      </w:r>
      <w:r w:rsidRPr="00A66DCD">
        <w:rPr>
          <w:rFonts w:ascii="Arial" w:hAnsi="Arial" w:cs="Arial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/>
          <w:bCs/>
          <w:iCs/>
          <w:lang w:eastAsia="ru-RU"/>
        </w:rPr>
      </w:pPr>
      <w:r w:rsidRPr="00A66DCD">
        <w:rPr>
          <w:rFonts w:ascii="Arial" w:hAnsi="Arial" w:cs="Arial"/>
          <w:b/>
          <w:bCs/>
          <w:iCs/>
          <w:lang w:eastAsia="ru-RU"/>
        </w:rPr>
        <w:t>Предметные результаты: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овладение целостными представлениями об историче</w:t>
      </w:r>
      <w:r w:rsidRPr="00A66DCD">
        <w:rPr>
          <w:rFonts w:ascii="Arial" w:hAnsi="Arial" w:cs="Arial"/>
          <w:lang w:eastAsia="ru-RU"/>
        </w:rPr>
        <w:softHyphen/>
        <w:t>ском пути человечества как необходимой основы для миро</w:t>
      </w:r>
      <w:r w:rsidRPr="00A66DCD">
        <w:rPr>
          <w:rFonts w:ascii="Arial" w:hAnsi="Arial" w:cs="Arial"/>
          <w:lang w:eastAsia="ru-RU"/>
        </w:rPr>
        <w:softHyphen/>
        <w:t>понимания и познания современного общества, истории соб</w:t>
      </w:r>
      <w:r w:rsidRPr="00A66DCD">
        <w:rPr>
          <w:rFonts w:ascii="Arial" w:hAnsi="Arial" w:cs="Arial"/>
          <w:lang w:eastAsia="ru-RU"/>
        </w:rPr>
        <w:softHyphen/>
        <w:t>ственной страны;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применять понятийный аппарат историче</w:t>
      </w:r>
      <w:r w:rsidRPr="00A66DCD">
        <w:rPr>
          <w:rFonts w:ascii="Arial" w:hAnsi="Arial" w:cs="Arial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A66DCD">
        <w:rPr>
          <w:rFonts w:ascii="Arial" w:hAnsi="Arial" w:cs="Arial"/>
          <w:lang w:eastAsia="ru-RU"/>
        </w:rPr>
        <w:softHyphen/>
        <w:t>менности в курсах всеобщей истории;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соотносить историческое время и историче</w:t>
      </w:r>
      <w:r w:rsidRPr="00A66DCD">
        <w:rPr>
          <w:rFonts w:ascii="Arial" w:hAnsi="Arial" w:cs="Arial"/>
          <w:lang w:eastAsia="ru-RU"/>
        </w:rPr>
        <w:softHyphen/>
        <w:t>ское пространство, действия и поступки личностей во време</w:t>
      </w:r>
      <w:r w:rsidRPr="00A66DCD">
        <w:rPr>
          <w:rFonts w:ascii="Arial" w:hAnsi="Arial" w:cs="Arial"/>
          <w:lang w:eastAsia="ru-RU"/>
        </w:rPr>
        <w:softHyphen/>
        <w:t>ни и пространстве;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умения изучать и систематизировать информацию из различных исторических и современных источников, раскры</w:t>
      </w:r>
      <w:r w:rsidRPr="00A66DCD">
        <w:rPr>
          <w:rFonts w:ascii="Arial" w:hAnsi="Arial" w:cs="Arial"/>
          <w:lang w:eastAsia="ru-RU"/>
        </w:rPr>
        <w:softHyphen/>
        <w:t>вая её социальную принадлежность и познавательную цен</w:t>
      </w:r>
      <w:r w:rsidRPr="00A66DCD">
        <w:rPr>
          <w:rFonts w:ascii="Arial" w:hAnsi="Arial" w:cs="Arial"/>
          <w:lang w:eastAsia="ru-RU"/>
        </w:rPr>
        <w:softHyphen/>
        <w:t>ность, читать историческую карту и ориентироваться в ней;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готовность применять исторические знания для выяв</w:t>
      </w:r>
      <w:r w:rsidRPr="00A66DCD">
        <w:rPr>
          <w:rFonts w:ascii="Arial" w:hAnsi="Arial" w:cs="Arial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Содержание учебного предмета.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>Введение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Откуда мы знаем, как жили наши предки. Письменные ис</w:t>
      </w:r>
      <w:r w:rsidRPr="00A66DCD">
        <w:rPr>
          <w:rFonts w:ascii="Arial" w:hAnsi="Arial" w:cs="Arial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A66DCD">
        <w:rPr>
          <w:rFonts w:ascii="Arial" w:hAnsi="Arial" w:cs="Arial"/>
          <w:lang w:eastAsia="ru-RU"/>
        </w:rPr>
        <w:softHyphen/>
        <w:t>нии истории Древнего мира.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Счёт лет в истории. Хронология — наука об измерении вре</w:t>
      </w:r>
      <w:r w:rsidRPr="00A66DCD">
        <w:rPr>
          <w:rFonts w:ascii="Arial" w:hAnsi="Arial" w:cs="Arial"/>
          <w:lang w:eastAsia="ru-RU"/>
        </w:rPr>
        <w:softHyphen/>
        <w:t>мени. Опыт, культура счёта времени по годам в древних госу</w:t>
      </w:r>
      <w:r w:rsidRPr="00A66DCD">
        <w:rPr>
          <w:rFonts w:ascii="Arial" w:hAnsi="Arial" w:cs="Arial"/>
          <w:lang w:eastAsia="ru-RU"/>
        </w:rPr>
        <w:softHyphen/>
        <w:t>дарствах. Изменения счёта времени с наступлением христи</w:t>
      </w:r>
      <w:r w:rsidRPr="00A66DCD">
        <w:rPr>
          <w:rFonts w:ascii="Arial" w:hAnsi="Arial" w:cs="Arial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A66DCD">
        <w:rPr>
          <w:rFonts w:ascii="Arial" w:hAnsi="Arial" w:cs="Arial"/>
          <w:lang w:eastAsia="ru-RU"/>
        </w:rPr>
        <w:softHyphen/>
        <w:t>летие), тысячелетие, эпоха, эра.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I. ЖИЗНЬ ПЕРВОБЫТНЫХ ЛЮДЕЙ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Тема </w:t>
      </w:r>
      <w:r w:rsidRPr="00A66DCD">
        <w:rPr>
          <w:rFonts w:ascii="Arial" w:hAnsi="Arial" w:cs="Arial"/>
          <w:spacing w:val="30"/>
          <w:lang w:eastAsia="ru-RU"/>
        </w:rPr>
        <w:t>1.</w:t>
      </w:r>
      <w:r w:rsidRPr="00A66DCD">
        <w:rPr>
          <w:rFonts w:ascii="Arial" w:hAnsi="Arial" w:cs="Arial"/>
          <w:bCs/>
          <w:lang w:eastAsia="ru-RU"/>
        </w:rPr>
        <w:t>Первобытные собиратели и охотники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Представление о понятии «первобытные люди». </w:t>
      </w:r>
      <w:r w:rsidRPr="00A66DCD">
        <w:rPr>
          <w:rFonts w:ascii="Arial" w:hAnsi="Arial" w:cs="Arial"/>
          <w:bCs/>
          <w:lang w:eastAsia="ru-RU"/>
        </w:rPr>
        <w:t xml:space="preserve">Древнейшие люди. </w:t>
      </w:r>
      <w:r w:rsidRPr="00A66DCD">
        <w:rPr>
          <w:rFonts w:ascii="Arial" w:hAnsi="Arial" w:cs="Arial"/>
          <w:lang w:eastAsia="ru-RU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A66DCD">
        <w:rPr>
          <w:rFonts w:ascii="Arial" w:hAnsi="Arial" w:cs="Arial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Родовые общины охотников и собирателей. </w:t>
      </w:r>
      <w:r w:rsidRPr="00A66DCD">
        <w:rPr>
          <w:rFonts w:ascii="Arial" w:hAnsi="Arial" w:cs="Arial"/>
          <w:lang w:eastAsia="ru-RU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A66DCD">
        <w:rPr>
          <w:rFonts w:ascii="Arial" w:hAnsi="Arial" w:cs="Arial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A66DCD">
        <w:rPr>
          <w:rFonts w:ascii="Arial" w:hAnsi="Arial" w:cs="Arial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Возникновение искусства и религии. </w:t>
      </w:r>
      <w:r w:rsidRPr="00A66DCD">
        <w:rPr>
          <w:rFonts w:ascii="Arial" w:hAnsi="Arial" w:cs="Arial"/>
          <w:lang w:eastAsia="ru-RU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A66DCD">
        <w:rPr>
          <w:rFonts w:ascii="Arial" w:hAnsi="Arial" w:cs="Arial"/>
          <w:lang w:eastAsia="ru-RU"/>
        </w:rPr>
        <w:softHyphen/>
        <w:t>ние о религиозных верованиях первобытных охотников и со</w:t>
      </w:r>
      <w:r w:rsidRPr="00A66DCD">
        <w:rPr>
          <w:rFonts w:ascii="Arial" w:hAnsi="Arial" w:cs="Arial"/>
          <w:lang w:eastAsia="ru-RU"/>
        </w:rPr>
        <w:softHyphen/>
        <w:t>бирателей.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Тема </w:t>
      </w:r>
      <w:r w:rsidRPr="00A66DCD">
        <w:rPr>
          <w:rFonts w:ascii="Arial" w:hAnsi="Arial" w:cs="Arial"/>
          <w:lang w:eastAsia="ru-RU"/>
        </w:rPr>
        <w:t xml:space="preserve">2. </w:t>
      </w:r>
      <w:r w:rsidRPr="00A66DCD">
        <w:rPr>
          <w:rFonts w:ascii="Arial" w:hAnsi="Arial" w:cs="Arial"/>
          <w:bCs/>
          <w:lang w:eastAsia="ru-RU"/>
        </w:rPr>
        <w:t>Первобытные земледельцы и скотоводы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Возникновение земледелия и скотоводства. </w:t>
      </w:r>
      <w:r w:rsidRPr="00A66DCD">
        <w:rPr>
          <w:rFonts w:ascii="Arial" w:hAnsi="Arial" w:cs="Arial"/>
          <w:lang w:eastAsia="ru-RU"/>
        </w:rPr>
        <w:t>Представ</w:t>
      </w:r>
      <w:r w:rsidRPr="00A66DCD">
        <w:rPr>
          <w:rFonts w:ascii="Arial" w:hAnsi="Arial" w:cs="Arial"/>
          <w:lang w:eastAsia="ru-RU"/>
        </w:rPr>
        <w:softHyphen/>
        <w:t>ление о зарождении производящего хозяйства: мотыжное зем</w:t>
      </w:r>
      <w:r w:rsidRPr="00A66DCD">
        <w:rPr>
          <w:rFonts w:ascii="Arial" w:hAnsi="Arial" w:cs="Arial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A66DCD">
        <w:rPr>
          <w:rFonts w:ascii="Arial" w:hAnsi="Arial" w:cs="Arial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A66DCD">
        <w:rPr>
          <w:rFonts w:ascii="Arial" w:hAnsi="Arial" w:cs="Arial"/>
          <w:lang w:eastAsia="ru-RU"/>
        </w:rPr>
        <w:softHyphen/>
        <w:t>чество. Изобретение ткацкого станка.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Родовые общины земледельцев и скотоводов. Племя: изме</w:t>
      </w:r>
      <w:r w:rsidRPr="00A66DCD">
        <w:rPr>
          <w:rFonts w:ascii="Arial" w:hAnsi="Arial" w:cs="Arial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Появление неравенства и знати. </w:t>
      </w:r>
      <w:r w:rsidRPr="00A66DCD">
        <w:rPr>
          <w:rFonts w:ascii="Arial" w:hAnsi="Arial" w:cs="Arial"/>
          <w:lang w:eastAsia="ru-RU"/>
        </w:rPr>
        <w:t>Развитие ремёсел. Выде</w:t>
      </w:r>
      <w:r w:rsidRPr="00A66DCD">
        <w:rPr>
          <w:rFonts w:ascii="Arial" w:hAnsi="Arial" w:cs="Arial"/>
          <w:lang w:eastAsia="ru-RU"/>
        </w:rPr>
        <w:softHyphen/>
        <w:t>ление ремесленников в общине. Изобретение гончарного кру</w:t>
      </w:r>
      <w:r w:rsidRPr="00A66DCD">
        <w:rPr>
          <w:rFonts w:ascii="Arial" w:hAnsi="Arial" w:cs="Arial"/>
          <w:lang w:eastAsia="ru-RU"/>
        </w:rPr>
        <w:softHyphen/>
        <w:t>га. Начало обработки металлов. Изобретение плуга. От родо</w:t>
      </w:r>
      <w:r w:rsidRPr="00A66DCD">
        <w:rPr>
          <w:rFonts w:ascii="Arial" w:hAnsi="Arial" w:cs="Arial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A66DCD">
        <w:rPr>
          <w:rFonts w:ascii="Arial" w:hAnsi="Arial" w:cs="Arial"/>
          <w:lang w:eastAsia="ru-RU"/>
        </w:rPr>
        <w:softHyphen/>
        <w:t>разование поселений в города.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Повторение. </w:t>
      </w:r>
      <w:r w:rsidRPr="00A66DCD">
        <w:rPr>
          <w:rFonts w:ascii="Arial" w:hAnsi="Arial" w:cs="Arial"/>
          <w:lang w:eastAsia="ru-RU"/>
        </w:rPr>
        <w:t>Какой опыт, наследие дала человечеству эпо</w:t>
      </w:r>
      <w:r w:rsidRPr="00A66DCD">
        <w:rPr>
          <w:rFonts w:ascii="Arial" w:hAnsi="Arial" w:cs="Arial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A66DCD">
        <w:rPr>
          <w:rFonts w:ascii="Arial" w:hAnsi="Arial" w:cs="Arial"/>
          <w:lang w:eastAsia="ru-RU"/>
        </w:rPr>
        <w:softHyphen/>
        <w:t>ства от собирательства и охоты), выделение ремесла, появле</w:t>
      </w:r>
      <w:r w:rsidRPr="00A66DCD">
        <w:rPr>
          <w:rFonts w:ascii="Arial" w:hAnsi="Arial" w:cs="Arial"/>
          <w:lang w:eastAsia="ru-RU"/>
        </w:rPr>
        <w:softHyphen/>
        <w:t>ние городов, государств, письменности).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Тема </w:t>
      </w:r>
      <w:r w:rsidRPr="00A66DCD">
        <w:rPr>
          <w:rFonts w:ascii="Arial" w:hAnsi="Arial" w:cs="Arial"/>
          <w:lang w:eastAsia="ru-RU"/>
        </w:rPr>
        <w:t xml:space="preserve">3. </w:t>
      </w:r>
      <w:r w:rsidRPr="00A66DCD">
        <w:rPr>
          <w:rFonts w:ascii="Arial" w:hAnsi="Arial" w:cs="Arial"/>
          <w:bCs/>
          <w:lang w:eastAsia="ru-RU"/>
        </w:rPr>
        <w:t>Счёт лет в истории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Измерение времени по годам. </w:t>
      </w:r>
      <w:r w:rsidRPr="00A66DCD">
        <w:rPr>
          <w:rFonts w:ascii="Arial" w:hAnsi="Arial" w:cs="Arial"/>
          <w:lang w:eastAsia="ru-RU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II. ДРЕВНИЙ ВОСТОК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Тема </w:t>
      </w:r>
      <w:r w:rsidRPr="00A66DCD">
        <w:rPr>
          <w:rFonts w:ascii="Arial" w:hAnsi="Arial" w:cs="Arial"/>
          <w:lang w:eastAsia="ru-RU"/>
        </w:rPr>
        <w:t xml:space="preserve">4. </w:t>
      </w:r>
      <w:r w:rsidRPr="00A66DCD">
        <w:rPr>
          <w:rFonts w:ascii="Arial" w:hAnsi="Arial" w:cs="Arial"/>
          <w:bCs/>
          <w:lang w:eastAsia="ru-RU"/>
        </w:rPr>
        <w:t>Древний Египет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Государство на берегах Нила. </w:t>
      </w:r>
      <w:r w:rsidRPr="00A66DCD">
        <w:rPr>
          <w:rFonts w:ascii="Arial" w:hAnsi="Arial" w:cs="Arial"/>
          <w:lang w:eastAsia="ru-RU"/>
        </w:rPr>
        <w:t>Страна Египет. Местопо</w:t>
      </w:r>
      <w:r w:rsidRPr="00A66DCD">
        <w:rPr>
          <w:rFonts w:ascii="Arial" w:hAnsi="Arial" w:cs="Arial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327596" w:rsidRPr="00A66DCD" w:rsidRDefault="00327596" w:rsidP="000005D4">
      <w:pPr>
        <w:pStyle w:val="NoSpacing"/>
        <w:rPr>
          <w:rFonts w:ascii="Arial" w:hAnsi="Arial" w:cs="Arial"/>
          <w:lang w:eastAsia="ru-RU"/>
        </w:rPr>
      </w:pPr>
      <w:r>
        <w:rPr>
          <w:rFonts w:ascii="Arial" w:hAnsi="Arial" w:cs="Arial"/>
          <w:bCs/>
          <w:lang w:eastAsia="ru-RU"/>
        </w:rPr>
        <w:t xml:space="preserve">          </w:t>
      </w:r>
      <w:r w:rsidRPr="00A66DCD">
        <w:rPr>
          <w:rFonts w:ascii="Arial" w:hAnsi="Arial" w:cs="Arial"/>
          <w:bCs/>
          <w:lang w:eastAsia="ru-RU"/>
        </w:rPr>
        <w:t xml:space="preserve">Жизнь египетского вельможи. </w:t>
      </w:r>
      <w:r w:rsidRPr="00A66DCD">
        <w:rPr>
          <w:rFonts w:ascii="Arial" w:hAnsi="Arial" w:cs="Arial"/>
          <w:lang w:eastAsia="ru-RU"/>
        </w:rPr>
        <w:t>О чём могут рассказать гроб</w:t>
      </w:r>
      <w:r w:rsidRPr="00A66DCD">
        <w:rPr>
          <w:rFonts w:ascii="Arial" w:hAnsi="Arial" w:cs="Arial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Военные походы фараонов. </w:t>
      </w:r>
      <w:r w:rsidRPr="00A66DCD">
        <w:rPr>
          <w:rFonts w:ascii="Arial" w:hAnsi="Arial" w:cs="Arial"/>
          <w:lang w:eastAsia="ru-RU"/>
        </w:rPr>
        <w:t>Отряды пеших воинов. Вооружение пехотинцев. Боевые колесницы египтян. Направ</w:t>
      </w:r>
      <w:r w:rsidRPr="00A66DCD">
        <w:rPr>
          <w:rFonts w:ascii="Arial" w:hAnsi="Arial" w:cs="Arial"/>
          <w:lang w:eastAsia="ru-RU"/>
        </w:rPr>
        <w:softHyphen/>
        <w:t xml:space="preserve">ления военных походов и завоевания фараонов. Завоевательные походы Тутмоса </w:t>
      </w:r>
      <w:r w:rsidRPr="00A66DCD">
        <w:rPr>
          <w:rFonts w:ascii="Arial" w:hAnsi="Arial" w:cs="Arial"/>
          <w:bCs/>
          <w:lang w:eastAsia="ru-RU"/>
        </w:rPr>
        <w:t xml:space="preserve">III. </w:t>
      </w:r>
      <w:r w:rsidRPr="00A66DCD">
        <w:rPr>
          <w:rFonts w:ascii="Arial" w:hAnsi="Arial" w:cs="Arial"/>
          <w:lang w:eastAsia="ru-RU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Религия древних египтян. </w:t>
      </w:r>
      <w:r w:rsidRPr="00A66DCD">
        <w:rPr>
          <w:rFonts w:ascii="Arial" w:hAnsi="Arial" w:cs="Arial"/>
          <w:lang w:eastAsia="ru-RU"/>
        </w:rPr>
        <w:t>Боги и жрецы. Храмы — жи</w:t>
      </w:r>
      <w:r w:rsidRPr="00A66DCD">
        <w:rPr>
          <w:rFonts w:ascii="Arial" w:hAnsi="Arial" w:cs="Arial"/>
          <w:lang w:eastAsia="ru-RU"/>
        </w:rPr>
        <w:softHyphen/>
        <w:t>лища богов. Могущество жрецов. Рассказы египтян о сво</w:t>
      </w:r>
      <w:r w:rsidRPr="00A66DCD">
        <w:rPr>
          <w:rFonts w:ascii="Arial" w:hAnsi="Arial" w:cs="Arial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A66DCD">
        <w:rPr>
          <w:rFonts w:ascii="Arial" w:hAnsi="Arial" w:cs="Arial"/>
          <w:lang w:eastAsia="ru-RU"/>
        </w:rPr>
        <w:softHyphen/>
        <w:t>них египтян о «царстве мёртвых»: мумия, гробница, сарко</w:t>
      </w:r>
      <w:r w:rsidRPr="00A66DCD">
        <w:rPr>
          <w:rFonts w:ascii="Arial" w:hAnsi="Arial" w:cs="Arial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Искусство древних египтян. </w:t>
      </w:r>
      <w:r w:rsidRPr="00A66DCD">
        <w:rPr>
          <w:rFonts w:ascii="Arial" w:hAnsi="Arial" w:cs="Arial"/>
          <w:lang w:eastAsia="ru-RU"/>
        </w:rPr>
        <w:t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Письменность и знания древних египтян. </w:t>
      </w:r>
      <w:r w:rsidRPr="00A66DCD">
        <w:rPr>
          <w:rFonts w:ascii="Arial" w:hAnsi="Arial" w:cs="Arial"/>
          <w:lang w:eastAsia="ru-RU"/>
        </w:rPr>
        <w:t>Загадочные письмена и их разгадка. Особенности древнеегипетской пись</w:t>
      </w:r>
      <w:r w:rsidRPr="00A66DCD">
        <w:rPr>
          <w:rFonts w:ascii="Arial" w:hAnsi="Arial" w:cs="Arial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A66DCD">
        <w:rPr>
          <w:rFonts w:ascii="Arial" w:hAnsi="Arial" w:cs="Arial"/>
          <w:lang w:eastAsia="ru-RU"/>
        </w:rPr>
        <w:softHyphen/>
        <w:t>ты. Хранители знаний — жрецы.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Повторение. </w:t>
      </w:r>
      <w:r w:rsidRPr="00A66DCD">
        <w:rPr>
          <w:rFonts w:ascii="Arial" w:hAnsi="Arial" w:cs="Arial"/>
          <w:lang w:eastAsia="ru-RU"/>
        </w:rPr>
        <w:t>Достижения древних египтян (ирригацион</w:t>
      </w:r>
      <w:r w:rsidRPr="00A66DCD">
        <w:rPr>
          <w:rFonts w:ascii="Arial" w:hAnsi="Arial" w:cs="Arial"/>
          <w:lang w:eastAsia="ru-RU"/>
        </w:rPr>
        <w:softHyphen/>
        <w:t>ное земледелие, культовое каменное строительство, станов</w:t>
      </w:r>
      <w:r w:rsidRPr="00A66DCD">
        <w:rPr>
          <w:rFonts w:ascii="Arial" w:hAnsi="Arial" w:cs="Arial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5. Западная Азия в древности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Древнее Двуречье. </w:t>
      </w:r>
      <w:r w:rsidRPr="00A66DCD">
        <w:rPr>
          <w:rFonts w:ascii="Arial" w:hAnsi="Arial" w:cs="Arial"/>
          <w:lang w:eastAsia="ru-RU"/>
        </w:rPr>
        <w:t>Страна двух рек. Местоположение, природа и ландшафт ЮжногоДвуречья. Ирригационное (оро</w:t>
      </w:r>
      <w:r w:rsidRPr="00A66DCD">
        <w:rPr>
          <w:rFonts w:ascii="Arial" w:hAnsi="Arial" w:cs="Arial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A66DCD">
        <w:rPr>
          <w:rFonts w:ascii="Arial" w:hAnsi="Arial" w:cs="Arial"/>
          <w:lang w:eastAsia="ru-RU"/>
        </w:rPr>
        <w:softHyphen/>
        <w:t>учёные. Клинопись. Писцовые школы. Научные знания (астро</w:t>
      </w:r>
      <w:r w:rsidRPr="00A66DCD">
        <w:rPr>
          <w:rFonts w:ascii="Arial" w:hAnsi="Arial" w:cs="Arial"/>
          <w:lang w:eastAsia="ru-RU"/>
        </w:rPr>
        <w:softHyphen/>
        <w:t xml:space="preserve">номия, математика). Письмена на глиняных табличках. Мифы </w:t>
      </w:r>
      <w:r w:rsidRPr="00A66DCD">
        <w:rPr>
          <w:rFonts w:ascii="Arial" w:hAnsi="Arial" w:cs="Arial"/>
          <w:spacing w:val="20"/>
          <w:lang w:eastAsia="ru-RU"/>
        </w:rPr>
        <w:t>II</w:t>
      </w:r>
      <w:r w:rsidRPr="00A66DCD">
        <w:rPr>
          <w:rFonts w:ascii="Arial" w:hAnsi="Arial" w:cs="Arial"/>
          <w:lang w:eastAsia="ru-RU"/>
        </w:rPr>
        <w:t>сказания с глиняных табличек. Клинопись — особое письмо Двуречья.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Вавилонский царь Хаммурапи и его законы. </w:t>
      </w:r>
      <w:r w:rsidRPr="00A66DCD">
        <w:rPr>
          <w:rFonts w:ascii="Arial" w:hAnsi="Arial" w:cs="Arial"/>
          <w:lang w:eastAsia="ru-RU"/>
        </w:rPr>
        <w:t>Город Вавилон становится главным в Двуречье. Власть царя Хаммурапи — власть от бога Шамаша. Представление о за</w:t>
      </w:r>
      <w:r w:rsidRPr="00A66DCD">
        <w:rPr>
          <w:rFonts w:ascii="Arial" w:hAnsi="Arial" w:cs="Arial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Финикийские мореплаватели. </w:t>
      </w:r>
      <w:r w:rsidRPr="00A66DCD">
        <w:rPr>
          <w:rFonts w:ascii="Arial" w:hAnsi="Arial" w:cs="Arial"/>
          <w:lang w:eastAsia="ru-RU"/>
        </w:rPr>
        <w:t>География, природа и за</w:t>
      </w:r>
      <w:r w:rsidRPr="00A66DCD">
        <w:rPr>
          <w:rFonts w:ascii="Arial" w:hAnsi="Arial" w:cs="Arial"/>
          <w:lang w:eastAsia="ru-RU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A66DCD">
        <w:rPr>
          <w:rFonts w:ascii="Arial" w:hAnsi="Arial" w:cs="Arial"/>
          <w:lang w:eastAsia="ru-RU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Библейские сказания. </w:t>
      </w:r>
      <w:r w:rsidRPr="00A66DCD">
        <w:rPr>
          <w:rFonts w:ascii="Arial" w:hAnsi="Arial" w:cs="Arial"/>
          <w:lang w:eastAsia="ru-RU"/>
        </w:rPr>
        <w:t>Ветхий Завет. Расселение древне</w:t>
      </w:r>
      <w:r w:rsidRPr="00A66DCD">
        <w:rPr>
          <w:rFonts w:ascii="Arial" w:hAnsi="Arial" w:cs="Arial"/>
          <w:lang w:eastAsia="ru-RU"/>
        </w:rPr>
        <w:softHyphen/>
        <w:t>еврейских племён. Организация жизни, занятия и быт древ</w:t>
      </w:r>
      <w:r w:rsidRPr="00A66DCD">
        <w:rPr>
          <w:rFonts w:ascii="Arial" w:hAnsi="Arial" w:cs="Arial"/>
          <w:lang w:eastAsia="ru-RU"/>
        </w:rPr>
        <w:softHyphen/>
        <w:t>нееврейских общин. Библия как история в преданиях еврей</w:t>
      </w:r>
      <w:r w:rsidRPr="00A66DCD">
        <w:rPr>
          <w:rFonts w:ascii="Arial" w:hAnsi="Arial" w:cs="Arial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Древнееврейское царство. </w:t>
      </w:r>
      <w:r w:rsidRPr="00A66DCD">
        <w:rPr>
          <w:rFonts w:ascii="Arial" w:hAnsi="Arial" w:cs="Arial"/>
          <w:lang w:eastAsia="ru-RU"/>
        </w:rPr>
        <w:t>Библейские сказания о войнах евреев в Палестине. Борьба с филистимлянами. Древне</w:t>
      </w:r>
      <w:r w:rsidRPr="00A66DCD">
        <w:rPr>
          <w:rFonts w:ascii="Arial" w:hAnsi="Arial" w:cs="Arial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A66DCD">
        <w:rPr>
          <w:rFonts w:ascii="Arial" w:hAnsi="Arial" w:cs="Arial"/>
          <w:lang w:eastAsia="ru-RU"/>
        </w:rPr>
        <w:softHyphen/>
        <w:t>лица царства. Храм Бога Яхве. Библейские предания о героях.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Ассирийская держава. </w:t>
      </w:r>
      <w:r w:rsidRPr="00A66DCD">
        <w:rPr>
          <w:rFonts w:ascii="Arial" w:hAnsi="Arial" w:cs="Arial"/>
          <w:lang w:eastAsia="ru-RU"/>
        </w:rPr>
        <w:t>Освоение железа. Начало обработ</w:t>
      </w:r>
      <w:r w:rsidRPr="00A66DCD">
        <w:rPr>
          <w:rFonts w:ascii="Arial" w:hAnsi="Arial" w:cs="Arial"/>
          <w:lang w:eastAsia="ru-RU"/>
        </w:rPr>
        <w:softHyphen/>
        <w:t>ки железа. Последствия использования железных орудий тру</w:t>
      </w:r>
      <w:r w:rsidRPr="00A66DCD">
        <w:rPr>
          <w:rFonts w:ascii="Arial" w:hAnsi="Arial" w:cs="Arial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A66DCD">
        <w:rPr>
          <w:rFonts w:ascii="Arial" w:hAnsi="Arial" w:cs="Arial"/>
          <w:lang w:eastAsia="ru-RU"/>
        </w:rPr>
        <w:softHyphen/>
        <w:t>беждённых Ассирией стран. Ниневия — достойная столица ас</w:t>
      </w:r>
      <w:r w:rsidRPr="00A66DCD">
        <w:rPr>
          <w:rFonts w:ascii="Arial" w:hAnsi="Arial" w:cs="Arial"/>
          <w:lang w:eastAsia="ru-RU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A66DCD">
        <w:rPr>
          <w:rFonts w:ascii="Arial" w:hAnsi="Arial" w:cs="Arial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Персидская держава «царя царей». </w:t>
      </w:r>
      <w:r w:rsidRPr="00A66DCD">
        <w:rPr>
          <w:rFonts w:ascii="Arial" w:hAnsi="Arial" w:cs="Arial"/>
          <w:lang w:eastAsia="ru-RU"/>
        </w:rPr>
        <w:t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A66DCD">
        <w:rPr>
          <w:rFonts w:ascii="Arial" w:hAnsi="Arial" w:cs="Arial"/>
          <w:lang w:eastAsia="ru-RU"/>
        </w:rPr>
        <w:softHyphen/>
        <w:t>род Персеполь.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6. Индия и Китай в древности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Своеобразие путей становления государственности в Индии и Китае в период древности.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Природа и люди Древней Индии. </w:t>
      </w:r>
      <w:r w:rsidRPr="00A66DCD">
        <w:rPr>
          <w:rFonts w:ascii="Arial" w:hAnsi="Arial" w:cs="Arial"/>
          <w:lang w:eastAsia="ru-RU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A66DCD">
        <w:rPr>
          <w:rFonts w:ascii="Arial" w:hAnsi="Arial" w:cs="Arial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Индийские касты. </w:t>
      </w:r>
      <w:r w:rsidRPr="00A66DCD">
        <w:rPr>
          <w:rFonts w:ascii="Arial" w:hAnsi="Arial" w:cs="Arial"/>
          <w:lang w:eastAsia="ru-RU"/>
        </w:rPr>
        <w:t>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Чему учил китайский мудрец Конфуций. </w:t>
      </w:r>
      <w:r w:rsidRPr="00A66DCD">
        <w:rPr>
          <w:rFonts w:ascii="Arial" w:hAnsi="Arial" w:cs="Arial"/>
          <w:lang w:eastAsia="ru-RU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A66DCD">
        <w:rPr>
          <w:rFonts w:ascii="Arial" w:hAnsi="Arial" w:cs="Arial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A66DCD">
        <w:rPr>
          <w:rFonts w:ascii="Arial" w:hAnsi="Arial" w:cs="Arial"/>
          <w:lang w:eastAsia="ru-RU"/>
        </w:rPr>
        <w:softHyphen/>
        <w:t>тивости.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Первый властелин единого Китая. </w:t>
      </w:r>
      <w:r w:rsidRPr="00A66DCD">
        <w:rPr>
          <w:rFonts w:ascii="Arial" w:hAnsi="Arial" w:cs="Arial"/>
          <w:lang w:eastAsia="ru-RU"/>
        </w:rPr>
        <w:t>Объединение Китая при ЦиньШихуане. Завоевательные войны, расширение тер</w:t>
      </w:r>
      <w:r w:rsidRPr="00A66DCD">
        <w:rPr>
          <w:rFonts w:ascii="Arial" w:hAnsi="Arial" w:cs="Arial"/>
          <w:lang w:eastAsia="ru-RU"/>
        </w:rPr>
        <w:softHyphen/>
        <w:t>ритории государства ЦиньШихуана. Великая Китайская стена и мир китайцев. Деспотия ЦиньШихуана. Возмущение народа. Свержение наследников ЦиньШихуана. Археологические сви</w:t>
      </w:r>
      <w:r w:rsidRPr="00A66DCD">
        <w:rPr>
          <w:rFonts w:ascii="Arial" w:hAnsi="Arial" w:cs="Arial"/>
          <w:lang w:eastAsia="ru-RU"/>
        </w:rPr>
        <w:softHyphen/>
        <w:t>детельства эпохи: глиняные воины гробницы ЦиньШихуана. Шёлк. Великий шёлковый путь. Чай. Бумага. Компас.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Повторение. </w:t>
      </w:r>
      <w:r w:rsidRPr="00A66DCD">
        <w:rPr>
          <w:rFonts w:ascii="Arial" w:hAnsi="Arial" w:cs="Arial"/>
          <w:lang w:eastAsia="ru-RU"/>
        </w:rPr>
        <w:t>Вклад народов Древнего Востока в мировую историю и культуру.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РАЗДЕЛ </w:t>
      </w:r>
      <w:r w:rsidRPr="00A66DCD">
        <w:rPr>
          <w:rFonts w:ascii="Arial" w:hAnsi="Arial" w:cs="Arial"/>
          <w:lang w:val="en-US" w:eastAsia="ru-RU"/>
        </w:rPr>
        <w:t>III</w:t>
      </w:r>
      <w:r w:rsidRPr="00A66DCD">
        <w:rPr>
          <w:rFonts w:ascii="Arial" w:hAnsi="Arial" w:cs="Arial"/>
          <w:lang w:eastAsia="ru-RU"/>
        </w:rPr>
        <w:t>. ДРЕВНЯЯ ГРЕЦИЯ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7. Древнейшая Греция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Греки и критяне. </w:t>
      </w:r>
      <w:r w:rsidRPr="00A66DCD">
        <w:rPr>
          <w:rFonts w:ascii="Arial" w:hAnsi="Arial" w:cs="Arial"/>
          <w:lang w:eastAsia="ru-RU"/>
        </w:rPr>
        <w:t>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A66DCD">
        <w:rPr>
          <w:rFonts w:ascii="Arial" w:hAnsi="Arial" w:cs="Arial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Микены и Троя. </w:t>
      </w:r>
      <w:r w:rsidRPr="00A66DCD">
        <w:rPr>
          <w:rFonts w:ascii="Arial" w:hAnsi="Arial" w:cs="Arial"/>
          <w:lang w:eastAsia="ru-RU"/>
        </w:rPr>
        <w:t>В крепостных Микенах. Местона</w:t>
      </w:r>
      <w:r w:rsidRPr="00A66DCD">
        <w:rPr>
          <w:rFonts w:ascii="Arial" w:hAnsi="Arial" w:cs="Arial"/>
          <w:lang w:eastAsia="ru-RU"/>
        </w:rPr>
        <w:softHyphen/>
        <w:t>хождение. «Архитектура великанов». Каменные Львиные воро</w:t>
      </w:r>
      <w:r w:rsidRPr="00A66DCD">
        <w:rPr>
          <w:rFonts w:ascii="Arial" w:hAnsi="Arial" w:cs="Arial"/>
          <w:lang w:eastAsia="ru-RU"/>
        </w:rPr>
        <w:softHyphen/>
        <w:t>та. Обдик города-крепости: археологические находки и иссле</w:t>
      </w:r>
      <w:r w:rsidRPr="00A66DCD">
        <w:rPr>
          <w:rFonts w:ascii="Arial" w:hAnsi="Arial" w:cs="Arial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Поэма Гомера «Илиада». </w:t>
      </w:r>
      <w:r w:rsidRPr="00A66DCD">
        <w:rPr>
          <w:rFonts w:ascii="Arial" w:hAnsi="Arial" w:cs="Arial"/>
          <w:lang w:eastAsia="ru-RU"/>
        </w:rPr>
        <w:t>Миф о Троянской войне и поэ</w:t>
      </w:r>
      <w:r w:rsidRPr="00A66DCD">
        <w:rPr>
          <w:rFonts w:ascii="Arial" w:hAnsi="Arial" w:cs="Arial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Поэма Гомера «Одиссея». </w:t>
      </w:r>
      <w:r w:rsidRPr="00A66DCD">
        <w:rPr>
          <w:rFonts w:ascii="Arial" w:hAnsi="Arial" w:cs="Arial"/>
          <w:lang w:eastAsia="ru-RU"/>
        </w:rPr>
        <w:t>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A66DCD">
        <w:rPr>
          <w:rFonts w:ascii="Arial" w:hAnsi="Arial" w:cs="Arial"/>
          <w:lang w:eastAsia="ru-RU"/>
        </w:rPr>
        <w:softHyphen/>
        <w:t>щение на Итаку. Расправа с женихами. Мораль поэмы.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Религия древних греков. </w:t>
      </w:r>
      <w:r w:rsidRPr="00A66DCD">
        <w:rPr>
          <w:rFonts w:ascii="Arial" w:hAnsi="Arial" w:cs="Arial"/>
          <w:lang w:eastAsia="ru-RU"/>
        </w:rPr>
        <w:t>Боги Греции. Основные заня</w:t>
      </w:r>
      <w:r w:rsidRPr="00A66DCD">
        <w:rPr>
          <w:rFonts w:ascii="Arial" w:hAnsi="Arial" w:cs="Arial"/>
          <w:lang w:eastAsia="ru-RU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8. Полисы Греции и их борьба с персидским нашествием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Начало обработки железа в Греции. Возникновение поли</w:t>
      </w:r>
      <w:r w:rsidRPr="00A66DCD">
        <w:rPr>
          <w:rFonts w:ascii="Arial" w:hAnsi="Arial" w:cs="Arial"/>
          <w:lang w:eastAsia="ru-RU"/>
        </w:rPr>
        <w:softHyphen/>
        <w:t>сов — городов-государств (Афины, Спарта, Коринф, Фивы, Милет). Создание греческого алфавита.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Земледельцы Аттики теряют землю и свободу. </w:t>
      </w:r>
      <w:r w:rsidRPr="00A66DCD">
        <w:rPr>
          <w:rFonts w:ascii="Arial" w:hAnsi="Arial" w:cs="Arial"/>
          <w:lang w:eastAsia="ru-RU"/>
        </w:rPr>
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A66DCD">
        <w:rPr>
          <w:rFonts w:ascii="Arial" w:hAnsi="Arial" w:cs="Arial"/>
          <w:lang w:eastAsia="ru-RU"/>
        </w:rPr>
        <w:softHyphen/>
        <w:t>дельцев. Долговое рабство. Нарастание недовольства демоса.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Зарождение демократии в Афинах. </w:t>
      </w:r>
      <w:r w:rsidRPr="00A66DCD">
        <w:rPr>
          <w:rFonts w:ascii="Arial" w:hAnsi="Arial" w:cs="Arial"/>
          <w:lang w:eastAsia="ru-RU"/>
        </w:rPr>
        <w:t>Демос восстаёт про</w:t>
      </w:r>
      <w:r w:rsidRPr="00A66DCD">
        <w:rPr>
          <w:rFonts w:ascii="Arial" w:hAnsi="Arial" w:cs="Arial"/>
          <w:lang w:eastAsia="ru-RU"/>
        </w:rPr>
        <w:softHyphen/>
        <w:t>тив знати. Демократические реформы Солона. Отмена долго</w:t>
      </w:r>
      <w:r w:rsidRPr="00A66DCD">
        <w:rPr>
          <w:rFonts w:ascii="Arial" w:hAnsi="Arial" w:cs="Arial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Древняя Спарта. </w:t>
      </w:r>
      <w:r w:rsidRPr="00A66DCD">
        <w:rPr>
          <w:rFonts w:ascii="Arial" w:hAnsi="Arial" w:cs="Arial"/>
          <w:lang w:eastAsia="ru-RU"/>
        </w:rPr>
        <w:t>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A66DCD">
        <w:rPr>
          <w:rFonts w:ascii="Arial" w:hAnsi="Arial" w:cs="Arial"/>
          <w:lang w:eastAsia="ru-RU"/>
        </w:rPr>
        <w:softHyphen/>
        <w:t>питание. «Детский» способ голосования. Легенда о поэте Тиртее.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Греческие колонии на берегах Средиземного и Чёрного морей. </w:t>
      </w:r>
      <w:r w:rsidRPr="00A66DCD">
        <w:rPr>
          <w:rFonts w:ascii="Arial" w:hAnsi="Arial" w:cs="Arial"/>
          <w:lang w:eastAsia="ru-RU"/>
        </w:rPr>
        <w:t>Греческая колонизация побережья Средиземного и Чёрного морей. Причины колонизации. Выбор места для ко</w:t>
      </w:r>
      <w:r w:rsidRPr="00A66DCD">
        <w:rPr>
          <w:rFonts w:ascii="Arial" w:hAnsi="Arial" w:cs="Arial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A66DCD">
        <w:rPr>
          <w:rFonts w:ascii="Arial" w:hAnsi="Arial" w:cs="Arial"/>
          <w:lang w:eastAsia="ru-RU"/>
        </w:rPr>
        <w:softHyphen/>
        <w:t>селением. Единство мира и культуры эллинов. Эллада — колы</w:t>
      </w:r>
      <w:r w:rsidRPr="00A66DCD">
        <w:rPr>
          <w:rFonts w:ascii="Arial" w:hAnsi="Arial" w:cs="Arial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Олимпийские игры в древности. </w:t>
      </w:r>
      <w:r w:rsidRPr="00A66DCD">
        <w:rPr>
          <w:rFonts w:ascii="Arial" w:hAnsi="Arial" w:cs="Arial"/>
          <w:lang w:eastAsia="ru-RU"/>
        </w:rPr>
        <w:t>Праздник, объединяв</w:t>
      </w:r>
      <w:r w:rsidRPr="00A66DCD">
        <w:rPr>
          <w:rFonts w:ascii="Arial" w:hAnsi="Arial" w:cs="Arial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A66DCD">
        <w:rPr>
          <w:rFonts w:ascii="Arial" w:hAnsi="Arial" w:cs="Arial"/>
          <w:lang w:eastAsia="ru-RU"/>
        </w:rPr>
        <w:softHyphen/>
        <w:t>нии Олимпийских игр. Награды победителям. Легенды о зна</w:t>
      </w:r>
      <w:r w:rsidRPr="00A66DCD">
        <w:rPr>
          <w:rFonts w:ascii="Arial" w:hAnsi="Arial" w:cs="Arial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Победа греков над персами в Марафонской битве. </w:t>
      </w:r>
      <w:r w:rsidRPr="00A66DCD">
        <w:rPr>
          <w:rFonts w:ascii="Arial" w:hAnsi="Arial" w:cs="Arial"/>
          <w:lang w:eastAsia="ru-RU"/>
        </w:rPr>
        <w:t>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A66DCD">
        <w:rPr>
          <w:rFonts w:ascii="Arial" w:hAnsi="Arial" w:cs="Arial"/>
          <w:lang w:eastAsia="ru-RU"/>
        </w:rPr>
        <w:softHyphen/>
        <w:t>ланга.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Нашествие персидских войск на Элладу. </w:t>
      </w:r>
      <w:r w:rsidRPr="00A66DCD">
        <w:rPr>
          <w:rFonts w:ascii="Arial" w:hAnsi="Arial" w:cs="Arial"/>
          <w:lang w:eastAsia="ru-RU"/>
        </w:rPr>
        <w:t>Подготовка эл</w:t>
      </w:r>
      <w:r w:rsidRPr="00A66DCD">
        <w:rPr>
          <w:rFonts w:ascii="Arial" w:hAnsi="Arial" w:cs="Arial"/>
          <w:lang w:eastAsia="ru-RU"/>
        </w:rPr>
        <w:softHyphen/>
        <w:t>линов к новой войне. Клятва афинских юношей при вступле</w:t>
      </w:r>
      <w:r w:rsidRPr="00A66DCD">
        <w:rPr>
          <w:rFonts w:ascii="Arial" w:hAnsi="Arial" w:cs="Arial"/>
          <w:lang w:eastAsia="ru-RU"/>
        </w:rPr>
        <w:softHyphen/>
        <w:t>нии на военную службу. Идея Фемистокла о создании военно</w:t>
      </w:r>
      <w:r w:rsidRPr="00A66DCD">
        <w:rPr>
          <w:rFonts w:ascii="Arial" w:hAnsi="Arial" w:cs="Arial"/>
          <w:lang w:eastAsia="ru-RU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A66DCD">
        <w:rPr>
          <w:rFonts w:ascii="Arial" w:hAnsi="Arial" w:cs="Arial"/>
          <w:lang w:eastAsia="ru-RU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A66DCD">
        <w:rPr>
          <w:rFonts w:ascii="Arial" w:hAnsi="Arial" w:cs="Arial"/>
          <w:lang w:eastAsia="ru-RU"/>
        </w:rPr>
        <w:softHyphen/>
        <w:t>беды греков. Мораль предания «Перстень Поликрата».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9. Возвышение Афин в V в. до н. э. и расцвет демократии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A66DCD">
        <w:rPr>
          <w:rFonts w:ascii="Arial" w:hAnsi="Arial" w:cs="Arial"/>
          <w:lang w:eastAsia="ru-RU"/>
        </w:rPr>
        <w:softHyphen/>
        <w:t>кратий.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 гаванях афинского порта Пирей. </w:t>
      </w:r>
      <w:r w:rsidRPr="00A66DCD">
        <w:rPr>
          <w:rFonts w:ascii="Arial" w:hAnsi="Arial" w:cs="Arial"/>
          <w:lang w:eastAsia="ru-RU"/>
        </w:rPr>
        <w:t>В военных и торго</w:t>
      </w:r>
      <w:r w:rsidRPr="00A66DCD">
        <w:rPr>
          <w:rFonts w:ascii="Arial" w:hAnsi="Arial" w:cs="Arial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 городе богини Афины. </w:t>
      </w:r>
      <w:r w:rsidRPr="00A66DCD">
        <w:rPr>
          <w:rFonts w:ascii="Arial" w:hAnsi="Arial" w:cs="Arial"/>
          <w:lang w:eastAsia="ru-RU"/>
        </w:rPr>
        <w:t>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A66DCD">
        <w:rPr>
          <w:rFonts w:ascii="Arial" w:hAnsi="Arial" w:cs="Arial"/>
          <w:lang w:eastAsia="ru-RU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 афинских школах и гимнасиях. </w:t>
      </w:r>
      <w:r w:rsidRPr="00A66DCD">
        <w:rPr>
          <w:rFonts w:ascii="Arial" w:hAnsi="Arial" w:cs="Arial"/>
          <w:lang w:eastAsia="ru-RU"/>
        </w:rPr>
        <w:t>Воспитание детей педа</w:t>
      </w:r>
      <w:r w:rsidRPr="00A66DCD">
        <w:rPr>
          <w:rFonts w:ascii="Arial" w:hAnsi="Arial" w:cs="Arial"/>
          <w:lang w:eastAsia="ru-RU"/>
        </w:rPr>
        <w:softHyphen/>
        <w:t>гогами. Образование афинян. Рабы-педагоги. Занятия в шко</w:t>
      </w:r>
      <w:r w:rsidRPr="00A66DCD">
        <w:rPr>
          <w:rFonts w:ascii="Arial" w:hAnsi="Arial" w:cs="Arial"/>
          <w:lang w:eastAsia="ru-RU"/>
        </w:rPr>
        <w:softHyphen/>
        <w:t>ле. Палестра. Афинские гимнасии. Греческие учёные о при</w:t>
      </w:r>
      <w:r w:rsidRPr="00A66DCD">
        <w:rPr>
          <w:rFonts w:ascii="Arial" w:hAnsi="Arial" w:cs="Arial"/>
          <w:lang w:eastAsia="ru-RU"/>
        </w:rPr>
        <w:softHyphen/>
        <w:t>роде человека. Скульптуры Поликлета и Мирона и спортив</w:t>
      </w:r>
      <w:r w:rsidRPr="00A66DCD">
        <w:rPr>
          <w:rFonts w:ascii="Arial" w:hAnsi="Arial" w:cs="Arial"/>
          <w:lang w:eastAsia="ru-RU"/>
        </w:rPr>
        <w:softHyphen/>
        <w:t>ные достижения учащихся палестры. В афинских гимнасиях. Обучение красноречию.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 театре Диониса. </w:t>
      </w:r>
      <w:r w:rsidRPr="00A66DCD">
        <w:rPr>
          <w:rFonts w:ascii="Arial" w:hAnsi="Arial" w:cs="Arial"/>
          <w:lang w:eastAsia="ru-RU"/>
        </w:rPr>
        <w:t>Возникновение театра в Древней Греции. Устройство. Театральные актёры. Театральные пред</w:t>
      </w:r>
      <w:r w:rsidRPr="00A66DCD">
        <w:rPr>
          <w:rFonts w:ascii="Arial" w:hAnsi="Arial" w:cs="Arial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Афинская демократия при Перикле. </w:t>
      </w:r>
      <w:r w:rsidRPr="00A66DCD">
        <w:rPr>
          <w:rFonts w:ascii="Arial" w:hAnsi="Arial" w:cs="Arial"/>
          <w:lang w:eastAsia="ru-RU"/>
        </w:rPr>
        <w:t xml:space="preserve">Сущность афинской демократии в </w:t>
      </w:r>
      <w:r w:rsidRPr="00A66DCD">
        <w:rPr>
          <w:rFonts w:ascii="Arial" w:hAnsi="Arial" w:cs="Arial"/>
          <w:bCs/>
          <w:smallCaps/>
          <w:spacing w:val="20"/>
          <w:lang w:val="en-US" w:eastAsia="ru-RU"/>
        </w:rPr>
        <w:t>Vb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>. до н</w:t>
      </w:r>
      <w:r w:rsidRPr="00A66DCD">
        <w:rPr>
          <w:rFonts w:ascii="Arial" w:hAnsi="Arial" w:cs="Arial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A66DCD">
        <w:rPr>
          <w:rFonts w:ascii="Arial" w:hAnsi="Arial" w:cs="Arial"/>
          <w:lang w:eastAsia="ru-RU"/>
        </w:rPr>
        <w:softHyphen/>
        <w:t>ки Перикла: Аспасия, Геродот, Анаксагор, Софокл, Фидий. Афинский мудрец Сократ.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spacing w:val="20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Тема 10. Македонские завоевания в IVв. до </w:t>
      </w:r>
      <w:r w:rsidRPr="00A66DCD">
        <w:rPr>
          <w:rFonts w:ascii="Arial" w:hAnsi="Arial" w:cs="Arial"/>
          <w:bCs/>
          <w:spacing w:val="20"/>
          <w:lang w:eastAsia="ru-RU"/>
        </w:rPr>
        <w:t>н.э.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Города Эллады подчиняются Македонии. </w:t>
      </w:r>
      <w:r w:rsidRPr="00A66DCD">
        <w:rPr>
          <w:rFonts w:ascii="Arial" w:hAnsi="Arial" w:cs="Arial"/>
          <w:lang w:eastAsia="ru-RU"/>
        </w:rPr>
        <w:t>Возвышение Македонии при царе Филиппе. Стремление Филиппа под</w:t>
      </w:r>
      <w:r w:rsidRPr="00A66DCD">
        <w:rPr>
          <w:rFonts w:ascii="Arial" w:hAnsi="Arial" w:cs="Arial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A66DCD">
        <w:rPr>
          <w:rFonts w:ascii="Arial" w:hAnsi="Arial" w:cs="Arial"/>
          <w:lang w:eastAsia="ru-RU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Поход Александра Македонского на Восток. </w:t>
      </w:r>
      <w:r w:rsidRPr="00A66DCD">
        <w:rPr>
          <w:rFonts w:ascii="Arial" w:hAnsi="Arial" w:cs="Arial"/>
          <w:lang w:eastAsia="ru-RU"/>
        </w:rPr>
        <w:t xml:space="preserve">Александр возглавил поход македонцев и греков в Азию. Первые победы: Река Граник. Быстрая победа над войском Дария </w:t>
      </w:r>
      <w:r w:rsidRPr="00A66DCD">
        <w:rPr>
          <w:rFonts w:ascii="Arial" w:hAnsi="Arial" w:cs="Arial"/>
          <w:bCs/>
          <w:lang w:eastAsia="ru-RU"/>
        </w:rPr>
        <w:t xml:space="preserve">III </w:t>
      </w:r>
      <w:r w:rsidRPr="00A66DCD">
        <w:rPr>
          <w:rFonts w:ascii="Arial" w:hAnsi="Arial" w:cs="Arial"/>
          <w:lang w:eastAsia="ru-RU"/>
        </w:rPr>
        <w:t>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A66DCD">
        <w:rPr>
          <w:rFonts w:ascii="Arial" w:hAnsi="Arial" w:cs="Arial"/>
          <w:lang w:eastAsia="ru-RU"/>
        </w:rPr>
        <w:softHyphen/>
        <w:t>ких планов. Возвращение в Вавилон. Писатели об Александре Македонском.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 Александрии Египетской. </w:t>
      </w:r>
      <w:r w:rsidRPr="00A66DCD">
        <w:rPr>
          <w:rFonts w:ascii="Arial" w:hAnsi="Arial" w:cs="Arial"/>
          <w:lang w:eastAsia="ru-RU"/>
        </w:rPr>
        <w:t>Распад державы Александра после его смерти. Складывание пространства эллинистическо</w:t>
      </w:r>
      <w:r w:rsidRPr="00A66DCD">
        <w:rPr>
          <w:rFonts w:ascii="Arial" w:hAnsi="Arial" w:cs="Arial"/>
          <w:lang w:eastAsia="ru-RU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A66DCD">
        <w:rPr>
          <w:rFonts w:ascii="Arial" w:hAnsi="Arial" w:cs="Arial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Повторение. </w:t>
      </w:r>
      <w:r w:rsidRPr="00A66DCD">
        <w:rPr>
          <w:rFonts w:ascii="Arial" w:hAnsi="Arial" w:cs="Arial"/>
          <w:lang w:eastAsia="ru-RU"/>
        </w:rPr>
        <w:t>Вклад древних эллинов в мировую культуру. Условия складывания и своеобразие эллинистической куль</w:t>
      </w:r>
      <w:r w:rsidRPr="00A66DCD">
        <w:rPr>
          <w:rFonts w:ascii="Arial" w:hAnsi="Arial" w:cs="Arial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IV. ДРЕВНИЙ РИМ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11. Рим: от его возникновения до установления господства над Италией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Местоположение, природа и особенности ландшафта Италии. Пестрота населения древней Италии (латины, этру</w:t>
      </w:r>
      <w:r w:rsidRPr="00A66DCD">
        <w:rPr>
          <w:rFonts w:ascii="Arial" w:hAnsi="Arial" w:cs="Arial"/>
          <w:lang w:eastAsia="ru-RU"/>
        </w:rPr>
        <w:softHyphen/>
        <w:t>ски, самниты, греки).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Древнейший Рим. </w:t>
      </w:r>
      <w:r w:rsidRPr="00A66DCD">
        <w:rPr>
          <w:rFonts w:ascii="Arial" w:hAnsi="Arial" w:cs="Arial"/>
          <w:lang w:eastAsia="ru-RU"/>
        </w:rPr>
        <w:t>Легенда об основании Рима: Амулий, Ромул и Рем. Ромул — первый царь Рима. Город на семи хол</w:t>
      </w:r>
      <w:r w:rsidRPr="00A66DCD">
        <w:rPr>
          <w:rFonts w:ascii="Arial" w:hAnsi="Arial" w:cs="Arial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A66DCD">
        <w:rPr>
          <w:rFonts w:ascii="Arial" w:hAnsi="Arial" w:cs="Arial"/>
          <w:lang w:eastAsia="ru-RU"/>
        </w:rPr>
        <w:softHyphen/>
        <w:t>ский юноша Муций. Отказ римлян от царской власти.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Завоевание Римом Италии. </w:t>
      </w:r>
      <w:r w:rsidRPr="00A66DCD">
        <w:rPr>
          <w:rFonts w:ascii="Arial" w:hAnsi="Arial" w:cs="Arial"/>
          <w:lang w:eastAsia="ru-RU"/>
        </w:rPr>
        <w:t>Возникновение республики. Консулы — ежегодно выбираемые правители Рима. Борьба пле</w:t>
      </w:r>
      <w:r w:rsidRPr="00A66DCD">
        <w:rPr>
          <w:rFonts w:ascii="Arial" w:hAnsi="Arial" w:cs="Arial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Устройство Римской республики. </w:t>
      </w:r>
      <w:r w:rsidRPr="00A66DCD">
        <w:rPr>
          <w:rFonts w:ascii="Arial" w:hAnsi="Arial" w:cs="Arial"/>
          <w:lang w:eastAsia="ru-RU"/>
        </w:rPr>
        <w:t>Плебеи — полноправ</w:t>
      </w:r>
      <w:r w:rsidRPr="00A66DCD">
        <w:rPr>
          <w:rFonts w:ascii="Arial" w:hAnsi="Arial" w:cs="Arial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12. Рим — сильнейшая держава Средиземноморья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Карфаген — преграда на пути к Сицилии. Карфаген — стра</w:t>
      </w:r>
      <w:r w:rsidRPr="00A66DCD">
        <w:rPr>
          <w:rFonts w:ascii="Arial" w:hAnsi="Arial" w:cs="Arial"/>
          <w:lang w:eastAsia="ru-RU"/>
        </w:rPr>
        <w:softHyphen/>
        <w:t>тегический узел в Западном Средиземноморье. Первые побе</w:t>
      </w:r>
      <w:r w:rsidRPr="00A66DCD">
        <w:rPr>
          <w:rFonts w:ascii="Arial" w:hAnsi="Arial" w:cs="Arial"/>
          <w:lang w:eastAsia="ru-RU"/>
        </w:rPr>
        <w:softHyphen/>
        <w:t>ды Рима над Карфагеном. Создание военного флота. Захват Сицилии.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Вторая война Рима с Карфагеном. </w:t>
      </w:r>
      <w:r w:rsidRPr="00A66DCD">
        <w:rPr>
          <w:rFonts w:ascii="Arial" w:hAnsi="Arial" w:cs="Arial"/>
          <w:lang w:eastAsia="ru-RU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A66DCD">
        <w:rPr>
          <w:rFonts w:ascii="Arial" w:hAnsi="Arial" w:cs="Arial"/>
          <w:lang w:eastAsia="ru-RU"/>
        </w:rPr>
        <w:softHyphen/>
        <w:t>гии римлян в войне с Ганнибалом. Первая морская победа рим</w:t>
      </w:r>
      <w:r w:rsidRPr="00A66DCD">
        <w:rPr>
          <w:rFonts w:ascii="Arial" w:hAnsi="Arial" w:cs="Arial"/>
          <w:lang w:eastAsia="ru-RU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A66DCD">
        <w:rPr>
          <w:rFonts w:ascii="Arial" w:hAnsi="Arial" w:cs="Arial"/>
          <w:lang w:eastAsia="ru-RU"/>
        </w:rPr>
        <w:softHyphen/>
        <w:t>морье.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Установление господства Рима во всём Восточном Средиземноморье. </w:t>
      </w:r>
      <w:r w:rsidRPr="00A66DCD">
        <w:rPr>
          <w:rFonts w:ascii="Arial" w:hAnsi="Arial" w:cs="Arial"/>
          <w:lang w:eastAsia="ru-RU"/>
        </w:rPr>
        <w:t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Рабство в Древнем Риме. </w:t>
      </w:r>
      <w:r w:rsidRPr="00A66DCD">
        <w:rPr>
          <w:rFonts w:ascii="Arial" w:hAnsi="Arial" w:cs="Arial"/>
          <w:lang w:eastAsia="ru-RU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13. Гражданские войны в Риме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Возобновление и обострение противоречий между раз</w:t>
      </w:r>
      <w:r w:rsidRPr="00A66DCD">
        <w:rPr>
          <w:rFonts w:ascii="Arial" w:hAnsi="Arial" w:cs="Arial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Земельный закон братьев Гракхов. </w:t>
      </w:r>
      <w:r w:rsidRPr="00A66DCD">
        <w:rPr>
          <w:rFonts w:ascii="Arial" w:hAnsi="Arial" w:cs="Arial"/>
          <w:lang w:eastAsia="ru-RU"/>
        </w:rPr>
        <w:t>Дальние заморские походы и разорение земледельцев Италии. Потеря имуще</w:t>
      </w:r>
      <w:r w:rsidRPr="00A66DCD">
        <w:rPr>
          <w:rFonts w:ascii="Arial" w:hAnsi="Arial" w:cs="Arial"/>
          <w:lang w:eastAsia="ru-RU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Восстание Спартака. </w:t>
      </w:r>
      <w:r w:rsidRPr="00A66DCD">
        <w:rPr>
          <w:rFonts w:ascii="Arial" w:hAnsi="Arial" w:cs="Arial"/>
          <w:lang w:eastAsia="ru-RU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A66DCD">
        <w:rPr>
          <w:rFonts w:ascii="Arial" w:hAnsi="Arial" w:cs="Arial"/>
          <w:lang w:eastAsia="ru-RU"/>
        </w:rPr>
        <w:softHyphen/>
        <w:t>зившие их к свободе. Обеспокоенность римского сената не</w:t>
      </w:r>
      <w:r w:rsidRPr="00A66DCD">
        <w:rPr>
          <w:rFonts w:ascii="Arial" w:hAnsi="Arial" w:cs="Arial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A66DCD">
        <w:rPr>
          <w:rFonts w:ascii="Arial" w:hAnsi="Arial" w:cs="Arial"/>
          <w:lang w:eastAsia="ru-RU"/>
        </w:rPr>
        <w:softHyphen/>
        <w:t>ния восставших.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Единовластие Цезаря. </w:t>
      </w:r>
      <w:r w:rsidRPr="00A66DCD">
        <w:rPr>
          <w:rFonts w:ascii="Arial" w:hAnsi="Arial" w:cs="Arial"/>
          <w:lang w:eastAsia="ru-RU"/>
        </w:rPr>
        <w:t>Превращение римской армии в на</w:t>
      </w:r>
      <w:r w:rsidRPr="00A66DCD">
        <w:rPr>
          <w:rFonts w:ascii="Arial" w:hAnsi="Arial" w:cs="Arial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Установление империи. </w:t>
      </w:r>
      <w:r w:rsidRPr="00A66DCD">
        <w:rPr>
          <w:rFonts w:ascii="Arial" w:hAnsi="Arial" w:cs="Arial"/>
          <w:lang w:eastAsia="ru-RU"/>
        </w:rPr>
        <w:t>Поражение сторонников респу</w:t>
      </w:r>
      <w:r w:rsidRPr="00A66DCD">
        <w:rPr>
          <w:rFonts w:ascii="Arial" w:hAnsi="Arial" w:cs="Arial"/>
          <w:lang w:eastAsia="ru-RU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A66DCD">
        <w:rPr>
          <w:rFonts w:ascii="Arial" w:hAnsi="Arial" w:cs="Arial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14. Римская империя в первые века нашей эры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Соседи Римской империи. </w:t>
      </w:r>
      <w:r w:rsidRPr="00A66DCD">
        <w:rPr>
          <w:rFonts w:ascii="Arial" w:hAnsi="Arial" w:cs="Arial"/>
          <w:lang w:eastAsia="ru-RU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A66DCD">
        <w:rPr>
          <w:rFonts w:ascii="Arial" w:hAnsi="Arial" w:cs="Arial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  Рим при императоре Нероне. </w:t>
      </w:r>
      <w:r w:rsidRPr="00A66DCD">
        <w:rPr>
          <w:rFonts w:ascii="Arial" w:hAnsi="Arial" w:cs="Arial"/>
          <w:lang w:eastAsia="ru-RU"/>
        </w:rPr>
        <w:t>Укрепление власти импера</w:t>
      </w:r>
      <w:r w:rsidRPr="00A66DCD">
        <w:rPr>
          <w:rFonts w:ascii="Arial" w:hAnsi="Arial" w:cs="Arial"/>
          <w:lang w:eastAsia="ru-RU"/>
        </w:rPr>
        <w:softHyphen/>
        <w:t>торов. Складывание культа императоров. Актёр на император</w:t>
      </w:r>
      <w:r w:rsidRPr="00A66DCD">
        <w:rPr>
          <w:rFonts w:ascii="Arial" w:hAnsi="Arial" w:cs="Arial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  Первые христиане и их учение. </w:t>
      </w:r>
      <w:r w:rsidRPr="00A66DCD">
        <w:rPr>
          <w:rFonts w:ascii="Arial" w:hAnsi="Arial" w:cs="Arial"/>
          <w:lang w:eastAsia="ru-RU"/>
        </w:rPr>
        <w:t>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A66DCD">
        <w:rPr>
          <w:rFonts w:ascii="Arial" w:hAnsi="Arial" w:cs="Arial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A66DCD">
        <w:rPr>
          <w:rFonts w:ascii="Arial" w:hAnsi="Arial" w:cs="Arial"/>
          <w:lang w:eastAsia="ru-RU"/>
        </w:rPr>
        <w:softHyphen/>
        <w:t>следования римскими властями христиан.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 Расцвет Римской империи во II в. </w:t>
      </w:r>
      <w:r w:rsidRPr="00A66DCD">
        <w:rPr>
          <w:rFonts w:ascii="Arial" w:hAnsi="Arial" w:cs="Arial"/>
          <w:lang w:eastAsia="ru-RU"/>
        </w:rPr>
        <w:t>Неэффективность раб</w:t>
      </w:r>
      <w:r w:rsidRPr="00A66DCD">
        <w:rPr>
          <w:rFonts w:ascii="Arial" w:hAnsi="Arial" w:cs="Arial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A66DCD">
        <w:rPr>
          <w:rFonts w:ascii="Arial" w:hAnsi="Arial" w:cs="Arial"/>
          <w:lang w:eastAsia="ru-RU"/>
        </w:rPr>
        <w:softHyphen/>
        <w:t>ство в Риме и провинциях на века. Новое в строительном ре</w:t>
      </w:r>
      <w:r w:rsidRPr="00A66DCD">
        <w:rPr>
          <w:rFonts w:ascii="Arial" w:hAnsi="Arial" w:cs="Arial"/>
          <w:lang w:eastAsia="ru-RU"/>
        </w:rPr>
        <w:softHyphen/>
        <w:t>месле. Обустройство городов в провинциях империи.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«Вечный город» и его жители. </w:t>
      </w:r>
      <w:r w:rsidRPr="00A66DCD">
        <w:rPr>
          <w:rFonts w:ascii="Arial" w:hAnsi="Arial" w:cs="Arial"/>
          <w:lang w:eastAsia="ru-RU"/>
        </w:rPr>
        <w:t>Все дороги ведут в Рим. Город — столица империи. Архитектурный облик Рима. Коли</w:t>
      </w:r>
      <w:r w:rsidRPr="00A66DCD">
        <w:rPr>
          <w:rFonts w:ascii="Arial" w:hAnsi="Arial" w:cs="Arial"/>
          <w:lang w:eastAsia="ru-RU"/>
        </w:rPr>
        <w:softHyphen/>
        <w:t xml:space="preserve">зей. Пантеон. Римский скульптурный портрет. Особняки </w:t>
      </w:r>
      <w:r w:rsidRPr="00A66DCD">
        <w:rPr>
          <w:rFonts w:ascii="Arial" w:hAnsi="Arial" w:cs="Arial"/>
          <w:bCs/>
          <w:lang w:eastAsia="ru-RU"/>
        </w:rPr>
        <w:t xml:space="preserve">на </w:t>
      </w:r>
      <w:r w:rsidRPr="00A66DCD">
        <w:rPr>
          <w:rFonts w:ascii="Arial" w:hAnsi="Arial" w:cs="Arial"/>
          <w:lang w:eastAsia="ru-RU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Тема 15. Разгром Рима германцами и падение Западной Римской империи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Римская империя при Константине. </w:t>
      </w:r>
      <w:r w:rsidRPr="00A66DCD">
        <w:rPr>
          <w:rFonts w:ascii="Arial" w:hAnsi="Arial" w:cs="Arial"/>
          <w:lang w:eastAsia="ru-RU"/>
        </w:rPr>
        <w:t>Укрепление границ империи. Рим и варвары. Вторжения варваров. Римская ар</w:t>
      </w:r>
      <w:r w:rsidRPr="00A66DCD">
        <w:rPr>
          <w:rFonts w:ascii="Arial" w:hAnsi="Arial" w:cs="Arial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A66DCD">
        <w:rPr>
          <w:rFonts w:ascii="Arial" w:hAnsi="Arial" w:cs="Arial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Взятие Рима варварами. </w:t>
      </w:r>
      <w:r w:rsidRPr="00A66DCD">
        <w:rPr>
          <w:rFonts w:ascii="Arial" w:hAnsi="Arial" w:cs="Arial"/>
          <w:lang w:eastAsia="ru-RU"/>
        </w:rPr>
        <w:t>Разделение Римской империи на два самостоятельных государства. Наёмничество варва</w:t>
      </w:r>
      <w:r w:rsidRPr="00A66DCD">
        <w:rPr>
          <w:rFonts w:ascii="Arial" w:hAnsi="Arial" w:cs="Arial"/>
          <w:lang w:eastAsia="ru-RU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A66DCD">
        <w:rPr>
          <w:rFonts w:ascii="Arial" w:hAnsi="Arial" w:cs="Arial"/>
          <w:lang w:eastAsia="ru-RU"/>
        </w:rPr>
        <w:softHyphen/>
        <w:t>рия перестала существовать. Конец эпохи античности.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lang w:eastAsia="ru-RU"/>
        </w:rPr>
        <w:t xml:space="preserve">Итоговое повторение. </w:t>
      </w:r>
      <w:r w:rsidRPr="00A66DCD">
        <w:rPr>
          <w:rFonts w:ascii="Arial" w:hAnsi="Arial" w:cs="Arial"/>
          <w:lang w:eastAsia="ru-RU"/>
        </w:rPr>
        <w:t>Признаки цивилизации Греции и Рима. Народовластие в Греции и Риме. Роль граждан в управ</w:t>
      </w:r>
      <w:r w:rsidRPr="00A66DCD">
        <w:rPr>
          <w:rFonts w:ascii="Arial" w:hAnsi="Arial" w:cs="Arial"/>
          <w:lang w:eastAsia="ru-RU"/>
        </w:rPr>
        <w:softHyphen/>
        <w:t>лении государством. Нравы. Любовь к Отечеству. Отличие гре</w:t>
      </w:r>
      <w:r w:rsidRPr="00A66DCD">
        <w:rPr>
          <w:rFonts w:ascii="Arial" w:hAnsi="Arial" w:cs="Arial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327596" w:rsidRPr="000005D4" w:rsidRDefault="00327596" w:rsidP="000005D4">
      <w:pPr>
        <w:pStyle w:val="NoSpacing"/>
        <w:jc w:val="center"/>
        <w:rPr>
          <w:rFonts w:ascii="Arial" w:hAnsi="Arial" w:cs="Arial"/>
          <w:b/>
          <w:i/>
          <w:lang w:eastAsia="ru-RU"/>
        </w:rPr>
      </w:pPr>
      <w:r w:rsidRPr="00A66DCD">
        <w:rPr>
          <w:rFonts w:ascii="Arial" w:hAnsi="Arial" w:cs="Arial"/>
          <w:b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12477"/>
        <w:gridCol w:w="1980"/>
      </w:tblGrid>
      <w:tr w:rsidR="00327596" w:rsidRPr="00A66DCD" w:rsidTr="00983A0B">
        <w:trPr>
          <w:cantSplit/>
          <w:trHeight w:val="1140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№п</w:t>
            </w:r>
            <w:r w:rsidRPr="00A66DCD">
              <w:rPr>
                <w:rFonts w:ascii="Arial" w:hAnsi="Arial" w:cs="Arial"/>
                <w:lang w:val="en-US"/>
              </w:rPr>
              <w:t>/</w:t>
            </w:r>
            <w:r w:rsidRPr="00A66DCD">
              <w:rPr>
                <w:rFonts w:ascii="Arial" w:hAnsi="Arial" w:cs="Arial"/>
              </w:rPr>
              <w:t>п</w:t>
            </w:r>
          </w:p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Название разделов, тем уроков</w:t>
            </w:r>
          </w:p>
        </w:tc>
        <w:tc>
          <w:tcPr>
            <w:tcW w:w="650" w:type="pct"/>
            <w:textDirection w:val="btLr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66DCD" w:rsidRDefault="00327596" w:rsidP="00205739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Учебник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Введение (1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lang w:val="en-US"/>
              </w:rPr>
              <w:t>I</w:t>
            </w:r>
            <w:r w:rsidRPr="00A66DCD">
              <w:rPr>
                <w:rFonts w:ascii="Arial" w:hAnsi="Arial" w:cs="Arial"/>
                <w:i/>
              </w:rPr>
              <w:t>. Жизнь первобытных людей (7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Первобытные собиратели и охотники(3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Древнейшие люди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Родовые общины охотников и собирателей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Возникновение искусства и религиозных верований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Первобытные земледельцы и скотоводы (3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Возникновение земледелия и скотоводства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Появление неравенства и знати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7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Счет лет в истории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Ггл.3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>Повторение (1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8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lang w:val="en-US"/>
              </w:rPr>
              <w:t>II</w:t>
            </w:r>
            <w:r w:rsidRPr="00A66DCD">
              <w:rPr>
                <w:rFonts w:ascii="Arial" w:hAnsi="Arial" w:cs="Arial"/>
                <w:i/>
              </w:rPr>
              <w:t>. Древний Восток  (20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Древний Египет (8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9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 проверочной работы. Государство на берегах Нила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§6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10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Как жили земледельцы и ремесленники в Египте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§7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11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Жизнь египетского вельможи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§8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12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Военные походы фараонов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§9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13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Религия древних египтян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§10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14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Искусство Древнего Египта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§11 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15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Письменность и знания древних египтян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§12 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16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Повторение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2. Западная Азия в древности (7ч) 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17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Древнее Двуречье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§13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18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Вавилонский царь Хаммурапи и его законы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§14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19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Финикийские мореплаватели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§15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20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Библейские сказания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§16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21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Царство Давида и Соломона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§17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22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Ассирийская держава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§18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23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Персидская держава «Царя царей»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§19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3. Индия и Китай в древности  (4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24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Природа и люди Древней Индии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§20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25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Индийские касты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§21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26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Китайский мудрец Конфуций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§22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27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Первый властелин единого Китая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§23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>Повторение (1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28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lang w:val="en-US"/>
              </w:rPr>
              <w:t>III</w:t>
            </w:r>
            <w:r w:rsidRPr="00A66DCD">
              <w:rPr>
                <w:rFonts w:ascii="Arial" w:hAnsi="Arial" w:cs="Arial"/>
                <w:i/>
              </w:rPr>
              <w:t>. Древняя Греция (21 ч 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Древнейшая Греция (5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29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 проверочной работы. Греки и критяне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§24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30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Микены и Троя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§25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31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Поэма Гомера «Илиада»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§26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32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Поэма Гомера «Одиссея»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§27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33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Религия древних греков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§28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Полисы Греции и их борьба с персидским нашествием (7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34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Земледельцы Аттики теряют землю и свободу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§29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35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Зарождение демократии в Афинах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§30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36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Древняя Спарта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§31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37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Основание греческих колоний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§32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38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Олимпийские игры в древности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§33 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39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Победа греков над персами в Марафонской битве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§34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40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Нашествие персидских войск на Элладу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§35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3. Возвышение Афин в </w:t>
            </w:r>
            <w:r w:rsidRPr="00A66DCD">
              <w:rPr>
                <w:rFonts w:ascii="Arial" w:hAnsi="Arial" w:cs="Arial"/>
                <w:lang w:val="en-US"/>
              </w:rPr>
              <w:t>V</w:t>
            </w:r>
            <w:r w:rsidRPr="00A66DCD">
              <w:rPr>
                <w:rFonts w:ascii="Arial" w:hAnsi="Arial" w:cs="Arial"/>
              </w:rPr>
              <w:t xml:space="preserve"> в. до н.э. и расцвет демократии (5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41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гаванях афинского порта Пирей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§36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42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городе богини Афины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§37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43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афинских школах и гимнасиях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§38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44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театре Диониса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§39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45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Афинская демократия при Перикле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§40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4. Македонские завоевания в </w:t>
            </w:r>
            <w:r w:rsidRPr="00A66DCD">
              <w:rPr>
                <w:rFonts w:ascii="Arial" w:hAnsi="Arial" w:cs="Arial"/>
                <w:lang w:val="en-US"/>
              </w:rPr>
              <w:t>IV</w:t>
            </w:r>
            <w:r w:rsidRPr="00A66DCD">
              <w:rPr>
                <w:rFonts w:ascii="Arial" w:hAnsi="Arial" w:cs="Arial"/>
              </w:rPr>
              <w:t xml:space="preserve"> в. до н.э. (3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46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Города Эллады подчиняются Македонии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§41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47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Поход Александра Македонского на Восток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§42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48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древней Александрии Египетской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§43 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>Повторение (1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49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lang w:val="en-US"/>
              </w:rPr>
              <w:t>IV</w:t>
            </w:r>
            <w:r w:rsidRPr="00A66DCD">
              <w:rPr>
                <w:rFonts w:ascii="Arial" w:hAnsi="Arial" w:cs="Arial"/>
                <w:i/>
              </w:rPr>
              <w:t>. Древний Рим (17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50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Древнейший Рим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§44</w:t>
            </w:r>
          </w:p>
        </w:tc>
      </w:tr>
      <w:tr w:rsidR="00327596" w:rsidRPr="00A66DCD" w:rsidTr="00983A0B">
        <w:trPr>
          <w:trHeight w:val="18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51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Завоевание Римом Италии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§45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52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Устройство Римской республики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§46</w:t>
            </w:r>
          </w:p>
        </w:tc>
      </w:tr>
      <w:tr w:rsidR="00327596" w:rsidRPr="00A66DCD" w:rsidTr="00983A0B">
        <w:trPr>
          <w:trHeight w:val="261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Рим – сильнейшая держава Средиземноморья (3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250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53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Вторая война Рима с Карфагеном (218 – 201 гг. до н.э.)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§47</w:t>
            </w:r>
          </w:p>
        </w:tc>
      </w:tr>
      <w:tr w:rsidR="00327596" w:rsidRPr="00A66DCD" w:rsidTr="00983A0B">
        <w:trPr>
          <w:trHeight w:val="255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54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господства Рима во всем Средиземноморье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§48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55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Рабство в Древнем Риме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§49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3. Гражданские войны в Риме (4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430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56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Земельный закон братьев Гракхов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§50 </w:t>
            </w:r>
          </w:p>
        </w:tc>
      </w:tr>
      <w:tr w:rsidR="00327596" w:rsidRPr="00A66DCD" w:rsidTr="00983A0B">
        <w:trPr>
          <w:trHeight w:val="430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57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Восстание Спартака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§51</w:t>
            </w:r>
          </w:p>
        </w:tc>
      </w:tr>
      <w:tr w:rsidR="00327596" w:rsidRPr="00A66DCD" w:rsidTr="00983A0B">
        <w:trPr>
          <w:trHeight w:val="430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58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Единовластие Цезаря в Риме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§52</w:t>
            </w:r>
          </w:p>
        </w:tc>
      </w:tr>
      <w:tr w:rsidR="00327596" w:rsidRPr="00A66DCD" w:rsidTr="00983A0B">
        <w:trPr>
          <w:trHeight w:val="430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59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империи в Риме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§53 </w:t>
            </w:r>
          </w:p>
        </w:tc>
      </w:tr>
      <w:tr w:rsidR="00327596" w:rsidRPr="00A66DCD" w:rsidTr="00983A0B">
        <w:trPr>
          <w:trHeight w:val="353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4. Римская империя в первые века нашей эры. (5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60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Соседи Римской империи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§54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61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Риме при императоре Нейроне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§55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62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Первые христиане и их учение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§56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63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Расцвет империи во 2 –м веке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§57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64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Жизнь в Римской империи.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§58</w:t>
            </w:r>
          </w:p>
        </w:tc>
      </w:tr>
      <w:tr w:rsidR="00327596" w:rsidRPr="00A66DCD" w:rsidTr="00983A0B">
        <w:trPr>
          <w:trHeight w:val="284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5. Падение Западной Римской империи (2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65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Римская империя при Константине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§59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66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Взятие Рима варварами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§60 </w:t>
            </w:r>
          </w:p>
        </w:tc>
      </w:tr>
      <w:tr w:rsidR="00327596" w:rsidRPr="00A66DCD" w:rsidTr="00983A0B">
        <w:trPr>
          <w:trHeight w:val="411"/>
        </w:trPr>
        <w:tc>
          <w:tcPr>
            <w:tcW w:w="253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  <w:i/>
              </w:rPr>
            </w:pPr>
            <w:r w:rsidRPr="00A66DCD">
              <w:rPr>
                <w:rFonts w:ascii="Arial" w:hAnsi="Arial" w:cs="Arial"/>
                <w:i/>
              </w:rPr>
              <w:t>Повторение (4 ч)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292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67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«Древний Рим»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983A0B">
        <w:trPr>
          <w:trHeight w:val="268"/>
        </w:trPr>
        <w:tc>
          <w:tcPr>
            <w:tcW w:w="253" w:type="pct"/>
          </w:tcPr>
          <w:p w:rsidR="00327596" w:rsidRPr="00A66DCD" w:rsidRDefault="00327596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68</w:t>
            </w:r>
          </w:p>
        </w:tc>
        <w:tc>
          <w:tcPr>
            <w:tcW w:w="4097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Обобщающее повторение по курсу: «История Древнего мира»   </w:t>
            </w:r>
          </w:p>
        </w:tc>
        <w:tc>
          <w:tcPr>
            <w:tcW w:w="650" w:type="pct"/>
          </w:tcPr>
          <w:p w:rsidR="00327596" w:rsidRPr="00A66DCD" w:rsidRDefault="00327596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</w:tbl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Описание учебно-методического и материально-технического обеспечения ОП.</w:t>
      </w:r>
    </w:p>
    <w:p w:rsidR="00327596" w:rsidRPr="00A66DCD" w:rsidRDefault="00327596" w:rsidP="000005D4">
      <w:pPr>
        <w:pStyle w:val="NoSpacing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Учебно-методический комплект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Содержание раздела программы по истории Древнего мира последовательно отражено в учебнике «История Древнего мира» для 5 класса авторов А. А. Вигасина, Г. И. Годер, И. С. Свенцицкой.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УМК по истории Древнего мира составляют: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•</w:t>
      </w:r>
      <w:r w:rsidRPr="00A66DCD">
        <w:rPr>
          <w:rFonts w:ascii="Arial" w:hAnsi="Arial" w:cs="Arial"/>
          <w:lang w:eastAsia="ru-RU"/>
        </w:rPr>
        <w:tab/>
        <w:t>Раздел рабочей программы «История Древнего мира».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Учебник «История Древнего мира» для 5 класса ав</w:t>
      </w:r>
      <w:r w:rsidRPr="00A66DCD">
        <w:rPr>
          <w:rFonts w:ascii="Arial" w:hAnsi="Arial" w:cs="Arial"/>
          <w:lang w:eastAsia="ru-RU"/>
        </w:rPr>
        <w:softHyphen/>
        <w:t>торов А. А. Вигасина, Г. И. Годер, И. С. Свенцицкой. — М: Просвещение, 2012</w:t>
      </w:r>
      <w:r w:rsidRPr="00A66DCD">
        <w:rPr>
          <w:rFonts w:ascii="Arial" w:hAnsi="Arial" w:cs="Arial"/>
          <w:color w:val="FF0000"/>
          <w:lang w:eastAsia="ru-RU"/>
        </w:rPr>
        <w:t>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Годер Г. И. Рабочая тетрадь по истории Древнего мира. 5 кл.: В 2 вып. — М.: Просвещение, 2009.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Годер Г. И. Методическое пособие по истории Древнего мира: 5 кл. — М.: Просвещение, 2009.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Максимов Ю. И. Тесты по истории Древнего мира. К учебнику «История Древнего мира» для 5 класса авторов А. А. Вигасина, Г. И. Годер, И. С. Свенцицкой. — М., 2010.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Электронное приложение к учебнику «История Древнего мира: учебник для 5 кл. общеобразовательных учрежде</w:t>
      </w:r>
      <w:r w:rsidRPr="00A66DCD">
        <w:rPr>
          <w:rFonts w:ascii="Arial" w:hAnsi="Arial" w:cs="Arial"/>
          <w:lang w:eastAsia="ru-RU"/>
        </w:rPr>
        <w:softHyphen/>
        <w:t>ний/А. А. Вигасин, Г. И. Годер, И. С. Свенцицкая. — М., 2008».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Настенные исторические карты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Древние государства мира.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Рост территории государств в древности.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Древний Восток. Египет и Передняя Азия.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Древний Восток. Индия и Китай 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(III </w:t>
      </w:r>
      <w:r w:rsidRPr="00A66DCD">
        <w:rPr>
          <w:rFonts w:ascii="Arial" w:hAnsi="Arial" w:cs="Arial"/>
          <w:lang w:eastAsia="ru-RU"/>
        </w:rPr>
        <w:t xml:space="preserve">тыс. до н. э. — 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III </w:t>
      </w:r>
      <w:r w:rsidRPr="00A66DCD">
        <w:rPr>
          <w:rFonts w:ascii="Arial" w:hAnsi="Arial" w:cs="Arial"/>
          <w:lang w:eastAsia="ru-RU"/>
        </w:rPr>
        <w:t>в. н. э.).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Древняя Греция (до середины </w:t>
      </w:r>
      <w:r w:rsidRPr="00A66DCD">
        <w:rPr>
          <w:rFonts w:ascii="Arial" w:hAnsi="Arial" w:cs="Arial"/>
          <w:bCs/>
          <w:smallCaps/>
          <w:spacing w:val="20"/>
          <w:lang w:val="en-US" w:eastAsia="ru-RU"/>
        </w:rPr>
        <w:t>Vb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. до </w:t>
      </w:r>
      <w:r w:rsidRPr="00A66DCD">
        <w:rPr>
          <w:rFonts w:ascii="Arial" w:hAnsi="Arial" w:cs="Arial"/>
          <w:lang w:eastAsia="ru-RU"/>
        </w:rPr>
        <w:t xml:space="preserve">н. </w:t>
      </w:r>
      <w:r w:rsidRPr="00A66DCD">
        <w:rPr>
          <w:rFonts w:ascii="Arial" w:hAnsi="Arial" w:cs="Arial"/>
          <w:bCs/>
          <w:smallCaps/>
          <w:spacing w:val="10"/>
          <w:lang w:eastAsia="ru-RU"/>
        </w:rPr>
        <w:t>э.).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Древняя Греция (</w:t>
      </w:r>
      <w:r w:rsidRPr="00A66DCD">
        <w:rPr>
          <w:rFonts w:ascii="Arial" w:hAnsi="Arial" w:cs="Arial"/>
          <w:bCs/>
          <w:smallCaps/>
          <w:spacing w:val="20"/>
          <w:lang w:val="en-US" w:eastAsia="ru-RU"/>
        </w:rPr>
        <w:t>Vb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. до </w:t>
      </w:r>
      <w:r w:rsidRPr="00A66DCD">
        <w:rPr>
          <w:rFonts w:ascii="Arial" w:hAnsi="Arial" w:cs="Arial"/>
          <w:lang w:eastAsia="ru-RU"/>
        </w:rPr>
        <w:t>н.э.).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Завоевания Александра Македонского в 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IV </w:t>
      </w:r>
      <w:r w:rsidRPr="00A66DCD">
        <w:rPr>
          <w:rFonts w:ascii="Arial" w:hAnsi="Arial" w:cs="Arial"/>
          <w:lang w:eastAsia="ru-RU"/>
        </w:rPr>
        <w:t>в. до н. э.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Древняя Италия.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Рост Римского государства в период республики и им</w:t>
      </w:r>
      <w:r w:rsidRPr="00A66DCD">
        <w:rPr>
          <w:rFonts w:ascii="Arial" w:hAnsi="Arial" w:cs="Arial"/>
          <w:lang w:eastAsia="ru-RU"/>
        </w:rPr>
        <w:softHyphen/>
        <w:t>перии.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Рост Римского государства в 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III </w:t>
      </w:r>
      <w:r w:rsidRPr="00A66DCD">
        <w:rPr>
          <w:rFonts w:ascii="Arial" w:hAnsi="Arial" w:cs="Arial"/>
          <w:lang w:eastAsia="ru-RU"/>
        </w:rPr>
        <w:t xml:space="preserve">в. до н. э. — 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II </w:t>
      </w:r>
      <w:r w:rsidRPr="00A66DCD">
        <w:rPr>
          <w:rFonts w:ascii="Arial" w:hAnsi="Arial" w:cs="Arial"/>
          <w:lang w:eastAsia="ru-RU"/>
        </w:rPr>
        <w:t>в. н. э.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Римская республика в </w:t>
      </w:r>
      <w:r w:rsidRPr="00A66DCD">
        <w:rPr>
          <w:rFonts w:ascii="Arial" w:hAnsi="Arial" w:cs="Arial"/>
          <w:bCs/>
          <w:smallCaps/>
          <w:spacing w:val="20"/>
          <w:lang w:val="en-US" w:eastAsia="ru-RU"/>
        </w:rPr>
        <w:t>III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—I </w:t>
      </w:r>
      <w:r w:rsidRPr="00A66DCD">
        <w:rPr>
          <w:rFonts w:ascii="Arial" w:hAnsi="Arial" w:cs="Arial"/>
          <w:lang w:eastAsia="ru-RU"/>
        </w:rPr>
        <w:t>вв. до н. э.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Римская империя в </w:t>
      </w:r>
      <w:r w:rsidRPr="00A66DCD">
        <w:rPr>
          <w:rFonts w:ascii="Arial" w:hAnsi="Arial" w:cs="Arial"/>
          <w:bCs/>
          <w:smallCaps/>
          <w:spacing w:val="20"/>
          <w:lang w:val="en-US" w:eastAsia="ru-RU"/>
        </w:rPr>
        <w:t>I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—III </w:t>
      </w:r>
      <w:r w:rsidRPr="00A66DCD">
        <w:rPr>
          <w:rFonts w:ascii="Arial" w:hAnsi="Arial" w:cs="Arial"/>
          <w:lang w:eastAsia="ru-RU"/>
        </w:rPr>
        <w:t>вв. н. э.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 13.Римская империя в </w:t>
      </w:r>
      <w:r w:rsidRPr="00A66DCD">
        <w:rPr>
          <w:rFonts w:ascii="Arial" w:hAnsi="Arial" w:cs="Arial"/>
          <w:bCs/>
          <w:smallCaps/>
          <w:spacing w:val="20"/>
          <w:lang w:eastAsia="ru-RU"/>
        </w:rPr>
        <w:t xml:space="preserve">IV—V </w:t>
      </w:r>
      <w:r w:rsidRPr="00A66DCD">
        <w:rPr>
          <w:rFonts w:ascii="Arial" w:hAnsi="Arial" w:cs="Arial"/>
          <w:lang w:eastAsia="ru-RU"/>
        </w:rPr>
        <w:t>вв. Падение Западной Римской империи.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Список образовательных цифровых и Интернет-ресурсов по истории Древнего мира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/>
          <w:iCs/>
          <w:lang w:eastAsia="ru-RU"/>
        </w:rPr>
      </w:pPr>
      <w:r w:rsidRPr="00A66DCD">
        <w:rPr>
          <w:rFonts w:ascii="Arial" w:hAnsi="Arial" w:cs="Arial"/>
          <w:bCs/>
          <w:i/>
          <w:iCs/>
          <w:lang w:eastAsia="ru-RU"/>
        </w:rPr>
        <w:t>Интернет -ресурсы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1.</w:t>
      </w:r>
      <w:r w:rsidRPr="00A66DCD">
        <w:rPr>
          <w:rFonts w:ascii="Arial" w:hAnsi="Arial" w:cs="Arial"/>
          <w:lang w:eastAsia="ru-RU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u w:val="single"/>
          <w:lang w:val="en-US"/>
        </w:rPr>
      </w:pPr>
      <w:hyperlink r:id="rId6" w:history="1">
        <w:r w:rsidRPr="00A66DCD">
          <w:rPr>
            <w:rFonts w:ascii="Arial" w:hAnsi="Arial" w:cs="Arial"/>
            <w:u w:val="single"/>
            <w:lang w:val="en-US"/>
          </w:rPr>
          <w:t>http://www.rusedu.ru/subcat</w:t>
        </w:r>
      </w:hyperlink>
      <w:r w:rsidRPr="00A66DCD">
        <w:rPr>
          <w:rFonts w:ascii="Arial" w:hAnsi="Arial" w:cs="Arial"/>
          <w:u w:val="single"/>
          <w:lang w:val="en-US"/>
        </w:rPr>
        <w:t xml:space="preserve"> 32.html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На сайте можно найти информацию по следующим темам: Древний Египет, Китай, Индия, Персия, Древняя Греция.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2.</w:t>
      </w:r>
      <w:r w:rsidRPr="00A66DCD">
        <w:rPr>
          <w:rFonts w:ascii="Arial" w:hAnsi="Arial" w:cs="Arial"/>
          <w:lang w:eastAsia="ru-RU"/>
        </w:rPr>
        <w:tab/>
        <w:t>Презентации по истории Древнего мира на сайте «Единая коллекция цифровых образовательных ресурсов»: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u w:val="single"/>
        </w:rPr>
      </w:pPr>
      <w:hyperlink r:id="rId7" w:history="1">
        <w:r w:rsidRPr="00A66DCD">
          <w:rPr>
            <w:rFonts w:ascii="Arial" w:hAnsi="Arial" w:cs="Arial"/>
            <w:u w:val="single"/>
            <w:lang w:val="en-US"/>
          </w:rPr>
          <w:t>http</w:t>
        </w:r>
        <w:r w:rsidRPr="00A66DCD">
          <w:rPr>
            <w:rFonts w:ascii="Arial" w:hAnsi="Arial" w:cs="Arial"/>
            <w:u w:val="single"/>
          </w:rPr>
          <w:t>://</w:t>
        </w:r>
        <w:r w:rsidRPr="00A66DCD">
          <w:rPr>
            <w:rFonts w:ascii="Arial" w:hAnsi="Arial" w:cs="Arial"/>
            <w:u w:val="single"/>
            <w:lang w:val="en-US"/>
          </w:rPr>
          <w:t>school</w:t>
        </w:r>
        <w:r w:rsidRPr="00A66DCD">
          <w:rPr>
            <w:rFonts w:ascii="Arial" w:hAnsi="Arial" w:cs="Arial"/>
            <w:u w:val="single"/>
          </w:rPr>
          <w:t>-</w:t>
        </w:r>
        <w:r w:rsidRPr="00A66DCD">
          <w:rPr>
            <w:rFonts w:ascii="Arial" w:hAnsi="Arial" w:cs="Arial"/>
            <w:u w:val="single"/>
            <w:lang w:val="en-US"/>
          </w:rPr>
          <w:t>collection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edu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ru</w:t>
        </w:r>
        <w:r w:rsidRPr="00A66DCD">
          <w:rPr>
            <w:rFonts w:ascii="Arial" w:hAnsi="Arial" w:cs="Arial"/>
            <w:u w:val="single"/>
          </w:rPr>
          <w:t>/</w:t>
        </w:r>
      </w:hyperlink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На сайте можно найти информацию по следующим темам: Возникновение христианства; Гражданские войны в Риме. Юлий Цезарь; Жители Древнего Рима; Завоевание Римом Италии.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3.</w:t>
      </w:r>
      <w:r w:rsidRPr="00A66DCD">
        <w:rPr>
          <w:rFonts w:ascii="Arial" w:hAnsi="Arial" w:cs="Arial"/>
          <w:lang w:eastAsia="ru-RU"/>
        </w:rPr>
        <w:tab/>
        <w:t>Прочие ресурсы по истории Древнего мира по различным темам: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•</w:t>
      </w:r>
      <w:r w:rsidRPr="00A66DCD">
        <w:rPr>
          <w:rFonts w:ascii="Arial" w:hAnsi="Arial" w:cs="Arial"/>
          <w:lang w:eastAsia="ru-RU"/>
        </w:rPr>
        <w:tab/>
        <w:t>История Древнего Египта: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u w:val="single"/>
        </w:rPr>
      </w:pPr>
      <w:r w:rsidRPr="00A66DCD">
        <w:rPr>
          <w:rFonts w:ascii="Arial" w:hAnsi="Arial" w:cs="Arial"/>
          <w:u w:val="single"/>
          <w:lang w:val="en-US"/>
        </w:rPr>
        <w:t>http</w:t>
      </w:r>
      <w:r w:rsidRPr="00F161D2">
        <w:rPr>
          <w:rFonts w:ascii="Arial" w:hAnsi="Arial" w:cs="Arial"/>
          <w:u w:val="single"/>
        </w:rPr>
        <w:t>: //</w:t>
      </w:r>
      <w:r w:rsidRPr="00A66DCD">
        <w:rPr>
          <w:rFonts w:ascii="Arial" w:hAnsi="Arial" w:cs="Arial"/>
          <w:u w:val="single"/>
          <w:lang w:val="en-US"/>
        </w:rPr>
        <w:t>maat</w:t>
      </w:r>
      <w:r w:rsidRPr="00F161D2">
        <w:rPr>
          <w:rFonts w:ascii="Arial" w:hAnsi="Arial" w:cs="Arial"/>
          <w:u w:val="single"/>
        </w:rPr>
        <w:t>.</w:t>
      </w:r>
      <w:r w:rsidRPr="00A66DCD">
        <w:rPr>
          <w:rFonts w:ascii="Arial" w:hAnsi="Arial" w:cs="Arial"/>
          <w:u w:val="single"/>
          <w:lang w:val="en-US"/>
        </w:rPr>
        <w:t>org</w:t>
      </w:r>
      <w:r w:rsidRPr="00F161D2">
        <w:rPr>
          <w:rFonts w:ascii="Arial" w:hAnsi="Arial" w:cs="Arial"/>
          <w:u w:val="single"/>
        </w:rPr>
        <w:t xml:space="preserve">, </w:t>
      </w:r>
      <w:r w:rsidRPr="00A66DCD">
        <w:rPr>
          <w:rFonts w:ascii="Arial" w:hAnsi="Arial" w:cs="Arial"/>
          <w:u w:val="single"/>
          <w:lang w:val="en-US"/>
        </w:rPr>
        <w:t>ru</w:t>
      </w:r>
      <w:r w:rsidRPr="00F161D2">
        <w:rPr>
          <w:rFonts w:ascii="Arial" w:hAnsi="Arial" w:cs="Arial"/>
          <w:u w:val="single"/>
        </w:rPr>
        <w:t>/</w:t>
      </w:r>
      <w:r w:rsidRPr="00A66DCD">
        <w:rPr>
          <w:rFonts w:ascii="Arial" w:hAnsi="Arial" w:cs="Arial"/>
          <w:u w:val="single"/>
          <w:lang w:val="en-US"/>
        </w:rPr>
        <w:t>about</w:t>
      </w:r>
      <w:r w:rsidRPr="00F161D2">
        <w:rPr>
          <w:rFonts w:ascii="Arial" w:hAnsi="Arial" w:cs="Arial"/>
          <w:u w:val="single"/>
        </w:rPr>
        <w:t>/</w:t>
      </w:r>
      <w:r w:rsidRPr="00A66DCD">
        <w:rPr>
          <w:rFonts w:ascii="Arial" w:hAnsi="Arial" w:cs="Arial"/>
          <w:u w:val="single"/>
          <w:lang w:val="en-US"/>
        </w:rPr>
        <w:t>lectures</w:t>
      </w:r>
      <w:r w:rsidRPr="00F161D2">
        <w:rPr>
          <w:rFonts w:ascii="Arial" w:hAnsi="Arial" w:cs="Arial"/>
          <w:u w:val="single"/>
        </w:rPr>
        <w:t>.</w:t>
      </w:r>
      <w:r w:rsidRPr="00A66DCD">
        <w:rPr>
          <w:rFonts w:ascii="Arial" w:hAnsi="Arial" w:cs="Arial"/>
          <w:u w:val="single"/>
          <w:lang w:val="en-US"/>
        </w:rPr>
        <w:t>shtmlhttp</w:t>
      </w:r>
      <w:r w:rsidRPr="00F161D2">
        <w:rPr>
          <w:rFonts w:ascii="Arial" w:hAnsi="Arial" w:cs="Arial"/>
          <w:u w:val="single"/>
        </w:rPr>
        <w:t>: //</w:t>
      </w:r>
      <w:r w:rsidRPr="00A66DCD">
        <w:rPr>
          <w:rFonts w:ascii="Arial" w:hAnsi="Arial" w:cs="Arial"/>
          <w:u w:val="single"/>
          <w:lang w:val="en-US"/>
        </w:rPr>
        <w:t>www</w:t>
      </w:r>
      <w:r w:rsidRPr="00F161D2">
        <w:rPr>
          <w:rFonts w:ascii="Arial" w:hAnsi="Arial" w:cs="Arial"/>
          <w:u w:val="single"/>
        </w:rPr>
        <w:t>.</w:t>
      </w:r>
      <w:hyperlink r:id="rId8" w:history="1">
        <w:r w:rsidRPr="00A66DCD">
          <w:rPr>
            <w:rFonts w:ascii="Arial" w:hAnsi="Arial" w:cs="Arial"/>
            <w:u w:val="single"/>
            <w:lang w:val="en-US"/>
          </w:rPr>
          <w:t>kemet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ru</w:t>
        </w:r>
      </w:hyperlink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•</w:t>
      </w:r>
      <w:r w:rsidRPr="00A66DCD">
        <w:rPr>
          <w:rFonts w:ascii="Arial" w:hAnsi="Arial" w:cs="Arial"/>
          <w:lang w:eastAsia="ru-RU"/>
        </w:rPr>
        <w:tab/>
        <w:t>Электронная библиотека исторических источников от вавилонских глиняных табличек до Библии с комментариями «Древняя история мира»: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u w:val="single"/>
          <w:lang w:val="en-US"/>
        </w:rPr>
      </w:pPr>
      <w:r w:rsidRPr="00A66DCD">
        <w:rPr>
          <w:rFonts w:ascii="Arial" w:hAnsi="Arial" w:cs="Arial"/>
          <w:u w:val="single"/>
          <w:lang w:val="en-US"/>
        </w:rPr>
        <w:t xml:space="preserve">http: //www, earth- </w:t>
      </w:r>
      <w:hyperlink r:id="rId9" w:history="1">
        <w:r w:rsidRPr="00A66DCD">
          <w:rPr>
            <w:rFonts w:ascii="Arial" w:hAnsi="Arial" w:cs="Arial"/>
            <w:u w:val="single"/>
            <w:lang w:val="en-US"/>
          </w:rPr>
          <w:t>history.com/</w:t>
        </w:r>
      </w:hyperlink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•</w:t>
      </w:r>
      <w:r w:rsidRPr="00A66DCD">
        <w:rPr>
          <w:rFonts w:ascii="Arial" w:hAnsi="Arial" w:cs="Arial"/>
          <w:lang w:eastAsia="ru-RU"/>
        </w:rPr>
        <w:tab/>
        <w:t>Мировая художественная культура. Древний мир: от пер</w:t>
      </w:r>
      <w:r w:rsidRPr="00A66DCD">
        <w:rPr>
          <w:rFonts w:ascii="Arial" w:hAnsi="Arial" w:cs="Arial"/>
          <w:lang w:eastAsia="ru-RU"/>
        </w:rPr>
        <w:softHyphen/>
        <w:t>вобытности до Рима: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u w:val="single"/>
        </w:rPr>
      </w:pPr>
      <w:hyperlink r:id="rId10" w:history="1">
        <w:r w:rsidRPr="00A66DCD">
          <w:rPr>
            <w:rFonts w:ascii="Arial" w:hAnsi="Arial" w:cs="Arial"/>
            <w:u w:val="single"/>
            <w:lang w:val="en-US"/>
          </w:rPr>
          <w:t>http</w:t>
        </w:r>
        <w:r w:rsidRPr="00A66DCD">
          <w:rPr>
            <w:rFonts w:ascii="Arial" w:hAnsi="Arial" w:cs="Arial"/>
            <w:u w:val="single"/>
          </w:rPr>
          <w:t>://</w:t>
        </w:r>
        <w:r w:rsidRPr="00A66DCD">
          <w:rPr>
            <w:rFonts w:ascii="Arial" w:hAnsi="Arial" w:cs="Arial"/>
            <w:u w:val="single"/>
            <w:lang w:val="en-US"/>
          </w:rPr>
          <w:t>www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mhk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spb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ru</w:t>
        </w:r>
        <w:r w:rsidRPr="00A66DCD">
          <w:rPr>
            <w:rFonts w:ascii="Arial" w:hAnsi="Arial" w:cs="Arial"/>
            <w:u w:val="single"/>
          </w:rPr>
          <w:t>/</w:t>
        </w:r>
      </w:hyperlink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•</w:t>
      </w:r>
      <w:r w:rsidRPr="00A66DCD">
        <w:rPr>
          <w:rFonts w:ascii="Arial" w:hAnsi="Arial" w:cs="Arial"/>
          <w:lang w:eastAsia="ru-RU"/>
        </w:rPr>
        <w:tab/>
        <w:t>Античная мифология: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u w:val="single"/>
        </w:rPr>
      </w:pPr>
      <w:hyperlink r:id="rId11" w:history="1">
        <w:r w:rsidRPr="00A66DCD">
          <w:rPr>
            <w:rFonts w:ascii="Arial" w:hAnsi="Arial" w:cs="Arial"/>
            <w:u w:val="single"/>
            <w:lang w:val="en-US"/>
          </w:rPr>
          <w:t>http</w:t>
        </w:r>
        <w:r w:rsidRPr="00A66DCD">
          <w:rPr>
            <w:rFonts w:ascii="Arial" w:hAnsi="Arial" w:cs="Arial"/>
            <w:u w:val="single"/>
          </w:rPr>
          <w:t>://</w:t>
        </w:r>
        <w:r w:rsidRPr="00A66DCD">
          <w:rPr>
            <w:rFonts w:ascii="Arial" w:hAnsi="Arial" w:cs="Arial"/>
            <w:u w:val="single"/>
            <w:lang w:val="en-US"/>
          </w:rPr>
          <w:t>mythology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sgu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ru</w:t>
        </w:r>
        <w:r w:rsidRPr="00A66DCD">
          <w:rPr>
            <w:rFonts w:ascii="Arial" w:hAnsi="Arial" w:cs="Arial"/>
            <w:u w:val="single"/>
          </w:rPr>
          <w:t>/</w:t>
        </w:r>
        <w:r w:rsidRPr="00A66DCD">
          <w:rPr>
            <w:rFonts w:ascii="Arial" w:hAnsi="Arial" w:cs="Arial"/>
            <w:u w:val="single"/>
            <w:lang w:val="en-US"/>
          </w:rPr>
          <w:t>mythology</w:t>
        </w:r>
        <w:r w:rsidRPr="00A66DCD">
          <w:rPr>
            <w:rFonts w:ascii="Arial" w:hAnsi="Arial" w:cs="Arial"/>
            <w:u w:val="single"/>
          </w:rPr>
          <w:t>/</w:t>
        </w:r>
        <w:r w:rsidRPr="00A66DCD">
          <w:rPr>
            <w:rFonts w:ascii="Arial" w:hAnsi="Arial" w:cs="Arial"/>
            <w:u w:val="single"/>
            <w:lang w:val="en-US"/>
          </w:rPr>
          <w:t>ant</w:t>
        </w:r>
        <w:r w:rsidRPr="00A66DCD">
          <w:rPr>
            <w:rFonts w:ascii="Arial" w:hAnsi="Arial" w:cs="Arial"/>
            <w:u w:val="single"/>
          </w:rPr>
          <w:t>/</w:t>
        </w:r>
        <w:r w:rsidRPr="00A66DCD">
          <w:rPr>
            <w:rFonts w:ascii="Arial" w:hAnsi="Arial" w:cs="Arial"/>
            <w:u w:val="single"/>
            <w:lang w:val="en-US"/>
          </w:rPr>
          <w:t>index</w:t>
        </w:r>
        <w:r w:rsidRPr="00A66DCD">
          <w:rPr>
            <w:rFonts w:ascii="Arial" w:hAnsi="Arial" w:cs="Arial"/>
            <w:u w:val="single"/>
          </w:rPr>
          <w:t>.</w:t>
        </w:r>
        <w:r w:rsidRPr="00A66DCD">
          <w:rPr>
            <w:rFonts w:ascii="Arial" w:hAnsi="Arial" w:cs="Arial"/>
            <w:u w:val="single"/>
            <w:lang w:val="en-US"/>
          </w:rPr>
          <w:t>htm</w:t>
        </w:r>
      </w:hyperlink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u w:val="single"/>
          <w:lang w:eastAsia="ru-RU"/>
        </w:rPr>
      </w:pPr>
      <w:r w:rsidRPr="00A66DCD">
        <w:rPr>
          <w:rFonts w:ascii="Arial" w:hAnsi="Arial" w:cs="Arial"/>
          <w:lang w:eastAsia="ru-RU"/>
        </w:rPr>
        <w:t>•</w:t>
      </w:r>
      <w:r w:rsidRPr="00A66DCD">
        <w:rPr>
          <w:rFonts w:ascii="Arial" w:hAnsi="Arial" w:cs="Arial"/>
          <w:lang w:eastAsia="ru-RU"/>
        </w:rPr>
        <w:tab/>
        <w:t xml:space="preserve">Античное христианство: </w:t>
      </w:r>
      <w:r w:rsidRPr="00A66DCD">
        <w:rPr>
          <w:rFonts w:ascii="Arial" w:hAnsi="Arial" w:cs="Arial"/>
          <w:u w:val="single"/>
          <w:lang w:val="en-US" w:eastAsia="ru-RU"/>
        </w:rPr>
        <w:t>http</w:t>
      </w:r>
      <w:r w:rsidRPr="00A66DCD">
        <w:rPr>
          <w:rFonts w:ascii="Arial" w:hAnsi="Arial" w:cs="Arial"/>
          <w:u w:val="single"/>
          <w:lang w:eastAsia="ru-RU"/>
        </w:rPr>
        <w:t>: //</w:t>
      </w:r>
      <w:r w:rsidRPr="00A66DCD">
        <w:rPr>
          <w:rFonts w:ascii="Arial" w:hAnsi="Arial" w:cs="Arial"/>
          <w:u w:val="single"/>
          <w:lang w:val="en-US" w:eastAsia="ru-RU"/>
        </w:rPr>
        <w:t>www</w:t>
      </w:r>
      <w:r w:rsidRPr="00A66DCD">
        <w:rPr>
          <w:rFonts w:ascii="Arial" w:hAnsi="Arial" w:cs="Arial"/>
          <w:u w:val="single"/>
          <w:lang w:eastAsia="ru-RU"/>
        </w:rPr>
        <w:t xml:space="preserve">, </w:t>
      </w:r>
      <w:r w:rsidRPr="00A66DCD">
        <w:rPr>
          <w:rFonts w:ascii="Arial" w:hAnsi="Arial" w:cs="Arial"/>
          <w:u w:val="single"/>
          <w:lang w:val="en-US" w:eastAsia="ru-RU"/>
        </w:rPr>
        <w:t>verigi</w:t>
      </w:r>
      <w:r w:rsidRPr="00A66DCD">
        <w:rPr>
          <w:rFonts w:ascii="Arial" w:hAnsi="Arial" w:cs="Arial"/>
          <w:u w:val="single"/>
          <w:lang w:eastAsia="ru-RU"/>
        </w:rPr>
        <w:t xml:space="preserve"> .</w:t>
      </w:r>
      <w:r w:rsidRPr="00A66DCD">
        <w:rPr>
          <w:rFonts w:ascii="Arial" w:hAnsi="Arial" w:cs="Arial"/>
          <w:u w:val="single"/>
          <w:lang w:val="en-US" w:eastAsia="ru-RU"/>
        </w:rPr>
        <w:t>ru</w:t>
      </w:r>
      <w:r w:rsidRPr="00A66DCD">
        <w:rPr>
          <w:rFonts w:ascii="Arial" w:hAnsi="Arial" w:cs="Arial"/>
          <w:u w:val="single"/>
          <w:lang w:eastAsia="ru-RU"/>
        </w:rPr>
        <w:t>/?</w:t>
      </w:r>
      <w:r w:rsidRPr="00A66DCD">
        <w:rPr>
          <w:rFonts w:ascii="Arial" w:hAnsi="Arial" w:cs="Arial"/>
          <w:u w:val="single"/>
          <w:lang w:val="en-US" w:eastAsia="ru-RU"/>
        </w:rPr>
        <w:t>book</w:t>
      </w:r>
      <w:r w:rsidRPr="00A66DCD">
        <w:rPr>
          <w:rFonts w:ascii="Arial" w:hAnsi="Arial" w:cs="Arial"/>
          <w:u w:val="single"/>
          <w:lang w:eastAsia="ru-RU"/>
        </w:rPr>
        <w:t xml:space="preserve">=13 </w:t>
      </w:r>
      <w:hyperlink r:id="rId12" w:history="1">
        <w:r w:rsidRPr="00A66DCD">
          <w:rPr>
            <w:rFonts w:ascii="Arial" w:hAnsi="Arial" w:cs="Arial"/>
            <w:u w:val="single"/>
            <w:lang w:val="en-US" w:eastAsia="ru-RU"/>
          </w:rPr>
          <w:t>http</w:t>
        </w:r>
        <w:r w:rsidRPr="00A66DCD">
          <w:rPr>
            <w:rFonts w:ascii="Arial" w:hAnsi="Arial" w:cs="Arial"/>
            <w:u w:val="single"/>
            <w:lang w:eastAsia="ru-RU"/>
          </w:rPr>
          <w:t>://</w:t>
        </w:r>
        <w:r w:rsidRPr="00A66DCD">
          <w:rPr>
            <w:rFonts w:ascii="Arial" w:hAnsi="Arial" w:cs="Arial"/>
            <w:u w:val="single"/>
            <w:lang w:val="en-US" w:eastAsia="ru-RU"/>
          </w:rPr>
          <w:t>www</w:t>
        </w:r>
        <w:r w:rsidRPr="00A66DCD">
          <w:rPr>
            <w:rFonts w:ascii="Arial" w:hAnsi="Arial" w:cs="Arial"/>
            <w:u w:val="single"/>
            <w:lang w:eastAsia="ru-RU"/>
          </w:rPr>
          <w:t>.</w:t>
        </w:r>
        <w:r w:rsidRPr="00A66DCD">
          <w:rPr>
            <w:rFonts w:ascii="Arial" w:hAnsi="Arial" w:cs="Arial"/>
            <w:u w:val="single"/>
            <w:lang w:val="en-US" w:eastAsia="ru-RU"/>
          </w:rPr>
          <w:t>verigi</w:t>
        </w:r>
        <w:r w:rsidRPr="00A66DCD">
          <w:rPr>
            <w:rFonts w:ascii="Arial" w:hAnsi="Arial" w:cs="Arial"/>
            <w:u w:val="single"/>
            <w:lang w:eastAsia="ru-RU"/>
          </w:rPr>
          <w:t>.</w:t>
        </w:r>
        <w:r w:rsidRPr="00A66DCD">
          <w:rPr>
            <w:rFonts w:ascii="Arial" w:hAnsi="Arial" w:cs="Arial"/>
            <w:u w:val="single"/>
            <w:lang w:val="en-US" w:eastAsia="ru-RU"/>
          </w:rPr>
          <w:t>ru</w:t>
        </w:r>
        <w:r w:rsidRPr="00A66DCD">
          <w:rPr>
            <w:rFonts w:ascii="Arial" w:hAnsi="Arial" w:cs="Arial"/>
            <w:u w:val="single"/>
            <w:lang w:eastAsia="ru-RU"/>
          </w:rPr>
          <w:t>/?</w:t>
        </w:r>
        <w:r w:rsidRPr="00A66DCD">
          <w:rPr>
            <w:rFonts w:ascii="Arial" w:hAnsi="Arial" w:cs="Arial"/>
            <w:u w:val="single"/>
            <w:lang w:val="en-US" w:eastAsia="ru-RU"/>
          </w:rPr>
          <w:t>book</w:t>
        </w:r>
        <w:r w:rsidRPr="00A66DCD">
          <w:rPr>
            <w:rFonts w:ascii="Arial" w:hAnsi="Arial" w:cs="Arial"/>
            <w:u w:val="single"/>
            <w:lang w:eastAsia="ru-RU"/>
          </w:rPr>
          <w:t xml:space="preserve">=94 </w:t>
        </w:r>
      </w:hyperlink>
      <w:r w:rsidRPr="00A66DCD">
        <w:rPr>
          <w:rFonts w:ascii="Arial" w:hAnsi="Arial" w:cs="Arial"/>
          <w:u w:val="single"/>
          <w:lang w:val="en-US" w:eastAsia="ru-RU"/>
        </w:rPr>
        <w:t>http</w:t>
      </w:r>
      <w:r w:rsidRPr="00A66DCD">
        <w:rPr>
          <w:rFonts w:ascii="Arial" w:hAnsi="Arial" w:cs="Arial"/>
          <w:u w:val="single"/>
          <w:lang w:eastAsia="ru-RU"/>
        </w:rPr>
        <w:t>: //</w:t>
      </w:r>
      <w:r w:rsidRPr="00A66DCD">
        <w:rPr>
          <w:rFonts w:ascii="Arial" w:hAnsi="Arial" w:cs="Arial"/>
          <w:u w:val="single"/>
          <w:lang w:val="en-US" w:eastAsia="ru-RU"/>
        </w:rPr>
        <w:t>www</w:t>
      </w:r>
      <w:r w:rsidRPr="00A66DCD">
        <w:rPr>
          <w:rFonts w:ascii="Arial" w:hAnsi="Arial" w:cs="Arial"/>
          <w:u w:val="single"/>
          <w:lang w:eastAsia="ru-RU"/>
        </w:rPr>
        <w:t xml:space="preserve">, </w:t>
      </w:r>
      <w:r w:rsidRPr="00A66DCD">
        <w:rPr>
          <w:rFonts w:ascii="Arial" w:hAnsi="Arial" w:cs="Arial"/>
          <w:u w:val="single"/>
          <w:lang w:val="en-US" w:eastAsia="ru-RU"/>
        </w:rPr>
        <w:t>verigi</w:t>
      </w:r>
      <w:r w:rsidRPr="00A66DCD">
        <w:rPr>
          <w:rFonts w:ascii="Arial" w:hAnsi="Arial" w:cs="Arial"/>
          <w:u w:val="single"/>
          <w:lang w:eastAsia="ru-RU"/>
        </w:rPr>
        <w:t xml:space="preserve">. </w:t>
      </w:r>
      <w:r w:rsidRPr="00A66DCD">
        <w:rPr>
          <w:rFonts w:ascii="Arial" w:hAnsi="Arial" w:cs="Arial"/>
          <w:u w:val="single"/>
          <w:lang w:val="en-US" w:eastAsia="ru-RU"/>
        </w:rPr>
        <w:t>ru</w:t>
      </w:r>
      <w:r w:rsidRPr="00A66DCD">
        <w:rPr>
          <w:rFonts w:ascii="Arial" w:hAnsi="Arial" w:cs="Arial"/>
          <w:u w:val="single"/>
          <w:lang w:eastAsia="ru-RU"/>
        </w:rPr>
        <w:t>/?</w:t>
      </w:r>
      <w:r w:rsidRPr="00A66DCD">
        <w:rPr>
          <w:rFonts w:ascii="Arial" w:hAnsi="Arial" w:cs="Arial"/>
          <w:u w:val="single"/>
          <w:lang w:val="en-US" w:eastAsia="ru-RU"/>
        </w:rPr>
        <w:t>book</w:t>
      </w:r>
      <w:r w:rsidRPr="00A66DCD">
        <w:rPr>
          <w:rFonts w:ascii="Arial" w:hAnsi="Arial" w:cs="Arial"/>
          <w:u w:val="single"/>
          <w:lang w:eastAsia="ru-RU"/>
        </w:rPr>
        <w:t>=71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/>
          <w:iCs/>
          <w:lang w:eastAsia="ru-RU"/>
        </w:rPr>
      </w:pPr>
      <w:r w:rsidRPr="00A66DCD">
        <w:rPr>
          <w:rFonts w:ascii="Arial" w:hAnsi="Arial" w:cs="Arial"/>
          <w:bCs/>
          <w:i/>
          <w:iCs/>
          <w:lang w:eastAsia="ru-RU"/>
        </w:rPr>
        <w:t>Электронные ресурсы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ab/>
        <w:t>Атлас Древнего мира. — М.: Новый ДИСК.</w:t>
      </w:r>
    </w:p>
    <w:p w:rsidR="00327596" w:rsidRPr="00A66DCD" w:rsidRDefault="00327596" w:rsidP="00983A0B">
      <w:pPr>
        <w:pStyle w:val="NoSpacing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Список литературы для учителя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>Основная литература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Агбунов М. В. </w:t>
      </w:r>
      <w:r w:rsidRPr="00A66DCD">
        <w:rPr>
          <w:rFonts w:ascii="Arial" w:hAnsi="Arial" w:cs="Arial"/>
          <w:lang w:eastAsia="ru-RU"/>
        </w:rPr>
        <w:t>Античные мифы и легенды: мифологиче</w:t>
      </w:r>
      <w:r w:rsidRPr="00A66DCD">
        <w:rPr>
          <w:rFonts w:ascii="Arial" w:hAnsi="Arial" w:cs="Arial"/>
          <w:lang w:eastAsia="ru-RU"/>
        </w:rPr>
        <w:softHyphen/>
        <w:t>ский словарь / М. В. Агбунов. — М., 1994.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Бойс М. </w:t>
      </w:r>
      <w:r w:rsidRPr="00A66DCD">
        <w:rPr>
          <w:rFonts w:ascii="Arial" w:hAnsi="Arial" w:cs="Arial"/>
          <w:lang w:eastAsia="ru-RU"/>
        </w:rPr>
        <w:t>Зороастрийцы: Верования и обычаи / М. Бойс. — СПб., 1994.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Гуляев В. И. </w:t>
      </w:r>
      <w:r w:rsidRPr="00A66DCD">
        <w:rPr>
          <w:rFonts w:ascii="Arial" w:hAnsi="Arial" w:cs="Arial"/>
          <w:lang w:eastAsia="ru-RU"/>
        </w:rPr>
        <w:t>Шумер. Вавилон. Ассирия / В. И. Гуляев. — М, 2005.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Ботвинник М. Н. </w:t>
      </w:r>
      <w:r w:rsidRPr="00A66DCD">
        <w:rPr>
          <w:rFonts w:ascii="Arial" w:hAnsi="Arial" w:cs="Arial"/>
          <w:lang w:eastAsia="ru-RU"/>
        </w:rPr>
        <w:t>Жизнеописания знаменитых греков и римлян. Римляне / М. Н. Ботвинник, М. Б. Рабинович, К А. Стра-тановский. — М, 2008.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История Востока. В 6 т. Т. 1. Восток в древности / под ред. Р. Б. Рыбакова. — М., 2002.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>Немировский</w:t>
      </w:r>
      <w:r w:rsidRPr="00A66DCD">
        <w:rPr>
          <w:rFonts w:ascii="Arial" w:hAnsi="Arial" w:cs="Arial"/>
          <w:bCs/>
          <w:iCs/>
          <w:spacing w:val="50"/>
          <w:lang w:eastAsia="ru-RU"/>
        </w:rPr>
        <w:t>Л.</w:t>
      </w:r>
      <w:r w:rsidRPr="00A66DCD">
        <w:rPr>
          <w:rFonts w:ascii="Arial" w:hAnsi="Arial" w:cs="Arial"/>
          <w:bCs/>
          <w:iCs/>
          <w:lang w:eastAsia="ru-RU"/>
        </w:rPr>
        <w:t xml:space="preserve"> И. </w:t>
      </w:r>
      <w:r w:rsidRPr="00A66DCD">
        <w:rPr>
          <w:rFonts w:ascii="Arial" w:hAnsi="Arial" w:cs="Arial"/>
          <w:lang w:eastAsia="ru-RU"/>
        </w:rPr>
        <w:t>История Древнего мира: Античность /А. И. Немировский. — М., 2000. — Ч. 1—2.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Мерри X. </w:t>
      </w:r>
      <w:r w:rsidRPr="00A66DCD">
        <w:rPr>
          <w:rFonts w:ascii="Arial" w:hAnsi="Arial" w:cs="Arial"/>
          <w:lang w:eastAsia="ru-RU"/>
        </w:rPr>
        <w:t>Наследие Сириуса. Разгадка тайн Древнего Египта / Пер. с англ. /X. Мерри. — М., 1998.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10.</w:t>
      </w:r>
      <w:r w:rsidRPr="00A66DCD">
        <w:rPr>
          <w:rFonts w:ascii="Arial" w:hAnsi="Arial" w:cs="Arial"/>
          <w:lang w:eastAsia="ru-RU"/>
        </w:rPr>
        <w:tab/>
      </w:r>
      <w:r w:rsidRPr="00A66DCD">
        <w:rPr>
          <w:rFonts w:ascii="Arial" w:hAnsi="Arial" w:cs="Arial"/>
          <w:bCs/>
          <w:iCs/>
          <w:lang w:eastAsia="ru-RU"/>
        </w:rPr>
        <w:t xml:space="preserve">Целар К. </w:t>
      </w:r>
      <w:r w:rsidRPr="00A66DCD">
        <w:rPr>
          <w:rFonts w:ascii="Arial" w:hAnsi="Arial" w:cs="Arial"/>
          <w:lang w:eastAsia="ru-RU"/>
        </w:rPr>
        <w:t>Архитектура страны фараонов / К. Целар; пер.с венг. — М., 1990.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>Тематическая литература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Гаспаров М. Л. </w:t>
      </w:r>
      <w:r w:rsidRPr="00A66DCD">
        <w:rPr>
          <w:rFonts w:ascii="Arial" w:hAnsi="Arial" w:cs="Arial"/>
          <w:lang w:eastAsia="ru-RU"/>
        </w:rPr>
        <w:t>Занимательная Греция / М. Л. Гаспаров. — М., 1998.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Геродот. </w:t>
      </w:r>
      <w:r w:rsidRPr="00A66DCD">
        <w:rPr>
          <w:rFonts w:ascii="Arial" w:hAnsi="Arial" w:cs="Arial"/>
          <w:lang w:eastAsia="ru-RU"/>
        </w:rPr>
        <w:t>История / Геродот. — М., 1993.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Древняя Греция: кн. для чтения / под ред. С. Л. Утченко. — М., 1974.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Знаменитые греки и римляне. — СПб., 1993.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История женщин на Западе. В 5 т. Т. 1. От древних богинь до христианских святых / Под общ.ред. Ж. Дюби, М. Перро. — СПб., 2005.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Карсавин Л. П. </w:t>
      </w:r>
      <w:r w:rsidRPr="00A66DCD">
        <w:rPr>
          <w:rFonts w:ascii="Arial" w:hAnsi="Arial" w:cs="Arial"/>
          <w:lang w:eastAsia="ru-RU"/>
        </w:rPr>
        <w:t>История европейской культуры: Римская империя, христианство и варвары/Л. П. Карсавин. — СПб., 2003.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Колобова К. М. </w:t>
      </w:r>
      <w:r w:rsidRPr="00A66DCD">
        <w:rPr>
          <w:rFonts w:ascii="Arial" w:hAnsi="Arial" w:cs="Arial"/>
          <w:lang w:eastAsia="ru-RU"/>
        </w:rPr>
        <w:t>Как жили древние греки / К. М. Ко</w:t>
      </w:r>
      <w:r w:rsidRPr="00A66DCD">
        <w:rPr>
          <w:rFonts w:ascii="Arial" w:hAnsi="Arial" w:cs="Arial"/>
          <w:lang w:eastAsia="ru-RU"/>
        </w:rPr>
        <w:softHyphen/>
        <w:t>лобова, Е. Л. Озерецкая. — М., 1959.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 xml:space="preserve">Микель П. </w:t>
      </w:r>
      <w:r w:rsidRPr="00A66DCD">
        <w:rPr>
          <w:rFonts w:ascii="Arial" w:hAnsi="Arial" w:cs="Arial"/>
          <w:lang w:eastAsia="ru-RU"/>
        </w:rPr>
        <w:t>Древняя Греция / П. Микель. — М., 1999.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Мифы Древней Греции. — М., 2001.</w:t>
      </w:r>
    </w:p>
    <w:p w:rsidR="00327596" w:rsidRPr="00A66DCD" w:rsidRDefault="00327596" w:rsidP="000005D4">
      <w:pPr>
        <w:pStyle w:val="NoSpacing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Планируемые результаты обучения и освоения содержания курса по истории 5 класса.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Предполагается, что в результате изучения истории в ос</w:t>
      </w:r>
      <w:r w:rsidRPr="00A66DCD">
        <w:rPr>
          <w:rFonts w:ascii="Arial" w:hAnsi="Arial" w:cs="Arial"/>
          <w:lang w:eastAsia="ru-RU"/>
        </w:rPr>
        <w:softHyphen/>
        <w:t>новной школе учащиеся должны овладеть следующими зна</w:t>
      </w:r>
      <w:r w:rsidRPr="00A66DCD">
        <w:rPr>
          <w:rFonts w:ascii="Arial" w:hAnsi="Arial" w:cs="Arial"/>
          <w:lang w:eastAsia="ru-RU"/>
        </w:rPr>
        <w:softHyphen/>
        <w:t>ниями и умениями: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bCs/>
          <w:iCs/>
          <w:spacing w:val="50"/>
          <w:lang w:eastAsia="ru-RU"/>
        </w:rPr>
        <w:t xml:space="preserve">    1.</w:t>
      </w:r>
      <w:r w:rsidRPr="00A66DCD">
        <w:rPr>
          <w:rFonts w:ascii="Arial" w:hAnsi="Arial" w:cs="Arial"/>
          <w:bCs/>
          <w:iCs/>
          <w:lang w:eastAsia="ru-RU"/>
        </w:rPr>
        <w:t xml:space="preserve"> Знание хронологии, работа с хронологией: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A66DCD">
        <w:rPr>
          <w:rFonts w:ascii="Arial" w:hAnsi="Arial" w:cs="Arial"/>
          <w:lang w:eastAsia="ru-RU"/>
        </w:rPr>
        <w:softHyphen/>
        <w:t>рии;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соотносить год с веком, эрой, устанавливать последова</w:t>
      </w:r>
      <w:r w:rsidRPr="00A66DCD">
        <w:rPr>
          <w:rFonts w:ascii="Arial" w:hAnsi="Arial" w:cs="Arial"/>
          <w:lang w:eastAsia="ru-RU"/>
        </w:rPr>
        <w:softHyphen/>
        <w:t>тельность и длительность исторических событий.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>2.</w:t>
      </w:r>
      <w:r w:rsidRPr="00A66DCD">
        <w:rPr>
          <w:rFonts w:ascii="Arial" w:hAnsi="Arial" w:cs="Arial"/>
          <w:bCs/>
          <w:iCs/>
          <w:lang w:eastAsia="ru-RU"/>
        </w:rPr>
        <w:tab/>
        <w:t>Знание исторических фактов, работа с фактами: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A66DCD">
        <w:rPr>
          <w:rFonts w:ascii="Arial" w:hAnsi="Arial" w:cs="Arial"/>
          <w:lang w:eastAsia="ru-RU"/>
        </w:rPr>
        <w:softHyphen/>
        <w:t>бытий;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группировать (классифицировать) факты по различным признакам и основаниям.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>3.</w:t>
      </w:r>
      <w:r w:rsidRPr="00A66DCD">
        <w:rPr>
          <w:rFonts w:ascii="Arial" w:hAnsi="Arial" w:cs="Arial"/>
          <w:bCs/>
          <w:iCs/>
          <w:lang w:eastAsia="ru-RU"/>
        </w:rPr>
        <w:tab/>
        <w:t>Работа с историческими источниками: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читать историческую карту с опорой на легенду, ориен</w:t>
      </w:r>
      <w:r w:rsidRPr="00A66DCD">
        <w:rPr>
          <w:rFonts w:ascii="Arial" w:hAnsi="Arial" w:cs="Arial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осуществлять поиск необходимой информации в одном или нескольких источниках (материальных, текстовых, изо</w:t>
      </w:r>
      <w:r w:rsidRPr="00A66DCD">
        <w:rPr>
          <w:rFonts w:ascii="Arial" w:hAnsi="Arial" w:cs="Arial"/>
          <w:lang w:eastAsia="ru-RU"/>
        </w:rPr>
        <w:softHyphen/>
        <w:t>бразительных и др.), отбирать её, группировать, обобщать;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—</w:t>
      </w:r>
      <w:r w:rsidRPr="00A66DCD">
        <w:rPr>
          <w:rFonts w:ascii="Arial" w:hAnsi="Arial" w:cs="Arial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>4.</w:t>
      </w:r>
      <w:r w:rsidRPr="00A66DCD">
        <w:rPr>
          <w:rFonts w:ascii="Arial" w:hAnsi="Arial" w:cs="Arial"/>
          <w:bCs/>
          <w:iCs/>
          <w:lang w:eastAsia="ru-RU"/>
        </w:rPr>
        <w:tab/>
        <w:t>Описание (реконструкция):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—</w:t>
      </w:r>
      <w:r w:rsidRPr="00A66DCD">
        <w:rPr>
          <w:rFonts w:ascii="Arial" w:hAnsi="Arial" w:cs="Arial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—</w:t>
      </w:r>
      <w:r w:rsidRPr="00A66DCD">
        <w:rPr>
          <w:rFonts w:ascii="Arial" w:hAnsi="Arial" w:cs="Arial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—</w:t>
      </w:r>
      <w:r w:rsidRPr="00A66DCD">
        <w:rPr>
          <w:rFonts w:ascii="Arial" w:hAnsi="Arial" w:cs="Arial"/>
          <w:lang w:eastAsia="ru-RU"/>
        </w:rPr>
        <w:tab/>
        <w:t>на основе текста и иллюстраций учебника, дополнитель</w:t>
      </w:r>
      <w:r w:rsidRPr="00A66DCD">
        <w:rPr>
          <w:rFonts w:ascii="Arial" w:hAnsi="Arial" w:cs="Arial"/>
          <w:lang w:eastAsia="ru-RU"/>
        </w:rPr>
        <w:softHyphen/>
        <w:t>ной литературы, макетов, электронных изданий, интернет-ре</w:t>
      </w:r>
      <w:r w:rsidRPr="00A66DCD">
        <w:rPr>
          <w:rFonts w:ascii="Arial" w:hAnsi="Arial" w:cs="Arial"/>
          <w:lang w:eastAsia="ru-RU"/>
        </w:rPr>
        <w:softHyphen/>
        <w:t>сурсов и т. п. составлять описание исторических объектов, па</w:t>
      </w:r>
      <w:r w:rsidRPr="00A66DCD">
        <w:rPr>
          <w:rFonts w:ascii="Arial" w:hAnsi="Arial" w:cs="Arial"/>
          <w:lang w:eastAsia="ru-RU"/>
        </w:rPr>
        <w:softHyphen/>
        <w:t>мятников.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bCs/>
          <w:iCs/>
          <w:lang w:eastAsia="ru-RU"/>
        </w:rPr>
        <w:t>5.</w:t>
      </w:r>
      <w:r w:rsidRPr="00A66DCD">
        <w:rPr>
          <w:rFonts w:ascii="Arial" w:hAnsi="Arial" w:cs="Arial"/>
          <w:bCs/>
          <w:iCs/>
          <w:lang w:eastAsia="ru-RU"/>
        </w:rPr>
        <w:tab/>
        <w:t>Анализ, объяснение: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различать факт (событие) и его описание (факт источ</w:t>
      </w:r>
      <w:r w:rsidRPr="00A66DCD">
        <w:rPr>
          <w:rFonts w:ascii="Arial" w:hAnsi="Arial" w:cs="Arial"/>
          <w:lang w:eastAsia="ru-RU"/>
        </w:rPr>
        <w:softHyphen/>
        <w:t>ника, факт историка);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соотносить единичные исторические факты и общие яв</w:t>
      </w:r>
      <w:r w:rsidRPr="00A66DCD">
        <w:rPr>
          <w:rFonts w:ascii="Arial" w:hAnsi="Arial" w:cs="Arial"/>
          <w:lang w:eastAsia="ru-RU"/>
        </w:rPr>
        <w:softHyphen/>
        <w:t>ления;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различать причину и следствие исторических событий, явлений;</w:t>
      </w:r>
      <w:r w:rsidRPr="00A66DCD">
        <w:rPr>
          <w:rFonts w:ascii="Arial" w:hAnsi="Arial" w:cs="Arial"/>
          <w:lang w:eastAsia="ru-RU"/>
        </w:rPr>
        <w:tab/>
        <w:t>\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выделять характерные, существенные признаки истори</w:t>
      </w:r>
      <w:r w:rsidRPr="00A66DCD">
        <w:rPr>
          <w:rFonts w:ascii="Arial" w:hAnsi="Arial" w:cs="Arial"/>
          <w:lang w:eastAsia="ru-RU"/>
        </w:rPr>
        <w:softHyphen/>
        <w:t>ческих событий и явлений;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раскрывать смысл, значение важнейших исторических понятий;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сравнивать исторические события и явления, определять в них общее и различия;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излагать суждения о причинах и следствиях историче</w:t>
      </w:r>
      <w:r w:rsidRPr="00A66DCD">
        <w:rPr>
          <w:rFonts w:ascii="Arial" w:hAnsi="Arial" w:cs="Arial"/>
          <w:lang w:eastAsia="ru-RU"/>
        </w:rPr>
        <w:softHyphen/>
        <w:t>ских событий.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iCs/>
          <w:spacing w:val="10"/>
          <w:lang w:eastAsia="ru-RU"/>
        </w:rPr>
        <w:t>6.</w:t>
      </w:r>
      <w:r w:rsidRPr="00A66DCD">
        <w:rPr>
          <w:rFonts w:ascii="Arial" w:hAnsi="Arial" w:cs="Arial"/>
          <w:iCs/>
          <w:spacing w:val="10"/>
          <w:lang w:eastAsia="ru-RU"/>
        </w:rPr>
        <w:tab/>
      </w:r>
      <w:r w:rsidRPr="00A66DCD">
        <w:rPr>
          <w:rFonts w:ascii="Arial" w:hAnsi="Arial" w:cs="Arial"/>
          <w:bCs/>
          <w:iCs/>
          <w:lang w:eastAsia="ru-RU"/>
        </w:rPr>
        <w:t>Работа с версиями, оценками: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приводить оценки исторических событий и личностей, изложенные в учебной литературе;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определять и объяснять (аргументировать) своё отноше</w:t>
      </w:r>
      <w:r w:rsidRPr="00A66DCD">
        <w:rPr>
          <w:rFonts w:ascii="Arial" w:hAnsi="Arial" w:cs="Arial"/>
          <w:lang w:eastAsia="ru-RU"/>
        </w:rPr>
        <w:softHyphen/>
        <w:t>ние к наиболее значительным событиям и личностям в исто</w:t>
      </w:r>
      <w:r w:rsidRPr="00A66DCD">
        <w:rPr>
          <w:rFonts w:ascii="Arial" w:hAnsi="Arial" w:cs="Arial"/>
          <w:lang w:eastAsia="ru-RU"/>
        </w:rPr>
        <w:softHyphen/>
        <w:t>рии и их оценку.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iCs/>
          <w:lang w:eastAsia="ru-RU"/>
        </w:rPr>
      </w:pPr>
      <w:r w:rsidRPr="00A66DCD">
        <w:rPr>
          <w:rFonts w:ascii="Arial" w:hAnsi="Arial" w:cs="Arial"/>
          <w:spacing w:val="-10"/>
          <w:lang w:eastAsia="ru-RU"/>
        </w:rPr>
        <w:t>7.</w:t>
      </w:r>
      <w:r w:rsidRPr="00A66DCD">
        <w:rPr>
          <w:rFonts w:ascii="Arial" w:hAnsi="Arial" w:cs="Arial"/>
          <w:lang w:eastAsia="ru-RU"/>
        </w:rPr>
        <w:tab/>
      </w:r>
      <w:r w:rsidRPr="00A66DCD">
        <w:rPr>
          <w:rFonts w:ascii="Arial" w:hAnsi="Arial" w:cs="Arial"/>
          <w:bCs/>
          <w:iCs/>
          <w:lang w:eastAsia="ru-RU"/>
        </w:rPr>
        <w:t>Применение знаний и умений в общении, социальной   среде: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применять исторические знания для раскрытия причин и оценки сущности современных событий;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использовать знания об истории и культуре своего на</w:t>
      </w:r>
      <w:r w:rsidRPr="00A66DCD">
        <w:rPr>
          <w:rFonts w:ascii="Arial" w:hAnsi="Arial" w:cs="Arial"/>
          <w:lang w:eastAsia="ru-RU"/>
        </w:rPr>
        <w:softHyphen/>
        <w:t>рода и других народов в общении с людьми в школе и вне</w:t>
      </w:r>
      <w:r w:rsidRPr="00A66DCD">
        <w:rPr>
          <w:rFonts w:ascii="Arial" w:hAnsi="Arial" w:cs="Arial"/>
          <w:lang w:eastAsia="ru-RU"/>
        </w:rPr>
        <w:softHyphen/>
        <w:t>школьной жизни как основу диалога в поликультурной среде;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способствовать сохранению памятников истории и куль</w:t>
      </w:r>
      <w:r w:rsidRPr="00A66DCD">
        <w:rPr>
          <w:rFonts w:ascii="Arial" w:hAnsi="Arial" w:cs="Arial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bCs/>
          <w:lang w:eastAsia="ru-RU"/>
        </w:rPr>
      </w:pPr>
      <w:r w:rsidRPr="00A66DCD">
        <w:rPr>
          <w:rFonts w:ascii="Arial" w:hAnsi="Arial" w:cs="Arial"/>
          <w:bCs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осуществлять поиск нужной информации по заданной теме в источниках различного типа;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выделять главное в тексте и второстепенное;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анализировать графическую, статистиче</w:t>
      </w:r>
      <w:r w:rsidRPr="00A66DCD">
        <w:rPr>
          <w:rFonts w:ascii="Arial" w:hAnsi="Arial" w:cs="Arial"/>
          <w:lang w:eastAsia="ru-RU"/>
        </w:rPr>
        <w:softHyphen/>
        <w:t>скую, художественную, текстовую, аудиовизуальную информацию;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выстраивать ответ в соответствии с задани</w:t>
      </w:r>
      <w:r w:rsidRPr="00A66DCD">
        <w:rPr>
          <w:rFonts w:ascii="Arial" w:hAnsi="Arial" w:cs="Arial"/>
          <w:lang w:eastAsia="ru-RU"/>
        </w:rPr>
        <w:softHyphen/>
        <w:t xml:space="preserve">ем, целью (сжато, полно, выборочно). 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развёрну</w:t>
      </w:r>
      <w:r w:rsidRPr="00A66DCD">
        <w:rPr>
          <w:rFonts w:ascii="Arial" w:hAnsi="Arial" w:cs="Arial"/>
          <w:lang w:eastAsia="ru-RU"/>
        </w:rPr>
        <w:softHyphen/>
        <w:t>то излагать свою точку зрения, аргументировать её в соответ</w:t>
      </w:r>
      <w:r w:rsidRPr="00A66DCD">
        <w:rPr>
          <w:rFonts w:ascii="Arial" w:hAnsi="Arial" w:cs="Arial"/>
          <w:lang w:eastAsia="ru-RU"/>
        </w:rPr>
        <w:softHyphen/>
        <w:t>ствии с возрастными возможностями;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пользоваться мультимедийными ресурсами и компьютером для обработки, передачи, систематизации ин</w:t>
      </w:r>
      <w:r w:rsidRPr="00A66DCD">
        <w:rPr>
          <w:rFonts w:ascii="Arial" w:hAnsi="Arial" w:cs="Arial"/>
          <w:lang w:eastAsia="ru-RU"/>
        </w:rPr>
        <w:softHyphen/>
        <w:t>формации в соответствии с целью;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(на уровне возраста) вести диалог, публич</w:t>
      </w:r>
      <w:r w:rsidRPr="00A66DCD">
        <w:rPr>
          <w:rFonts w:ascii="Arial" w:hAnsi="Arial" w:cs="Arial"/>
          <w:lang w:eastAsia="ru-RU"/>
        </w:rPr>
        <w:softHyphen/>
        <w:t>но выступать с докладом, защитой презентации;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организовывать свою деятельность и соот</w:t>
      </w:r>
      <w:r w:rsidRPr="00A66DCD">
        <w:rPr>
          <w:rFonts w:ascii="Arial" w:hAnsi="Arial" w:cs="Arial"/>
          <w:lang w:eastAsia="ru-RU"/>
        </w:rPr>
        <w:softHyphen/>
        <w:t>носить её с целью группы, коллектива;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слышать, слушать и учитывать мнение дру</w:t>
      </w:r>
      <w:r w:rsidRPr="00A66DCD">
        <w:rPr>
          <w:rFonts w:ascii="Arial" w:hAnsi="Arial" w:cs="Arial"/>
          <w:lang w:eastAsia="ru-RU"/>
        </w:rPr>
        <w:softHyphen/>
        <w:t>гого в процессе учебного сотрудничества;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определять свою роль в учебной группе и определять вклад в общий результат;</w:t>
      </w:r>
    </w:p>
    <w:p w:rsidR="00327596" w:rsidRPr="00A66DCD" w:rsidRDefault="00327596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- способность оценивать и корректировать своё поведение в социальной среде в соответствии с возрастом.</w:t>
      </w:r>
    </w:p>
    <w:p w:rsidR="00327596" w:rsidRPr="00A66DCD" w:rsidRDefault="00327596" w:rsidP="000005D4">
      <w:pPr>
        <w:pStyle w:val="NoSpacing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 </w:t>
      </w:r>
      <w:r w:rsidRPr="00A66DCD">
        <w:rPr>
          <w:rFonts w:ascii="Arial" w:hAnsi="Arial" w:cs="Arial"/>
          <w:lang w:eastAsia="ru-RU"/>
        </w:rPr>
        <w:t>Приоритетное значение имеет степень освоения различны</w:t>
      </w:r>
      <w:r w:rsidRPr="00A66DCD">
        <w:rPr>
          <w:rFonts w:ascii="Arial" w:hAnsi="Arial" w:cs="Arial"/>
          <w:lang w:eastAsia="ru-RU"/>
        </w:rPr>
        <w:softHyphen/>
        <w:t>ми видами действий с информацией учебника и дополнитель</w:t>
      </w:r>
      <w:r w:rsidRPr="00A66DCD">
        <w:rPr>
          <w:rFonts w:ascii="Arial" w:hAnsi="Arial" w:cs="Arial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327596" w:rsidRDefault="00327596" w:rsidP="000005D4">
      <w:pPr>
        <w:pStyle w:val="NoSpacing"/>
        <w:rPr>
          <w:rFonts w:ascii="Arial" w:hAnsi="Arial" w:cs="Arial"/>
          <w:b/>
          <w:bCs/>
          <w:lang w:eastAsia="ru-RU"/>
        </w:rPr>
      </w:pPr>
    </w:p>
    <w:p w:rsidR="00327596" w:rsidRPr="00A66DCD" w:rsidRDefault="00327596" w:rsidP="00983A0B">
      <w:pPr>
        <w:pStyle w:val="NoSpacing"/>
        <w:jc w:val="center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207"/>
        <w:gridCol w:w="22"/>
        <w:gridCol w:w="630"/>
        <w:gridCol w:w="1440"/>
        <w:gridCol w:w="1622"/>
        <w:gridCol w:w="2522"/>
        <w:gridCol w:w="2700"/>
        <w:gridCol w:w="2340"/>
        <w:gridCol w:w="91"/>
        <w:gridCol w:w="780"/>
        <w:gridCol w:w="62"/>
        <w:gridCol w:w="6"/>
        <w:gridCol w:w="13"/>
        <w:gridCol w:w="6"/>
        <w:gridCol w:w="23"/>
        <w:gridCol w:w="6"/>
        <w:gridCol w:w="91"/>
        <w:gridCol w:w="722"/>
        <w:gridCol w:w="236"/>
      </w:tblGrid>
      <w:tr w:rsidR="00327596" w:rsidRPr="00A66DCD" w:rsidTr="00CB2242">
        <w:trPr>
          <w:gridAfter w:val="1"/>
          <w:wAfter w:w="73" w:type="pct"/>
          <w:trHeight w:val="653"/>
        </w:trPr>
        <w:tc>
          <w:tcPr>
            <w:tcW w:w="206" w:type="pct"/>
            <w:vMerge w:val="restar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№ п/п</w:t>
            </w:r>
          </w:p>
        </w:tc>
        <w:tc>
          <w:tcPr>
            <w:tcW w:w="682" w:type="pct"/>
            <w:vMerge w:val="restar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</w:t>
            </w:r>
          </w:p>
        </w:tc>
        <w:tc>
          <w:tcPr>
            <w:tcW w:w="202" w:type="pct"/>
            <w:gridSpan w:val="2"/>
            <w:vMerge w:val="restar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Кол-во часов</w:t>
            </w:r>
          </w:p>
        </w:tc>
        <w:tc>
          <w:tcPr>
            <w:tcW w:w="445" w:type="pct"/>
            <w:vMerge w:val="restar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Тип урока</w:t>
            </w:r>
          </w:p>
        </w:tc>
        <w:tc>
          <w:tcPr>
            <w:tcW w:w="501" w:type="pct"/>
            <w:vMerge w:val="restar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Виды деятельности (элементы содержания, контроль)</w:t>
            </w:r>
          </w:p>
        </w:tc>
        <w:tc>
          <w:tcPr>
            <w:tcW w:w="2336" w:type="pct"/>
            <w:gridSpan w:val="3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Планируемые результаты</w:t>
            </w:r>
          </w:p>
        </w:tc>
        <w:tc>
          <w:tcPr>
            <w:tcW w:w="556" w:type="pct"/>
            <w:gridSpan w:val="10"/>
          </w:tcPr>
          <w:p w:rsidR="00327596" w:rsidRPr="00A66DCD" w:rsidRDefault="00327596" w:rsidP="00234FEA">
            <w:pPr>
              <w:pStyle w:val="NoSpacing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Дата</w:t>
            </w:r>
          </w:p>
        </w:tc>
      </w:tr>
      <w:tr w:rsidR="00327596" w:rsidRPr="00A66DCD" w:rsidTr="00CB2242">
        <w:trPr>
          <w:trHeight w:val="230"/>
        </w:trPr>
        <w:tc>
          <w:tcPr>
            <w:tcW w:w="206" w:type="pct"/>
            <w:vMerge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02" w:type="pct"/>
            <w:gridSpan w:val="2"/>
            <w:vMerge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45" w:type="pct"/>
            <w:vMerge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  <w:vMerge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предметные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метапредметные УУД</w:t>
            </w:r>
          </w:p>
        </w:tc>
        <w:tc>
          <w:tcPr>
            <w:tcW w:w="723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личностные</w:t>
            </w: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pct"/>
            <w:gridSpan w:val="9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</w:t>
            </w:r>
          </w:p>
        </w:tc>
        <w:tc>
          <w:tcPr>
            <w:tcW w:w="223" w:type="pct"/>
            <w:tcBorders>
              <w:top w:val="nil"/>
              <w:right w:val="nil"/>
            </w:tcBorders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факт</w:t>
            </w: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  <w:trHeight w:val="545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21" w:type="pct"/>
            <w:gridSpan w:val="18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</w:t>
            </w:r>
            <w:r w:rsidRPr="00A66DCD">
              <w:rPr>
                <w:rFonts w:ascii="Arial" w:hAnsi="Arial" w:cs="Arial"/>
              </w:rPr>
              <w:t xml:space="preserve">. Жизнь первобытных людей. 6 ч </w:t>
            </w:r>
          </w:p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Глава 1. Первобытные собиратели и охотники. 3 ч.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Введение. </w:t>
            </w:r>
            <w:r w:rsidRPr="00A66DCD">
              <w:rPr>
                <w:rFonts w:ascii="Arial" w:hAnsi="Arial" w:cs="Arial"/>
                <w:spacing w:val="-1"/>
              </w:rPr>
              <w:t>Древнейшие люди</w:t>
            </w: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rPr>
                <w:rFonts w:ascii="Arial" w:hAnsi="Arial" w:cs="Arial"/>
                <w:spacing w:val="-10"/>
              </w:rPr>
            </w:pPr>
            <w:r w:rsidRPr="00A66DCD">
              <w:rPr>
                <w:rFonts w:ascii="Arial" w:hAnsi="Arial" w:cs="Arial"/>
                <w:sz w:val="22"/>
                <w:szCs w:val="22"/>
              </w:rPr>
              <w:t xml:space="preserve">Общеклассные дискуссии 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места расселения древнейших людей.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Устно описывать первые орудия труда. Сравнивать первобытного и современного человека.  Характеризовать дости</w:t>
            </w:r>
            <w:r w:rsidRPr="00A66DCD">
              <w:rPr>
                <w:rFonts w:ascii="Arial" w:hAnsi="Arial" w:cs="Arial"/>
              </w:rPr>
              <w:softHyphen/>
              <w:t>жения первобытного человека, его приспо</w:t>
            </w:r>
            <w:r w:rsidRPr="00A66DCD">
              <w:rPr>
                <w:rFonts w:ascii="Arial" w:hAnsi="Arial" w:cs="Arial"/>
              </w:rPr>
              <w:softHyphen/>
              <w:t>собление к природе.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004.09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Родовые общины охотников и собирателей</w:t>
            </w: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0"/>
              </w:rPr>
              <w:t>Формирование представлений о том,  как жили древние люди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Знание о своей этнической принадлежнос-ти, уважение к ценностям семьи, любовь к природе.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Называть и оха</w:t>
            </w:r>
            <w:r w:rsidRPr="00A66DCD">
              <w:rPr>
                <w:rFonts w:ascii="Arial" w:hAnsi="Arial" w:cs="Arial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007.09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Возникновение искусства и религиозных верований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Освоение общемирового культурного наследия. 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Охарактеризо-вать первобытные верования людей.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Рассказать о наскальной живописи, верси</w:t>
            </w:r>
            <w:r w:rsidRPr="00A66DCD">
              <w:rPr>
                <w:rFonts w:ascii="Arial" w:hAnsi="Arial" w:cs="Arial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721" w:type="pct"/>
            <w:gridSpan w:val="18"/>
          </w:tcPr>
          <w:p w:rsidR="00327596" w:rsidRPr="00A66DCD" w:rsidRDefault="00327596" w:rsidP="006F7335">
            <w:pPr>
              <w:pStyle w:val="NoSpacing"/>
              <w:jc w:val="center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Глава 2.  Первобытные земледельцы и скотоводы. </w:t>
            </w:r>
            <w:r w:rsidRPr="00A66DCD">
              <w:rPr>
                <w:rFonts w:ascii="Arial" w:hAnsi="Arial" w:cs="Arial"/>
              </w:rPr>
              <w:t>2 ч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Возникновение  земледелия и скотоводства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0"/>
              </w:rPr>
              <w:t>Работа с историческими картами и иллюстрациями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834" w:type="pct"/>
          </w:tcPr>
          <w:p w:rsidR="00327596" w:rsidRPr="00A66DCD" w:rsidRDefault="00327596" w:rsidP="006F7335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>Охарактеризо-вать изменения в социально-хозяйственной жиз</w:t>
            </w:r>
            <w:r w:rsidRPr="00A66DCD">
              <w:rPr>
                <w:rFonts w:ascii="Arial" w:hAnsi="Arial" w:cs="Arial"/>
                <w:lang w:eastAsia="ru-RU"/>
              </w:rPr>
              <w:softHyphen/>
              <w:t>ни людей с появлением земледелия и ско</w:t>
            </w:r>
            <w:r w:rsidRPr="00A66DCD">
              <w:rPr>
                <w:rFonts w:ascii="Arial" w:hAnsi="Arial" w:cs="Arial"/>
                <w:lang w:eastAsia="ru-RU"/>
              </w:rPr>
              <w:softHyphen/>
              <w:t>товодства.  Обозначить последствия появления гончарного и ткацкого ремёсел в жизни общины. Охарактеризо-вать ре</w:t>
            </w:r>
            <w:r w:rsidRPr="00A66DCD">
              <w:rPr>
                <w:rFonts w:ascii="Arial" w:hAnsi="Arial" w:cs="Arial"/>
                <w:lang w:eastAsia="ru-RU"/>
              </w:rPr>
              <w:softHyphen/>
              <w:t>лигиозные верования древнего человека.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Появление неравенства и знати.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тестом учебника, с картой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особенностях социальных отношений и взаимодейст-вий, установление взаимосвязи между общественными и политическими событиями.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Находить на карте районы, где предположи-тельно появилась металлургия.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Глава 3. Счёт лет в истории. </w:t>
            </w:r>
            <w:r w:rsidRPr="00A66DCD">
              <w:rPr>
                <w:rFonts w:ascii="Arial" w:hAnsi="Arial" w:cs="Arial"/>
              </w:rPr>
              <w:t xml:space="preserve">1ч. </w:t>
            </w:r>
          </w:p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II</w:t>
            </w:r>
            <w:r w:rsidRPr="00A66DCD">
              <w:rPr>
                <w:rFonts w:ascii="Arial" w:hAnsi="Arial" w:cs="Arial"/>
              </w:rPr>
              <w:t>. Древний Восток. 20ч.</w:t>
            </w:r>
          </w:p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1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Счет лет истории. </w:t>
            </w:r>
            <w:r w:rsidRPr="00A66DCD">
              <w:rPr>
                <w:rFonts w:ascii="Arial" w:hAnsi="Arial" w:cs="Arial"/>
                <w:spacing w:val="-1"/>
              </w:rPr>
              <w:t>От первобытности к цивилизации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 урок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Беседа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Решать исторические задачи и проблем</w:t>
            </w:r>
            <w:r w:rsidRPr="00A66DCD">
              <w:rPr>
                <w:rFonts w:ascii="Arial" w:hAnsi="Arial" w:cs="Arial"/>
              </w:rPr>
              <w:softHyphen/>
              <w:t>ные ситуации на счёт времени.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Уметь определять историческое время по ленте времени.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  <w:trHeight w:val="779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66DCD">
              <w:rPr>
                <w:rFonts w:ascii="Arial" w:hAnsi="Arial" w:cs="Arial"/>
                <w:sz w:val="22"/>
                <w:szCs w:val="22"/>
              </w:rPr>
              <w:t>Глава 4. Древний Египет. 8ч.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Государство на берегах Нила.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Общеклассные дискуссии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Самостоятельно подготовить темати</w:t>
            </w:r>
            <w:r w:rsidRPr="00A66DCD">
              <w:rPr>
                <w:rFonts w:ascii="Arial" w:hAnsi="Arial" w:cs="Arial"/>
              </w:rPr>
              <w:softHyphen/>
              <w:t>ческое сообщение к уроку по выбору.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Характеризовать местоположение государства с помощью исторической карты и её леген</w:t>
            </w:r>
            <w:r w:rsidRPr="00A66DCD">
              <w:rPr>
                <w:rFonts w:ascii="Arial" w:hAnsi="Arial" w:cs="Arial"/>
              </w:rPr>
              <w:softHyphen/>
              <w:t>ды.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Как жили земледельцы и ремесленники в Египте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 по заданиям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Экологическое сознание.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достижения культуры.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228.09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  <w:trHeight w:val="58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Жизнь египетского вельможи.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клю</w:t>
            </w:r>
            <w:r w:rsidRPr="00A66DCD">
              <w:rPr>
                <w:rFonts w:ascii="Arial" w:hAnsi="Arial" w:cs="Arial"/>
              </w:rPr>
              <w:softHyphen/>
              <w:t>чевые понятия, которые раскрывают тему урока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особенностях  и ценностей и их иерархизации. отношений и взаимодейст-вий, в системе моральных норм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особенности власти фараонов и порядок управления страной.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Учиться работать в малой группе над об</w:t>
            </w:r>
            <w:r w:rsidRPr="00A66DCD">
              <w:rPr>
                <w:rFonts w:ascii="Arial" w:hAnsi="Arial" w:cs="Arial"/>
              </w:rPr>
              <w:softHyphen/>
              <w:t>щим заданием.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.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Военные походы фараонов.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применения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Тест, «Атлас Древнего мира», ЗАО «Новый диск», 2012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Подготовить сообще</w:t>
            </w:r>
            <w:r w:rsidRPr="00A66DCD">
              <w:rPr>
                <w:rFonts w:ascii="Arial" w:hAnsi="Arial" w:cs="Arial"/>
              </w:rPr>
              <w:softHyphen/>
              <w:t xml:space="preserve">ние о военных походах Тутмоса </w:t>
            </w:r>
            <w:r w:rsidRPr="00A66DCD">
              <w:rPr>
                <w:rFonts w:ascii="Arial" w:hAnsi="Arial" w:cs="Arial"/>
                <w:bCs/>
              </w:rPr>
              <w:t>III.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Анализиро-вать завоевание египтян и давать им соответствую-щую оценку.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 в малых группах по единому заданию. Исполнять роль в соответ</w:t>
            </w:r>
            <w:r w:rsidRPr="00A66DCD">
              <w:rPr>
                <w:rFonts w:ascii="Arial" w:hAnsi="Arial" w:cs="Arial"/>
              </w:rPr>
              <w:softHyphen/>
              <w:t>ствии со своеобразием исторического персо</w:t>
            </w:r>
            <w:r w:rsidRPr="00A66DCD">
              <w:rPr>
                <w:rFonts w:ascii="Arial" w:hAnsi="Arial" w:cs="Arial"/>
              </w:rPr>
              <w:softHyphen/>
              <w:t>нажа в инсценировке.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Религия древних египтян.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Беседа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Творчески разрабатывать сюжеты для инсценирования на уроке по теме параграфа.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религию древних егип</w:t>
            </w:r>
            <w:r w:rsidRPr="00A66DCD">
              <w:rPr>
                <w:rFonts w:ascii="Arial" w:hAnsi="Arial" w:cs="Arial"/>
              </w:rPr>
              <w:softHyphen/>
              <w:t xml:space="preserve">тян. 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Устанавливать связи между пантеоном богов и занятиями древних египтян.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009.10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Искусство Древнего Египта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Подготовка презентации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Освоение общекультурно-го наследия древних египтян.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предметы материальной культуры и произведения древнеегипет-ского искусства, высказывать суждения об их художествен-ных достоинствах. Рассказывать о внутреннем устройстве пирамиды.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Искать в сети Интернет информацию о находках археологов в гробницах древнееги</w:t>
            </w:r>
            <w:r w:rsidRPr="00A66DCD">
              <w:rPr>
                <w:rFonts w:ascii="Arial" w:hAnsi="Arial" w:cs="Arial"/>
              </w:rPr>
              <w:softHyphen/>
              <w:t>петских фараонов.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84D13" w:rsidRDefault="00327596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12.10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Письменность и знания древних египтян.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Устный опрос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короткое сообщение о древне</w:t>
            </w:r>
            <w:r w:rsidRPr="00A66DCD">
              <w:rPr>
                <w:rFonts w:ascii="Arial" w:hAnsi="Arial" w:cs="Arial"/>
              </w:rPr>
              <w:softHyphen/>
              <w:t>египетских иероглифах.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Осуществлять познаватель-ную рефлексию.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Осуществлять поиск информации в Интернете о процессе изго</w:t>
            </w:r>
            <w:r w:rsidRPr="00A66DCD">
              <w:rPr>
                <w:rFonts w:ascii="Arial" w:hAnsi="Arial" w:cs="Arial"/>
              </w:rPr>
              <w:softHyphen/>
              <w:t>товления папируса.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5. Западная Азия в древности. 7ч.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Древнее Двуречье.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Характеризо-вать природно-климатические условия Древнего Двуречья. 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84D13" w:rsidRDefault="00327596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19.10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Вавилонский царь Хаммурапи и его законы.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основные понятия  параграфа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системе моральных норм и ценностей и их иерархизации. Уважение к личности и ее достоинствам, доброжелатель-ное отношение к окружающим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84D13" w:rsidRDefault="00327596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23.10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Финикийские мореплаватели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Использовать историческую карту, опреде</w:t>
            </w:r>
            <w:r w:rsidRPr="00A66DCD">
              <w:rPr>
                <w:rFonts w:ascii="Arial" w:hAnsi="Arial" w:cs="Arial"/>
              </w:rPr>
              <w:softHyphen/>
              <w:t>лять причины развитой торговли в городах Финикии: Библ, Сидон, Тир.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Подготавливать короткое сообщение о до</w:t>
            </w:r>
            <w:r w:rsidRPr="00A66DCD">
              <w:rPr>
                <w:rFonts w:ascii="Arial" w:hAnsi="Arial" w:cs="Arial"/>
              </w:rPr>
              <w:softHyphen/>
              <w:t>стижениях финикийских ремесленников.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84D13" w:rsidRDefault="00327596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26.10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Библейские  сказания.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Изучать по карте и тексту учебника территорию расселения древнееврейс-ких племен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24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330.10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  <w:trHeight w:val="378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Древнееврейское царство.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оценку поступков Давиду и Самсону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02.11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Ассирийская держава.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Формировать отрицательное отношение к любому проявлению грубости, жестокости, насилия. 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Уметь самостоятель-но находить аргументы к крылатой фразе «Рукописи не горят»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13.11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Персидская держава «царя царей».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исторической картой</w:t>
            </w:r>
          </w:p>
          <w:p w:rsidR="00327596" w:rsidRPr="00A66DCD" w:rsidRDefault="00327596" w:rsidP="00234FE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исторической картой и дополнитель-ными источниками по вопросу расширения территории державы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Систематизировать учебную информацию о достижениях персидских царей.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16.11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Тема 6. Индия и Китай в древности</w:t>
            </w:r>
            <w:r w:rsidRPr="00A66DCD">
              <w:rPr>
                <w:rFonts w:ascii="Arial" w:hAnsi="Arial" w:cs="Arial"/>
                <w:spacing w:val="-2"/>
              </w:rPr>
              <w:t xml:space="preserve">. </w:t>
            </w:r>
            <w:r w:rsidRPr="00A66DCD">
              <w:rPr>
                <w:rFonts w:ascii="Arial" w:hAnsi="Arial" w:cs="Arial"/>
              </w:rPr>
              <w:t>4 ч.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Природа и люди  Древней Индии.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основные географичес-кие объекты Древней Индии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Выяснить, каких животных почитали индийцы и почему (работа в группах)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20.11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Индийские касты.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Выполнение проблемных заданий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Подготовить сообщение о жизни Будды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23.11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  <w:trHeight w:val="43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Чему учил китайский мудрец Конфуций.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картами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Вести поиск по карте и комментировать местоположение Китая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Default="00327596" w:rsidP="000C75A2">
            <w:pPr>
              <w:rPr>
                <w:lang w:eastAsia="en-US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27.11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  <w:trHeight w:val="562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Первый властелин единого Китая.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кроссворды по тематике урока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30.11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Повторение по теме  «Вклад народов Древнего Востока в мировую историю и  культуру»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Повторительно-обобщающий 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241" w:type="pct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04.12</w:t>
            </w:r>
          </w:p>
        </w:tc>
        <w:tc>
          <w:tcPr>
            <w:tcW w:w="287" w:type="pct"/>
            <w:gridSpan w:val="8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  <w:trHeight w:val="678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III</w:t>
            </w:r>
            <w:r w:rsidRPr="00A66DCD">
              <w:rPr>
                <w:rFonts w:ascii="Arial" w:hAnsi="Arial" w:cs="Arial"/>
              </w:rPr>
              <w:t>. Древняя Греция. 21 ч</w:t>
            </w:r>
          </w:p>
          <w:p w:rsidR="00327596" w:rsidRPr="00A66DCD" w:rsidRDefault="00327596" w:rsidP="006F7335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Глава 7. Древнейшая Греция. 5ч.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Греки и критяне.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картой, заданиями рабочей тетради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миф о Дедале и Икаре и выявлять его нравственный контекст (работа в группах)</w:t>
            </w:r>
          </w:p>
        </w:tc>
        <w:tc>
          <w:tcPr>
            <w:tcW w:w="260" w:type="pct"/>
            <w:gridSpan w:val="2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07.12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Микены и Троя. 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по карте местоположе-ние Микен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260" w:type="pct"/>
            <w:gridSpan w:val="2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11.12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Поэма Гомера «Илиада»</w:t>
            </w:r>
            <w:r w:rsidRPr="00A66DCD">
              <w:rPr>
                <w:rFonts w:ascii="Arial" w:hAnsi="Arial" w:cs="Arial"/>
                <w:spacing w:val="-1"/>
              </w:rPr>
              <w:t>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>Участие в ролевой игре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образы основных героев «Илиады»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Принимать участие в ролевой игре.</w:t>
            </w:r>
          </w:p>
        </w:tc>
        <w:tc>
          <w:tcPr>
            <w:tcW w:w="260" w:type="pct"/>
            <w:gridSpan w:val="2"/>
          </w:tcPr>
          <w:p w:rsidR="00327596" w:rsidRPr="00A66DCD" w:rsidRDefault="00327596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14.12 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Поэма Гомера </w:t>
            </w:r>
            <w:r w:rsidRPr="00A66DCD">
              <w:rPr>
                <w:rFonts w:ascii="Arial" w:hAnsi="Arial" w:cs="Arial"/>
                <w:spacing w:val="-1"/>
              </w:rPr>
              <w:t>«Одиссея».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lang w:eastAsia="ru-RU"/>
              </w:rPr>
              <w:t>Воспитывать уважительное и бережное отношение ко всей античной литературе на примере поэмы Гомера «Одиссея»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Последова-тельно рассказывать о всех приключениях Одиссея и составить план его путешествия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260" w:type="pct"/>
            <w:gridSpan w:val="2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18.12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Религия древних греков.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260" w:type="pct"/>
            <w:gridSpan w:val="2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66DCD" w:rsidRDefault="00327596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21.12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8. Полисы Греции и их борьба с персидским нашествием. </w:t>
            </w:r>
            <w:r w:rsidRPr="00A66DCD">
              <w:rPr>
                <w:rFonts w:ascii="Arial" w:hAnsi="Arial" w:cs="Arial"/>
              </w:rPr>
              <w:t>7ч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Земледельцы Аттики теряют землю и свободу.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Перечислять преимущества греческого алфавита по сравнению с финикийским (работа в группах)</w:t>
            </w:r>
          </w:p>
        </w:tc>
        <w:tc>
          <w:tcPr>
            <w:tcW w:w="266" w:type="pct"/>
            <w:gridSpan w:val="4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25.12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Зарождение демократии в Афинах.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анализ.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Выразить свое собственное отношение  к демократичес-ким процессам, происходящим в древней Греции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 оценку поступкам Солона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Вести диалог с товарищем по заданию, предложенному учителем</w:t>
            </w:r>
          </w:p>
        </w:tc>
        <w:tc>
          <w:tcPr>
            <w:tcW w:w="266" w:type="pct"/>
            <w:gridSpan w:val="4"/>
          </w:tcPr>
          <w:p w:rsidR="00327596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0C75A2" w:rsidRDefault="00327596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28.12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Древняя Спарта.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картой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расположение Спарты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 жизни спартанского мальчика.</w:t>
            </w: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одноклассников.</w:t>
            </w:r>
          </w:p>
        </w:tc>
        <w:tc>
          <w:tcPr>
            <w:tcW w:w="266" w:type="pct"/>
            <w:gridSpan w:val="4"/>
          </w:tcPr>
          <w:p w:rsidR="00327596" w:rsidRPr="00A66DCD" w:rsidRDefault="00327596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15.01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Греческие колонии на берегах Средиземного и Черного морей.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Карточки «Греческая колония Ольвия», иллюстрация, 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Осознавать принадлежность греков к единой культуре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план «Причины переселения греков»</w:t>
            </w:r>
          </w:p>
        </w:tc>
        <w:tc>
          <w:tcPr>
            <w:tcW w:w="266" w:type="pct"/>
            <w:gridSpan w:val="4"/>
          </w:tcPr>
          <w:p w:rsidR="00327596" w:rsidRPr="00A66DCD" w:rsidRDefault="00327596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18.01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Олимпийские игры в древности.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основные правила проведения Олимпийских игр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22.01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Победа греков над персами в Марафонской битве.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электронный тест «Мараф. битва»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ход боевых действий между персами и греками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Делать выводы о значении победы греков в Марафонской битве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25.01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Нашествие персидских войск.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Карточки,</w:t>
            </w: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 Атлас.  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чувства человека-защитника своего государства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29.01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6F7335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9. Возвышение  Афин в </w:t>
            </w:r>
            <w:r w:rsidRPr="00A66DCD">
              <w:rPr>
                <w:rFonts w:ascii="Arial" w:hAnsi="Arial" w:cs="Arial"/>
                <w:spacing w:val="-2"/>
                <w:lang w:val="en-US"/>
              </w:rPr>
              <w:t>V</w:t>
            </w:r>
            <w:r w:rsidRPr="00A66DCD">
              <w:rPr>
                <w:rFonts w:ascii="Arial" w:hAnsi="Arial" w:cs="Arial"/>
                <w:spacing w:val="-2"/>
              </w:rPr>
              <w:t xml:space="preserve"> (5-м) в. до н.э. и расцвет  демократии. </w:t>
            </w:r>
            <w:r w:rsidRPr="00A66DCD">
              <w:rPr>
                <w:rFonts w:ascii="Arial" w:hAnsi="Arial" w:cs="Arial"/>
              </w:rPr>
              <w:t>5ч.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 гаванях афинского порта Пирей.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Устно описывать торговый порт Афин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01.02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 городе богини Афины.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в чем состоит вклад древнегречес-кого общества в мировое культурное наследие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произведения древнегреческой архитектуры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  <w:trHeight w:val="1473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В афинских школах и гимнасиях.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собственные представления о важности образования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особенности древнегречес-кого воспитания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воспитание в Афинах и Спарте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08.02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В Афинском театре.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Высказывать суждения о роли театра в жизни греков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отличия трагедий и комедий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современный театр и древнегреческий</w:t>
            </w:r>
          </w:p>
        </w:tc>
        <w:tc>
          <w:tcPr>
            <w:tcW w:w="262" w:type="pct"/>
            <w:gridSpan w:val="3"/>
          </w:tcPr>
          <w:p w:rsidR="00327596" w:rsidRPr="00CB2242" w:rsidRDefault="00327596" w:rsidP="00CB2242">
            <w:pPr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12.02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Афинская демократия  при Перикле.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Иллюстрация «Перикл», электронный тест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значение участия граждан в управлении государством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об особенностях развития демократии при Перикле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различия в управлении в Афинах и в Древнем Египте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15.02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6F7335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10. Македонские завоевания в </w:t>
            </w:r>
            <w:r w:rsidRPr="00A66DCD">
              <w:rPr>
                <w:rFonts w:ascii="Arial" w:hAnsi="Arial" w:cs="Arial"/>
                <w:spacing w:val="-2"/>
                <w:lang w:val="en-US"/>
              </w:rPr>
              <w:t>IV</w:t>
            </w:r>
            <w:r w:rsidRPr="00A66DCD">
              <w:rPr>
                <w:rFonts w:ascii="Arial" w:hAnsi="Arial" w:cs="Arial"/>
                <w:spacing w:val="-2"/>
              </w:rPr>
              <w:t xml:space="preserve"> (4-м) в. до н.э. </w:t>
            </w:r>
            <w:r w:rsidRPr="00A66DCD">
              <w:rPr>
                <w:rFonts w:ascii="Arial" w:hAnsi="Arial" w:cs="Arial"/>
              </w:rPr>
              <w:t>3ч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Города Эллады подчиняются Македонии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Электронная карта, Атлас.  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значение потери Грецией независимости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места сражений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Характеризовать  македонское войско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19.02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Поход Александра Македонского на Восток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 важности личных качеств для достижения поставленных целей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исторический портрет (характеристику) Александра Македонского</w:t>
            </w:r>
          </w:p>
        </w:tc>
        <w:tc>
          <w:tcPr>
            <w:tcW w:w="260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22.02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 Александрии Египетской.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значение распростране-ния греческой культуры в странах Древнего Востока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Определять сходство и различие между Александрий-ским музеем и музеями наших дней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рассказ- описание города Александрия</w:t>
            </w:r>
          </w:p>
        </w:tc>
        <w:tc>
          <w:tcPr>
            <w:tcW w:w="260" w:type="pct"/>
            <w:gridSpan w:val="2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26.02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Повторение по теме «Древняя Греция»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rPr>
                <w:rFonts w:ascii="Arial" w:hAnsi="Arial" w:cs="Arial"/>
                <w:lang w:eastAsia="en-US"/>
              </w:rPr>
            </w:pPr>
            <w:r w:rsidRPr="00A66DCD">
              <w:rPr>
                <w:rFonts w:ascii="Arial" w:hAnsi="Arial" w:cs="Arial"/>
                <w:sz w:val="22"/>
                <w:szCs w:val="22"/>
                <w:lang w:eastAsia="en-US"/>
              </w:rPr>
              <w:t>Устный опрос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истоии древней Греции культурным и историческим памятникам  греческого народа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послеователь-ности действий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260" w:type="pct"/>
            <w:gridSpan w:val="2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  <w:trHeight w:val="543"/>
        </w:trPr>
        <w:tc>
          <w:tcPr>
            <w:tcW w:w="4927" w:type="pct"/>
            <w:gridSpan w:val="19"/>
          </w:tcPr>
          <w:p w:rsidR="00327596" w:rsidRPr="004C5A46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4C5A46">
              <w:rPr>
                <w:rFonts w:ascii="Arial" w:hAnsi="Arial" w:cs="Arial"/>
                <w:spacing w:val="-2"/>
              </w:rPr>
              <w:t xml:space="preserve">Раздел </w:t>
            </w:r>
            <w:r w:rsidRPr="004C5A46">
              <w:rPr>
                <w:rFonts w:ascii="Arial" w:hAnsi="Arial" w:cs="Arial"/>
                <w:spacing w:val="-2"/>
                <w:lang w:val="en-US"/>
              </w:rPr>
              <w:t>IV</w:t>
            </w:r>
            <w:r w:rsidRPr="004C5A46">
              <w:rPr>
                <w:rFonts w:ascii="Arial" w:hAnsi="Arial" w:cs="Arial"/>
                <w:spacing w:val="-2"/>
              </w:rPr>
              <w:t>. Древний Рим.</w:t>
            </w:r>
            <w:r w:rsidRPr="004C5A46">
              <w:rPr>
                <w:rFonts w:ascii="Arial" w:hAnsi="Arial" w:cs="Arial"/>
              </w:rPr>
              <w:t>18ч</w:t>
            </w:r>
          </w:p>
          <w:p w:rsidR="00327596" w:rsidRPr="00A66DCD" w:rsidRDefault="00327596" w:rsidP="00CB2242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4C5A46">
              <w:rPr>
                <w:rFonts w:ascii="Arial" w:hAnsi="Arial" w:cs="Arial"/>
              </w:rPr>
              <w:t>Глава 11. Рим: от его возникновения до установления господства над Италией. 3ч</w:t>
            </w: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Древнейший Рим.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 с использовани-ем интерактивной доски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готовности и способности обучающихся к саморазвитию и самообразова-нию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последова-тельности действий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Участие в обсуждении проблем и сотрудничество со сверстниками</w:t>
            </w:r>
          </w:p>
        </w:tc>
        <w:tc>
          <w:tcPr>
            <w:tcW w:w="260" w:type="pct"/>
            <w:gridSpan w:val="2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05.03</w:t>
            </w:r>
          </w:p>
        </w:tc>
        <w:tc>
          <w:tcPr>
            <w:tcW w:w="268" w:type="pct"/>
            <w:gridSpan w:val="7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Завоевание Римом  Италии.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мотивации к обучению и познанию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последова-тельности действий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и планирование работы в группе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12.03</w:t>
            </w:r>
            <w:r w:rsidRPr="00A66DCD">
              <w:rPr>
                <w:rFonts w:ascii="Arial" w:hAnsi="Arial" w:cs="Arial"/>
              </w:rPr>
              <w:t>.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Устройство Римской республики.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активной позиции в учебной деятельности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самоконтроля и самооценива-ния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Овладение средствами решения коммуникативных задач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15.03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  <w:trHeight w:val="350"/>
        </w:trPr>
        <w:tc>
          <w:tcPr>
            <w:tcW w:w="4927" w:type="pct"/>
            <w:gridSpan w:val="19"/>
          </w:tcPr>
          <w:p w:rsidR="00327596" w:rsidRPr="004C5A46" w:rsidRDefault="00327596" w:rsidP="00CB2242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4C5A46">
              <w:rPr>
                <w:rFonts w:ascii="Arial" w:hAnsi="Arial" w:cs="Arial"/>
              </w:rPr>
              <w:t>Глава 12. Рим – сильнейшая держава Средиземноморья. 3ч</w:t>
            </w:r>
          </w:p>
        </w:tc>
      </w:tr>
      <w:tr w:rsidR="00327596" w:rsidRPr="00A66DCD" w:rsidTr="00CB2242">
        <w:trPr>
          <w:gridAfter w:val="1"/>
          <w:wAfter w:w="73" w:type="pct"/>
          <w:trHeight w:val="277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Вторая война Рима с Карфагеном.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цели и поступки Ганибала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Способность сознательно организовы-вать и регулировать свою деятельность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господства Рима во всем Средиземно-морье.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осознанного, уважительного и доброжелатель-ного отношения к другому человеку, его мнению, мировоззрению, культуре, языку, вере 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Способность сознательно организовы-вать и регулировать свою деятельность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 в процессе изучения событий.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22.03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CB2242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Рабство в Древнем Риме.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Составление плана и последова-тельности действий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262" w:type="pct"/>
            <w:gridSpan w:val="3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002.04</w:t>
            </w:r>
          </w:p>
        </w:tc>
        <w:tc>
          <w:tcPr>
            <w:tcW w:w="266" w:type="pct"/>
            <w:gridSpan w:val="6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Глава 13. Гражданские войны в Риме.</w:t>
            </w:r>
            <w:r w:rsidRPr="00A66DCD">
              <w:rPr>
                <w:rFonts w:ascii="Arial" w:hAnsi="Arial" w:cs="Arial"/>
                <w:spacing w:val="-2"/>
              </w:rPr>
              <w:t xml:space="preserve"> </w:t>
            </w:r>
            <w:r w:rsidRPr="00A66DCD">
              <w:rPr>
                <w:rFonts w:ascii="Arial" w:hAnsi="Arial" w:cs="Arial"/>
              </w:rPr>
              <w:t>4ч</w:t>
            </w: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2"/>
              </w:rPr>
              <w:t>Земельный закон братьев  Гракхов.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поступки братьев Гракхов во благо менее защищённых римлян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создавать, применять и преобразовы-вать знаки и символы, модели и схемы для решения учебных и познаватель-ных задач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66" w:type="pct"/>
            <w:gridSpan w:val="4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05.04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Восстание Спартака.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266" w:type="pct"/>
            <w:gridSpan w:val="4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09.04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Единовластие Цезаря.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в группах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действия и поступки Ю. Цезаря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Умения составлять рассказ, делать самостоятель-ные выводы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работать в группе</w:t>
            </w:r>
          </w:p>
        </w:tc>
        <w:tc>
          <w:tcPr>
            <w:tcW w:w="266" w:type="pct"/>
            <w:gridSpan w:val="4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12.04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2"/>
              </w:rPr>
              <w:t>Установление империи.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 судьбах знаменитых римлян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самостоятель-но строить рассказ, правильно употреблять исторические термины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Организация и планирование работы в группе </w:t>
            </w:r>
          </w:p>
        </w:tc>
        <w:tc>
          <w:tcPr>
            <w:tcW w:w="266" w:type="pct"/>
            <w:gridSpan w:val="4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16.04</w:t>
            </w:r>
          </w:p>
        </w:tc>
        <w:tc>
          <w:tcPr>
            <w:tcW w:w="262" w:type="pct"/>
            <w:gridSpan w:val="5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Глава 14. Римская империя в первые века нашей эры.</w:t>
            </w:r>
            <w:r w:rsidRPr="00A66DCD">
              <w:rPr>
                <w:rFonts w:ascii="Arial" w:hAnsi="Arial" w:cs="Arial"/>
                <w:spacing w:val="-2"/>
              </w:rPr>
              <w:t xml:space="preserve"> </w:t>
            </w:r>
            <w:r w:rsidRPr="00A66DCD">
              <w:rPr>
                <w:rFonts w:ascii="Arial" w:hAnsi="Arial" w:cs="Arial"/>
              </w:rPr>
              <w:t>5 ч.</w:t>
            </w: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Соседи Римской империи.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осознанного, уважительного и доброжелатель-ного отношения к другим народам 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составлять простой план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Обмениваться в группе результатами поиска</w:t>
            </w:r>
          </w:p>
        </w:tc>
        <w:tc>
          <w:tcPr>
            <w:tcW w:w="268" w:type="pct"/>
            <w:gridSpan w:val="5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19.04</w:t>
            </w:r>
          </w:p>
        </w:tc>
        <w:tc>
          <w:tcPr>
            <w:tcW w:w="260" w:type="pct"/>
            <w:gridSpan w:val="4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В Риме при императоре Нероне.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и организация деятельности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68" w:type="pct"/>
            <w:gridSpan w:val="5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23.04</w:t>
            </w:r>
          </w:p>
        </w:tc>
        <w:tc>
          <w:tcPr>
            <w:tcW w:w="260" w:type="pct"/>
            <w:gridSpan w:val="4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Первые христиане и их учение.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Комментировать и оценивать комплекс моральных норм христиан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самостоятель-но строить рассказ, правильно употреблять исторические термины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68" w:type="pct"/>
            <w:gridSpan w:val="5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26.04</w:t>
            </w:r>
          </w:p>
        </w:tc>
        <w:tc>
          <w:tcPr>
            <w:tcW w:w="260" w:type="pct"/>
            <w:gridSpan w:val="4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 xml:space="preserve">Расцвет Римской империи во </w:t>
            </w:r>
            <w:r w:rsidRPr="00A66DCD">
              <w:rPr>
                <w:rFonts w:ascii="Arial" w:hAnsi="Arial" w:cs="Arial"/>
                <w:spacing w:val="-3"/>
                <w:lang w:val="en-US"/>
              </w:rPr>
              <w:t>II</w:t>
            </w:r>
            <w:r w:rsidRPr="00A66DCD">
              <w:rPr>
                <w:rFonts w:ascii="Arial" w:hAnsi="Arial" w:cs="Arial"/>
                <w:spacing w:val="-3"/>
              </w:rPr>
              <w:t xml:space="preserve"> </w:t>
            </w: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(2-м) веке н.э.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социальных ролях и межличностных отношениях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умений работать  с учебной и дополнитель-ной литературой, обобщать отдельные факты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слушать и вступать в диалог</w:t>
            </w:r>
          </w:p>
        </w:tc>
        <w:tc>
          <w:tcPr>
            <w:tcW w:w="268" w:type="pct"/>
            <w:gridSpan w:val="5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30.04</w:t>
            </w:r>
          </w:p>
        </w:tc>
        <w:tc>
          <w:tcPr>
            <w:tcW w:w="260" w:type="pct"/>
            <w:gridSpan w:val="4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  <w:trHeight w:val="39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Вечный город и его жители.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Развитие эстетического сознания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Умения составлять рассказ, делать самостоятель-ные выводы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</w:t>
            </w:r>
          </w:p>
        </w:tc>
        <w:tc>
          <w:tcPr>
            <w:tcW w:w="268" w:type="pct"/>
            <w:gridSpan w:val="5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03.05</w:t>
            </w:r>
          </w:p>
        </w:tc>
        <w:tc>
          <w:tcPr>
            <w:tcW w:w="260" w:type="pct"/>
            <w:gridSpan w:val="4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8E547D">
        <w:trPr>
          <w:gridAfter w:val="1"/>
          <w:wAfter w:w="73" w:type="pct"/>
          <w:trHeight w:val="396"/>
        </w:trPr>
        <w:tc>
          <w:tcPr>
            <w:tcW w:w="4927" w:type="pct"/>
            <w:gridSpan w:val="19"/>
          </w:tcPr>
          <w:p w:rsidR="00327596" w:rsidRPr="00A66DCD" w:rsidRDefault="00327596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15. Разгром Рима германцами и падение Западной Римской империи. </w:t>
            </w:r>
            <w:r w:rsidRPr="00A66DCD">
              <w:rPr>
                <w:rFonts w:ascii="Arial" w:hAnsi="Arial" w:cs="Arial"/>
              </w:rPr>
              <w:t>2ч.</w:t>
            </w:r>
          </w:p>
        </w:tc>
      </w:tr>
      <w:tr w:rsidR="00327596" w:rsidRPr="00A66DCD" w:rsidTr="004C5A46">
        <w:trPr>
          <w:gridAfter w:val="1"/>
          <w:wAfter w:w="73" w:type="pct"/>
          <w:trHeight w:val="39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>Римская империя при Константине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выражать и отстаивать свою позицию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учащимися того, что уже усвоено и что ещё подлежит усвоению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275" w:type="pct"/>
            <w:gridSpan w:val="6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10.05</w:t>
            </w:r>
          </w:p>
        </w:tc>
        <w:tc>
          <w:tcPr>
            <w:tcW w:w="253" w:type="pct"/>
            <w:gridSpan w:val="3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  <w:trHeight w:val="39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Взятие Рима варварами.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поступки Гонория, Стилихона, Аллариха и др. с позиции общечеловеческих ценностей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самоконтроля и самооценива-ния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275" w:type="pct"/>
            <w:gridSpan w:val="6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14.05</w:t>
            </w:r>
          </w:p>
        </w:tc>
        <w:tc>
          <w:tcPr>
            <w:tcW w:w="253" w:type="pct"/>
            <w:gridSpan w:val="3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  <w:trHeight w:val="39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>Повторение по теме «Древний Рим»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 учащимися качества и уровня усвоения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75" w:type="pct"/>
            <w:gridSpan w:val="6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17.05</w:t>
            </w:r>
          </w:p>
        </w:tc>
        <w:tc>
          <w:tcPr>
            <w:tcW w:w="253" w:type="pct"/>
            <w:gridSpan w:val="3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  <w:trHeight w:val="39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 прошлом рассказывают гербы.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Устанавли-вать целевые приоритеты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Планировать общие способы работы.</w:t>
            </w:r>
          </w:p>
        </w:tc>
        <w:tc>
          <w:tcPr>
            <w:tcW w:w="275" w:type="pct"/>
            <w:gridSpan w:val="6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21.05</w:t>
            </w:r>
          </w:p>
        </w:tc>
        <w:tc>
          <w:tcPr>
            <w:tcW w:w="253" w:type="pct"/>
            <w:gridSpan w:val="3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  <w:trHeight w:val="39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Знамя и флаг сопровождают историю. </w:t>
            </w:r>
          </w:p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 истории гимнов.</w:t>
            </w: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гражданского патриотизма, чувства гордости за свою страну.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Устанавли-вать целевые приоритеты, уметь самостоятель-но принимать решения в проблемной ситуации.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Планировать общие способы работы. Учитывать разные мнения и интересы и обосновывать собственную позицию.</w:t>
            </w:r>
          </w:p>
        </w:tc>
        <w:tc>
          <w:tcPr>
            <w:tcW w:w="277" w:type="pct"/>
            <w:gridSpan w:val="7"/>
          </w:tcPr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24.05</w:t>
            </w:r>
          </w:p>
        </w:tc>
        <w:tc>
          <w:tcPr>
            <w:tcW w:w="251" w:type="pct"/>
            <w:gridSpan w:val="2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327596" w:rsidRPr="00A66DCD" w:rsidTr="004C5A46">
        <w:trPr>
          <w:gridAfter w:val="1"/>
          <w:wAfter w:w="73" w:type="pct"/>
          <w:trHeight w:val="396"/>
        </w:trPr>
        <w:tc>
          <w:tcPr>
            <w:tcW w:w="206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67-68</w:t>
            </w:r>
          </w:p>
        </w:tc>
        <w:tc>
          <w:tcPr>
            <w:tcW w:w="689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Итоговое повторение.</w:t>
            </w:r>
          </w:p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34" w:type="pct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 учащимися качества и уровня усвоения</w:t>
            </w:r>
          </w:p>
        </w:tc>
        <w:tc>
          <w:tcPr>
            <w:tcW w:w="751" w:type="pct"/>
            <w:gridSpan w:val="2"/>
          </w:tcPr>
          <w:p w:rsidR="00327596" w:rsidRPr="00A66DCD" w:rsidRDefault="00327596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77" w:type="pct"/>
            <w:gridSpan w:val="7"/>
          </w:tcPr>
          <w:p w:rsidR="00327596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28.05</w:t>
            </w:r>
          </w:p>
          <w:p w:rsidR="00327596" w:rsidRPr="00A66DCD" w:rsidRDefault="00327596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31.05</w:t>
            </w:r>
          </w:p>
        </w:tc>
        <w:tc>
          <w:tcPr>
            <w:tcW w:w="251" w:type="pct"/>
            <w:gridSpan w:val="2"/>
          </w:tcPr>
          <w:p w:rsidR="00327596" w:rsidRPr="00A66DCD" w:rsidRDefault="00327596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</w:tbl>
    <w:p w:rsidR="00327596" w:rsidRPr="00205739" w:rsidRDefault="00327596" w:rsidP="00032B43">
      <w:pPr>
        <w:pStyle w:val="NoSpacing"/>
        <w:rPr>
          <w:rFonts w:ascii="Times New Roman" w:hAnsi="Times New Roman"/>
          <w:sz w:val="24"/>
          <w:szCs w:val="24"/>
        </w:rPr>
      </w:pPr>
    </w:p>
    <w:p w:rsidR="00327596" w:rsidRPr="00205739" w:rsidRDefault="00327596" w:rsidP="00205739">
      <w:pPr>
        <w:pStyle w:val="NoSpacing"/>
        <w:ind w:firstLine="709"/>
        <w:rPr>
          <w:rFonts w:ascii="Times New Roman" w:hAnsi="Times New Roman"/>
          <w:sz w:val="24"/>
          <w:szCs w:val="24"/>
        </w:rPr>
      </w:pPr>
    </w:p>
    <w:sectPr w:rsidR="00327596" w:rsidRPr="00205739" w:rsidSect="00F161D2">
      <w:pgSz w:w="16838" w:h="11906" w:orient="landscape" w:code="9"/>
      <w:pgMar w:top="0" w:right="720" w:bottom="4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  <w:b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739"/>
    <w:rsid w:val="000005D4"/>
    <w:rsid w:val="00023FE5"/>
    <w:rsid w:val="00032B43"/>
    <w:rsid w:val="00040DE1"/>
    <w:rsid w:val="00042C51"/>
    <w:rsid w:val="0005797E"/>
    <w:rsid w:val="000C75A2"/>
    <w:rsid w:val="000F70CE"/>
    <w:rsid w:val="0010367B"/>
    <w:rsid w:val="001257D2"/>
    <w:rsid w:val="00147828"/>
    <w:rsid w:val="00196201"/>
    <w:rsid w:val="00205739"/>
    <w:rsid w:val="00234FEA"/>
    <w:rsid w:val="002E7AB3"/>
    <w:rsid w:val="002F7FE8"/>
    <w:rsid w:val="00327596"/>
    <w:rsid w:val="003359AF"/>
    <w:rsid w:val="00343519"/>
    <w:rsid w:val="003621E1"/>
    <w:rsid w:val="0037509F"/>
    <w:rsid w:val="003A7124"/>
    <w:rsid w:val="00400C77"/>
    <w:rsid w:val="00414C4C"/>
    <w:rsid w:val="0042619E"/>
    <w:rsid w:val="00427F8C"/>
    <w:rsid w:val="004C1FE8"/>
    <w:rsid w:val="004C29C6"/>
    <w:rsid w:val="004C5A46"/>
    <w:rsid w:val="004D26CC"/>
    <w:rsid w:val="004F0BEB"/>
    <w:rsid w:val="00543B7D"/>
    <w:rsid w:val="00552211"/>
    <w:rsid w:val="005659EE"/>
    <w:rsid w:val="00572AA6"/>
    <w:rsid w:val="00574676"/>
    <w:rsid w:val="005922C6"/>
    <w:rsid w:val="005B0FC8"/>
    <w:rsid w:val="005D361B"/>
    <w:rsid w:val="005D5BF7"/>
    <w:rsid w:val="00636AF6"/>
    <w:rsid w:val="00645A32"/>
    <w:rsid w:val="00656198"/>
    <w:rsid w:val="00664343"/>
    <w:rsid w:val="006C0B26"/>
    <w:rsid w:val="006F7335"/>
    <w:rsid w:val="007310F9"/>
    <w:rsid w:val="00741065"/>
    <w:rsid w:val="007D6549"/>
    <w:rsid w:val="007E0640"/>
    <w:rsid w:val="00884CD6"/>
    <w:rsid w:val="008A72E5"/>
    <w:rsid w:val="008B7006"/>
    <w:rsid w:val="008E547D"/>
    <w:rsid w:val="009640E4"/>
    <w:rsid w:val="0096720F"/>
    <w:rsid w:val="00983A0B"/>
    <w:rsid w:val="00A04729"/>
    <w:rsid w:val="00A05EA0"/>
    <w:rsid w:val="00A64F54"/>
    <w:rsid w:val="00A66DCD"/>
    <w:rsid w:val="00A84D13"/>
    <w:rsid w:val="00AB53F4"/>
    <w:rsid w:val="00B1257A"/>
    <w:rsid w:val="00B42793"/>
    <w:rsid w:val="00B50654"/>
    <w:rsid w:val="00B54A33"/>
    <w:rsid w:val="00C05EA1"/>
    <w:rsid w:val="00C63B58"/>
    <w:rsid w:val="00C95390"/>
    <w:rsid w:val="00CB2242"/>
    <w:rsid w:val="00CE11F4"/>
    <w:rsid w:val="00D20ADF"/>
    <w:rsid w:val="00D33041"/>
    <w:rsid w:val="00D34A8C"/>
    <w:rsid w:val="00D70A5A"/>
    <w:rsid w:val="00DE3185"/>
    <w:rsid w:val="00E17766"/>
    <w:rsid w:val="00E34E8B"/>
    <w:rsid w:val="00E66E5E"/>
    <w:rsid w:val="00EA341A"/>
    <w:rsid w:val="00EA37AA"/>
    <w:rsid w:val="00EA37DA"/>
    <w:rsid w:val="00EC1F6A"/>
    <w:rsid w:val="00EC29E8"/>
    <w:rsid w:val="00ED0095"/>
    <w:rsid w:val="00ED39BD"/>
    <w:rsid w:val="00F161D2"/>
    <w:rsid w:val="00F6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57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205739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Normal"/>
    <w:uiPriority w:val="99"/>
    <w:rsid w:val="00205739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Normal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Normal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Normal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205739"/>
    <w:rPr>
      <w:rFonts w:ascii="Lucida Sans Unicode" w:hAnsi="Lucida Sans Unicode"/>
      <w:sz w:val="20"/>
    </w:rPr>
  </w:style>
  <w:style w:type="character" w:customStyle="1" w:styleId="FontStyle132">
    <w:name w:val="Font Style132"/>
    <w:uiPriority w:val="99"/>
    <w:rsid w:val="00205739"/>
    <w:rPr>
      <w:rFonts w:ascii="Trebuchet MS" w:hAnsi="Trebuchet MS"/>
      <w:b/>
      <w:sz w:val="20"/>
    </w:rPr>
  </w:style>
  <w:style w:type="character" w:customStyle="1" w:styleId="FontStyle133">
    <w:name w:val="Font Style133"/>
    <w:uiPriority w:val="99"/>
    <w:rsid w:val="00205739"/>
    <w:rPr>
      <w:rFonts w:ascii="Cambria" w:hAnsi="Cambria"/>
      <w:spacing w:val="-10"/>
      <w:sz w:val="12"/>
    </w:rPr>
  </w:style>
  <w:style w:type="character" w:customStyle="1" w:styleId="FontStyle134">
    <w:name w:val="Font Style134"/>
    <w:uiPriority w:val="99"/>
    <w:rsid w:val="00205739"/>
    <w:rPr>
      <w:rFonts w:ascii="Times New Roman" w:hAnsi="Times New Roman"/>
      <w:b/>
      <w:sz w:val="20"/>
    </w:rPr>
  </w:style>
  <w:style w:type="character" w:customStyle="1" w:styleId="FontStyle135">
    <w:name w:val="Font Style135"/>
    <w:uiPriority w:val="99"/>
    <w:rsid w:val="00205739"/>
    <w:rPr>
      <w:rFonts w:ascii="Times New Roman" w:hAnsi="Times New Roman"/>
      <w:sz w:val="20"/>
    </w:rPr>
  </w:style>
  <w:style w:type="character" w:customStyle="1" w:styleId="FontStyle136">
    <w:name w:val="Font Style136"/>
    <w:uiPriority w:val="99"/>
    <w:rsid w:val="00205739"/>
    <w:rPr>
      <w:rFonts w:ascii="Times New Roman" w:hAnsi="Times New Roman"/>
      <w:b/>
      <w:sz w:val="22"/>
    </w:rPr>
  </w:style>
  <w:style w:type="character" w:customStyle="1" w:styleId="FontStyle144">
    <w:name w:val="Font Style144"/>
    <w:uiPriority w:val="99"/>
    <w:rsid w:val="00205739"/>
    <w:rPr>
      <w:rFonts w:ascii="Times New Roman" w:hAnsi="Times New Roman"/>
      <w:sz w:val="18"/>
    </w:rPr>
  </w:style>
  <w:style w:type="character" w:customStyle="1" w:styleId="FontStyle162">
    <w:name w:val="Font Style162"/>
    <w:uiPriority w:val="99"/>
    <w:rsid w:val="00205739"/>
    <w:rPr>
      <w:rFonts w:ascii="Times New Roman" w:hAnsi="Times New Roman"/>
      <w:b/>
      <w:smallCaps/>
      <w:spacing w:val="20"/>
      <w:sz w:val="18"/>
    </w:rPr>
  </w:style>
  <w:style w:type="character" w:customStyle="1" w:styleId="FontStyle163">
    <w:name w:val="Font Style163"/>
    <w:uiPriority w:val="99"/>
    <w:rsid w:val="00205739"/>
    <w:rPr>
      <w:rFonts w:ascii="Times New Roman" w:hAnsi="Times New Roman"/>
      <w:sz w:val="20"/>
    </w:rPr>
  </w:style>
  <w:style w:type="paragraph" w:customStyle="1" w:styleId="Style1">
    <w:name w:val="Style1"/>
    <w:basedOn w:val="Normal"/>
    <w:uiPriority w:val="99"/>
    <w:rsid w:val="00205739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Normal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Normal"/>
    <w:uiPriority w:val="99"/>
    <w:rsid w:val="00205739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Normal"/>
    <w:uiPriority w:val="99"/>
    <w:rsid w:val="00205739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Normal"/>
    <w:uiPriority w:val="99"/>
    <w:rsid w:val="00205739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205739"/>
    <w:rPr>
      <w:rFonts w:ascii="Times New Roman" w:hAnsi="Times New Roman"/>
      <w:b/>
      <w:i/>
      <w:sz w:val="20"/>
    </w:rPr>
  </w:style>
  <w:style w:type="character" w:customStyle="1" w:styleId="FontStyle129">
    <w:name w:val="Font Style129"/>
    <w:uiPriority w:val="99"/>
    <w:rsid w:val="00205739"/>
    <w:rPr>
      <w:rFonts w:ascii="Times New Roman" w:hAnsi="Times New Roman"/>
      <w:b/>
      <w:i/>
      <w:sz w:val="20"/>
    </w:rPr>
  </w:style>
  <w:style w:type="character" w:customStyle="1" w:styleId="FontStyle137">
    <w:name w:val="Font Style137"/>
    <w:uiPriority w:val="99"/>
    <w:rsid w:val="00205739"/>
    <w:rPr>
      <w:rFonts w:ascii="Lucida Sans Unicode" w:hAnsi="Lucida Sans Unicode"/>
      <w:b/>
      <w:sz w:val="24"/>
    </w:rPr>
  </w:style>
  <w:style w:type="character" w:customStyle="1" w:styleId="FontStyle161">
    <w:name w:val="Font Style161"/>
    <w:uiPriority w:val="99"/>
    <w:rsid w:val="00205739"/>
    <w:rPr>
      <w:rFonts w:ascii="Times New Roman" w:hAnsi="Times New Roman"/>
      <w:b/>
      <w:smallCaps/>
      <w:spacing w:val="10"/>
      <w:sz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05739"/>
    <w:rPr>
      <w:rFonts w:ascii="Times New Roman" w:hAnsi="Times New Roman"/>
      <w:sz w:val="24"/>
      <w:u w:val="none"/>
      <w:effect w:val="none"/>
    </w:rPr>
  </w:style>
  <w:style w:type="paragraph" w:customStyle="1" w:styleId="Style66">
    <w:name w:val="Style66"/>
    <w:basedOn w:val="Normal"/>
    <w:uiPriority w:val="99"/>
    <w:rsid w:val="00205739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uiPriority w:val="99"/>
    <w:rsid w:val="00205739"/>
    <w:rPr>
      <w:rFonts w:ascii="Times New Roman" w:hAnsi="Times New Roman"/>
      <w:b/>
      <w:sz w:val="18"/>
    </w:rPr>
  </w:style>
  <w:style w:type="paragraph" w:styleId="Header">
    <w:name w:val="header"/>
    <w:basedOn w:val="Normal"/>
    <w:link w:val="HeaderChar"/>
    <w:uiPriority w:val="99"/>
    <w:semiHidden/>
    <w:rsid w:val="002057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573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rsid w:val="00205739"/>
    <w:pPr>
      <w:tabs>
        <w:tab w:val="center" w:pos="4677"/>
        <w:tab w:val="right" w:pos="9355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739"/>
    <w:rPr>
      <w:rFonts w:ascii="Calibri" w:hAnsi="Calibri" w:cs="Times New Roman"/>
    </w:rPr>
  </w:style>
  <w:style w:type="paragraph" w:styleId="NoSpacing">
    <w:name w:val="No Spacing"/>
    <w:uiPriority w:val="99"/>
    <w:qFormat/>
    <w:rsid w:val="00205739"/>
    <w:rPr>
      <w:lang w:eastAsia="en-US"/>
    </w:rPr>
  </w:style>
  <w:style w:type="paragraph" w:styleId="NormalWeb">
    <w:name w:val="Normal (Web)"/>
    <w:basedOn w:val="Normal"/>
    <w:uiPriority w:val="99"/>
    <w:rsid w:val="00205739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05739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205739"/>
    <w:pPr>
      <w:ind w:left="720" w:firstLine="70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20573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7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18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eme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verigi.ru/?book=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edu.ru/subcat" TargetMode="External"/><Relationship Id="rId11" Type="http://schemas.openxmlformats.org/officeDocument/2006/relationships/hyperlink" Target="http://mythology.sgu.ru/mythology/ant/index.htm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mhk.sp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istor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147</TotalTime>
  <Pages>25</Pages>
  <Words>10943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№2-131</cp:lastModifiedBy>
  <cp:revision>16</cp:revision>
  <cp:lastPrinted>2018-01-12T07:17:00Z</cp:lastPrinted>
  <dcterms:created xsi:type="dcterms:W3CDTF">2016-10-10T04:25:00Z</dcterms:created>
  <dcterms:modified xsi:type="dcterms:W3CDTF">2018-01-16T12:34:00Z</dcterms:modified>
</cp:coreProperties>
</file>