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E62" w:rsidRPr="001E48CD" w:rsidRDefault="000F6E62" w:rsidP="008C3AAD">
      <w:pPr>
        <w:pStyle w:val="Default"/>
        <w:rPr>
          <w:b/>
        </w:rPr>
      </w:pPr>
      <w:r w:rsidRPr="001E48CD">
        <w:rPr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2.75pt;height:549.75pt">
            <v:imagedata r:id="rId7" o:title=""/>
          </v:shape>
        </w:pict>
      </w:r>
    </w:p>
    <w:p w:rsidR="000F6E62" w:rsidRDefault="000F6E62" w:rsidP="008C3AAD">
      <w:pPr>
        <w:jc w:val="center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lang w:eastAsia="ru-RU"/>
        </w:rPr>
        <w:t>Филиал муниципального автономного общеобразовательного учреждения</w:t>
      </w:r>
    </w:p>
    <w:p w:rsidR="000F6E62" w:rsidRDefault="000F6E62" w:rsidP="008C3AAD">
      <w:pPr>
        <w:jc w:val="center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b/>
          <w:lang w:eastAsia="ru-RU"/>
        </w:rPr>
        <w:t>«Ачирская средняя общеобразовательная школа» - «Ишменевская начальная общеобразовательная школа»</w:t>
      </w:r>
    </w:p>
    <w:p w:rsidR="000F6E62" w:rsidRDefault="000F6E62" w:rsidP="008C3AAD">
      <w:pPr>
        <w:jc w:val="center"/>
        <w:rPr>
          <w:rFonts w:ascii="Times New Roman" w:hAnsi="Times New Roman"/>
          <w:lang w:eastAsia="ru-RU"/>
        </w:rPr>
      </w:pPr>
    </w:p>
    <w:tbl>
      <w:tblPr>
        <w:tblW w:w="0" w:type="auto"/>
        <w:tblLook w:val="01E0"/>
      </w:tblPr>
      <w:tblGrid>
        <w:gridCol w:w="4928"/>
        <w:gridCol w:w="5080"/>
        <w:gridCol w:w="4778"/>
      </w:tblGrid>
      <w:tr w:rsidR="000F6E62" w:rsidRPr="00610FC7" w:rsidTr="00610FC7">
        <w:tc>
          <w:tcPr>
            <w:tcW w:w="4928" w:type="dxa"/>
          </w:tcPr>
          <w:p w:rsidR="000F6E62" w:rsidRPr="00610FC7" w:rsidRDefault="000F6E62" w:rsidP="00610FC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10FC7">
              <w:rPr>
                <w:rFonts w:ascii="Times New Roman" w:hAnsi="Times New Roman"/>
              </w:rPr>
              <w:t>Рассмотрено</w:t>
            </w:r>
          </w:p>
          <w:p w:rsidR="000F6E62" w:rsidRPr="00610FC7" w:rsidRDefault="000F6E62" w:rsidP="00610FC7">
            <w:pPr>
              <w:spacing w:after="0" w:line="360" w:lineRule="auto"/>
              <w:rPr>
                <w:rFonts w:ascii="Times New Roman" w:hAnsi="Times New Roman"/>
                <w:lang w:eastAsia="ru-RU"/>
              </w:rPr>
            </w:pPr>
            <w:r w:rsidRPr="00610FC7">
              <w:rPr>
                <w:rFonts w:ascii="Times New Roman" w:hAnsi="Times New Roman"/>
              </w:rPr>
              <w:t>Руководитель методического</w:t>
            </w:r>
          </w:p>
          <w:p w:rsidR="000F6E62" w:rsidRPr="00610FC7" w:rsidRDefault="000F6E62" w:rsidP="00610FC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10FC7">
              <w:rPr>
                <w:rFonts w:ascii="Times New Roman" w:hAnsi="Times New Roman"/>
              </w:rPr>
              <w:t>объединения учителей начальных классов</w:t>
            </w:r>
          </w:p>
          <w:p w:rsidR="000F6E62" w:rsidRPr="00610FC7" w:rsidRDefault="000F6E62" w:rsidP="00610FC7">
            <w:pPr>
              <w:spacing w:after="0" w:line="360" w:lineRule="auto"/>
              <w:rPr>
                <w:rFonts w:ascii="Times New Roman" w:hAnsi="Times New Roman"/>
                <w:lang w:val="en-US" w:eastAsia="ru-RU"/>
              </w:rPr>
            </w:pPr>
            <w:r w:rsidRPr="00610FC7">
              <w:rPr>
                <w:rFonts w:ascii="Times New Roman" w:hAnsi="Times New Roman"/>
              </w:rPr>
              <w:t xml:space="preserve">____________ С.Н. Муталипова </w:t>
            </w:r>
          </w:p>
          <w:p w:rsidR="000F6E62" w:rsidRPr="00610FC7" w:rsidRDefault="000F6E62" w:rsidP="00610FC7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610FC7">
              <w:rPr>
                <w:rFonts w:ascii="Times New Roman" w:hAnsi="Times New Roman"/>
              </w:rPr>
              <w:t>30.08.2018 г.</w:t>
            </w:r>
          </w:p>
        </w:tc>
        <w:tc>
          <w:tcPr>
            <w:tcW w:w="5080" w:type="dxa"/>
          </w:tcPr>
          <w:p w:rsidR="000F6E62" w:rsidRPr="00610FC7" w:rsidRDefault="000F6E62" w:rsidP="00610FC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10FC7">
              <w:rPr>
                <w:rFonts w:ascii="Times New Roman" w:hAnsi="Times New Roman"/>
              </w:rPr>
              <w:t>Согласовано</w:t>
            </w:r>
          </w:p>
          <w:p w:rsidR="000F6E62" w:rsidRPr="00610FC7" w:rsidRDefault="000F6E62" w:rsidP="00610FC7">
            <w:pPr>
              <w:spacing w:after="0" w:line="360" w:lineRule="auto"/>
              <w:rPr>
                <w:rFonts w:ascii="Times New Roman" w:hAnsi="Times New Roman"/>
                <w:lang w:eastAsia="ru-RU"/>
              </w:rPr>
            </w:pPr>
            <w:r w:rsidRPr="00610FC7">
              <w:rPr>
                <w:rFonts w:ascii="Times New Roman" w:hAnsi="Times New Roman"/>
              </w:rPr>
              <w:t>Заместитель директора по УВР</w:t>
            </w:r>
          </w:p>
          <w:p w:rsidR="000F6E62" w:rsidRPr="00610FC7" w:rsidRDefault="000F6E62" w:rsidP="00610FC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10FC7">
              <w:rPr>
                <w:rFonts w:ascii="Times New Roman" w:hAnsi="Times New Roman"/>
              </w:rPr>
              <w:t>_____________З.Т Барсукова</w:t>
            </w:r>
          </w:p>
          <w:p w:rsidR="000F6E62" w:rsidRPr="00610FC7" w:rsidRDefault="000F6E62" w:rsidP="00610FC7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610FC7">
              <w:rPr>
                <w:rFonts w:ascii="Times New Roman" w:hAnsi="Times New Roman"/>
              </w:rPr>
              <w:t>31.08.2018 г</w:t>
            </w:r>
          </w:p>
        </w:tc>
        <w:tc>
          <w:tcPr>
            <w:tcW w:w="4778" w:type="dxa"/>
          </w:tcPr>
          <w:p w:rsidR="000F6E62" w:rsidRPr="00610FC7" w:rsidRDefault="000F6E62" w:rsidP="00610FC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10FC7">
              <w:rPr>
                <w:rFonts w:ascii="Times New Roman" w:hAnsi="Times New Roman"/>
              </w:rPr>
              <w:t>Утверждаю</w:t>
            </w:r>
          </w:p>
          <w:p w:rsidR="000F6E62" w:rsidRPr="00610FC7" w:rsidRDefault="000F6E62" w:rsidP="00610FC7">
            <w:pPr>
              <w:spacing w:after="0" w:line="360" w:lineRule="auto"/>
              <w:rPr>
                <w:rFonts w:ascii="Times New Roman" w:hAnsi="Times New Roman"/>
                <w:lang w:eastAsia="ru-RU"/>
              </w:rPr>
            </w:pPr>
            <w:r w:rsidRPr="00610FC7">
              <w:rPr>
                <w:rFonts w:ascii="Times New Roman" w:hAnsi="Times New Roman"/>
              </w:rPr>
              <w:t>Директор школы _________ Г.Ш. Барсукова</w:t>
            </w:r>
          </w:p>
          <w:p w:rsidR="000F6E62" w:rsidRPr="00610FC7" w:rsidRDefault="000F6E62" w:rsidP="00610FC7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610FC7">
              <w:rPr>
                <w:rFonts w:ascii="Times New Roman" w:hAnsi="Times New Roman"/>
              </w:rPr>
              <w:t>Приказ №165/5  от 01.09.2018 г.</w:t>
            </w:r>
          </w:p>
        </w:tc>
      </w:tr>
    </w:tbl>
    <w:p w:rsidR="000F6E62" w:rsidRDefault="000F6E62" w:rsidP="008C3AAD">
      <w:pPr>
        <w:rPr>
          <w:rFonts w:ascii="Times New Roman" w:hAnsi="Times New Roman"/>
          <w:b/>
          <w:bCs/>
          <w:lang w:eastAsia="ru-RU"/>
        </w:rPr>
      </w:pPr>
    </w:p>
    <w:p w:rsidR="000F6E62" w:rsidRDefault="000F6E62" w:rsidP="008C3AAD">
      <w:pPr>
        <w:jc w:val="center"/>
        <w:rPr>
          <w:rFonts w:ascii="Times New Roman" w:hAnsi="Times New Roman"/>
          <w:b/>
          <w:bCs/>
          <w:lang w:eastAsia="ru-RU"/>
        </w:rPr>
      </w:pPr>
    </w:p>
    <w:p w:rsidR="000F6E62" w:rsidRDefault="000F6E62" w:rsidP="008C3AAD">
      <w:pPr>
        <w:jc w:val="center"/>
        <w:rPr>
          <w:rFonts w:ascii="Times New Roman" w:hAnsi="Times New Roman"/>
          <w:b/>
          <w:bCs/>
          <w:lang w:eastAsia="ru-RU"/>
        </w:rPr>
      </w:pPr>
    </w:p>
    <w:p w:rsidR="000F6E62" w:rsidRDefault="000F6E62" w:rsidP="008C3AAD">
      <w:pPr>
        <w:jc w:val="center"/>
        <w:rPr>
          <w:rFonts w:ascii="Times New Roman" w:hAnsi="Times New Roman"/>
          <w:b/>
          <w:bCs/>
          <w:lang w:eastAsia="ru-RU"/>
        </w:rPr>
      </w:pPr>
      <w:r>
        <w:rPr>
          <w:rFonts w:ascii="Times New Roman" w:hAnsi="Times New Roman"/>
          <w:b/>
          <w:bCs/>
          <w:lang w:eastAsia="ru-RU"/>
        </w:rPr>
        <w:t>Рабочая программа по учебному предмету «Родной язык» 4 класс</w:t>
      </w:r>
    </w:p>
    <w:p w:rsidR="000F6E62" w:rsidRPr="008C3AAD" w:rsidRDefault="000F6E62" w:rsidP="008C3AAD">
      <w:pPr>
        <w:jc w:val="center"/>
        <w:rPr>
          <w:rFonts w:ascii="Times New Roman" w:hAnsi="Times New Roman"/>
          <w:b/>
          <w:bCs/>
          <w:lang w:eastAsia="ru-RU"/>
        </w:rPr>
      </w:pPr>
      <w:r>
        <w:rPr>
          <w:rFonts w:ascii="Times New Roman" w:hAnsi="Times New Roman"/>
          <w:b/>
          <w:bCs/>
          <w:lang w:eastAsia="ru-RU"/>
        </w:rPr>
        <w:t>2018-2019 учебный год</w:t>
      </w:r>
    </w:p>
    <w:p w:rsidR="000F6E62" w:rsidRDefault="000F6E62" w:rsidP="008C3AAD">
      <w:pPr>
        <w:rPr>
          <w:rFonts w:ascii="Times New Roman" w:hAnsi="Times New Roman"/>
          <w:lang w:eastAsia="ru-RU"/>
        </w:rPr>
      </w:pPr>
    </w:p>
    <w:p w:rsidR="000F6E62" w:rsidRDefault="000F6E62" w:rsidP="008C3AAD">
      <w:pPr>
        <w:jc w:val="center"/>
        <w:rPr>
          <w:rFonts w:ascii="Times New Roman" w:hAnsi="Times New Roman"/>
          <w:b/>
          <w:bCs/>
          <w:lang w:eastAsia="ru-RU"/>
        </w:rPr>
      </w:pPr>
      <w:r>
        <w:rPr>
          <w:rFonts w:ascii="Times New Roman" w:hAnsi="Times New Roman"/>
          <w:lang w:eastAsia="ru-RU"/>
        </w:rPr>
        <w:t xml:space="preserve">                                                                                                                                           Рабочую  программу составила</w:t>
      </w:r>
    </w:p>
    <w:p w:rsidR="000F6E62" w:rsidRDefault="000F6E62" w:rsidP="008C3AAD">
      <w:pPr>
        <w:jc w:val="center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                                                                                                                                                             учитель начальных классов: Халилова Р.Н</w:t>
      </w:r>
    </w:p>
    <w:p w:rsidR="000F6E62" w:rsidRDefault="000F6E62" w:rsidP="008C3AAD">
      <w:pPr>
        <w:jc w:val="center"/>
        <w:rPr>
          <w:rFonts w:ascii="Times New Roman" w:hAnsi="Times New Roman"/>
          <w:lang w:eastAsia="ru-RU"/>
        </w:rPr>
      </w:pPr>
    </w:p>
    <w:p w:rsidR="000F6E62" w:rsidRDefault="000F6E62" w:rsidP="008C3AAD">
      <w:pPr>
        <w:rPr>
          <w:rFonts w:ascii="Times New Roman" w:hAnsi="Times New Roman"/>
          <w:lang w:eastAsia="ru-RU"/>
        </w:rPr>
      </w:pPr>
    </w:p>
    <w:p w:rsidR="000F6E62" w:rsidRDefault="000F6E62" w:rsidP="008C3AAD">
      <w:pPr>
        <w:rPr>
          <w:rFonts w:ascii="Times New Roman" w:hAnsi="Times New Roman"/>
          <w:lang w:eastAsia="ru-RU"/>
        </w:rPr>
      </w:pPr>
    </w:p>
    <w:p w:rsidR="000F6E62" w:rsidRDefault="000F6E62" w:rsidP="008C3AAD">
      <w:pPr>
        <w:jc w:val="center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2018г.</w:t>
      </w:r>
    </w:p>
    <w:p w:rsidR="000F6E62" w:rsidRDefault="000F6E62" w:rsidP="008C3AAD">
      <w:pPr>
        <w:ind w:left="142" w:right="-142" w:firstLine="142"/>
        <w:rPr>
          <w:rFonts w:ascii="Times New Roman" w:hAnsi="Times New Roman"/>
          <w:b/>
        </w:rPr>
      </w:pPr>
    </w:p>
    <w:p w:rsidR="000F6E62" w:rsidRDefault="000F6E62" w:rsidP="00831DE7">
      <w:pPr>
        <w:pStyle w:val="Default"/>
        <w:jc w:val="center"/>
        <w:rPr>
          <w:b/>
        </w:rPr>
      </w:pPr>
    </w:p>
    <w:p w:rsidR="000F6E62" w:rsidRDefault="000F6E62" w:rsidP="008C3AAD">
      <w:pPr>
        <w:pStyle w:val="Default"/>
        <w:rPr>
          <w:b/>
        </w:rPr>
      </w:pPr>
    </w:p>
    <w:p w:rsidR="000F6E62" w:rsidRDefault="000F6E62" w:rsidP="00831DE7">
      <w:pPr>
        <w:pStyle w:val="Default"/>
        <w:jc w:val="center"/>
        <w:rPr>
          <w:b/>
        </w:rPr>
      </w:pPr>
    </w:p>
    <w:p w:rsidR="000F6E62" w:rsidRDefault="000F6E62" w:rsidP="008D0F8A">
      <w:pPr>
        <w:tabs>
          <w:tab w:val="left" w:pos="5964"/>
        </w:tabs>
        <w:snapToGrid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 xml:space="preserve">1. </w:t>
      </w:r>
      <w:r w:rsidRPr="00056AB3">
        <w:rPr>
          <w:rFonts w:ascii="Times New Roman" w:hAnsi="Times New Roman"/>
          <w:b/>
          <w:iCs/>
          <w:sz w:val="24"/>
          <w:szCs w:val="24"/>
        </w:rPr>
        <w:t xml:space="preserve">Планируемые результаты </w:t>
      </w:r>
      <w:r w:rsidRPr="00056AB3">
        <w:rPr>
          <w:rFonts w:ascii="Times New Roman" w:hAnsi="Times New Roman"/>
          <w:b/>
          <w:sz w:val="24"/>
          <w:szCs w:val="24"/>
        </w:rPr>
        <w:t>обучения.</w:t>
      </w:r>
    </w:p>
    <w:p w:rsidR="000F6E62" w:rsidRPr="000D5171" w:rsidRDefault="000F6E62" w:rsidP="008D0F8A">
      <w:pPr>
        <w:tabs>
          <w:tab w:val="left" w:pos="5964"/>
        </w:tabs>
        <w:snapToGri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623C5">
        <w:rPr>
          <w:rFonts w:ascii="Times New Roman" w:hAnsi="Times New Roman"/>
          <w:b/>
          <w:sz w:val="24"/>
          <w:szCs w:val="24"/>
          <w:lang w:eastAsia="ru-RU"/>
        </w:rPr>
        <w:t>Личностными результатами</w:t>
      </w:r>
      <w:r w:rsidRPr="00A623C5">
        <w:rPr>
          <w:rFonts w:ascii="Times New Roman" w:hAnsi="Times New Roman"/>
          <w:sz w:val="24"/>
          <w:szCs w:val="24"/>
          <w:lang w:eastAsia="ru-RU"/>
        </w:rPr>
        <w:t xml:space="preserve"> изучения предмета «</w:t>
      </w:r>
      <w:r>
        <w:rPr>
          <w:rFonts w:ascii="Times New Roman" w:hAnsi="Times New Roman"/>
          <w:sz w:val="24"/>
          <w:szCs w:val="24"/>
          <w:lang w:eastAsia="ru-RU"/>
        </w:rPr>
        <w:t>Родной язык</w:t>
      </w:r>
      <w:r w:rsidRPr="00A623C5">
        <w:rPr>
          <w:rFonts w:ascii="Times New Roman" w:hAnsi="Times New Roman"/>
          <w:sz w:val="24"/>
          <w:szCs w:val="24"/>
          <w:lang w:eastAsia="ru-RU"/>
        </w:rPr>
        <w:t>» являются следующие умения и качества:</w:t>
      </w:r>
    </w:p>
    <w:p w:rsidR="000F6E62" w:rsidRPr="00A623C5" w:rsidRDefault="000F6E62" w:rsidP="008D0F8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623C5">
        <w:rPr>
          <w:rFonts w:ascii="Times New Roman" w:hAnsi="Times New Roman"/>
          <w:sz w:val="24"/>
          <w:szCs w:val="24"/>
          <w:lang w:eastAsia="ru-RU"/>
        </w:rPr>
        <w:t xml:space="preserve">эмоциональность; умение осознавать и определять (называть) свои эмоции; </w:t>
      </w:r>
    </w:p>
    <w:p w:rsidR="000F6E62" w:rsidRPr="00A623C5" w:rsidRDefault="000F6E62" w:rsidP="008D0F8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623C5">
        <w:rPr>
          <w:rFonts w:ascii="Times New Roman" w:hAnsi="Times New Roman"/>
          <w:sz w:val="24"/>
          <w:szCs w:val="24"/>
          <w:lang w:eastAsia="ru-RU"/>
        </w:rPr>
        <w:t xml:space="preserve">умение осознавать и определять эмоции других людей; сочувствовать другим людям, сопереживать; </w:t>
      </w:r>
    </w:p>
    <w:p w:rsidR="000F6E62" w:rsidRPr="00A623C5" w:rsidRDefault="000F6E62" w:rsidP="000D517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623C5">
        <w:rPr>
          <w:rFonts w:ascii="Times New Roman" w:hAnsi="Times New Roman"/>
          <w:sz w:val="24"/>
          <w:szCs w:val="24"/>
          <w:lang w:eastAsia="ru-RU"/>
        </w:rPr>
        <w:t xml:space="preserve">чувство прекрасного – умение чувствовать красоту и выразительность речи, стремиться к совершенствованию собственной речи; </w:t>
      </w:r>
    </w:p>
    <w:p w:rsidR="000F6E62" w:rsidRPr="00A623C5" w:rsidRDefault="000F6E62" w:rsidP="000D517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623C5">
        <w:rPr>
          <w:rFonts w:ascii="Times New Roman" w:hAnsi="Times New Roman"/>
          <w:sz w:val="24"/>
          <w:szCs w:val="24"/>
          <w:lang w:eastAsia="ru-RU"/>
        </w:rPr>
        <w:t xml:space="preserve">любовь и уважение к Отечеству, его языку, культуре; </w:t>
      </w:r>
    </w:p>
    <w:p w:rsidR="000F6E62" w:rsidRPr="00A623C5" w:rsidRDefault="000F6E62" w:rsidP="000D517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623C5">
        <w:rPr>
          <w:rFonts w:ascii="Times New Roman" w:hAnsi="Times New Roman"/>
          <w:sz w:val="24"/>
          <w:szCs w:val="24"/>
          <w:lang w:eastAsia="ru-RU"/>
        </w:rPr>
        <w:t xml:space="preserve">интерес к чтению, к ведению диалога с автором текста; потребность в чтении; </w:t>
      </w:r>
    </w:p>
    <w:p w:rsidR="000F6E62" w:rsidRPr="00A623C5" w:rsidRDefault="000F6E62" w:rsidP="000D517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623C5">
        <w:rPr>
          <w:rFonts w:ascii="Times New Roman" w:hAnsi="Times New Roman"/>
          <w:sz w:val="24"/>
          <w:szCs w:val="24"/>
          <w:lang w:eastAsia="ru-RU"/>
        </w:rPr>
        <w:t xml:space="preserve">интерес к письму, к созданию собственных текстов, к письменной форме общения; </w:t>
      </w:r>
    </w:p>
    <w:p w:rsidR="000F6E62" w:rsidRPr="00A623C5" w:rsidRDefault="000F6E62" w:rsidP="000D517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623C5">
        <w:rPr>
          <w:rFonts w:ascii="Times New Roman" w:hAnsi="Times New Roman"/>
          <w:sz w:val="24"/>
          <w:szCs w:val="24"/>
          <w:lang w:eastAsia="ru-RU"/>
        </w:rPr>
        <w:t xml:space="preserve">интерес к изучению языка; </w:t>
      </w:r>
    </w:p>
    <w:p w:rsidR="000F6E62" w:rsidRPr="00A623C5" w:rsidRDefault="000F6E62" w:rsidP="000D517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623C5">
        <w:rPr>
          <w:rFonts w:ascii="Times New Roman" w:hAnsi="Times New Roman"/>
          <w:sz w:val="24"/>
          <w:szCs w:val="24"/>
          <w:lang w:eastAsia="ru-RU"/>
        </w:rPr>
        <w:t xml:space="preserve">осознание ответственности за произнесённое и написанное слово. </w:t>
      </w:r>
    </w:p>
    <w:p w:rsidR="000F6E62" w:rsidRPr="00A623C5" w:rsidRDefault="000F6E62" w:rsidP="000D517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623C5">
        <w:rPr>
          <w:rFonts w:ascii="Times New Roman" w:hAnsi="Times New Roman"/>
          <w:sz w:val="24"/>
          <w:szCs w:val="24"/>
          <w:lang w:eastAsia="ru-RU"/>
        </w:rPr>
        <w:t>Средством достижения этих результатов служат тексты учебников, вопросы и задания к ним, проблемно-диалогическая технология, технология продуктивного чтения</w:t>
      </w:r>
    </w:p>
    <w:p w:rsidR="000F6E62" w:rsidRPr="00A623C5" w:rsidRDefault="000F6E62" w:rsidP="000D517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623C5">
        <w:rPr>
          <w:rFonts w:ascii="Times New Roman" w:hAnsi="Times New Roman"/>
          <w:b/>
          <w:sz w:val="24"/>
          <w:szCs w:val="24"/>
          <w:lang w:eastAsia="ru-RU"/>
        </w:rPr>
        <w:t>Метапредметными результатами</w:t>
      </w:r>
      <w:r w:rsidRPr="00A623C5">
        <w:rPr>
          <w:rFonts w:ascii="Times New Roman" w:hAnsi="Times New Roman"/>
          <w:sz w:val="24"/>
          <w:szCs w:val="24"/>
          <w:lang w:eastAsia="ru-RU"/>
        </w:rPr>
        <w:t xml:space="preserve"> изучения курса является формирование универсальных учебных действий (УУД).</w:t>
      </w:r>
    </w:p>
    <w:p w:rsidR="000F6E62" w:rsidRPr="00A623C5" w:rsidRDefault="000F6E62" w:rsidP="000D5171">
      <w:pPr>
        <w:spacing w:after="0" w:line="240" w:lineRule="auto"/>
        <w:rPr>
          <w:rFonts w:ascii="Times New Roman" w:hAnsi="Times New Roman"/>
          <w:i/>
          <w:sz w:val="24"/>
          <w:szCs w:val="24"/>
          <w:lang w:eastAsia="ru-RU"/>
        </w:rPr>
      </w:pPr>
      <w:r w:rsidRPr="00A623C5">
        <w:rPr>
          <w:rFonts w:ascii="Times New Roman" w:hAnsi="Times New Roman"/>
          <w:i/>
          <w:sz w:val="24"/>
          <w:szCs w:val="24"/>
          <w:lang w:eastAsia="ru-RU"/>
        </w:rPr>
        <w:t>Регулятивные УУД:</w:t>
      </w:r>
    </w:p>
    <w:p w:rsidR="000F6E62" w:rsidRPr="00A623C5" w:rsidRDefault="000F6E62" w:rsidP="000D517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623C5">
        <w:rPr>
          <w:rFonts w:ascii="Times New Roman" w:hAnsi="Times New Roman"/>
          <w:sz w:val="24"/>
          <w:szCs w:val="24"/>
          <w:lang w:eastAsia="ru-RU"/>
        </w:rPr>
        <w:t xml:space="preserve">самостоятельно формулировать тему и цели урока; </w:t>
      </w:r>
    </w:p>
    <w:p w:rsidR="000F6E62" w:rsidRPr="00A623C5" w:rsidRDefault="000F6E62" w:rsidP="000D517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623C5">
        <w:rPr>
          <w:rFonts w:ascii="Times New Roman" w:hAnsi="Times New Roman"/>
          <w:sz w:val="24"/>
          <w:szCs w:val="24"/>
          <w:lang w:eastAsia="ru-RU"/>
        </w:rPr>
        <w:t xml:space="preserve">составлять план решения учебной проблемы совместно с учителем; </w:t>
      </w:r>
    </w:p>
    <w:p w:rsidR="000F6E62" w:rsidRPr="00A623C5" w:rsidRDefault="000F6E62" w:rsidP="000D517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623C5">
        <w:rPr>
          <w:rFonts w:ascii="Times New Roman" w:hAnsi="Times New Roman"/>
          <w:sz w:val="24"/>
          <w:szCs w:val="24"/>
          <w:lang w:eastAsia="ru-RU"/>
        </w:rPr>
        <w:t xml:space="preserve">работать по плану, сверяя свои действия с целью, корректировать свою деятельность; </w:t>
      </w:r>
    </w:p>
    <w:p w:rsidR="000F6E62" w:rsidRPr="00A623C5" w:rsidRDefault="000F6E62" w:rsidP="000D517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623C5">
        <w:rPr>
          <w:rFonts w:ascii="Times New Roman" w:hAnsi="Times New Roman"/>
          <w:sz w:val="24"/>
          <w:szCs w:val="24"/>
          <w:lang w:eastAsia="ru-RU"/>
        </w:rPr>
        <w:t xml:space="preserve">в диалоге с учителем вырабатывать критерии оценки и определять степень успешности своей работы и работы других в соответствии с этими критериями. </w:t>
      </w:r>
    </w:p>
    <w:p w:rsidR="000F6E62" w:rsidRPr="00A623C5" w:rsidRDefault="000F6E62" w:rsidP="000D517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623C5">
        <w:rPr>
          <w:rFonts w:ascii="Times New Roman" w:hAnsi="Times New Roman"/>
          <w:sz w:val="24"/>
          <w:szCs w:val="24"/>
          <w:lang w:eastAsia="ru-RU"/>
        </w:rPr>
        <w:t>Средством формирования регулятивных УУД служит технология продуктивного чтения и технология оценивания образовательных достижений (учебных успехов).</w:t>
      </w:r>
    </w:p>
    <w:p w:rsidR="000F6E62" w:rsidRPr="00A623C5" w:rsidRDefault="000F6E62" w:rsidP="000D5171">
      <w:pPr>
        <w:spacing w:after="0" w:line="240" w:lineRule="auto"/>
        <w:rPr>
          <w:rFonts w:ascii="Times New Roman" w:hAnsi="Times New Roman"/>
          <w:i/>
          <w:sz w:val="24"/>
          <w:szCs w:val="24"/>
          <w:lang w:eastAsia="ru-RU"/>
        </w:rPr>
      </w:pPr>
      <w:r w:rsidRPr="00A623C5">
        <w:rPr>
          <w:rFonts w:ascii="Times New Roman" w:hAnsi="Times New Roman"/>
          <w:i/>
          <w:sz w:val="24"/>
          <w:szCs w:val="24"/>
          <w:lang w:eastAsia="ru-RU"/>
        </w:rPr>
        <w:t>Познавательные УУД:</w:t>
      </w:r>
    </w:p>
    <w:p w:rsidR="000F6E62" w:rsidRPr="00A623C5" w:rsidRDefault="000F6E62" w:rsidP="000D517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623C5">
        <w:rPr>
          <w:rFonts w:ascii="Times New Roman" w:hAnsi="Times New Roman"/>
          <w:sz w:val="24"/>
          <w:szCs w:val="24"/>
          <w:lang w:eastAsia="ru-RU"/>
        </w:rPr>
        <w:t xml:space="preserve">вычитывать все виды текстовой информации: фактуальную, подтекстовую, концептуальную; </w:t>
      </w:r>
    </w:p>
    <w:p w:rsidR="000F6E62" w:rsidRPr="00A623C5" w:rsidRDefault="000F6E62" w:rsidP="000D517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623C5">
        <w:rPr>
          <w:rFonts w:ascii="Times New Roman" w:hAnsi="Times New Roman"/>
          <w:sz w:val="24"/>
          <w:szCs w:val="24"/>
          <w:lang w:eastAsia="ru-RU"/>
        </w:rPr>
        <w:t xml:space="preserve">пользоваться разными видами чтения: изучающим, просмотровым, ознакомительным; </w:t>
      </w:r>
    </w:p>
    <w:p w:rsidR="000F6E62" w:rsidRPr="00A623C5" w:rsidRDefault="000F6E62" w:rsidP="000D517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623C5">
        <w:rPr>
          <w:rFonts w:ascii="Times New Roman" w:hAnsi="Times New Roman"/>
          <w:sz w:val="24"/>
          <w:szCs w:val="24"/>
          <w:lang w:eastAsia="ru-RU"/>
        </w:rPr>
        <w:t xml:space="preserve">извлекать информацию, представленную в разных формах (сплошной текст; несплошной текст – иллюстрация, таблица, схема);  </w:t>
      </w:r>
    </w:p>
    <w:p w:rsidR="000F6E62" w:rsidRPr="00A623C5" w:rsidRDefault="000F6E62" w:rsidP="000D517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623C5">
        <w:rPr>
          <w:rFonts w:ascii="Times New Roman" w:hAnsi="Times New Roman"/>
          <w:sz w:val="24"/>
          <w:szCs w:val="24"/>
          <w:lang w:eastAsia="ru-RU"/>
        </w:rPr>
        <w:t xml:space="preserve">пользоваться словарями, справочниками; </w:t>
      </w:r>
    </w:p>
    <w:p w:rsidR="000F6E62" w:rsidRPr="00A623C5" w:rsidRDefault="000F6E62" w:rsidP="000D517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623C5">
        <w:rPr>
          <w:rFonts w:ascii="Times New Roman" w:hAnsi="Times New Roman"/>
          <w:sz w:val="24"/>
          <w:szCs w:val="24"/>
          <w:lang w:eastAsia="ru-RU"/>
        </w:rPr>
        <w:t xml:space="preserve">осуществлять анализ и синтез; </w:t>
      </w:r>
    </w:p>
    <w:p w:rsidR="000F6E62" w:rsidRPr="00A623C5" w:rsidRDefault="000F6E62" w:rsidP="000D517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623C5">
        <w:rPr>
          <w:rFonts w:ascii="Times New Roman" w:hAnsi="Times New Roman"/>
          <w:sz w:val="24"/>
          <w:szCs w:val="24"/>
          <w:lang w:eastAsia="ru-RU"/>
        </w:rPr>
        <w:t xml:space="preserve">устанавливать причинно-следственные связи; </w:t>
      </w:r>
    </w:p>
    <w:p w:rsidR="000F6E62" w:rsidRPr="00A623C5" w:rsidRDefault="000F6E62" w:rsidP="000D517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623C5">
        <w:rPr>
          <w:rFonts w:ascii="Times New Roman" w:hAnsi="Times New Roman"/>
          <w:sz w:val="24"/>
          <w:szCs w:val="24"/>
          <w:lang w:eastAsia="ru-RU"/>
        </w:rPr>
        <w:t xml:space="preserve">строить рассуждения; </w:t>
      </w:r>
    </w:p>
    <w:p w:rsidR="000F6E62" w:rsidRPr="00A623C5" w:rsidRDefault="000F6E62" w:rsidP="000D517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623C5">
        <w:rPr>
          <w:rFonts w:ascii="Times New Roman" w:hAnsi="Times New Roman"/>
          <w:sz w:val="24"/>
          <w:szCs w:val="24"/>
          <w:lang w:eastAsia="ru-RU"/>
        </w:rPr>
        <w:t>Средством развития познавательных УУД служат тексты учебника и его методический аппарат; технология продуктивного чтения.</w:t>
      </w:r>
    </w:p>
    <w:p w:rsidR="000F6E62" w:rsidRPr="00A623C5" w:rsidRDefault="000F6E62" w:rsidP="000D5171">
      <w:pPr>
        <w:spacing w:after="0" w:line="240" w:lineRule="auto"/>
        <w:rPr>
          <w:rFonts w:ascii="Times New Roman" w:hAnsi="Times New Roman"/>
          <w:i/>
          <w:sz w:val="24"/>
          <w:szCs w:val="24"/>
          <w:lang w:eastAsia="ru-RU"/>
        </w:rPr>
      </w:pPr>
      <w:r w:rsidRPr="00A623C5">
        <w:rPr>
          <w:rFonts w:ascii="Times New Roman" w:hAnsi="Times New Roman"/>
          <w:i/>
          <w:sz w:val="24"/>
          <w:szCs w:val="24"/>
          <w:lang w:eastAsia="ru-RU"/>
        </w:rPr>
        <w:t>Коммуникативные УУД:</w:t>
      </w:r>
    </w:p>
    <w:p w:rsidR="000F6E62" w:rsidRPr="00A623C5" w:rsidRDefault="000F6E62" w:rsidP="000D517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623C5">
        <w:rPr>
          <w:rFonts w:ascii="Times New Roman" w:hAnsi="Times New Roman"/>
          <w:sz w:val="24"/>
          <w:szCs w:val="24"/>
          <w:lang w:eastAsia="ru-RU"/>
        </w:rPr>
        <w:t xml:space="preserve">оформлять свои мысли в устной и письменной форме с учётом речевой ситуации; </w:t>
      </w:r>
    </w:p>
    <w:p w:rsidR="000F6E62" w:rsidRPr="00A623C5" w:rsidRDefault="000F6E62" w:rsidP="000D517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623C5">
        <w:rPr>
          <w:rFonts w:ascii="Times New Roman" w:hAnsi="Times New Roman"/>
          <w:sz w:val="24"/>
          <w:szCs w:val="24"/>
          <w:lang w:eastAsia="ru-RU"/>
        </w:rPr>
        <w:t xml:space="preserve">адекватно использовать речевые средства для решения различных коммуникативных задач; владеть монологической и диалогической формами речи. </w:t>
      </w:r>
    </w:p>
    <w:p w:rsidR="000F6E62" w:rsidRPr="00A623C5" w:rsidRDefault="000F6E62" w:rsidP="000D517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623C5">
        <w:rPr>
          <w:rFonts w:ascii="Times New Roman" w:hAnsi="Times New Roman"/>
          <w:sz w:val="24"/>
          <w:szCs w:val="24"/>
          <w:lang w:eastAsia="ru-RU"/>
        </w:rPr>
        <w:t xml:space="preserve">высказывать и обосновывать свою точку зрения; </w:t>
      </w:r>
    </w:p>
    <w:p w:rsidR="000F6E62" w:rsidRPr="00A623C5" w:rsidRDefault="000F6E62" w:rsidP="000D517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623C5">
        <w:rPr>
          <w:rFonts w:ascii="Times New Roman" w:hAnsi="Times New Roman"/>
          <w:sz w:val="24"/>
          <w:szCs w:val="24"/>
          <w:lang w:eastAsia="ru-RU"/>
        </w:rPr>
        <w:t xml:space="preserve">слушать и слышать других, пытаться принимать иную точку зрения, быть готовым корректировать свою точку зрения; </w:t>
      </w:r>
    </w:p>
    <w:p w:rsidR="000F6E62" w:rsidRPr="00A623C5" w:rsidRDefault="000F6E62" w:rsidP="000D517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623C5">
        <w:rPr>
          <w:rFonts w:ascii="Times New Roman" w:hAnsi="Times New Roman"/>
          <w:sz w:val="24"/>
          <w:szCs w:val="24"/>
          <w:lang w:eastAsia="ru-RU"/>
        </w:rPr>
        <w:t xml:space="preserve">договариваться и приходить к общему решению в совместной деятельности; </w:t>
      </w:r>
    </w:p>
    <w:p w:rsidR="000F6E62" w:rsidRPr="00A623C5" w:rsidRDefault="000F6E62" w:rsidP="000D517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623C5">
        <w:rPr>
          <w:rFonts w:ascii="Times New Roman" w:hAnsi="Times New Roman"/>
          <w:sz w:val="24"/>
          <w:szCs w:val="24"/>
          <w:lang w:eastAsia="ru-RU"/>
        </w:rPr>
        <w:t xml:space="preserve">задавать вопросы. </w:t>
      </w:r>
    </w:p>
    <w:p w:rsidR="000F6E62" w:rsidRPr="00A623C5" w:rsidRDefault="000F6E62" w:rsidP="000D517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623C5">
        <w:rPr>
          <w:rFonts w:ascii="Times New Roman" w:hAnsi="Times New Roman"/>
          <w:b/>
          <w:sz w:val="24"/>
          <w:szCs w:val="24"/>
          <w:lang w:eastAsia="ru-RU"/>
        </w:rPr>
        <w:t>Предметными результатами</w:t>
      </w:r>
      <w:r w:rsidRPr="00A623C5">
        <w:rPr>
          <w:rFonts w:ascii="Times New Roman" w:hAnsi="Times New Roman"/>
          <w:sz w:val="24"/>
          <w:szCs w:val="24"/>
          <w:lang w:eastAsia="ru-RU"/>
        </w:rPr>
        <w:t xml:space="preserve"> изучения курса является сформированность следующих умений:</w:t>
      </w:r>
    </w:p>
    <w:p w:rsidR="000F6E62" w:rsidRPr="00A623C5" w:rsidRDefault="000F6E62" w:rsidP="000D517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623C5">
        <w:rPr>
          <w:rFonts w:ascii="Times New Roman" w:hAnsi="Times New Roman"/>
          <w:sz w:val="24"/>
          <w:szCs w:val="24"/>
          <w:lang w:eastAsia="ru-RU"/>
        </w:rPr>
        <w:t xml:space="preserve">произносить звуки речи в соответствии с нормами языка; </w:t>
      </w:r>
    </w:p>
    <w:p w:rsidR="000F6E62" w:rsidRPr="00A623C5" w:rsidRDefault="000F6E62" w:rsidP="000D517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623C5">
        <w:rPr>
          <w:rFonts w:ascii="Times New Roman" w:hAnsi="Times New Roman"/>
          <w:sz w:val="24"/>
          <w:szCs w:val="24"/>
          <w:lang w:eastAsia="ru-RU"/>
        </w:rPr>
        <w:t xml:space="preserve">находить и исправлять ошибки в словах с изученными орфограммами; </w:t>
      </w:r>
    </w:p>
    <w:p w:rsidR="000F6E62" w:rsidRPr="00A623C5" w:rsidRDefault="000F6E62" w:rsidP="000D517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623C5">
        <w:rPr>
          <w:rFonts w:ascii="Times New Roman" w:hAnsi="Times New Roman"/>
          <w:sz w:val="24"/>
          <w:szCs w:val="24"/>
          <w:lang w:eastAsia="ru-RU"/>
        </w:rPr>
        <w:t xml:space="preserve">пользоваться словарём; </w:t>
      </w:r>
    </w:p>
    <w:p w:rsidR="000F6E62" w:rsidRPr="00A623C5" w:rsidRDefault="000F6E62" w:rsidP="000D517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623C5">
        <w:rPr>
          <w:rFonts w:ascii="Times New Roman" w:hAnsi="Times New Roman"/>
          <w:sz w:val="24"/>
          <w:szCs w:val="24"/>
          <w:lang w:eastAsia="ru-RU"/>
        </w:rPr>
        <w:t xml:space="preserve">читать тексты учебника, художественные и учебно-научные, владеть правильным типом читательской деятельности: самостоятельно осмысливать текст до чтения, во время чтения и после чтения, делить текст на части, составлять план, пересказывать текст по плану; </w:t>
      </w:r>
    </w:p>
    <w:p w:rsidR="000F6E62" w:rsidRPr="00A623C5" w:rsidRDefault="000F6E62" w:rsidP="000D517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623C5">
        <w:rPr>
          <w:rFonts w:ascii="Times New Roman" w:hAnsi="Times New Roman"/>
          <w:sz w:val="24"/>
          <w:szCs w:val="24"/>
          <w:lang w:eastAsia="ru-RU"/>
        </w:rPr>
        <w:t xml:space="preserve">воспринимать на слух высказывания, выделять на слух тему текста, ключевые слова; </w:t>
      </w:r>
    </w:p>
    <w:p w:rsidR="000F6E62" w:rsidRPr="00A623C5" w:rsidRDefault="000F6E62" w:rsidP="000D517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623C5">
        <w:rPr>
          <w:rFonts w:ascii="Times New Roman" w:hAnsi="Times New Roman"/>
          <w:sz w:val="24"/>
          <w:szCs w:val="24"/>
          <w:lang w:eastAsia="ru-RU"/>
        </w:rPr>
        <w:t>создавать связные устные высказывания на грамматическую и иную тему.</w:t>
      </w:r>
    </w:p>
    <w:p w:rsidR="000F6E62" w:rsidRPr="00056AB3" w:rsidRDefault="000F6E62" w:rsidP="00056AB3">
      <w:pPr>
        <w:tabs>
          <w:tab w:val="left" w:pos="5964"/>
        </w:tabs>
        <w:snapToGrid w:val="0"/>
        <w:jc w:val="both"/>
        <w:rPr>
          <w:rFonts w:ascii="Times New Roman" w:hAnsi="Times New Roman"/>
          <w:sz w:val="24"/>
          <w:szCs w:val="24"/>
        </w:rPr>
      </w:pPr>
      <w:r w:rsidRPr="00056AB3">
        <w:rPr>
          <w:rFonts w:ascii="Times New Roman" w:hAnsi="Times New Roman"/>
          <w:b/>
          <w:sz w:val="24"/>
          <w:szCs w:val="24"/>
          <w:lang w:eastAsia="ru-RU"/>
        </w:rPr>
        <w:t xml:space="preserve">  Обучающиеся должны знать: </w:t>
      </w:r>
    </w:p>
    <w:p w:rsidR="000F6E62" w:rsidRPr="00056AB3" w:rsidRDefault="000F6E62" w:rsidP="00056AB3">
      <w:pPr>
        <w:widowControl w:val="0"/>
        <w:numPr>
          <w:ilvl w:val="0"/>
          <w:numId w:val="16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56AB3">
        <w:rPr>
          <w:rFonts w:ascii="Times New Roman" w:hAnsi="Times New Roman"/>
          <w:sz w:val="24"/>
          <w:szCs w:val="24"/>
          <w:lang w:eastAsia="ru-RU"/>
        </w:rPr>
        <w:t>Главные члены предложения (подлежащее и сказуемое).</w:t>
      </w:r>
    </w:p>
    <w:p w:rsidR="000F6E62" w:rsidRPr="00056AB3" w:rsidRDefault="000F6E62" w:rsidP="00056AB3">
      <w:pPr>
        <w:widowControl w:val="0"/>
        <w:numPr>
          <w:ilvl w:val="0"/>
          <w:numId w:val="16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56AB3">
        <w:rPr>
          <w:rFonts w:ascii="Times New Roman" w:hAnsi="Times New Roman"/>
          <w:sz w:val="24"/>
          <w:szCs w:val="24"/>
          <w:lang w:eastAsia="ru-RU"/>
        </w:rPr>
        <w:t>Имена существительные, имена прилагательные, глаголы и их основные грамматические признаки:</w:t>
      </w:r>
    </w:p>
    <w:p w:rsidR="000F6E62" w:rsidRPr="00056AB3" w:rsidRDefault="000F6E62" w:rsidP="00056AB3">
      <w:pPr>
        <w:widowControl w:val="0"/>
        <w:numPr>
          <w:ilvl w:val="0"/>
          <w:numId w:val="16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56AB3">
        <w:rPr>
          <w:rFonts w:ascii="Times New Roman" w:hAnsi="Times New Roman"/>
          <w:sz w:val="24"/>
          <w:szCs w:val="24"/>
          <w:lang w:eastAsia="ru-RU"/>
        </w:rPr>
        <w:t>Корень, приставку, суффикс, окончание;</w:t>
      </w:r>
    </w:p>
    <w:p w:rsidR="000F6E62" w:rsidRPr="00056AB3" w:rsidRDefault="000F6E62" w:rsidP="00056AB3">
      <w:pPr>
        <w:widowControl w:val="0"/>
        <w:numPr>
          <w:ilvl w:val="0"/>
          <w:numId w:val="16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56AB3">
        <w:rPr>
          <w:rFonts w:ascii="Times New Roman" w:hAnsi="Times New Roman"/>
          <w:sz w:val="24"/>
          <w:szCs w:val="24"/>
          <w:lang w:eastAsia="ru-RU"/>
        </w:rPr>
        <w:t>Чередование согласных и беглые гласные;</w:t>
      </w:r>
    </w:p>
    <w:p w:rsidR="000F6E62" w:rsidRPr="00056AB3" w:rsidRDefault="000F6E62" w:rsidP="00056AB3">
      <w:pPr>
        <w:widowControl w:val="0"/>
        <w:numPr>
          <w:ilvl w:val="0"/>
          <w:numId w:val="16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56AB3">
        <w:rPr>
          <w:rFonts w:ascii="Times New Roman" w:hAnsi="Times New Roman"/>
          <w:sz w:val="24"/>
          <w:szCs w:val="24"/>
          <w:lang w:eastAsia="ru-RU"/>
        </w:rPr>
        <w:t>Разделительный твердый знак;</w:t>
      </w:r>
    </w:p>
    <w:p w:rsidR="000F6E62" w:rsidRPr="00056AB3" w:rsidRDefault="000F6E62" w:rsidP="00056AB3">
      <w:pPr>
        <w:widowControl w:val="0"/>
        <w:numPr>
          <w:ilvl w:val="0"/>
          <w:numId w:val="16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56AB3">
        <w:rPr>
          <w:rFonts w:ascii="Times New Roman" w:hAnsi="Times New Roman"/>
          <w:sz w:val="24"/>
          <w:szCs w:val="24"/>
          <w:lang w:eastAsia="ru-RU"/>
        </w:rPr>
        <w:t>Сложные слова.</w:t>
      </w:r>
    </w:p>
    <w:p w:rsidR="000F6E62" w:rsidRPr="00056AB3" w:rsidRDefault="000F6E62" w:rsidP="00056A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056AB3">
        <w:rPr>
          <w:rFonts w:ascii="Times New Roman" w:hAnsi="Times New Roman"/>
          <w:b/>
          <w:sz w:val="24"/>
          <w:szCs w:val="24"/>
          <w:lang w:eastAsia="ru-RU"/>
        </w:rPr>
        <w:t xml:space="preserve">   Обучающиеся должны различать и сравнивать:</w:t>
      </w:r>
    </w:p>
    <w:p w:rsidR="000F6E62" w:rsidRPr="00056AB3" w:rsidRDefault="000F6E62" w:rsidP="00056AB3">
      <w:pPr>
        <w:widowControl w:val="0"/>
        <w:numPr>
          <w:ilvl w:val="0"/>
          <w:numId w:val="17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56AB3">
        <w:rPr>
          <w:rFonts w:ascii="Times New Roman" w:hAnsi="Times New Roman"/>
          <w:sz w:val="24"/>
          <w:szCs w:val="24"/>
          <w:lang w:eastAsia="ru-RU"/>
        </w:rPr>
        <w:t>Главные и второстепенные члены предложения;</w:t>
      </w:r>
    </w:p>
    <w:p w:rsidR="000F6E62" w:rsidRPr="00056AB3" w:rsidRDefault="000F6E62" w:rsidP="00056AB3">
      <w:pPr>
        <w:widowControl w:val="0"/>
        <w:numPr>
          <w:ilvl w:val="0"/>
          <w:numId w:val="17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56AB3">
        <w:rPr>
          <w:rFonts w:ascii="Times New Roman" w:hAnsi="Times New Roman"/>
          <w:sz w:val="24"/>
          <w:szCs w:val="24"/>
          <w:lang w:eastAsia="ru-RU"/>
        </w:rPr>
        <w:t>Однокоренные слова и разные фо</w:t>
      </w:r>
      <w:r>
        <w:rPr>
          <w:rFonts w:ascii="Times New Roman" w:hAnsi="Times New Roman"/>
          <w:sz w:val="24"/>
          <w:szCs w:val="24"/>
          <w:lang w:eastAsia="ru-RU"/>
        </w:rPr>
        <w:t xml:space="preserve">рмы одного и того же </w:t>
      </w:r>
      <w:r w:rsidRPr="00056AB3">
        <w:rPr>
          <w:rFonts w:ascii="Times New Roman" w:hAnsi="Times New Roman"/>
          <w:sz w:val="24"/>
          <w:szCs w:val="24"/>
          <w:lang w:eastAsia="ru-RU"/>
        </w:rPr>
        <w:t>слова;</w:t>
      </w:r>
    </w:p>
    <w:p w:rsidR="000F6E62" w:rsidRPr="00056AB3" w:rsidRDefault="000F6E62" w:rsidP="00056AB3">
      <w:pPr>
        <w:widowControl w:val="0"/>
        <w:numPr>
          <w:ilvl w:val="0"/>
          <w:numId w:val="17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56AB3">
        <w:rPr>
          <w:rFonts w:ascii="Times New Roman" w:hAnsi="Times New Roman"/>
          <w:sz w:val="24"/>
          <w:szCs w:val="24"/>
          <w:lang w:eastAsia="ru-RU"/>
        </w:rPr>
        <w:t>Разделительные мягкий и твердый знаки;</w:t>
      </w:r>
    </w:p>
    <w:p w:rsidR="000F6E62" w:rsidRPr="00056AB3" w:rsidRDefault="000F6E62" w:rsidP="00056AB3">
      <w:pPr>
        <w:widowControl w:val="0"/>
        <w:numPr>
          <w:ilvl w:val="0"/>
          <w:numId w:val="17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56AB3">
        <w:rPr>
          <w:rFonts w:ascii="Times New Roman" w:hAnsi="Times New Roman"/>
          <w:sz w:val="24"/>
          <w:szCs w:val="24"/>
          <w:lang w:eastAsia="ru-RU"/>
        </w:rPr>
        <w:t>Приставки и предлоги;</w:t>
      </w:r>
    </w:p>
    <w:p w:rsidR="000F6E62" w:rsidRPr="00056AB3" w:rsidRDefault="000F6E62" w:rsidP="00056AB3">
      <w:pPr>
        <w:widowControl w:val="0"/>
        <w:numPr>
          <w:ilvl w:val="0"/>
          <w:numId w:val="17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56AB3">
        <w:rPr>
          <w:rFonts w:ascii="Times New Roman" w:hAnsi="Times New Roman"/>
          <w:sz w:val="24"/>
          <w:szCs w:val="24"/>
          <w:lang w:eastAsia="ru-RU"/>
        </w:rPr>
        <w:t>Имя существительное, имя прилагательное, глагол по их грамматическим признакам.</w:t>
      </w:r>
    </w:p>
    <w:p w:rsidR="000F6E62" w:rsidRPr="00056AB3" w:rsidRDefault="000F6E62" w:rsidP="00056A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056AB3">
        <w:rPr>
          <w:rFonts w:ascii="Times New Roman" w:hAnsi="Times New Roman"/>
          <w:b/>
          <w:sz w:val="24"/>
          <w:szCs w:val="24"/>
          <w:lang w:eastAsia="ru-RU"/>
        </w:rPr>
        <w:t>Обучающиеся должны уметь:</w:t>
      </w:r>
    </w:p>
    <w:p w:rsidR="000F6E62" w:rsidRPr="00056AB3" w:rsidRDefault="000F6E62" w:rsidP="00056AB3">
      <w:pPr>
        <w:widowControl w:val="0"/>
        <w:numPr>
          <w:ilvl w:val="0"/>
          <w:numId w:val="18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56AB3">
        <w:rPr>
          <w:rFonts w:ascii="Times New Roman" w:hAnsi="Times New Roman"/>
          <w:sz w:val="24"/>
          <w:szCs w:val="24"/>
          <w:lang w:eastAsia="ru-RU"/>
        </w:rPr>
        <w:t>Разбирать предложения по членам предложения;</w:t>
      </w:r>
    </w:p>
    <w:p w:rsidR="000F6E62" w:rsidRPr="00056AB3" w:rsidRDefault="000F6E62" w:rsidP="00056AB3">
      <w:pPr>
        <w:widowControl w:val="0"/>
        <w:numPr>
          <w:ilvl w:val="0"/>
          <w:numId w:val="18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56AB3">
        <w:rPr>
          <w:rFonts w:ascii="Times New Roman" w:hAnsi="Times New Roman"/>
          <w:sz w:val="24"/>
          <w:szCs w:val="24"/>
          <w:lang w:eastAsia="ru-RU"/>
        </w:rPr>
        <w:t xml:space="preserve">Разбирать слова по составу. </w:t>
      </w:r>
    </w:p>
    <w:p w:rsidR="000F6E62" w:rsidRPr="00056AB3" w:rsidRDefault="000F6E62" w:rsidP="00056AB3">
      <w:pPr>
        <w:widowControl w:val="0"/>
        <w:numPr>
          <w:ilvl w:val="0"/>
          <w:numId w:val="18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56AB3">
        <w:rPr>
          <w:rFonts w:ascii="Times New Roman" w:hAnsi="Times New Roman"/>
          <w:sz w:val="24"/>
          <w:szCs w:val="24"/>
          <w:lang w:eastAsia="ru-RU"/>
        </w:rPr>
        <w:t>Проверять написание безударных гласных, парных и непроизносимых согласных в корне слов</w:t>
      </w:r>
    </w:p>
    <w:p w:rsidR="000F6E62" w:rsidRPr="00056AB3" w:rsidRDefault="000F6E62" w:rsidP="00056AB3">
      <w:pPr>
        <w:widowControl w:val="0"/>
        <w:numPr>
          <w:ilvl w:val="0"/>
          <w:numId w:val="18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56AB3">
        <w:rPr>
          <w:rFonts w:ascii="Times New Roman" w:hAnsi="Times New Roman"/>
          <w:sz w:val="24"/>
          <w:szCs w:val="24"/>
          <w:lang w:eastAsia="ru-RU"/>
        </w:rPr>
        <w:t>Писать наиболее употребительные слова с двойными согласными; писать раздельно предлоги со словами;</w:t>
      </w:r>
    </w:p>
    <w:p w:rsidR="000F6E62" w:rsidRPr="00056AB3" w:rsidRDefault="000F6E62" w:rsidP="00056AB3">
      <w:pPr>
        <w:widowControl w:val="0"/>
        <w:numPr>
          <w:ilvl w:val="0"/>
          <w:numId w:val="18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56AB3">
        <w:rPr>
          <w:rFonts w:ascii="Times New Roman" w:hAnsi="Times New Roman"/>
          <w:sz w:val="24"/>
          <w:szCs w:val="24"/>
          <w:lang w:eastAsia="ru-RU"/>
        </w:rPr>
        <w:t>Определять число, падеж имен существительных и мен прилагательных.</w:t>
      </w:r>
    </w:p>
    <w:p w:rsidR="000F6E62" w:rsidRPr="00056AB3" w:rsidRDefault="000F6E62" w:rsidP="00056AB3">
      <w:pPr>
        <w:widowControl w:val="0"/>
        <w:numPr>
          <w:ilvl w:val="0"/>
          <w:numId w:val="18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56AB3">
        <w:rPr>
          <w:rFonts w:ascii="Times New Roman" w:hAnsi="Times New Roman"/>
          <w:sz w:val="24"/>
          <w:szCs w:val="24"/>
          <w:lang w:eastAsia="ru-RU"/>
        </w:rPr>
        <w:t>Определять число, время, лицо глаголов;</w:t>
      </w:r>
    </w:p>
    <w:p w:rsidR="000F6E62" w:rsidRPr="00056AB3" w:rsidRDefault="000F6E62" w:rsidP="00056AB3">
      <w:pPr>
        <w:widowControl w:val="0"/>
        <w:numPr>
          <w:ilvl w:val="0"/>
          <w:numId w:val="18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56AB3">
        <w:rPr>
          <w:rFonts w:ascii="Times New Roman" w:hAnsi="Times New Roman"/>
          <w:sz w:val="24"/>
          <w:szCs w:val="24"/>
          <w:lang w:eastAsia="ru-RU"/>
        </w:rPr>
        <w:t>Писать</w:t>
      </w:r>
      <w:r w:rsidRPr="00056AB3">
        <w:rPr>
          <w:rFonts w:ascii="Times New Roman" w:hAnsi="Times New Roman"/>
          <w:b/>
          <w:sz w:val="24"/>
          <w:szCs w:val="24"/>
          <w:lang w:eastAsia="ru-RU"/>
        </w:rPr>
        <w:t xml:space="preserve"> не</w:t>
      </w:r>
      <w:r w:rsidRPr="00056AB3">
        <w:rPr>
          <w:rFonts w:ascii="Times New Roman" w:hAnsi="Times New Roman"/>
          <w:sz w:val="24"/>
          <w:szCs w:val="24"/>
          <w:lang w:eastAsia="ru-RU"/>
        </w:rPr>
        <w:t xml:space="preserve"> с глаголами;</w:t>
      </w:r>
    </w:p>
    <w:p w:rsidR="000F6E62" w:rsidRPr="000D5171" w:rsidRDefault="000F6E62" w:rsidP="00056AB3">
      <w:pPr>
        <w:widowControl w:val="0"/>
        <w:numPr>
          <w:ilvl w:val="0"/>
          <w:numId w:val="18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56AB3">
        <w:rPr>
          <w:rFonts w:ascii="Times New Roman" w:hAnsi="Times New Roman"/>
          <w:sz w:val="24"/>
          <w:szCs w:val="24"/>
          <w:lang w:eastAsia="ru-RU"/>
        </w:rPr>
        <w:t>Писать слова с непроверяемыми написаниями.</w:t>
      </w:r>
    </w:p>
    <w:p w:rsidR="000F6E62" w:rsidRDefault="000F6E62" w:rsidP="00A623C5">
      <w:pPr>
        <w:widowControl w:val="0"/>
        <w:autoSpaceDE w:val="0"/>
        <w:autoSpaceDN w:val="0"/>
        <w:adjustRightInd w:val="0"/>
        <w:spacing w:after="0" w:line="240" w:lineRule="auto"/>
        <w:ind w:left="1038"/>
        <w:jc w:val="center"/>
        <w:rPr>
          <w:rFonts w:ascii="Times New Roman" w:hAnsi="Times New Roman"/>
          <w:b/>
          <w:bCs/>
          <w:color w:val="000000"/>
          <w:sz w:val="24"/>
          <w:szCs w:val="28"/>
          <w:lang w:eastAsia="ru-RU"/>
        </w:rPr>
      </w:pPr>
    </w:p>
    <w:p w:rsidR="000F6E62" w:rsidRPr="00A623C5" w:rsidRDefault="000F6E62" w:rsidP="00A623C5">
      <w:pPr>
        <w:widowControl w:val="0"/>
        <w:autoSpaceDE w:val="0"/>
        <w:autoSpaceDN w:val="0"/>
        <w:adjustRightInd w:val="0"/>
        <w:spacing w:after="0" w:line="240" w:lineRule="auto"/>
        <w:ind w:left="1038"/>
        <w:jc w:val="center"/>
        <w:rPr>
          <w:rFonts w:ascii="Times New Roman" w:hAnsi="Times New Roman"/>
          <w:color w:val="000000"/>
          <w:sz w:val="24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8"/>
          <w:lang w:eastAsia="ru-RU"/>
        </w:rPr>
        <w:t xml:space="preserve">2. </w:t>
      </w:r>
      <w:r w:rsidRPr="00A623C5">
        <w:rPr>
          <w:rFonts w:ascii="Times New Roman" w:hAnsi="Times New Roman"/>
          <w:b/>
          <w:bCs/>
          <w:color w:val="000000"/>
          <w:sz w:val="24"/>
          <w:szCs w:val="28"/>
          <w:lang w:eastAsia="ru-RU"/>
        </w:rPr>
        <w:t xml:space="preserve">Содержание учебного предмета </w:t>
      </w:r>
    </w:p>
    <w:p w:rsidR="000F6E62" w:rsidRPr="00EF01E0" w:rsidRDefault="000F6E62" w:rsidP="000D5171">
      <w:pPr>
        <w:pStyle w:val="a"/>
        <w:ind w:firstLine="426"/>
        <w:jc w:val="both"/>
      </w:pPr>
      <w:r>
        <w:t>Программа</w:t>
      </w:r>
      <w:r w:rsidRPr="00EF01E0">
        <w:t xml:space="preserve"> включает систему понятий, относящихся к предложе</w:t>
      </w:r>
      <w:r w:rsidRPr="00EF01E0">
        <w:softHyphen/>
        <w:t>нию (смысловая и интонационная законченность, связь слов в предложении, словосочетание как распространенное слово, виды предложений по цели высказывания и структуре, распростра</w:t>
      </w:r>
      <w:r w:rsidRPr="00EF01E0">
        <w:softHyphen/>
        <w:t>ненные и нераспространенные предложения, сложные и про</w:t>
      </w:r>
      <w:r w:rsidRPr="00EF01E0">
        <w:softHyphen/>
        <w:t>стые); слову (состав слова, части речи; лексико-грамматические признаки имени существительного, прилагательного, личных местоимений, глагола, наречия, числительного); фонетике (звуки, их фонетиче</w:t>
      </w:r>
      <w:r w:rsidRPr="00EF01E0">
        <w:softHyphen/>
        <w:t xml:space="preserve">ская характеристика, сильная и слабая позиции звуков, анализ звучащего слова, звуки и буквы, обозначение звуков буквами и т. д.); орфографии (совокупность правил, определяющих написание слов); графике (состав русского алфавита, соотношение между звуками и буквами). </w:t>
      </w:r>
    </w:p>
    <w:p w:rsidR="000F6E62" w:rsidRPr="00EF01E0" w:rsidRDefault="000F6E62" w:rsidP="000D5171">
      <w:pPr>
        <w:pStyle w:val="a"/>
        <w:ind w:firstLine="426"/>
        <w:jc w:val="both"/>
      </w:pPr>
      <w:r w:rsidRPr="00EF01E0">
        <w:t xml:space="preserve">Основной единицей изучения курса является </w:t>
      </w:r>
      <w:r w:rsidRPr="00EF01E0">
        <w:rPr>
          <w:b/>
        </w:rPr>
        <w:t>предложение.</w:t>
      </w:r>
    </w:p>
    <w:p w:rsidR="000F6E62" w:rsidRPr="00EF01E0" w:rsidRDefault="000F6E62" w:rsidP="000D5171">
      <w:pPr>
        <w:pStyle w:val="a"/>
        <w:ind w:firstLine="426"/>
        <w:jc w:val="both"/>
      </w:pPr>
      <w:r w:rsidRPr="00EF01E0">
        <w:t>В связи с предложением изучаются другие единицы языка. В каждой теме выделяются те грамматические знания и умения, которые служат основой усвоения правописания. Этим, собствен</w:t>
      </w:r>
      <w:r w:rsidRPr="00EF01E0">
        <w:softHyphen/>
        <w:t>но, реально и обеспечивается связь правописания с грамма</w:t>
      </w:r>
      <w:r w:rsidRPr="00EF01E0">
        <w:softHyphen/>
        <w:t xml:space="preserve">тикой. </w:t>
      </w:r>
    </w:p>
    <w:p w:rsidR="000F6E62" w:rsidRPr="00EF01E0" w:rsidRDefault="000F6E62" w:rsidP="000D5171">
      <w:pPr>
        <w:pStyle w:val="a"/>
        <w:ind w:firstLine="426"/>
        <w:jc w:val="both"/>
      </w:pPr>
      <w:r w:rsidRPr="00EF01E0">
        <w:t>В программе предусматривается знакомство обучающихся с различными принципами правописания (без термино</w:t>
      </w:r>
      <w:r w:rsidRPr="00EF01E0">
        <w:softHyphen/>
        <w:t xml:space="preserve">логии). </w:t>
      </w:r>
    </w:p>
    <w:p w:rsidR="000F6E62" w:rsidRPr="00EF01E0" w:rsidRDefault="000F6E62" w:rsidP="000D5171">
      <w:pPr>
        <w:pStyle w:val="a"/>
        <w:ind w:firstLine="426"/>
        <w:jc w:val="both"/>
      </w:pPr>
      <w:r w:rsidRPr="00EF01E0">
        <w:t>Содержание учебного материала представляет собой систему понятий и правил, связанных между собой: изучение одной темы опирается на результаты усвоения предыдущих тем. Психолого-</w:t>
      </w:r>
      <w:r w:rsidRPr="00EF01E0">
        <w:softHyphen/>
        <w:t>педагогические модели построения всех тем инвариантны. Каж</w:t>
      </w:r>
      <w:r w:rsidRPr="00EF01E0">
        <w:softHyphen/>
        <w:t xml:space="preserve">дая тема раскрывается в определенной последовательности: </w:t>
      </w:r>
    </w:p>
    <w:p w:rsidR="000F6E62" w:rsidRPr="00EF01E0" w:rsidRDefault="000F6E62" w:rsidP="000D5171">
      <w:pPr>
        <w:pStyle w:val="a"/>
        <w:numPr>
          <w:ilvl w:val="0"/>
          <w:numId w:val="15"/>
        </w:numPr>
        <w:tabs>
          <w:tab w:val="left" w:pos="426"/>
          <w:tab w:val="left" w:pos="709"/>
        </w:tabs>
        <w:ind w:left="0" w:firstLine="142"/>
        <w:jc w:val="both"/>
      </w:pPr>
      <w:r w:rsidRPr="00EF01E0">
        <w:t xml:space="preserve">постановка проблемы и ее анализ обучающимися совместно с учителем; </w:t>
      </w:r>
    </w:p>
    <w:p w:rsidR="000F6E62" w:rsidRPr="00EF01E0" w:rsidRDefault="000F6E62" w:rsidP="000D5171">
      <w:pPr>
        <w:pStyle w:val="a"/>
        <w:numPr>
          <w:ilvl w:val="0"/>
          <w:numId w:val="15"/>
        </w:numPr>
        <w:tabs>
          <w:tab w:val="left" w:pos="426"/>
          <w:tab w:val="left" w:pos="709"/>
        </w:tabs>
        <w:ind w:left="0" w:firstLine="142"/>
        <w:jc w:val="both"/>
      </w:pPr>
      <w:r w:rsidRPr="00EF01E0">
        <w:t xml:space="preserve">самостоятельная формулировка детьми открытых правил, определений, способов деятельности; </w:t>
      </w:r>
    </w:p>
    <w:p w:rsidR="000F6E62" w:rsidRPr="00EF01E0" w:rsidRDefault="000F6E62" w:rsidP="000D5171">
      <w:pPr>
        <w:pStyle w:val="a"/>
        <w:numPr>
          <w:ilvl w:val="0"/>
          <w:numId w:val="15"/>
        </w:numPr>
        <w:tabs>
          <w:tab w:val="left" w:pos="426"/>
          <w:tab w:val="left" w:pos="709"/>
        </w:tabs>
        <w:ind w:left="0" w:firstLine="142"/>
        <w:jc w:val="both"/>
      </w:pPr>
      <w:r w:rsidRPr="00EF01E0">
        <w:t>уточнение сформулированных обучающимися выводов с опо</w:t>
      </w:r>
      <w:r w:rsidRPr="00EF01E0">
        <w:softHyphen/>
        <w:t xml:space="preserve">рой на учебник; </w:t>
      </w:r>
    </w:p>
    <w:p w:rsidR="000F6E62" w:rsidRDefault="000F6E62" w:rsidP="000D5171">
      <w:pPr>
        <w:pStyle w:val="a"/>
        <w:numPr>
          <w:ilvl w:val="0"/>
          <w:numId w:val="15"/>
        </w:numPr>
        <w:tabs>
          <w:tab w:val="left" w:pos="426"/>
          <w:tab w:val="left" w:pos="709"/>
        </w:tabs>
        <w:ind w:left="0" w:firstLine="142"/>
        <w:jc w:val="both"/>
      </w:pPr>
      <w:r w:rsidRPr="00EF01E0">
        <w:t xml:space="preserve">упражнения, ориентированные на использование знаний по теме. </w:t>
      </w:r>
    </w:p>
    <w:p w:rsidR="000F6E62" w:rsidRPr="00A623C5" w:rsidRDefault="000F6E62" w:rsidP="00A623C5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A623C5">
        <w:rPr>
          <w:rFonts w:ascii="Times New Roman" w:hAnsi="Times New Roman"/>
          <w:b/>
          <w:sz w:val="24"/>
          <w:szCs w:val="24"/>
          <w:lang w:eastAsia="ru-RU"/>
        </w:rPr>
        <w:t xml:space="preserve">Повторение </w:t>
      </w:r>
    </w:p>
    <w:p w:rsidR="000F6E62" w:rsidRPr="00A623C5" w:rsidRDefault="000F6E62" w:rsidP="00A623C5">
      <w:pPr>
        <w:shd w:val="clear" w:color="auto" w:fill="FFFFFF"/>
        <w:spacing w:after="0" w:line="240" w:lineRule="auto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A623C5">
        <w:rPr>
          <w:rFonts w:ascii="Times New Roman" w:hAnsi="Times New Roman"/>
          <w:color w:val="000000"/>
          <w:sz w:val="24"/>
          <w:szCs w:val="28"/>
          <w:lang w:eastAsia="ru-RU"/>
        </w:rPr>
        <w:t>Чем мы будем заниматься на уроках татарского языка.</w:t>
      </w:r>
      <w:r w:rsidRPr="00A623C5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Звуки и буквы. Названия предметов. </w:t>
      </w:r>
      <w:r>
        <w:rPr>
          <w:rFonts w:ascii="Times New Roman" w:hAnsi="Times New Roman"/>
          <w:color w:val="000000"/>
          <w:sz w:val="24"/>
          <w:szCs w:val="28"/>
          <w:lang w:eastAsia="ru-RU"/>
        </w:rPr>
        <w:t xml:space="preserve">Орфография. Большая буква в именах, </w:t>
      </w:r>
      <w:r w:rsidRPr="00A623C5">
        <w:rPr>
          <w:rFonts w:ascii="Times New Roman" w:hAnsi="Times New Roman"/>
          <w:color w:val="000000"/>
          <w:sz w:val="24"/>
          <w:szCs w:val="28"/>
          <w:lang w:eastAsia="ru-RU"/>
        </w:rPr>
        <w:t>отчествах, фамилиях людей, кличках животных, географических названиях.</w:t>
      </w:r>
    </w:p>
    <w:p w:rsidR="000F6E62" w:rsidRPr="00A623C5" w:rsidRDefault="000F6E62" w:rsidP="00A623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8"/>
          <w:lang w:eastAsia="ru-RU"/>
        </w:rPr>
      </w:pPr>
      <w:r w:rsidRPr="00A623C5">
        <w:rPr>
          <w:rFonts w:ascii="Times New Roman" w:hAnsi="Times New Roman"/>
          <w:bCs/>
          <w:iCs/>
          <w:sz w:val="24"/>
          <w:szCs w:val="24"/>
          <w:lang w:eastAsia="ru-RU"/>
        </w:rPr>
        <w:t>Предложение.</w:t>
      </w:r>
      <w:r>
        <w:rPr>
          <w:rFonts w:ascii="Times New Roman" w:hAnsi="Times New Roman"/>
          <w:color w:val="000000"/>
          <w:sz w:val="24"/>
          <w:szCs w:val="28"/>
          <w:lang w:eastAsia="ru-RU"/>
        </w:rPr>
        <w:t xml:space="preserve"> Признаки предложения (предложение состоит </w:t>
      </w:r>
      <w:r w:rsidRPr="00A623C5">
        <w:rPr>
          <w:rFonts w:ascii="Times New Roman" w:hAnsi="Times New Roman"/>
          <w:color w:val="000000"/>
          <w:sz w:val="24"/>
          <w:szCs w:val="28"/>
          <w:lang w:eastAsia="ru-RU"/>
        </w:rPr>
        <w:t>из  слов,  выражает законченную мысль, произносится с повествовательной, вопросительной  или восклицательной интонацией;  слова в предло</w:t>
      </w:r>
      <w:r>
        <w:rPr>
          <w:rFonts w:ascii="Times New Roman" w:hAnsi="Times New Roman"/>
          <w:color w:val="000000"/>
          <w:sz w:val="24"/>
          <w:szCs w:val="28"/>
          <w:lang w:eastAsia="ru-RU"/>
        </w:rPr>
        <w:t xml:space="preserve">жении связаны по смыслу). </w:t>
      </w:r>
      <w:r w:rsidRPr="00A623C5">
        <w:rPr>
          <w:rFonts w:ascii="Times New Roman" w:hAnsi="Times New Roman"/>
          <w:color w:val="000000"/>
          <w:sz w:val="24"/>
          <w:szCs w:val="28"/>
          <w:lang w:eastAsia="ru-RU"/>
        </w:rPr>
        <w:t>Умение членить сплошной текст на предложения (определять границы предложений на основе смысла и интонации, оформл</w:t>
      </w:r>
      <w:r>
        <w:rPr>
          <w:rFonts w:ascii="Times New Roman" w:hAnsi="Times New Roman"/>
          <w:color w:val="000000"/>
          <w:sz w:val="24"/>
          <w:szCs w:val="28"/>
          <w:lang w:eastAsia="ru-RU"/>
        </w:rPr>
        <w:t xml:space="preserve">ять предложение на   письме). </w:t>
      </w:r>
      <w:r w:rsidRPr="00A623C5">
        <w:rPr>
          <w:rFonts w:ascii="Times New Roman" w:hAnsi="Times New Roman"/>
          <w:color w:val="000000"/>
          <w:sz w:val="24"/>
          <w:szCs w:val="28"/>
          <w:lang w:eastAsia="ru-RU"/>
        </w:rPr>
        <w:t>Конс</w:t>
      </w:r>
      <w:r>
        <w:rPr>
          <w:rFonts w:ascii="Times New Roman" w:hAnsi="Times New Roman"/>
          <w:color w:val="000000"/>
          <w:sz w:val="24"/>
          <w:szCs w:val="28"/>
          <w:lang w:eastAsia="ru-RU"/>
        </w:rPr>
        <w:t xml:space="preserve">труирование предложений из </w:t>
      </w:r>
      <w:r w:rsidRPr="00A623C5">
        <w:rPr>
          <w:rFonts w:ascii="Times New Roman" w:hAnsi="Times New Roman"/>
          <w:color w:val="000000"/>
          <w:sz w:val="24"/>
          <w:szCs w:val="28"/>
          <w:lang w:eastAsia="ru-RU"/>
        </w:rPr>
        <w:t>слов, наблюдение за порядком слов в предложениях.</w:t>
      </w:r>
    </w:p>
    <w:p w:rsidR="000F6E62" w:rsidRPr="00A623C5" w:rsidRDefault="000F6E62" w:rsidP="00A623C5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A623C5">
        <w:rPr>
          <w:rFonts w:ascii="Times New Roman" w:hAnsi="Times New Roman"/>
          <w:b/>
          <w:sz w:val="24"/>
          <w:szCs w:val="24"/>
          <w:lang w:eastAsia="ru-RU"/>
        </w:rPr>
        <w:t>Звуки и буквы.</w:t>
      </w:r>
    </w:p>
    <w:p w:rsidR="000F6E62" w:rsidRPr="00A623C5" w:rsidRDefault="000F6E62" w:rsidP="00A623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8"/>
          <w:lang w:eastAsia="ru-RU"/>
        </w:rPr>
      </w:pPr>
      <w:r w:rsidRPr="00A623C5">
        <w:rPr>
          <w:rFonts w:ascii="Times New Roman" w:hAnsi="Times New Roman"/>
          <w:sz w:val="24"/>
          <w:szCs w:val="24"/>
          <w:lang w:eastAsia="ru-RU"/>
        </w:rPr>
        <w:t xml:space="preserve">Алфавит. </w:t>
      </w:r>
      <w:r w:rsidRPr="00A623C5">
        <w:rPr>
          <w:rFonts w:ascii="Times New Roman" w:hAnsi="Times New Roman"/>
          <w:color w:val="000000"/>
          <w:sz w:val="24"/>
          <w:szCs w:val="28"/>
          <w:lang w:eastAsia="ru-RU"/>
        </w:rPr>
        <w:t>Знание букв в алфавитном порядке, умение правильно называть буквы. Практическая значимость знания алфавита.</w:t>
      </w:r>
    </w:p>
    <w:p w:rsidR="000F6E62" w:rsidRPr="00A623C5" w:rsidRDefault="000F6E62" w:rsidP="00A623C5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623C5">
        <w:rPr>
          <w:rFonts w:ascii="Times New Roman" w:hAnsi="Times New Roman"/>
          <w:sz w:val="24"/>
          <w:szCs w:val="24"/>
          <w:lang w:eastAsia="ru-RU"/>
        </w:rPr>
        <w:t>Гласные буквы. Согласные буквы.  Ударение.</w:t>
      </w:r>
      <w:r w:rsidRPr="00A623C5">
        <w:rPr>
          <w:rFonts w:ascii="Times New Roman" w:hAnsi="Times New Roman"/>
          <w:b/>
          <w:bCs/>
          <w:color w:val="000000"/>
          <w:sz w:val="24"/>
          <w:szCs w:val="28"/>
          <w:lang w:eastAsia="ru-RU"/>
        </w:rPr>
        <w:t xml:space="preserve"> </w:t>
      </w:r>
    </w:p>
    <w:p w:rsidR="000F6E62" w:rsidRPr="00A623C5" w:rsidRDefault="000F6E62" w:rsidP="00A623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8"/>
          <w:lang w:eastAsia="ru-RU"/>
        </w:rPr>
      </w:pPr>
      <w:r w:rsidRPr="00A623C5">
        <w:rPr>
          <w:rFonts w:ascii="Times New Roman" w:hAnsi="Times New Roman"/>
          <w:b/>
          <w:bCs/>
          <w:color w:val="000000"/>
          <w:sz w:val="24"/>
          <w:szCs w:val="28"/>
          <w:lang w:eastAsia="ru-RU"/>
        </w:rPr>
        <w:t>Развитие речи</w:t>
      </w:r>
      <w:r>
        <w:rPr>
          <w:rFonts w:ascii="Times New Roman" w:hAnsi="Times New Roman"/>
          <w:color w:val="000000"/>
          <w:sz w:val="24"/>
          <w:szCs w:val="28"/>
          <w:lang w:eastAsia="ru-RU"/>
        </w:rPr>
        <w:t xml:space="preserve"> осуществляется на каждом уроке татарского</w:t>
      </w:r>
      <w:r w:rsidRPr="00A623C5">
        <w:rPr>
          <w:rFonts w:ascii="Times New Roman" w:hAnsi="Times New Roman"/>
          <w:color w:val="000000"/>
          <w:sz w:val="24"/>
          <w:szCs w:val="28"/>
          <w:lang w:eastAsia="ru-RU"/>
        </w:rPr>
        <w:t xml:space="preserve"> языка при   изуче</w:t>
      </w:r>
      <w:r>
        <w:rPr>
          <w:rFonts w:ascii="Times New Roman" w:hAnsi="Times New Roman"/>
          <w:color w:val="000000"/>
          <w:sz w:val="24"/>
          <w:szCs w:val="28"/>
          <w:lang w:eastAsia="ru-RU"/>
        </w:rPr>
        <w:t xml:space="preserve">нии   программного   материала и ведётся в </w:t>
      </w:r>
      <w:r w:rsidRPr="00A623C5">
        <w:rPr>
          <w:rFonts w:ascii="Times New Roman" w:hAnsi="Times New Roman"/>
          <w:color w:val="000000"/>
          <w:sz w:val="24"/>
          <w:szCs w:val="28"/>
          <w:lang w:eastAsia="ru-RU"/>
        </w:rPr>
        <w:t>нескольких направлениях:</w:t>
      </w:r>
    </w:p>
    <w:p w:rsidR="000F6E62" w:rsidRPr="00A623C5" w:rsidRDefault="000F6E62" w:rsidP="00A623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8"/>
          <w:lang w:eastAsia="ru-RU"/>
        </w:rPr>
      </w:pPr>
      <w:r>
        <w:rPr>
          <w:rFonts w:ascii="Times New Roman" w:hAnsi="Times New Roman"/>
          <w:color w:val="000000"/>
          <w:sz w:val="24"/>
          <w:szCs w:val="28"/>
          <w:lang w:eastAsia="ru-RU"/>
        </w:rPr>
        <w:t xml:space="preserve">1) обогащение </w:t>
      </w:r>
      <w:r w:rsidRPr="00A623C5">
        <w:rPr>
          <w:rFonts w:ascii="Times New Roman" w:hAnsi="Times New Roman"/>
          <w:color w:val="000000"/>
          <w:sz w:val="24"/>
          <w:szCs w:val="28"/>
          <w:lang w:eastAsia="ru-RU"/>
        </w:rPr>
        <w:t>словарного запаса детей (уточнение и разъяснение лексического значения слов);</w:t>
      </w:r>
    </w:p>
    <w:p w:rsidR="000F6E62" w:rsidRPr="00A623C5" w:rsidRDefault="000F6E62" w:rsidP="00A623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8"/>
          <w:lang w:eastAsia="ru-RU"/>
        </w:rPr>
      </w:pPr>
      <w:r w:rsidRPr="00A623C5">
        <w:rPr>
          <w:rFonts w:ascii="Times New Roman" w:hAnsi="Times New Roman"/>
          <w:color w:val="000000"/>
          <w:sz w:val="24"/>
          <w:szCs w:val="28"/>
          <w:lang w:eastAsia="ru-RU"/>
        </w:rPr>
        <w:t xml:space="preserve">2) развитие </w:t>
      </w:r>
      <w:r>
        <w:rPr>
          <w:rFonts w:ascii="Times New Roman" w:hAnsi="Times New Roman"/>
          <w:color w:val="000000"/>
          <w:sz w:val="24"/>
          <w:szCs w:val="28"/>
          <w:lang w:eastAsia="ru-RU"/>
        </w:rPr>
        <w:t xml:space="preserve">грамматического строя </w:t>
      </w:r>
      <w:r w:rsidRPr="00A623C5">
        <w:rPr>
          <w:rFonts w:ascii="Times New Roman" w:hAnsi="Times New Roman"/>
          <w:color w:val="000000"/>
          <w:sz w:val="24"/>
          <w:szCs w:val="28"/>
          <w:lang w:eastAsia="ru-RU"/>
        </w:rPr>
        <w:t xml:space="preserve">речи (анализ и конструирование предложений, словосочетаний); </w:t>
      </w:r>
    </w:p>
    <w:p w:rsidR="000F6E62" w:rsidRPr="00A623C5" w:rsidRDefault="000F6E62" w:rsidP="00A623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8"/>
          <w:lang w:eastAsia="ru-RU"/>
        </w:rPr>
      </w:pPr>
      <w:r w:rsidRPr="00A623C5">
        <w:rPr>
          <w:rFonts w:ascii="Times New Roman" w:hAnsi="Times New Roman"/>
          <w:color w:val="000000"/>
          <w:sz w:val="24"/>
          <w:szCs w:val="28"/>
          <w:lang w:eastAsia="ru-RU"/>
        </w:rPr>
        <w:t>3) развитие связной устной речи (ответы на вопр</w:t>
      </w:r>
      <w:r>
        <w:rPr>
          <w:rFonts w:ascii="Times New Roman" w:hAnsi="Times New Roman"/>
          <w:color w:val="000000"/>
          <w:sz w:val="24"/>
          <w:szCs w:val="28"/>
          <w:lang w:eastAsia="ru-RU"/>
        </w:rPr>
        <w:t xml:space="preserve">осы, составление предложений и </w:t>
      </w:r>
      <w:r w:rsidRPr="00A623C5">
        <w:rPr>
          <w:rFonts w:ascii="Times New Roman" w:hAnsi="Times New Roman"/>
          <w:color w:val="000000"/>
          <w:sz w:val="24"/>
          <w:szCs w:val="28"/>
          <w:lang w:eastAsia="ru-RU"/>
        </w:rPr>
        <w:t>небол</w:t>
      </w:r>
      <w:r>
        <w:rPr>
          <w:rFonts w:ascii="Times New Roman" w:hAnsi="Times New Roman"/>
          <w:color w:val="000000"/>
          <w:sz w:val="24"/>
          <w:szCs w:val="28"/>
          <w:lang w:eastAsia="ru-RU"/>
        </w:rPr>
        <w:t xml:space="preserve">ьших текстов), письменной речи (составление и запись предложений, </w:t>
      </w:r>
      <w:r w:rsidRPr="00A623C5">
        <w:rPr>
          <w:rFonts w:ascii="Times New Roman" w:hAnsi="Times New Roman"/>
          <w:color w:val="000000"/>
          <w:sz w:val="24"/>
          <w:szCs w:val="28"/>
          <w:lang w:eastAsia="ru-RU"/>
        </w:rPr>
        <w:t>небольших  текстов  из  5–6  предложений)</w:t>
      </w:r>
    </w:p>
    <w:p w:rsidR="000F6E62" w:rsidRPr="00A623C5" w:rsidRDefault="000F6E62" w:rsidP="00A623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8"/>
          <w:lang w:eastAsia="ru-RU"/>
        </w:rPr>
      </w:pPr>
      <w:r w:rsidRPr="00A623C5">
        <w:rPr>
          <w:rFonts w:ascii="Times New Roman" w:hAnsi="Times New Roman"/>
          <w:color w:val="000000"/>
          <w:sz w:val="24"/>
          <w:szCs w:val="28"/>
          <w:lang w:eastAsia="ru-RU"/>
        </w:rPr>
        <w:t>4) обу</w:t>
      </w:r>
      <w:r>
        <w:rPr>
          <w:rFonts w:ascii="Times New Roman" w:hAnsi="Times New Roman"/>
          <w:color w:val="000000"/>
          <w:sz w:val="24"/>
          <w:szCs w:val="28"/>
          <w:lang w:eastAsia="ru-RU"/>
        </w:rPr>
        <w:t xml:space="preserve">чение правильному произношению </w:t>
      </w:r>
      <w:r w:rsidRPr="00A623C5">
        <w:rPr>
          <w:rFonts w:ascii="Times New Roman" w:hAnsi="Times New Roman"/>
          <w:color w:val="000000"/>
          <w:sz w:val="24"/>
          <w:szCs w:val="28"/>
          <w:lang w:eastAsia="ru-RU"/>
        </w:rPr>
        <w:t>слов, ударению, интонированию.</w:t>
      </w:r>
    </w:p>
    <w:p w:rsidR="000F6E62" w:rsidRPr="00A623C5" w:rsidRDefault="000F6E62" w:rsidP="00A623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8"/>
          <w:lang w:eastAsia="ru-RU"/>
        </w:rPr>
      </w:pPr>
      <w:r w:rsidRPr="00A623C5">
        <w:rPr>
          <w:rFonts w:ascii="Times New Roman" w:hAnsi="Times New Roman"/>
          <w:b/>
          <w:bCs/>
          <w:color w:val="000000"/>
          <w:sz w:val="24"/>
          <w:szCs w:val="28"/>
          <w:lang w:eastAsia="ru-RU"/>
        </w:rPr>
        <w:t xml:space="preserve">Каллиграфия. </w:t>
      </w:r>
      <w:r>
        <w:rPr>
          <w:rFonts w:ascii="Times New Roman" w:hAnsi="Times New Roman"/>
          <w:color w:val="000000"/>
          <w:sz w:val="24"/>
          <w:szCs w:val="28"/>
          <w:lang w:eastAsia="ru-RU"/>
        </w:rPr>
        <w:t xml:space="preserve"> Закрепление навыка начертания букв и соединений, гигиенических </w:t>
      </w:r>
      <w:r w:rsidRPr="00A623C5">
        <w:rPr>
          <w:rFonts w:ascii="Times New Roman" w:hAnsi="Times New Roman"/>
          <w:color w:val="000000"/>
          <w:sz w:val="24"/>
          <w:szCs w:val="28"/>
          <w:lang w:eastAsia="ru-RU"/>
        </w:rPr>
        <w:t>навык</w:t>
      </w:r>
      <w:r>
        <w:rPr>
          <w:rFonts w:ascii="Times New Roman" w:hAnsi="Times New Roman"/>
          <w:color w:val="000000"/>
          <w:sz w:val="24"/>
          <w:szCs w:val="28"/>
          <w:lang w:eastAsia="ru-RU"/>
        </w:rPr>
        <w:t xml:space="preserve">ов письма.  Совершенствование </w:t>
      </w:r>
      <w:r w:rsidRPr="00A623C5">
        <w:rPr>
          <w:rFonts w:ascii="Times New Roman" w:hAnsi="Times New Roman"/>
          <w:color w:val="000000"/>
          <w:sz w:val="24"/>
          <w:szCs w:val="28"/>
          <w:lang w:eastAsia="ru-RU"/>
        </w:rPr>
        <w:t xml:space="preserve">навыка письма в одну линейку. </w:t>
      </w:r>
      <w:r w:rsidRPr="00A623C5">
        <w:rPr>
          <w:rFonts w:ascii="Times New Roman" w:hAnsi="Times New Roman"/>
          <w:sz w:val="24"/>
          <w:szCs w:val="24"/>
          <w:lang w:eastAsia="ru-RU"/>
        </w:rPr>
        <w:t xml:space="preserve">Работа над каллиграфией и упражнения в связной речи проводятся в процессе изучения всего программного материала по татарскому языку. </w:t>
      </w:r>
    </w:p>
    <w:p w:rsidR="000F6E62" w:rsidRDefault="000F6E62" w:rsidP="0033157B">
      <w:pPr>
        <w:pStyle w:val="Default"/>
        <w:rPr>
          <w:b/>
          <w:bCs/>
        </w:rPr>
      </w:pPr>
      <w:r>
        <w:rPr>
          <w:b/>
          <w:bCs/>
        </w:rPr>
        <w:t xml:space="preserve">                                                                          </w:t>
      </w:r>
    </w:p>
    <w:p w:rsidR="000F6E62" w:rsidRDefault="000F6E62" w:rsidP="0033157B">
      <w:pPr>
        <w:pStyle w:val="Default"/>
        <w:rPr>
          <w:b/>
          <w:bCs/>
        </w:rPr>
      </w:pPr>
    </w:p>
    <w:p w:rsidR="000F6E62" w:rsidRDefault="000F6E62" w:rsidP="0033157B">
      <w:pPr>
        <w:pStyle w:val="Default"/>
        <w:rPr>
          <w:b/>
          <w:bCs/>
        </w:rPr>
      </w:pPr>
      <w:r>
        <w:rPr>
          <w:b/>
          <w:bCs/>
        </w:rPr>
        <w:t xml:space="preserve">                                                         </w:t>
      </w:r>
    </w:p>
    <w:p w:rsidR="000F6E62" w:rsidRDefault="000F6E62" w:rsidP="0033157B">
      <w:pPr>
        <w:pStyle w:val="Default"/>
        <w:rPr>
          <w:b/>
          <w:bCs/>
        </w:rPr>
      </w:pPr>
    </w:p>
    <w:p w:rsidR="000F6E62" w:rsidRDefault="000F6E62" w:rsidP="0033157B">
      <w:pPr>
        <w:pStyle w:val="Default"/>
        <w:rPr>
          <w:b/>
          <w:bCs/>
        </w:rPr>
      </w:pPr>
    </w:p>
    <w:p w:rsidR="000F6E62" w:rsidRDefault="000F6E62" w:rsidP="0033157B">
      <w:pPr>
        <w:pStyle w:val="Default"/>
        <w:rPr>
          <w:b/>
          <w:bCs/>
        </w:rPr>
      </w:pPr>
    </w:p>
    <w:p w:rsidR="000F6E62" w:rsidRDefault="000F6E62" w:rsidP="0033157B">
      <w:pPr>
        <w:pStyle w:val="Default"/>
        <w:rPr>
          <w:b/>
          <w:bCs/>
        </w:rPr>
      </w:pPr>
    </w:p>
    <w:p w:rsidR="000F6E62" w:rsidRDefault="000F6E62" w:rsidP="00610FC7">
      <w:pPr>
        <w:pStyle w:val="Default"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Учебный план</w:t>
      </w:r>
    </w:p>
    <w:p w:rsidR="000F6E62" w:rsidRPr="0033157B" w:rsidRDefault="000F6E62" w:rsidP="0033157B">
      <w:pPr>
        <w:pStyle w:val="Default"/>
        <w:rPr>
          <w:b/>
          <w:bCs/>
        </w:rPr>
      </w:pPr>
    </w:p>
    <w:tbl>
      <w:tblPr>
        <w:tblW w:w="0" w:type="auto"/>
        <w:jc w:val="center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98"/>
        <w:gridCol w:w="7040"/>
        <w:gridCol w:w="1701"/>
      </w:tblGrid>
      <w:tr w:rsidR="000F6E62" w:rsidRPr="00EF01E0" w:rsidTr="00610FC7">
        <w:trPr>
          <w:jc w:val="center"/>
        </w:trPr>
        <w:tc>
          <w:tcPr>
            <w:tcW w:w="898" w:type="dxa"/>
          </w:tcPr>
          <w:p w:rsidR="000F6E62" w:rsidRPr="0033157B" w:rsidRDefault="000F6E62" w:rsidP="000D517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B">
              <w:rPr>
                <w:rFonts w:ascii="Times New Roman" w:hAnsi="Times New Roman"/>
                <w:sz w:val="24"/>
                <w:szCs w:val="24"/>
                <w:lang w:val="en-US"/>
              </w:rPr>
              <w:t>№</w:t>
            </w:r>
            <w:r w:rsidRPr="0033157B">
              <w:rPr>
                <w:rFonts w:ascii="Times New Roman" w:hAnsi="Times New Roman"/>
                <w:sz w:val="24"/>
                <w:szCs w:val="24"/>
              </w:rPr>
              <w:t>п\п</w:t>
            </w:r>
          </w:p>
        </w:tc>
        <w:tc>
          <w:tcPr>
            <w:tcW w:w="7040" w:type="dxa"/>
          </w:tcPr>
          <w:p w:rsidR="000F6E62" w:rsidRPr="0033157B" w:rsidRDefault="000F6E62" w:rsidP="000D5171">
            <w:pPr>
              <w:tabs>
                <w:tab w:val="left" w:pos="60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57B">
              <w:rPr>
                <w:rFonts w:ascii="Times New Roman" w:hAnsi="Times New Roman"/>
                <w:sz w:val="24"/>
                <w:szCs w:val="24"/>
              </w:rPr>
              <w:tab/>
              <w:t>Тема   урока</w:t>
            </w:r>
          </w:p>
        </w:tc>
        <w:tc>
          <w:tcPr>
            <w:tcW w:w="1701" w:type="dxa"/>
          </w:tcPr>
          <w:p w:rsidR="000F6E62" w:rsidRPr="0033157B" w:rsidRDefault="000F6E62" w:rsidP="000D5171">
            <w:pPr>
              <w:tabs>
                <w:tab w:val="left" w:pos="60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57B"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</w:tr>
      <w:tr w:rsidR="000F6E62" w:rsidRPr="00EF01E0" w:rsidTr="00610FC7">
        <w:trPr>
          <w:jc w:val="center"/>
        </w:trPr>
        <w:tc>
          <w:tcPr>
            <w:tcW w:w="898" w:type="dxa"/>
          </w:tcPr>
          <w:p w:rsidR="000F6E62" w:rsidRPr="0033157B" w:rsidRDefault="000F6E62" w:rsidP="000D517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40" w:type="dxa"/>
          </w:tcPr>
          <w:p w:rsidR="000F6E62" w:rsidRPr="0033157B" w:rsidRDefault="000F6E62" w:rsidP="000D517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57B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Повторение пройденного в 3 классе</w:t>
            </w:r>
          </w:p>
        </w:tc>
        <w:tc>
          <w:tcPr>
            <w:tcW w:w="1701" w:type="dxa"/>
          </w:tcPr>
          <w:p w:rsidR="000F6E62" w:rsidRPr="0033157B" w:rsidRDefault="000F6E62" w:rsidP="000D5171">
            <w:pPr>
              <w:spacing w:line="240" w:lineRule="auto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</w:pPr>
            <w:r w:rsidRPr="0033157B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6</w:t>
            </w:r>
          </w:p>
        </w:tc>
      </w:tr>
      <w:tr w:rsidR="000F6E62" w:rsidRPr="00EF01E0" w:rsidTr="00610FC7">
        <w:trPr>
          <w:trHeight w:val="274"/>
          <w:jc w:val="center"/>
        </w:trPr>
        <w:tc>
          <w:tcPr>
            <w:tcW w:w="898" w:type="dxa"/>
          </w:tcPr>
          <w:p w:rsidR="000F6E62" w:rsidRPr="0033157B" w:rsidRDefault="000F6E62" w:rsidP="000D517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40" w:type="dxa"/>
          </w:tcPr>
          <w:p w:rsidR="000F6E62" w:rsidRPr="0033157B" w:rsidRDefault="000F6E62" w:rsidP="000D517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57B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Звуки и буквы</w:t>
            </w:r>
          </w:p>
        </w:tc>
        <w:tc>
          <w:tcPr>
            <w:tcW w:w="1701" w:type="dxa"/>
          </w:tcPr>
          <w:p w:rsidR="000F6E62" w:rsidRPr="0033157B" w:rsidRDefault="000F6E62" w:rsidP="000D5171">
            <w:pPr>
              <w:spacing w:line="240" w:lineRule="auto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</w:pPr>
            <w:r w:rsidRPr="0033157B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11</w:t>
            </w:r>
          </w:p>
        </w:tc>
      </w:tr>
      <w:tr w:rsidR="000F6E62" w:rsidRPr="00EF01E0" w:rsidTr="00610FC7">
        <w:trPr>
          <w:trHeight w:val="476"/>
          <w:jc w:val="center"/>
        </w:trPr>
        <w:tc>
          <w:tcPr>
            <w:tcW w:w="898" w:type="dxa"/>
          </w:tcPr>
          <w:p w:rsidR="000F6E62" w:rsidRPr="0033157B" w:rsidRDefault="000F6E62" w:rsidP="000D517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40" w:type="dxa"/>
          </w:tcPr>
          <w:p w:rsidR="000F6E62" w:rsidRPr="0033157B" w:rsidRDefault="000F6E62" w:rsidP="000D5171">
            <w:pPr>
              <w:shd w:val="clear" w:color="auto" w:fill="FFFFFF"/>
              <w:spacing w:before="197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57B">
              <w:rPr>
                <w:rFonts w:ascii="Times New Roman" w:hAnsi="Times New Roman"/>
                <w:sz w:val="24"/>
                <w:szCs w:val="24"/>
              </w:rPr>
              <w:t>Слово</w:t>
            </w:r>
          </w:p>
        </w:tc>
        <w:tc>
          <w:tcPr>
            <w:tcW w:w="1701" w:type="dxa"/>
          </w:tcPr>
          <w:p w:rsidR="000F6E62" w:rsidRPr="0033157B" w:rsidRDefault="000F6E62" w:rsidP="000D5171">
            <w:pPr>
              <w:shd w:val="clear" w:color="auto" w:fill="FFFFFF"/>
              <w:spacing w:before="197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57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0F6E62" w:rsidRPr="00EF01E0" w:rsidTr="00610FC7">
        <w:trPr>
          <w:jc w:val="center"/>
        </w:trPr>
        <w:tc>
          <w:tcPr>
            <w:tcW w:w="898" w:type="dxa"/>
          </w:tcPr>
          <w:p w:rsidR="000F6E62" w:rsidRPr="0033157B" w:rsidRDefault="000F6E62" w:rsidP="000D517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40" w:type="dxa"/>
          </w:tcPr>
          <w:p w:rsidR="000F6E62" w:rsidRPr="0033157B" w:rsidRDefault="000F6E62" w:rsidP="000D5171">
            <w:pPr>
              <w:shd w:val="clear" w:color="auto" w:fill="FFFFFF"/>
              <w:spacing w:line="240" w:lineRule="auto"/>
              <w:ind w:left="10"/>
              <w:rPr>
                <w:rFonts w:ascii="Times New Roman" w:hAnsi="Times New Roman"/>
                <w:sz w:val="24"/>
                <w:szCs w:val="24"/>
              </w:rPr>
            </w:pPr>
            <w:r w:rsidRPr="0033157B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Морфология</w:t>
            </w:r>
          </w:p>
        </w:tc>
        <w:tc>
          <w:tcPr>
            <w:tcW w:w="1701" w:type="dxa"/>
          </w:tcPr>
          <w:p w:rsidR="000F6E62" w:rsidRPr="0033157B" w:rsidRDefault="000F6E62" w:rsidP="000D5171">
            <w:pPr>
              <w:shd w:val="clear" w:color="auto" w:fill="FFFFFF"/>
              <w:spacing w:line="240" w:lineRule="auto"/>
              <w:ind w:left="10"/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</w:pPr>
            <w:r w:rsidRPr="0033157B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5</w:t>
            </w:r>
          </w:p>
        </w:tc>
      </w:tr>
      <w:tr w:rsidR="000F6E62" w:rsidRPr="00EF01E0" w:rsidTr="00610FC7">
        <w:trPr>
          <w:jc w:val="center"/>
        </w:trPr>
        <w:tc>
          <w:tcPr>
            <w:tcW w:w="898" w:type="dxa"/>
          </w:tcPr>
          <w:p w:rsidR="000F6E62" w:rsidRPr="0033157B" w:rsidRDefault="000F6E62" w:rsidP="000D517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40" w:type="dxa"/>
          </w:tcPr>
          <w:p w:rsidR="000F6E62" w:rsidRPr="0033157B" w:rsidRDefault="000F6E62" w:rsidP="000D5171">
            <w:pPr>
              <w:shd w:val="clear" w:color="auto" w:fill="FFFFFF"/>
              <w:spacing w:before="158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57B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Синтаксис</w:t>
            </w:r>
          </w:p>
        </w:tc>
        <w:tc>
          <w:tcPr>
            <w:tcW w:w="1701" w:type="dxa"/>
          </w:tcPr>
          <w:p w:rsidR="000F6E62" w:rsidRPr="0033157B" w:rsidRDefault="000F6E62" w:rsidP="000D5171">
            <w:pPr>
              <w:shd w:val="clear" w:color="auto" w:fill="FFFFFF"/>
              <w:spacing w:before="158" w:line="240" w:lineRule="auto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</w:pPr>
            <w:r w:rsidRPr="0033157B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3</w:t>
            </w:r>
          </w:p>
        </w:tc>
      </w:tr>
      <w:tr w:rsidR="000F6E62" w:rsidRPr="00EF01E0" w:rsidTr="00610FC7">
        <w:trPr>
          <w:trHeight w:val="360"/>
          <w:jc w:val="center"/>
        </w:trPr>
        <w:tc>
          <w:tcPr>
            <w:tcW w:w="898" w:type="dxa"/>
          </w:tcPr>
          <w:p w:rsidR="000F6E62" w:rsidRPr="0033157B" w:rsidRDefault="000F6E62" w:rsidP="000D517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40" w:type="dxa"/>
          </w:tcPr>
          <w:p w:rsidR="000F6E62" w:rsidRPr="0033157B" w:rsidRDefault="000F6E62" w:rsidP="000D5171">
            <w:pPr>
              <w:shd w:val="clear" w:color="auto" w:fill="FFFFFF"/>
              <w:spacing w:before="158" w:line="240" w:lineRule="auto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</w:pPr>
            <w:r w:rsidRPr="0033157B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Развитие связной речи</w:t>
            </w:r>
          </w:p>
        </w:tc>
        <w:tc>
          <w:tcPr>
            <w:tcW w:w="1701" w:type="dxa"/>
          </w:tcPr>
          <w:p w:rsidR="000F6E62" w:rsidRPr="0033157B" w:rsidRDefault="000F6E62" w:rsidP="000D5171">
            <w:pPr>
              <w:shd w:val="clear" w:color="auto" w:fill="FFFFFF"/>
              <w:spacing w:before="158" w:line="240" w:lineRule="auto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</w:pPr>
            <w:r w:rsidRPr="0033157B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4</w:t>
            </w:r>
          </w:p>
        </w:tc>
      </w:tr>
    </w:tbl>
    <w:p w:rsidR="000F6E62" w:rsidRDefault="000F6E62" w:rsidP="00913D6B">
      <w:pPr>
        <w:jc w:val="center"/>
        <w:rPr>
          <w:rFonts w:ascii="Times New Roman" w:hAnsi="Times New Roman"/>
          <w:b/>
          <w:sz w:val="24"/>
          <w:szCs w:val="24"/>
        </w:rPr>
      </w:pPr>
    </w:p>
    <w:p w:rsidR="000F6E62" w:rsidRDefault="000F6E62" w:rsidP="00913D6B">
      <w:pPr>
        <w:jc w:val="center"/>
        <w:rPr>
          <w:rFonts w:ascii="Times New Roman" w:hAnsi="Times New Roman"/>
          <w:b/>
          <w:sz w:val="24"/>
          <w:szCs w:val="24"/>
        </w:rPr>
      </w:pPr>
    </w:p>
    <w:p w:rsidR="000F6E62" w:rsidRDefault="000F6E62" w:rsidP="00913D6B">
      <w:pPr>
        <w:jc w:val="center"/>
        <w:rPr>
          <w:rFonts w:ascii="Times New Roman" w:hAnsi="Times New Roman"/>
          <w:b/>
          <w:sz w:val="24"/>
          <w:szCs w:val="24"/>
        </w:rPr>
      </w:pPr>
    </w:p>
    <w:p w:rsidR="000F6E62" w:rsidRDefault="000F6E62" w:rsidP="00913D6B">
      <w:pPr>
        <w:jc w:val="center"/>
        <w:rPr>
          <w:rFonts w:ascii="Times New Roman" w:hAnsi="Times New Roman"/>
          <w:b/>
          <w:sz w:val="24"/>
          <w:szCs w:val="24"/>
        </w:rPr>
      </w:pPr>
    </w:p>
    <w:p w:rsidR="000F6E62" w:rsidRDefault="000F6E62" w:rsidP="00913D6B">
      <w:pPr>
        <w:jc w:val="center"/>
        <w:rPr>
          <w:rFonts w:ascii="Times New Roman" w:hAnsi="Times New Roman"/>
          <w:b/>
          <w:sz w:val="20"/>
          <w:szCs w:val="20"/>
        </w:rPr>
      </w:pPr>
    </w:p>
    <w:p w:rsidR="000F6E62" w:rsidRDefault="000F6E62" w:rsidP="00913D6B">
      <w:pPr>
        <w:jc w:val="center"/>
        <w:rPr>
          <w:rFonts w:ascii="Times New Roman" w:hAnsi="Times New Roman"/>
          <w:b/>
          <w:sz w:val="20"/>
          <w:szCs w:val="20"/>
        </w:rPr>
      </w:pPr>
    </w:p>
    <w:p w:rsidR="000F6E62" w:rsidRDefault="000F6E62" w:rsidP="00913D6B">
      <w:pPr>
        <w:jc w:val="center"/>
        <w:rPr>
          <w:rFonts w:ascii="Times New Roman" w:hAnsi="Times New Roman"/>
          <w:b/>
          <w:sz w:val="20"/>
          <w:szCs w:val="20"/>
        </w:rPr>
      </w:pPr>
    </w:p>
    <w:p w:rsidR="000F6E62" w:rsidRDefault="000F6E62" w:rsidP="00913D6B">
      <w:pPr>
        <w:jc w:val="center"/>
        <w:rPr>
          <w:rFonts w:ascii="Times New Roman" w:hAnsi="Times New Roman"/>
          <w:b/>
          <w:sz w:val="20"/>
          <w:szCs w:val="20"/>
        </w:rPr>
      </w:pPr>
    </w:p>
    <w:p w:rsidR="000F6E62" w:rsidRDefault="000F6E62" w:rsidP="00913D6B">
      <w:pPr>
        <w:jc w:val="center"/>
        <w:rPr>
          <w:rFonts w:ascii="Times New Roman" w:hAnsi="Times New Roman"/>
          <w:b/>
          <w:sz w:val="20"/>
          <w:szCs w:val="20"/>
        </w:rPr>
      </w:pPr>
    </w:p>
    <w:p w:rsidR="000F6E62" w:rsidRDefault="000F6E62" w:rsidP="00913D6B">
      <w:pPr>
        <w:jc w:val="center"/>
        <w:rPr>
          <w:rFonts w:ascii="Times New Roman" w:hAnsi="Times New Roman"/>
          <w:b/>
          <w:sz w:val="20"/>
          <w:szCs w:val="20"/>
        </w:rPr>
      </w:pPr>
    </w:p>
    <w:p w:rsidR="000F6E62" w:rsidRDefault="000F6E62" w:rsidP="00913D6B">
      <w:pPr>
        <w:jc w:val="center"/>
        <w:rPr>
          <w:rFonts w:ascii="Times New Roman" w:hAnsi="Times New Roman"/>
          <w:b/>
          <w:sz w:val="20"/>
          <w:szCs w:val="20"/>
        </w:rPr>
      </w:pPr>
    </w:p>
    <w:p w:rsidR="000F6E62" w:rsidRDefault="000F6E62" w:rsidP="00913D6B">
      <w:pPr>
        <w:jc w:val="center"/>
        <w:rPr>
          <w:rFonts w:ascii="Times New Roman" w:hAnsi="Times New Roman"/>
          <w:b/>
          <w:sz w:val="20"/>
          <w:szCs w:val="20"/>
        </w:rPr>
      </w:pPr>
    </w:p>
    <w:p w:rsidR="000F6E62" w:rsidRDefault="000F6E62" w:rsidP="00913D6B">
      <w:pPr>
        <w:jc w:val="center"/>
        <w:rPr>
          <w:rFonts w:ascii="Times New Roman" w:hAnsi="Times New Roman"/>
          <w:b/>
          <w:sz w:val="20"/>
          <w:szCs w:val="20"/>
        </w:rPr>
      </w:pPr>
    </w:p>
    <w:p w:rsidR="000F6E62" w:rsidRDefault="000F6E62" w:rsidP="00913D6B">
      <w:pPr>
        <w:jc w:val="center"/>
        <w:rPr>
          <w:rFonts w:ascii="Times New Roman" w:hAnsi="Times New Roman"/>
          <w:b/>
          <w:sz w:val="20"/>
          <w:szCs w:val="20"/>
        </w:rPr>
      </w:pPr>
    </w:p>
    <w:p w:rsidR="000F6E62" w:rsidRPr="00610FC7" w:rsidRDefault="000F6E62" w:rsidP="00913D6B">
      <w:pPr>
        <w:jc w:val="center"/>
        <w:rPr>
          <w:rFonts w:ascii="Times New Roman" w:hAnsi="Times New Roman"/>
          <w:b/>
        </w:rPr>
      </w:pPr>
      <w:r w:rsidRPr="00610FC7">
        <w:rPr>
          <w:rFonts w:ascii="Times New Roman" w:hAnsi="Times New Roman"/>
          <w:b/>
        </w:rPr>
        <w:t>3. Календарно - тематическое планирование</w:t>
      </w:r>
    </w:p>
    <w:tbl>
      <w:tblPr>
        <w:tblW w:w="5161" w:type="pct"/>
        <w:tblInd w:w="-4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85" w:type="dxa"/>
          <w:right w:w="85" w:type="dxa"/>
        </w:tblCellMar>
        <w:tblLook w:val="00A0"/>
      </w:tblPr>
      <w:tblGrid>
        <w:gridCol w:w="708"/>
        <w:gridCol w:w="751"/>
        <w:gridCol w:w="489"/>
        <w:gridCol w:w="1896"/>
        <w:gridCol w:w="3753"/>
        <w:gridCol w:w="2574"/>
        <w:gridCol w:w="2838"/>
        <w:gridCol w:w="2383"/>
      </w:tblGrid>
      <w:tr w:rsidR="000F6E62" w:rsidRPr="00992BED" w:rsidTr="008D0F8A">
        <w:trPr>
          <w:cantSplit/>
          <w:trHeight w:val="369"/>
        </w:trPr>
        <w:tc>
          <w:tcPr>
            <w:tcW w:w="474" w:type="pct"/>
            <w:gridSpan w:val="2"/>
          </w:tcPr>
          <w:p w:rsidR="000F6E62" w:rsidRPr="00992BED" w:rsidRDefault="000F6E62" w:rsidP="0014468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2BED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59" w:type="pct"/>
            <w:vMerge w:val="restart"/>
            <w:vAlign w:val="center"/>
          </w:tcPr>
          <w:p w:rsidR="000F6E62" w:rsidRPr="00992BED" w:rsidRDefault="000F6E62" w:rsidP="0014468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2BED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16" w:type="pct"/>
            <w:vMerge w:val="restart"/>
            <w:vAlign w:val="center"/>
          </w:tcPr>
          <w:p w:rsidR="000F6E62" w:rsidRPr="00992BED" w:rsidRDefault="000F6E62" w:rsidP="0014468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2BED">
              <w:rPr>
                <w:rFonts w:ascii="Times New Roman" w:hAnsi="Times New Roman"/>
                <w:b/>
                <w:sz w:val="24"/>
                <w:szCs w:val="24"/>
              </w:rPr>
              <w:t xml:space="preserve">Тема урока </w:t>
            </w:r>
          </w:p>
          <w:p w:rsidR="000F6E62" w:rsidRPr="00992BED" w:rsidRDefault="000F6E62" w:rsidP="0014468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F6E62" w:rsidRPr="00992BED" w:rsidRDefault="000F6E62" w:rsidP="0014468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19" w:type="pct"/>
            <w:vMerge w:val="restart"/>
            <w:vAlign w:val="center"/>
          </w:tcPr>
          <w:p w:rsidR="000F6E62" w:rsidRPr="00992BED" w:rsidRDefault="000F6E62" w:rsidP="0014468F">
            <w:pPr>
              <w:shd w:val="clear" w:color="auto" w:fill="FFFFFF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2BED">
              <w:rPr>
                <w:rFonts w:ascii="Times New Roman" w:hAnsi="Times New Roman"/>
                <w:b/>
                <w:sz w:val="24"/>
                <w:szCs w:val="24"/>
              </w:rPr>
              <w:t xml:space="preserve">Элементы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Pr="00992BED">
              <w:rPr>
                <w:rFonts w:ascii="Times New Roman" w:hAnsi="Times New Roman"/>
                <w:b/>
                <w:sz w:val="24"/>
                <w:szCs w:val="24"/>
              </w:rPr>
              <w:t>одержания</w:t>
            </w:r>
          </w:p>
        </w:tc>
        <w:tc>
          <w:tcPr>
            <w:tcW w:w="2532" w:type="pct"/>
            <w:gridSpan w:val="3"/>
            <w:tcBorders>
              <w:bottom w:val="single" w:sz="4" w:space="0" w:color="auto"/>
            </w:tcBorders>
            <w:vAlign w:val="center"/>
          </w:tcPr>
          <w:p w:rsidR="000F6E62" w:rsidRPr="00992BED" w:rsidRDefault="000F6E62" w:rsidP="008D0F8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</w:t>
            </w:r>
            <w:r w:rsidRPr="00992BED">
              <w:rPr>
                <w:rFonts w:ascii="Times New Roman" w:hAnsi="Times New Roman"/>
                <w:b/>
                <w:sz w:val="24"/>
                <w:szCs w:val="24"/>
              </w:rPr>
              <w:t>УУД</w:t>
            </w:r>
          </w:p>
        </w:tc>
      </w:tr>
      <w:tr w:rsidR="000F6E62" w:rsidRPr="00992BED" w:rsidTr="008D0F8A">
        <w:trPr>
          <w:cantSplit/>
          <w:trHeight w:val="1267"/>
        </w:trPr>
        <w:tc>
          <w:tcPr>
            <w:tcW w:w="230" w:type="pct"/>
            <w:textDirection w:val="btLr"/>
          </w:tcPr>
          <w:p w:rsidR="000F6E62" w:rsidRPr="00992BED" w:rsidRDefault="000F6E62" w:rsidP="0014468F">
            <w:pPr>
              <w:shd w:val="clear" w:color="auto" w:fill="FFFFFF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244" w:type="pct"/>
            <w:textDirection w:val="btLr"/>
          </w:tcPr>
          <w:p w:rsidR="000F6E62" w:rsidRPr="00992BED" w:rsidRDefault="000F6E62" w:rsidP="0014468F">
            <w:pPr>
              <w:shd w:val="clear" w:color="auto" w:fill="FFFFFF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159" w:type="pct"/>
            <w:vMerge/>
            <w:vAlign w:val="center"/>
          </w:tcPr>
          <w:p w:rsidR="000F6E62" w:rsidRPr="00992BED" w:rsidRDefault="000F6E62" w:rsidP="0014468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pct"/>
            <w:vMerge/>
            <w:vAlign w:val="center"/>
          </w:tcPr>
          <w:p w:rsidR="000F6E62" w:rsidRPr="00992BED" w:rsidRDefault="000F6E62" w:rsidP="0014468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9" w:type="pct"/>
            <w:vMerge/>
            <w:vAlign w:val="center"/>
          </w:tcPr>
          <w:p w:rsidR="000F6E62" w:rsidRPr="00992BED" w:rsidRDefault="000F6E62" w:rsidP="0014468F">
            <w:pPr>
              <w:shd w:val="clear" w:color="auto" w:fill="FFFFFF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" w:type="pct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6E62" w:rsidRPr="00992BED" w:rsidRDefault="000F6E62" w:rsidP="0014468F">
            <w:pPr>
              <w:shd w:val="clear" w:color="auto" w:fill="FFFFFF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2BED">
              <w:rPr>
                <w:rFonts w:ascii="Times New Roman" w:hAnsi="Times New Roman"/>
                <w:b/>
                <w:sz w:val="24"/>
                <w:szCs w:val="24"/>
              </w:rPr>
              <w:t>Предметные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6E62" w:rsidRPr="00992BED" w:rsidRDefault="000F6E62" w:rsidP="0014468F">
            <w:pPr>
              <w:shd w:val="clear" w:color="auto" w:fill="FFFFFF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2BED">
              <w:rPr>
                <w:rFonts w:ascii="Times New Roman" w:hAnsi="Times New Roman"/>
                <w:b/>
                <w:sz w:val="24"/>
                <w:szCs w:val="24"/>
              </w:rPr>
              <w:t>Метапредметные</w:t>
            </w:r>
          </w:p>
          <w:p w:rsidR="000F6E62" w:rsidRPr="00992BED" w:rsidRDefault="000F6E62" w:rsidP="0014468F">
            <w:pPr>
              <w:shd w:val="clear" w:color="auto" w:fill="FFFFFF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0F6E62" w:rsidRPr="00992BED" w:rsidRDefault="000F6E62" w:rsidP="0014468F">
            <w:pPr>
              <w:shd w:val="clear" w:color="auto" w:fill="FFFFFF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2BED">
              <w:rPr>
                <w:rFonts w:ascii="Times New Roman" w:hAnsi="Times New Roman"/>
                <w:b/>
                <w:sz w:val="24"/>
                <w:szCs w:val="24"/>
              </w:rPr>
              <w:t>личнос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</w:t>
            </w:r>
            <w:r w:rsidRPr="00992BED">
              <w:rPr>
                <w:rFonts w:ascii="Times New Roman" w:hAnsi="Times New Roman"/>
                <w:b/>
                <w:sz w:val="24"/>
                <w:szCs w:val="24"/>
              </w:rPr>
              <w:t>ные</w:t>
            </w:r>
          </w:p>
        </w:tc>
      </w:tr>
      <w:tr w:rsidR="000F6E62" w:rsidRPr="00992BED" w:rsidTr="008D0F8A">
        <w:trPr>
          <w:cantSplit/>
          <w:trHeight w:val="1134"/>
        </w:trPr>
        <w:tc>
          <w:tcPr>
            <w:tcW w:w="230" w:type="pct"/>
          </w:tcPr>
          <w:p w:rsidR="000F6E62" w:rsidRPr="00992BED" w:rsidRDefault="000F6E62" w:rsidP="0014468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" w:type="pct"/>
          </w:tcPr>
          <w:p w:rsidR="000F6E62" w:rsidRPr="00992BED" w:rsidRDefault="000F6E62" w:rsidP="003E05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" w:type="pct"/>
          </w:tcPr>
          <w:p w:rsidR="000F6E62" w:rsidRPr="00992BED" w:rsidRDefault="000F6E62" w:rsidP="0014468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6" w:type="pct"/>
          </w:tcPr>
          <w:p w:rsidR="000F6E62" w:rsidRDefault="000F6E62" w:rsidP="0014468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</w:pPr>
            <w:r w:rsidRPr="00913D6B">
              <w:rPr>
                <w:rFonts w:ascii="Times New Roman" w:hAnsi="Times New Roman"/>
                <w:sz w:val="24"/>
                <w:szCs w:val="28"/>
                <w:lang w:eastAsia="ru-RU"/>
              </w:rPr>
              <w:t>Повторение изученного в 3 классе</w:t>
            </w:r>
            <w:r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.</w:t>
            </w:r>
          </w:p>
          <w:p w:rsidR="000F6E62" w:rsidRPr="00992BED" w:rsidRDefault="000F6E62" w:rsidP="0014468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Деление слова на слоги и перенос слов.</w:t>
            </w:r>
          </w:p>
        </w:tc>
        <w:tc>
          <w:tcPr>
            <w:tcW w:w="1219" w:type="pct"/>
          </w:tcPr>
          <w:p w:rsidR="000F6E62" w:rsidRDefault="000F6E62" w:rsidP="006A0E6F">
            <w:pPr>
              <w:tabs>
                <w:tab w:val="left" w:pos="960"/>
              </w:tabs>
              <w:rPr>
                <w:rFonts w:ascii="Times New Roman" w:hAnsi="Times New Roman"/>
                <w:sz w:val="24"/>
                <w:szCs w:val="24"/>
              </w:rPr>
            </w:pPr>
            <w:r w:rsidRPr="00634072">
              <w:rPr>
                <w:rFonts w:ascii="Times New Roman" w:hAnsi="Times New Roman"/>
                <w:sz w:val="24"/>
                <w:szCs w:val="24"/>
              </w:rPr>
              <w:t>Слоги. Правила переноса слов.</w:t>
            </w:r>
          </w:p>
          <w:p w:rsidR="000F6E62" w:rsidRPr="00634072" w:rsidRDefault="000F6E62" w:rsidP="00913D6B">
            <w:pPr>
              <w:rPr>
                <w:rFonts w:ascii="Times New Roman" w:hAnsi="Times New Roman"/>
                <w:sz w:val="24"/>
                <w:szCs w:val="24"/>
              </w:rPr>
            </w:pPr>
            <w:r w:rsidRPr="00634072">
              <w:rPr>
                <w:rFonts w:ascii="Times New Roman" w:hAnsi="Times New Roman"/>
                <w:sz w:val="24"/>
                <w:szCs w:val="24"/>
              </w:rPr>
              <w:t xml:space="preserve">Слово-главное  средство языка.   Слова- названия предметов, слова- названия признаков предметов, слова-названия действий предметов. Смысловое значение слова. </w:t>
            </w:r>
          </w:p>
          <w:p w:rsidR="000F6E62" w:rsidRPr="00634072" w:rsidRDefault="000F6E62" w:rsidP="006A0E6F">
            <w:pPr>
              <w:tabs>
                <w:tab w:val="left" w:pos="96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2" w:type="pct"/>
            <w:gridSpan w:val="3"/>
            <w:vMerge w:val="restart"/>
          </w:tcPr>
          <w:p w:rsidR="000F6E62" w:rsidRPr="00992BED" w:rsidRDefault="000F6E62" w:rsidP="002F10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 xml:space="preserve">Предметные: </w:t>
            </w:r>
            <w:r w:rsidRPr="00992BED">
              <w:rPr>
                <w:rFonts w:ascii="Times New Roman" w:hAnsi="Times New Roman"/>
                <w:sz w:val="24"/>
                <w:szCs w:val="24"/>
              </w:rPr>
              <w:t xml:space="preserve"> создание проблемных ситуаций, активизация творческого отношения учащихся к учебе; формирование единого, целостного образа мира при разнообразии культур, национальностей, религий; отказ от деления на «своих» и «чужих»; уважение истории и культуры всех народов, развитие толерантности;</w:t>
            </w:r>
          </w:p>
          <w:p w:rsidR="000F6E62" w:rsidRPr="00992BED" w:rsidRDefault="000F6E62" w:rsidP="002F10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b/>
                <w:i/>
                <w:spacing w:val="-1"/>
                <w:sz w:val="24"/>
                <w:szCs w:val="24"/>
              </w:rPr>
              <w:t>Метапредметные:</w:t>
            </w:r>
            <w:r w:rsidRPr="00992BED">
              <w:rPr>
                <w:rFonts w:ascii="Times New Roman" w:hAnsi="Times New Roman"/>
                <w:sz w:val="24"/>
                <w:szCs w:val="24"/>
              </w:rPr>
              <w:t>овладение начальными представлениями о средствах языка и возможностях их использования в речи; освоение основных понятий и правил из области фонетики, графики, морфемики, грамматики, орфографии, культуры речи, теории текста (в объёме изученного);</w:t>
            </w:r>
          </w:p>
          <w:p w:rsidR="000F6E62" w:rsidRPr="00992BED" w:rsidRDefault="000F6E62" w:rsidP="002F108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BED">
              <w:rPr>
                <w:rFonts w:ascii="Times New Roman" w:hAnsi="Times New Roman"/>
                <w:b/>
                <w:i/>
                <w:spacing w:val="-1"/>
                <w:sz w:val="24"/>
                <w:szCs w:val="24"/>
              </w:rPr>
              <w:t>Личностные:</w:t>
            </w:r>
            <w:r w:rsidRPr="00992BE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уважительное отношение к тру</w:t>
            </w:r>
            <w:r w:rsidRPr="00992BE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softHyphen/>
              <w:t>ду людей и к продукту, производимому людьми разных про</w:t>
            </w:r>
            <w:r w:rsidRPr="00992BE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softHyphen/>
              <w:t>фессий.</w:t>
            </w:r>
          </w:p>
          <w:p w:rsidR="000F6E62" w:rsidRPr="00992BED" w:rsidRDefault="000F6E62" w:rsidP="00414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 Предметные: </w:t>
            </w:r>
            <w:r w:rsidRPr="00992BED">
              <w:rPr>
                <w:rFonts w:ascii="Times New Roman" w:hAnsi="Times New Roman"/>
                <w:sz w:val="24"/>
                <w:szCs w:val="24"/>
              </w:rPr>
              <w:t xml:space="preserve">положительное отношение к школе; </w:t>
            </w:r>
          </w:p>
          <w:p w:rsidR="000F6E62" w:rsidRPr="00992BED" w:rsidRDefault="000F6E62" w:rsidP="002A73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sz w:val="24"/>
                <w:szCs w:val="24"/>
              </w:rPr>
              <w:t>проявлять собственную точку зрения в отдельных вопросах.</w:t>
            </w:r>
          </w:p>
          <w:p w:rsidR="000F6E62" w:rsidRPr="00992BED" w:rsidRDefault="000F6E62" w:rsidP="0041491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92BED">
              <w:rPr>
                <w:rFonts w:ascii="Times New Roman" w:hAnsi="Times New Roman"/>
                <w:b/>
                <w:i/>
                <w:spacing w:val="-1"/>
                <w:sz w:val="24"/>
                <w:szCs w:val="24"/>
              </w:rPr>
              <w:t>Метапредметные:</w:t>
            </w:r>
            <w:r w:rsidRPr="00992BED">
              <w:rPr>
                <w:rFonts w:ascii="Times New Roman" w:hAnsi="Times New Roman"/>
                <w:sz w:val="24"/>
                <w:szCs w:val="24"/>
              </w:rPr>
              <w:t>устанавливает связи между учением и будущей профессиональной деятельностью,</w:t>
            </w:r>
          </w:p>
          <w:p w:rsidR="000F6E62" w:rsidRPr="00992BED" w:rsidRDefault="000F6E62" w:rsidP="00414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sz w:val="24"/>
                <w:szCs w:val="24"/>
              </w:rPr>
              <w:t>- стремится к самоизменению – приобретению новых знаний и умений;</w:t>
            </w:r>
          </w:p>
          <w:p w:rsidR="000F6E62" w:rsidRPr="00992BED" w:rsidRDefault="000F6E62" w:rsidP="0041491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BED">
              <w:rPr>
                <w:rFonts w:ascii="Times New Roman" w:hAnsi="Times New Roman"/>
                <w:b/>
                <w:i/>
                <w:spacing w:val="-1"/>
                <w:sz w:val="24"/>
                <w:szCs w:val="24"/>
              </w:rPr>
              <w:t>Личностные:</w:t>
            </w:r>
            <w:r w:rsidRPr="00992B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7F7F8"/>
              </w:rPr>
              <w:t xml:space="preserve"> действие смыслообразования, т. е. установление учащимися связи между целью учебной деятельности и ее мотивом</w:t>
            </w:r>
          </w:p>
        </w:tc>
      </w:tr>
      <w:tr w:rsidR="000F6E62" w:rsidRPr="00992BED" w:rsidTr="008D0F8A">
        <w:trPr>
          <w:trHeight w:val="2236"/>
        </w:trPr>
        <w:tc>
          <w:tcPr>
            <w:tcW w:w="230" w:type="pct"/>
          </w:tcPr>
          <w:p w:rsidR="000F6E62" w:rsidRPr="00992BED" w:rsidRDefault="000F6E62" w:rsidP="0014468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" w:type="pct"/>
          </w:tcPr>
          <w:p w:rsidR="000F6E62" w:rsidRPr="00992BED" w:rsidRDefault="000F6E62" w:rsidP="003E05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" w:type="pct"/>
          </w:tcPr>
          <w:p w:rsidR="000F6E62" w:rsidRPr="00992BED" w:rsidRDefault="000F6E62" w:rsidP="0014468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6" w:type="pct"/>
          </w:tcPr>
          <w:p w:rsidR="000F6E62" w:rsidRPr="00992BED" w:rsidRDefault="000F6E62" w:rsidP="0014468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3D6B">
              <w:rPr>
                <w:rFonts w:ascii="Times New Roman" w:hAnsi="Times New Roman"/>
                <w:sz w:val="24"/>
                <w:szCs w:val="28"/>
                <w:lang w:eastAsia="ru-RU"/>
              </w:rPr>
              <w:t>Входной контрольный диктант «Утренние лучи».</w:t>
            </w:r>
          </w:p>
        </w:tc>
        <w:tc>
          <w:tcPr>
            <w:tcW w:w="1219" w:type="pct"/>
          </w:tcPr>
          <w:p w:rsidR="000F6E62" w:rsidRDefault="000F6E62" w:rsidP="00913D6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Запись под диктовку слов и предложений</w:t>
            </w:r>
            <w:r w:rsidRPr="00913D6B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0F6E62" w:rsidRPr="00992BED" w:rsidRDefault="000F6E62" w:rsidP="00913D6B">
            <w:pPr>
              <w:rPr>
                <w:rFonts w:ascii="Times New Roman" w:hAnsi="Times New Roman"/>
                <w:sz w:val="24"/>
                <w:szCs w:val="24"/>
              </w:rPr>
            </w:pPr>
            <w:r w:rsidRPr="00535B9C">
              <w:rPr>
                <w:rFonts w:ascii="Times New Roman" w:hAnsi="Times New Roman"/>
                <w:sz w:val="24"/>
                <w:szCs w:val="28"/>
                <w:lang w:eastAsia="ru-RU"/>
              </w:rPr>
              <w:t>Понимать и воспроизводить содержание текста. Применять изученные правила при письме под диктовку</w:t>
            </w:r>
          </w:p>
        </w:tc>
        <w:tc>
          <w:tcPr>
            <w:tcW w:w="2532" w:type="pct"/>
            <w:gridSpan w:val="3"/>
            <w:vMerge/>
          </w:tcPr>
          <w:p w:rsidR="000F6E62" w:rsidRPr="00992BED" w:rsidRDefault="000F6E62" w:rsidP="0041491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</w:tr>
      <w:tr w:rsidR="000F6E62" w:rsidRPr="00992BED" w:rsidTr="008D0F8A">
        <w:trPr>
          <w:trHeight w:val="2106"/>
        </w:trPr>
        <w:tc>
          <w:tcPr>
            <w:tcW w:w="230" w:type="pct"/>
          </w:tcPr>
          <w:p w:rsidR="000F6E62" w:rsidRPr="00992BED" w:rsidRDefault="000F6E62" w:rsidP="0014468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" w:type="pct"/>
          </w:tcPr>
          <w:p w:rsidR="000F6E62" w:rsidRPr="00992BED" w:rsidRDefault="000F6E62" w:rsidP="003E05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" w:type="pct"/>
          </w:tcPr>
          <w:p w:rsidR="000F6E62" w:rsidRPr="00992BED" w:rsidRDefault="000F6E62" w:rsidP="0014468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16" w:type="pct"/>
          </w:tcPr>
          <w:p w:rsidR="000F6E62" w:rsidRPr="00992BED" w:rsidRDefault="000F6E62" w:rsidP="00913D6B">
            <w:pPr>
              <w:shd w:val="clear" w:color="auto" w:fill="FFFFFF"/>
              <w:spacing w:before="10" w:line="264" w:lineRule="exact"/>
              <w:ind w:left="10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Составление слов, словосочетаний и предло</w:t>
            </w:r>
            <w:r w:rsidRPr="00992BED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softHyphen/>
              <w:t>жений и правильное написание.</w:t>
            </w:r>
          </w:p>
          <w:p w:rsidR="000F6E62" w:rsidRPr="00992BED" w:rsidRDefault="000F6E62" w:rsidP="0014468F">
            <w:pPr>
              <w:shd w:val="clear" w:color="auto" w:fill="FFFFFF"/>
              <w:spacing w:line="264" w:lineRule="exact"/>
              <w:ind w:firstLine="4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9" w:type="pct"/>
          </w:tcPr>
          <w:p w:rsidR="000F6E62" w:rsidRPr="00D62A66" w:rsidRDefault="000F6E62" w:rsidP="00913D6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A66">
              <w:rPr>
                <w:rFonts w:ascii="Times New Roman" w:hAnsi="Times New Roman"/>
                <w:sz w:val="24"/>
                <w:szCs w:val="24"/>
              </w:rPr>
              <w:t xml:space="preserve">Словосочетания и предложения.  Главные члены  предложения. Распространенные и нераспространенные  члены предложения. Второстепенные члены предложения. </w:t>
            </w:r>
            <w:r w:rsidRPr="00D62A66">
              <w:rPr>
                <w:rFonts w:ascii="Times New Roman" w:hAnsi="Times New Roman"/>
                <w:sz w:val="24"/>
                <w:szCs w:val="24"/>
                <w:lang w:val="tt-RU"/>
              </w:rPr>
              <w:t>Однородные члены предложения и знаки препинания.</w:t>
            </w:r>
          </w:p>
        </w:tc>
        <w:tc>
          <w:tcPr>
            <w:tcW w:w="2532" w:type="pct"/>
            <w:gridSpan w:val="3"/>
          </w:tcPr>
          <w:p w:rsidR="000F6E62" w:rsidRPr="00992BED" w:rsidRDefault="000F6E62" w:rsidP="002F10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 xml:space="preserve"> Предметные</w:t>
            </w:r>
            <w:r w:rsidRPr="00992BED">
              <w:rPr>
                <w:rFonts w:ascii="Times New Roman" w:hAnsi="Times New Roman"/>
                <w:sz w:val="24"/>
                <w:szCs w:val="24"/>
              </w:rPr>
              <w:t>создание проблемных ситуаций, активизация творческого отношения учащихся к учебе;</w:t>
            </w:r>
          </w:p>
          <w:p w:rsidR="000F6E62" w:rsidRPr="00992BED" w:rsidRDefault="000F6E62" w:rsidP="002F10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92BED">
              <w:rPr>
                <w:rFonts w:ascii="Times New Roman" w:hAnsi="Times New Roman"/>
                <w:b/>
                <w:i/>
                <w:sz w:val="24"/>
                <w:szCs w:val="24"/>
              </w:rPr>
              <w:t>Метапредметные:</w:t>
            </w:r>
            <w:r w:rsidRPr="00992BED">
              <w:rPr>
                <w:rFonts w:ascii="Times New Roman" w:hAnsi="Times New Roman"/>
                <w:sz w:val="24"/>
                <w:szCs w:val="24"/>
              </w:rPr>
              <w:t xml:space="preserve"> - устанавливает связи между учением и будущей профессиональной деятельностью,</w:t>
            </w:r>
          </w:p>
          <w:p w:rsidR="000F6E62" w:rsidRPr="00992BED" w:rsidRDefault="000F6E62" w:rsidP="002F10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sz w:val="24"/>
                <w:szCs w:val="24"/>
              </w:rPr>
              <w:t>- стремится к самоизменению – приобретению новых знаний и умений;</w:t>
            </w:r>
          </w:p>
          <w:p w:rsidR="000F6E62" w:rsidRPr="00992BED" w:rsidRDefault="000F6E62" w:rsidP="002F108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b/>
                <w:i/>
                <w:spacing w:val="-1"/>
                <w:sz w:val="24"/>
                <w:szCs w:val="24"/>
              </w:rPr>
              <w:t xml:space="preserve"> Личностные:</w:t>
            </w:r>
            <w:r w:rsidRPr="00992BED">
              <w:rPr>
                <w:rFonts w:ascii="Times New Roman" w:hAnsi="Times New Roman"/>
                <w:color w:val="000000"/>
                <w:sz w:val="24"/>
                <w:szCs w:val="24"/>
              </w:rPr>
              <w:t>действие смыслообразования, т. е. установление учащимися связи между целью учебной деятельности и ее мотивом</w:t>
            </w:r>
          </w:p>
        </w:tc>
      </w:tr>
      <w:tr w:rsidR="000F6E62" w:rsidRPr="00992BED" w:rsidTr="008D0F8A">
        <w:trPr>
          <w:trHeight w:val="272"/>
        </w:trPr>
        <w:tc>
          <w:tcPr>
            <w:tcW w:w="230" w:type="pct"/>
          </w:tcPr>
          <w:p w:rsidR="000F6E62" w:rsidRPr="00992BED" w:rsidRDefault="000F6E62" w:rsidP="0014468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" w:type="pct"/>
          </w:tcPr>
          <w:p w:rsidR="000F6E62" w:rsidRPr="00992BED" w:rsidRDefault="000F6E62" w:rsidP="003E05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" w:type="pct"/>
          </w:tcPr>
          <w:p w:rsidR="000F6E62" w:rsidRPr="00992BED" w:rsidRDefault="000F6E62" w:rsidP="0014468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16" w:type="pct"/>
          </w:tcPr>
          <w:p w:rsidR="000F6E62" w:rsidRPr="00992BED" w:rsidRDefault="000F6E62" w:rsidP="008D0F8A">
            <w:pPr>
              <w:shd w:val="clear" w:color="auto" w:fill="FFFFFF"/>
              <w:spacing w:before="278" w:line="264" w:lineRule="exact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Повторение   правописания   слов   с   заглавной </w:t>
            </w:r>
            <w:r w:rsidRPr="00992BED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буквы..</w:t>
            </w:r>
          </w:p>
          <w:p w:rsidR="000F6E62" w:rsidRPr="00992BED" w:rsidRDefault="000F6E62" w:rsidP="0014468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9" w:type="pct"/>
          </w:tcPr>
          <w:p w:rsidR="000F6E62" w:rsidRPr="00634072" w:rsidRDefault="000F6E62" w:rsidP="00913D6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34072">
              <w:rPr>
                <w:rFonts w:ascii="Times New Roman" w:hAnsi="Times New Roman"/>
                <w:bCs/>
                <w:sz w:val="24"/>
                <w:szCs w:val="24"/>
              </w:rPr>
              <w:t>Слова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634072">
              <w:rPr>
                <w:rFonts w:ascii="Times New Roman" w:hAnsi="Times New Roman"/>
                <w:bCs/>
                <w:sz w:val="24"/>
                <w:szCs w:val="24"/>
              </w:rPr>
              <w:t>которые пишутся с большой буквы.</w:t>
            </w:r>
          </w:p>
          <w:p w:rsidR="000F6E62" w:rsidRPr="00992BED" w:rsidRDefault="000F6E62" w:rsidP="0014468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2" w:type="pct"/>
            <w:gridSpan w:val="3"/>
            <w:vMerge w:val="restart"/>
          </w:tcPr>
          <w:p w:rsidR="000F6E62" w:rsidRPr="00992BED" w:rsidRDefault="000F6E62" w:rsidP="002F10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Предметные:</w:t>
            </w:r>
            <w:r w:rsidRPr="00992BED">
              <w:rPr>
                <w:rFonts w:ascii="Times New Roman" w:hAnsi="Times New Roman"/>
                <w:sz w:val="24"/>
                <w:szCs w:val="24"/>
              </w:rPr>
              <w:t>создание проблемных ситуаций, активизация творческого отношения учащихся к учебе; формирование единого, целостного образа мира при разнообразии культур, национальностей, религий; отказ от деления на «своих» и «чужих»; уважение истории и культуры всех народов, развитие толерантности;</w:t>
            </w:r>
          </w:p>
          <w:p w:rsidR="000F6E62" w:rsidRPr="00992BED" w:rsidRDefault="000F6E62" w:rsidP="002F10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Метапредметные: </w:t>
            </w:r>
            <w:r w:rsidRPr="00992BED">
              <w:rPr>
                <w:rFonts w:ascii="Times New Roman" w:hAnsi="Times New Roman"/>
                <w:sz w:val="24"/>
                <w:szCs w:val="24"/>
              </w:rPr>
              <w:t>овладение начальными представлениями о средствах языка и возможностях их использования в речи; освоение основных понятий и правил из области фонетики, графики, морфемики, грамматики, орфографии, культуры речи, теории текста (в объёме изученного);</w:t>
            </w:r>
          </w:p>
          <w:p w:rsidR="000F6E62" w:rsidRPr="00992BED" w:rsidRDefault="000F6E62" w:rsidP="008D0F8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b/>
                <w:i/>
                <w:spacing w:val="-1"/>
                <w:sz w:val="24"/>
                <w:szCs w:val="24"/>
              </w:rPr>
              <w:t>Личностные:</w:t>
            </w:r>
            <w:r w:rsidRPr="00992B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7F7F8"/>
              </w:rPr>
              <w:t xml:space="preserve">действие смыслообразования, т. е. установление учащимися связи между целью учебной деятельности и ее мотивом </w:t>
            </w:r>
          </w:p>
        </w:tc>
      </w:tr>
      <w:tr w:rsidR="000F6E62" w:rsidRPr="00992BED" w:rsidTr="008D0F8A">
        <w:trPr>
          <w:trHeight w:val="1302"/>
        </w:trPr>
        <w:tc>
          <w:tcPr>
            <w:tcW w:w="230" w:type="pct"/>
          </w:tcPr>
          <w:p w:rsidR="000F6E62" w:rsidRPr="00992BED" w:rsidRDefault="000F6E62" w:rsidP="00913D6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" w:type="pct"/>
          </w:tcPr>
          <w:p w:rsidR="000F6E62" w:rsidRPr="00992BED" w:rsidRDefault="000F6E62" w:rsidP="00913D6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" w:type="pct"/>
          </w:tcPr>
          <w:p w:rsidR="000F6E62" w:rsidRPr="00992BED" w:rsidRDefault="000F6E62" w:rsidP="00913D6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992BE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16" w:type="pct"/>
          </w:tcPr>
          <w:p w:rsidR="000F6E62" w:rsidRPr="00992BED" w:rsidRDefault="000F6E62" w:rsidP="00913D6B">
            <w:pPr>
              <w:shd w:val="clear" w:color="auto" w:fill="FFFFFF"/>
              <w:spacing w:before="288"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913D6B">
              <w:rPr>
                <w:rFonts w:ascii="Times New Roman" w:hAnsi="Times New Roman"/>
                <w:sz w:val="24"/>
                <w:szCs w:val="28"/>
                <w:lang w:eastAsia="ru-RU"/>
              </w:rPr>
              <w:t>Однородные члены предложения.</w:t>
            </w:r>
          </w:p>
        </w:tc>
        <w:tc>
          <w:tcPr>
            <w:tcW w:w="1219" w:type="pct"/>
          </w:tcPr>
          <w:p w:rsidR="000F6E62" w:rsidRPr="00992BED" w:rsidRDefault="000F6E62" w:rsidP="00913D6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Pr="00913D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вязь слов в предложении, последовательность предложений в тексте.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Однородные члены </w:t>
            </w:r>
            <w:r w:rsidRPr="00913D6B">
              <w:rPr>
                <w:rFonts w:ascii="Times New Roman" w:hAnsi="Times New Roman"/>
                <w:sz w:val="24"/>
                <w:szCs w:val="24"/>
                <w:lang w:eastAsia="ru-RU"/>
              </w:rPr>
              <w:t>предложения.</w:t>
            </w:r>
          </w:p>
        </w:tc>
        <w:tc>
          <w:tcPr>
            <w:tcW w:w="2532" w:type="pct"/>
            <w:gridSpan w:val="3"/>
            <w:vMerge/>
          </w:tcPr>
          <w:p w:rsidR="000F6E62" w:rsidRPr="00913D6B" w:rsidRDefault="000F6E62" w:rsidP="00913D6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6E62" w:rsidRPr="00992BED" w:rsidTr="008D0F8A">
        <w:trPr>
          <w:trHeight w:val="272"/>
        </w:trPr>
        <w:tc>
          <w:tcPr>
            <w:tcW w:w="230" w:type="pct"/>
          </w:tcPr>
          <w:p w:rsidR="000F6E62" w:rsidRPr="00992BED" w:rsidRDefault="000F6E62" w:rsidP="00913D6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" w:type="pct"/>
          </w:tcPr>
          <w:p w:rsidR="000F6E62" w:rsidRPr="00992BED" w:rsidRDefault="000F6E62" w:rsidP="00913D6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" w:type="pct"/>
          </w:tcPr>
          <w:p w:rsidR="000F6E62" w:rsidRPr="00992BED" w:rsidRDefault="000F6E62" w:rsidP="00913D6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16" w:type="pct"/>
          </w:tcPr>
          <w:p w:rsidR="000F6E62" w:rsidRPr="00992BED" w:rsidRDefault="000F6E62" w:rsidP="00913D6B">
            <w:pPr>
              <w:shd w:val="clear" w:color="auto" w:fill="FFFFFF"/>
              <w:spacing w:before="24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Татарский алфавит.</w:t>
            </w:r>
          </w:p>
          <w:p w:rsidR="000F6E62" w:rsidRPr="00992BED" w:rsidRDefault="000F6E62" w:rsidP="00913D6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9" w:type="pct"/>
          </w:tcPr>
          <w:p w:rsidR="000F6E62" w:rsidRDefault="000F6E62" w:rsidP="00913D6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6F">
              <w:rPr>
                <w:rFonts w:ascii="Times New Roman" w:hAnsi="Times New Roman"/>
                <w:sz w:val="24"/>
                <w:szCs w:val="24"/>
              </w:rPr>
              <w:t>Звуки и буквы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F6E62" w:rsidRPr="006A0E6F" w:rsidRDefault="000F6E62" w:rsidP="00913D6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2" w:type="pct"/>
            <w:gridSpan w:val="3"/>
          </w:tcPr>
          <w:p w:rsidR="000F6E62" w:rsidRPr="00992BED" w:rsidRDefault="000F6E62" w:rsidP="00913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b/>
                <w:i/>
                <w:iCs/>
                <w:spacing w:val="-2"/>
                <w:sz w:val="24"/>
                <w:szCs w:val="24"/>
              </w:rPr>
              <w:t>Предметные</w:t>
            </w:r>
            <w:r w:rsidRPr="00992BED">
              <w:rPr>
                <w:rFonts w:ascii="Times New Roman" w:hAnsi="Times New Roman"/>
                <w:sz w:val="24"/>
                <w:szCs w:val="24"/>
              </w:rPr>
              <w:t xml:space="preserve"> положительное отношение к школе; </w:t>
            </w:r>
          </w:p>
          <w:p w:rsidR="000F6E62" w:rsidRPr="00992BED" w:rsidRDefault="000F6E62" w:rsidP="00913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sz w:val="24"/>
                <w:szCs w:val="24"/>
              </w:rPr>
              <w:t>проявлять собственную точку зрения в отдельных вопросах.</w:t>
            </w:r>
          </w:p>
          <w:p w:rsidR="000F6E62" w:rsidRPr="00992BED" w:rsidRDefault="000F6E62" w:rsidP="00913D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92BED">
              <w:rPr>
                <w:rFonts w:ascii="Times New Roman" w:hAnsi="Times New Roman"/>
                <w:b/>
                <w:i/>
                <w:spacing w:val="-1"/>
                <w:sz w:val="24"/>
                <w:szCs w:val="24"/>
              </w:rPr>
              <w:t>Метапредметные:</w:t>
            </w:r>
            <w:r w:rsidRPr="00992BED">
              <w:rPr>
                <w:rFonts w:ascii="Times New Roman" w:hAnsi="Times New Roman"/>
                <w:sz w:val="24"/>
                <w:szCs w:val="24"/>
              </w:rPr>
              <w:t>устанавливает связи между учением и будущей профессиональной деятельностью,</w:t>
            </w:r>
          </w:p>
          <w:p w:rsidR="000F6E62" w:rsidRPr="00992BED" w:rsidRDefault="000F6E62" w:rsidP="00913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sz w:val="24"/>
                <w:szCs w:val="24"/>
              </w:rPr>
              <w:t>- стремится к самоизменению – приобретению новых знаний и умений;</w:t>
            </w:r>
          </w:p>
          <w:p w:rsidR="000F6E62" w:rsidRPr="00992BED" w:rsidRDefault="000F6E62" w:rsidP="00913D6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b/>
                <w:i/>
                <w:spacing w:val="-2"/>
                <w:sz w:val="24"/>
                <w:szCs w:val="24"/>
              </w:rPr>
              <w:t xml:space="preserve">Личностные: </w:t>
            </w:r>
            <w:r w:rsidRPr="00992BED">
              <w:rPr>
                <w:rFonts w:ascii="Times New Roman" w:hAnsi="Times New Roman"/>
                <w:sz w:val="24"/>
                <w:szCs w:val="24"/>
              </w:rPr>
              <w:t>принятие мысли о том, что правильная, точная устная и письменная речь – это показатели культуры человека; появление желания умело пользоваться языком, зарождение элементов сознательного отношения к своей речи.</w:t>
            </w:r>
          </w:p>
        </w:tc>
      </w:tr>
      <w:tr w:rsidR="000F6E62" w:rsidRPr="00992BED" w:rsidTr="008D0F8A">
        <w:trPr>
          <w:trHeight w:val="272"/>
        </w:trPr>
        <w:tc>
          <w:tcPr>
            <w:tcW w:w="230" w:type="pct"/>
          </w:tcPr>
          <w:p w:rsidR="000F6E62" w:rsidRPr="00992BED" w:rsidRDefault="000F6E62" w:rsidP="00913D6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" w:type="pct"/>
          </w:tcPr>
          <w:p w:rsidR="000F6E62" w:rsidRPr="00992BED" w:rsidRDefault="000F6E62" w:rsidP="00913D6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" w:type="pct"/>
          </w:tcPr>
          <w:p w:rsidR="000F6E62" w:rsidRPr="00992BED" w:rsidRDefault="000F6E62" w:rsidP="00913D6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16" w:type="pct"/>
          </w:tcPr>
          <w:p w:rsidR="000F6E62" w:rsidRPr="00992BED" w:rsidRDefault="000F6E62" w:rsidP="00913D6B">
            <w:pPr>
              <w:shd w:val="clear" w:color="auto" w:fill="FFFFFF"/>
              <w:spacing w:before="53" w:line="274" w:lineRule="exact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Нахождение отдельных слов из словаря, данного </w:t>
            </w:r>
            <w:r w:rsidRPr="00992BED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 xml:space="preserve">в учебнике. Умение написать по алфавиту </w:t>
            </w:r>
            <w:r w:rsidRPr="00992BED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предложенны</w:t>
            </w:r>
            <w:r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е слова, фамилии одноклассников.</w:t>
            </w:r>
          </w:p>
        </w:tc>
        <w:tc>
          <w:tcPr>
            <w:tcW w:w="1219" w:type="pct"/>
          </w:tcPr>
          <w:p w:rsidR="000F6E62" w:rsidRPr="00127092" w:rsidRDefault="000F6E62" w:rsidP="00913D6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2">
              <w:rPr>
                <w:rFonts w:ascii="Times New Roman" w:hAnsi="Times New Roman"/>
                <w:sz w:val="24"/>
                <w:szCs w:val="24"/>
              </w:rPr>
              <w:t>Соотнесение предложения со схемой. Составление предложений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опорным словам. Списывание </w:t>
            </w:r>
            <w:r w:rsidRPr="00127092">
              <w:rPr>
                <w:rFonts w:ascii="Times New Roman" w:hAnsi="Times New Roman"/>
                <w:sz w:val="24"/>
                <w:szCs w:val="24"/>
              </w:rPr>
              <w:t>с печатного текста</w:t>
            </w:r>
          </w:p>
        </w:tc>
        <w:tc>
          <w:tcPr>
            <w:tcW w:w="2532" w:type="pct"/>
            <w:gridSpan w:val="3"/>
          </w:tcPr>
          <w:p w:rsidR="000F6E62" w:rsidRPr="00992BED" w:rsidRDefault="000F6E62" w:rsidP="00913D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b/>
                <w:i/>
                <w:iCs/>
                <w:spacing w:val="-2"/>
                <w:sz w:val="24"/>
                <w:szCs w:val="24"/>
              </w:rPr>
              <w:t>Предметные</w:t>
            </w:r>
            <w:r w:rsidRPr="00992BED">
              <w:rPr>
                <w:rFonts w:ascii="Times New Roman" w:hAnsi="Times New Roman"/>
                <w:i/>
                <w:iCs/>
                <w:spacing w:val="-2"/>
                <w:sz w:val="24"/>
                <w:szCs w:val="24"/>
              </w:rPr>
              <w:t xml:space="preserve">: </w:t>
            </w:r>
            <w:r w:rsidRPr="00992BED">
              <w:rPr>
                <w:rFonts w:ascii="Times New Roman" w:hAnsi="Times New Roman"/>
                <w:sz w:val="24"/>
                <w:szCs w:val="24"/>
              </w:rPr>
              <w:t>создание проблемных ситуаций, активизация творческого отношения учащихся к учебе;</w:t>
            </w:r>
          </w:p>
          <w:p w:rsidR="000F6E62" w:rsidRPr="00992BED" w:rsidRDefault="000F6E62" w:rsidP="00913D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b/>
                <w:i/>
                <w:spacing w:val="-1"/>
                <w:sz w:val="24"/>
                <w:szCs w:val="24"/>
              </w:rPr>
              <w:t>Метапредметные:</w:t>
            </w:r>
            <w:r w:rsidRPr="00992BED">
              <w:rPr>
                <w:rFonts w:ascii="Times New Roman" w:hAnsi="Times New Roman"/>
                <w:sz w:val="24"/>
                <w:szCs w:val="24"/>
              </w:rPr>
              <w:t>овладение начальными представлениями о средствах языка и возможностях их использования в речи; освоение основных понятий и правил из области фонетики, графики, морфемики, грамматики, орфографии, культуры речи, теории текста (в объёме изученного);</w:t>
            </w:r>
          </w:p>
          <w:p w:rsidR="000F6E62" w:rsidRPr="00992BED" w:rsidRDefault="000F6E62" w:rsidP="00913D6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b/>
                <w:i/>
                <w:sz w:val="24"/>
                <w:szCs w:val="24"/>
              </w:rPr>
              <w:t>Личностные</w:t>
            </w:r>
            <w:r w:rsidRPr="00992BE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:</w:t>
            </w:r>
            <w:r w:rsidRPr="00992BE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оценивание  учащимися  усваиваемого  содержания  исходя  из  социальных  и  личностных  ценностей</w:t>
            </w:r>
          </w:p>
        </w:tc>
      </w:tr>
      <w:tr w:rsidR="000F6E62" w:rsidRPr="00992BED" w:rsidTr="008D0F8A">
        <w:trPr>
          <w:trHeight w:val="272"/>
        </w:trPr>
        <w:tc>
          <w:tcPr>
            <w:tcW w:w="230" w:type="pct"/>
          </w:tcPr>
          <w:p w:rsidR="000F6E62" w:rsidRPr="00992BED" w:rsidRDefault="000F6E62" w:rsidP="00913D6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" w:type="pct"/>
          </w:tcPr>
          <w:p w:rsidR="000F6E62" w:rsidRPr="00992BED" w:rsidRDefault="000F6E62" w:rsidP="00913D6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" w:type="pct"/>
          </w:tcPr>
          <w:p w:rsidR="000F6E62" w:rsidRPr="00992BED" w:rsidRDefault="000F6E62" w:rsidP="00913D6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16" w:type="pct"/>
          </w:tcPr>
          <w:p w:rsidR="000F6E62" w:rsidRPr="009653D3" w:rsidRDefault="000F6E62" w:rsidP="00913D6B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Контрольный диктант «Осень».</w:t>
            </w:r>
          </w:p>
        </w:tc>
        <w:tc>
          <w:tcPr>
            <w:tcW w:w="1219" w:type="pct"/>
          </w:tcPr>
          <w:p w:rsidR="000F6E62" w:rsidRPr="00127092" w:rsidRDefault="000F6E62" w:rsidP="00913D6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Контрольный урок.</w:t>
            </w:r>
          </w:p>
        </w:tc>
        <w:tc>
          <w:tcPr>
            <w:tcW w:w="2532" w:type="pct"/>
            <w:gridSpan w:val="3"/>
          </w:tcPr>
          <w:p w:rsidR="000F6E62" w:rsidRPr="00992BED" w:rsidRDefault="000F6E62" w:rsidP="00913D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iCs/>
                <w:spacing w:val="-2"/>
                <w:sz w:val="24"/>
                <w:szCs w:val="24"/>
              </w:rPr>
            </w:pPr>
            <w:r w:rsidRPr="00535B9C">
              <w:rPr>
                <w:rFonts w:ascii="Times New Roman" w:hAnsi="Times New Roman"/>
                <w:sz w:val="24"/>
                <w:szCs w:val="28"/>
                <w:lang w:eastAsia="ru-RU"/>
              </w:rPr>
              <w:t>Понимать и воспроизводить содержание текста. Применять изученные правила при письме под диктовку</w:t>
            </w:r>
          </w:p>
        </w:tc>
      </w:tr>
      <w:tr w:rsidR="000F6E62" w:rsidRPr="00992BED" w:rsidTr="008D0F8A">
        <w:trPr>
          <w:trHeight w:val="272"/>
        </w:trPr>
        <w:tc>
          <w:tcPr>
            <w:tcW w:w="230" w:type="pct"/>
          </w:tcPr>
          <w:p w:rsidR="000F6E62" w:rsidRPr="00992BED" w:rsidRDefault="000F6E62" w:rsidP="00913D6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" w:type="pct"/>
          </w:tcPr>
          <w:p w:rsidR="000F6E62" w:rsidRPr="00992BED" w:rsidRDefault="000F6E62" w:rsidP="00913D6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" w:type="pct"/>
          </w:tcPr>
          <w:p w:rsidR="000F6E62" w:rsidRPr="00992BED" w:rsidRDefault="000F6E62" w:rsidP="00913D6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992BE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16" w:type="pct"/>
          </w:tcPr>
          <w:p w:rsidR="000F6E62" w:rsidRPr="00992BED" w:rsidRDefault="000F6E62" w:rsidP="00913D6B">
            <w:pPr>
              <w:shd w:val="clear" w:color="auto" w:fill="FFFFFF"/>
              <w:spacing w:before="10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 xml:space="preserve">Гласные </w:t>
            </w:r>
            <w:r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 xml:space="preserve">и согласные </w:t>
            </w:r>
            <w:r w:rsidRPr="00992BED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звуки.</w:t>
            </w:r>
          </w:p>
          <w:p w:rsidR="000F6E62" w:rsidRPr="00992BED" w:rsidRDefault="000F6E62" w:rsidP="00913D6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9" w:type="pct"/>
          </w:tcPr>
          <w:p w:rsidR="000F6E62" w:rsidRPr="006A0E6F" w:rsidRDefault="000F6E62" w:rsidP="00913D6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6F">
              <w:rPr>
                <w:rFonts w:ascii="Times New Roman" w:hAnsi="Times New Roman"/>
                <w:sz w:val="24"/>
                <w:szCs w:val="24"/>
              </w:rPr>
              <w:t>Звуки и буквы. Гласные и согласные звуки.  Ударение.</w:t>
            </w:r>
            <w:r w:rsidRPr="00127092">
              <w:rPr>
                <w:rFonts w:ascii="Times New Roman" w:hAnsi="Times New Roman"/>
                <w:sz w:val="24"/>
                <w:szCs w:val="24"/>
              </w:rPr>
              <w:t>Письмо гласных букв заглавных и строчных</w:t>
            </w:r>
            <w:r w:rsidRPr="001A5EA8">
              <w:t>.</w:t>
            </w:r>
          </w:p>
        </w:tc>
        <w:tc>
          <w:tcPr>
            <w:tcW w:w="2532" w:type="pct"/>
            <w:gridSpan w:val="3"/>
            <w:vMerge w:val="restart"/>
          </w:tcPr>
          <w:p w:rsidR="000F6E62" w:rsidRPr="00992BED" w:rsidRDefault="000F6E62" w:rsidP="00913D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b/>
                <w:i/>
                <w:iCs/>
                <w:spacing w:val="-2"/>
                <w:sz w:val="24"/>
                <w:szCs w:val="24"/>
              </w:rPr>
              <w:t>Предметные:</w:t>
            </w:r>
            <w:r w:rsidRPr="00992BED">
              <w:rPr>
                <w:rFonts w:ascii="Times New Roman" w:hAnsi="Times New Roman"/>
                <w:sz w:val="24"/>
                <w:szCs w:val="24"/>
              </w:rPr>
              <w:t>создание проблемных ситуаций, активизация творческого отношения учащихся к учебе; формирование единого, целостного образа мира при разнообразии культур, национальностей, религий; отказ от деления на «своих» и «чужих»; уважение истории и культуры всех народов, развитие толерантности;</w:t>
            </w:r>
          </w:p>
          <w:p w:rsidR="000F6E62" w:rsidRPr="00992BED" w:rsidRDefault="000F6E62" w:rsidP="00913D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92BED">
              <w:rPr>
                <w:rFonts w:ascii="Times New Roman" w:hAnsi="Times New Roman"/>
                <w:b/>
                <w:i/>
                <w:spacing w:val="-1"/>
                <w:sz w:val="24"/>
                <w:szCs w:val="24"/>
              </w:rPr>
              <w:t>Метапредметные:</w:t>
            </w:r>
            <w:r w:rsidRPr="00992BED">
              <w:rPr>
                <w:rFonts w:ascii="Times New Roman" w:hAnsi="Times New Roman"/>
                <w:sz w:val="24"/>
                <w:szCs w:val="24"/>
              </w:rPr>
              <w:t>устанавливает связи между учением и будущей профессиональной деятельностью,</w:t>
            </w:r>
          </w:p>
          <w:p w:rsidR="000F6E62" w:rsidRPr="00992BED" w:rsidRDefault="000F6E62" w:rsidP="00913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sz w:val="24"/>
                <w:szCs w:val="24"/>
              </w:rPr>
              <w:t>- стремится к самоизменению – приобретению новых знаний и умений;</w:t>
            </w:r>
          </w:p>
          <w:p w:rsidR="000F6E62" w:rsidRPr="00992BED" w:rsidRDefault="000F6E62" w:rsidP="00913D6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b/>
                <w:i/>
                <w:spacing w:val="-4"/>
                <w:sz w:val="24"/>
                <w:szCs w:val="24"/>
              </w:rPr>
              <w:t>Личностные:</w:t>
            </w:r>
            <w:r w:rsidRPr="00992BE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оценивание  учащимися  усваиваемого  содержания  исходя  из  социальных  и  личностных  ценностей</w:t>
            </w:r>
          </w:p>
        </w:tc>
      </w:tr>
      <w:tr w:rsidR="000F6E62" w:rsidRPr="00992BED" w:rsidTr="008D0F8A">
        <w:trPr>
          <w:trHeight w:val="272"/>
        </w:trPr>
        <w:tc>
          <w:tcPr>
            <w:tcW w:w="230" w:type="pct"/>
          </w:tcPr>
          <w:p w:rsidR="000F6E62" w:rsidRPr="00992BED" w:rsidRDefault="000F6E62" w:rsidP="00913D6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" w:type="pct"/>
          </w:tcPr>
          <w:p w:rsidR="000F6E62" w:rsidRPr="00992BED" w:rsidRDefault="000F6E62" w:rsidP="00913D6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" w:type="pct"/>
          </w:tcPr>
          <w:p w:rsidR="000F6E62" w:rsidRPr="00992BED" w:rsidRDefault="000F6E62" w:rsidP="00913D6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992BE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16" w:type="pct"/>
          </w:tcPr>
          <w:p w:rsidR="000F6E62" w:rsidRPr="00992BED" w:rsidRDefault="000F6E62" w:rsidP="00913D6B">
            <w:pPr>
              <w:shd w:val="clear" w:color="auto" w:fill="FFFFFF"/>
              <w:spacing w:before="58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 xml:space="preserve">Мягкие </w:t>
            </w:r>
            <w:r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 xml:space="preserve">согласные </w:t>
            </w:r>
            <w:r w:rsidRPr="00992BED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татарского языка.</w:t>
            </w:r>
          </w:p>
          <w:p w:rsidR="000F6E62" w:rsidRPr="00992BED" w:rsidRDefault="000F6E62" w:rsidP="00913D6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9" w:type="pct"/>
          </w:tcPr>
          <w:p w:rsidR="000F6E62" w:rsidRPr="00992BED" w:rsidRDefault="000F6E62" w:rsidP="00913D6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6F">
              <w:rPr>
                <w:rFonts w:ascii="Times New Roman" w:hAnsi="Times New Roman"/>
                <w:sz w:val="24"/>
                <w:szCs w:val="24"/>
              </w:rPr>
              <w:t>Звуки и буквы. Гласные и согласные звуки.  Ударение.</w:t>
            </w:r>
          </w:p>
        </w:tc>
        <w:tc>
          <w:tcPr>
            <w:tcW w:w="2532" w:type="pct"/>
            <w:gridSpan w:val="3"/>
            <w:vMerge/>
          </w:tcPr>
          <w:p w:rsidR="000F6E62" w:rsidRPr="00535B9C" w:rsidRDefault="000F6E62" w:rsidP="00913D6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0F6E62" w:rsidRPr="00992BED" w:rsidTr="008D0F8A">
        <w:trPr>
          <w:trHeight w:val="272"/>
        </w:trPr>
        <w:tc>
          <w:tcPr>
            <w:tcW w:w="230" w:type="pct"/>
          </w:tcPr>
          <w:p w:rsidR="000F6E62" w:rsidRPr="00992BED" w:rsidRDefault="000F6E62" w:rsidP="00913D6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" w:type="pct"/>
          </w:tcPr>
          <w:p w:rsidR="000F6E62" w:rsidRPr="00992BED" w:rsidRDefault="000F6E62" w:rsidP="00913D6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" w:type="pct"/>
          </w:tcPr>
          <w:p w:rsidR="000F6E62" w:rsidRPr="00992BED" w:rsidRDefault="000F6E62" w:rsidP="00913D6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992BE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16" w:type="pct"/>
          </w:tcPr>
          <w:p w:rsidR="000F6E62" w:rsidRPr="00992BED" w:rsidRDefault="000F6E62" w:rsidP="00913D6B">
            <w:pPr>
              <w:shd w:val="clear" w:color="auto" w:fill="FFFFFF"/>
              <w:spacing w:before="58"/>
              <w:ind w:left="10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 xml:space="preserve">Твердые </w:t>
            </w:r>
            <w:r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 xml:space="preserve">согласные </w:t>
            </w:r>
            <w:r w:rsidRPr="00992BED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татарского языка.</w:t>
            </w:r>
          </w:p>
          <w:p w:rsidR="000F6E62" w:rsidRPr="00992BED" w:rsidRDefault="000F6E62" w:rsidP="00913D6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9" w:type="pct"/>
          </w:tcPr>
          <w:p w:rsidR="000F6E62" w:rsidRPr="00992BED" w:rsidRDefault="000F6E62" w:rsidP="00913D6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6F">
              <w:rPr>
                <w:rFonts w:ascii="Times New Roman" w:hAnsi="Times New Roman"/>
                <w:sz w:val="24"/>
                <w:szCs w:val="24"/>
              </w:rPr>
              <w:t>Звуки и буквы. Гласные и согласные звуки.  Ударение.</w:t>
            </w:r>
          </w:p>
        </w:tc>
        <w:tc>
          <w:tcPr>
            <w:tcW w:w="2532" w:type="pct"/>
            <w:gridSpan w:val="3"/>
          </w:tcPr>
          <w:p w:rsidR="000F6E62" w:rsidRPr="00992BED" w:rsidRDefault="000F6E62" w:rsidP="00913D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b/>
                <w:i/>
                <w:iCs/>
                <w:spacing w:val="-2"/>
                <w:sz w:val="24"/>
                <w:szCs w:val="24"/>
              </w:rPr>
              <w:t>Предметные</w:t>
            </w:r>
            <w:r w:rsidRPr="00992BED">
              <w:rPr>
                <w:rFonts w:ascii="Times New Roman" w:hAnsi="Times New Roman"/>
                <w:i/>
                <w:iCs/>
                <w:spacing w:val="-2"/>
                <w:sz w:val="24"/>
                <w:szCs w:val="24"/>
              </w:rPr>
              <w:t xml:space="preserve">: </w:t>
            </w:r>
            <w:r w:rsidRPr="00992BED">
              <w:rPr>
                <w:rFonts w:ascii="Times New Roman" w:hAnsi="Times New Roman"/>
                <w:sz w:val="24"/>
                <w:szCs w:val="24"/>
              </w:rPr>
              <w:t>создание проблемных ситуаций, активизация творческого отношения учащихся к учебе</w:t>
            </w:r>
          </w:p>
          <w:p w:rsidR="000F6E62" w:rsidRPr="00992BED" w:rsidRDefault="000F6E62" w:rsidP="00913D6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Метапредметные</w:t>
            </w:r>
            <w:r w:rsidRPr="00992BED">
              <w:rPr>
                <w:rFonts w:ascii="Times New Roman" w:hAnsi="Times New Roman"/>
                <w:iCs/>
                <w:sz w:val="24"/>
                <w:szCs w:val="24"/>
              </w:rPr>
              <w:t>:иметь представление</w:t>
            </w:r>
            <w:r w:rsidRPr="00992BED">
              <w:rPr>
                <w:rFonts w:ascii="Times New Roman" w:hAnsi="Times New Roman"/>
                <w:sz w:val="24"/>
                <w:szCs w:val="24"/>
              </w:rPr>
              <w:t>о видах про</w:t>
            </w:r>
            <w:r w:rsidRPr="00992BED">
              <w:rPr>
                <w:rFonts w:ascii="Times New Roman" w:hAnsi="Times New Roman"/>
                <w:spacing w:val="-2"/>
                <w:sz w:val="24"/>
                <w:szCs w:val="24"/>
              </w:rPr>
              <w:t>волоки: алюминиевая, стальная, мед</w:t>
            </w:r>
            <w:r w:rsidRPr="00992BED">
              <w:rPr>
                <w:rFonts w:ascii="Times New Roman" w:hAnsi="Times New Roman"/>
                <w:sz w:val="24"/>
                <w:szCs w:val="24"/>
              </w:rPr>
              <w:t>ная, покрытая изоляцией.</w:t>
            </w:r>
            <w:r w:rsidRPr="00992BE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Использование изме</w:t>
            </w:r>
            <w:r w:rsidRPr="00992BED">
              <w:rPr>
                <w:rFonts w:ascii="Times New Roman" w:hAnsi="Times New Roman"/>
                <w:sz w:val="24"/>
                <w:szCs w:val="24"/>
              </w:rPr>
              <w:t xml:space="preserve">рений для решения </w:t>
            </w:r>
            <w:r w:rsidRPr="00992BED">
              <w:rPr>
                <w:rFonts w:ascii="Times New Roman" w:hAnsi="Times New Roman"/>
                <w:spacing w:val="-2"/>
                <w:sz w:val="24"/>
                <w:szCs w:val="24"/>
              </w:rPr>
              <w:t>практических задач</w:t>
            </w:r>
          </w:p>
          <w:p w:rsidR="000F6E62" w:rsidRPr="00992BED" w:rsidRDefault="000F6E62" w:rsidP="00913D6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b/>
                <w:i/>
                <w:spacing w:val="-1"/>
                <w:sz w:val="24"/>
                <w:szCs w:val="24"/>
              </w:rPr>
              <w:t xml:space="preserve">Личностные: </w:t>
            </w:r>
            <w:r w:rsidRPr="00992BE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самооценка </w:t>
            </w:r>
          </w:p>
        </w:tc>
      </w:tr>
      <w:tr w:rsidR="000F6E62" w:rsidRPr="00992BED" w:rsidTr="008D0F8A">
        <w:trPr>
          <w:trHeight w:val="1822"/>
        </w:trPr>
        <w:tc>
          <w:tcPr>
            <w:tcW w:w="230" w:type="pct"/>
          </w:tcPr>
          <w:p w:rsidR="000F6E62" w:rsidRPr="00992BED" w:rsidRDefault="000F6E62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" w:type="pct"/>
          </w:tcPr>
          <w:p w:rsidR="000F6E62" w:rsidRPr="00992BED" w:rsidRDefault="000F6E62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" w:type="pct"/>
          </w:tcPr>
          <w:p w:rsidR="000F6E62" w:rsidRPr="00992BED" w:rsidRDefault="000F6E62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992BE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16" w:type="pct"/>
          </w:tcPr>
          <w:p w:rsidR="000F6E62" w:rsidRPr="009653D3" w:rsidRDefault="000F6E62" w:rsidP="00535B9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Контрольный диктант «Друзья».</w:t>
            </w:r>
          </w:p>
        </w:tc>
        <w:tc>
          <w:tcPr>
            <w:tcW w:w="1219" w:type="pct"/>
          </w:tcPr>
          <w:p w:rsidR="000F6E62" w:rsidRPr="00535B9C" w:rsidRDefault="000F6E62" w:rsidP="00535B9C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35B9C">
              <w:rPr>
                <w:rFonts w:ascii="Times New Roman" w:hAnsi="Times New Roman"/>
                <w:sz w:val="24"/>
                <w:szCs w:val="28"/>
                <w:lang w:eastAsia="ru-RU"/>
              </w:rPr>
              <w:t>Применять изученные правила при письме под диктовку.</w:t>
            </w:r>
          </w:p>
        </w:tc>
        <w:tc>
          <w:tcPr>
            <w:tcW w:w="2532" w:type="pct"/>
            <w:gridSpan w:val="3"/>
          </w:tcPr>
          <w:p w:rsidR="000F6E62" w:rsidRPr="00992BED" w:rsidRDefault="000F6E62" w:rsidP="00535B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b/>
                <w:i/>
                <w:iCs/>
                <w:spacing w:val="-2"/>
                <w:sz w:val="24"/>
                <w:szCs w:val="24"/>
              </w:rPr>
              <w:t>Предметные:</w:t>
            </w:r>
            <w:r w:rsidRPr="00992BED">
              <w:rPr>
                <w:rFonts w:ascii="Times New Roman" w:hAnsi="Times New Roman"/>
                <w:spacing w:val="-2"/>
                <w:sz w:val="24"/>
                <w:szCs w:val="24"/>
              </w:rPr>
              <w:t>изготавливать веселых человечков из проволоки; соединять дета</w:t>
            </w:r>
            <w:r w:rsidRPr="00992BED">
              <w:rPr>
                <w:rFonts w:ascii="Times New Roman" w:hAnsi="Times New Roman"/>
                <w:sz w:val="24"/>
                <w:szCs w:val="24"/>
              </w:rPr>
              <w:t>ли изделия</w:t>
            </w:r>
          </w:p>
          <w:p w:rsidR="000F6E62" w:rsidRPr="00992BED" w:rsidRDefault="000F6E62" w:rsidP="00535B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92BED">
              <w:rPr>
                <w:rFonts w:ascii="Times New Roman" w:hAnsi="Times New Roman"/>
                <w:b/>
                <w:i/>
                <w:sz w:val="24"/>
                <w:szCs w:val="24"/>
              </w:rPr>
              <w:t>Метапердметные:</w:t>
            </w:r>
            <w:r w:rsidRPr="00992BED">
              <w:rPr>
                <w:rFonts w:ascii="Times New Roman" w:hAnsi="Times New Roman"/>
                <w:sz w:val="24"/>
                <w:szCs w:val="24"/>
              </w:rPr>
              <w:t xml:space="preserve"> устанавливает связи между учением и будущей профессиональной деятельностью,</w:t>
            </w:r>
          </w:p>
          <w:p w:rsidR="000F6E62" w:rsidRPr="00992BED" w:rsidRDefault="000F6E62" w:rsidP="00535B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sz w:val="24"/>
                <w:szCs w:val="24"/>
              </w:rPr>
              <w:t>- стремится к самоизменению – приобретению новых знаний и умений;</w:t>
            </w:r>
          </w:p>
          <w:p w:rsidR="000F6E62" w:rsidRPr="00992BED" w:rsidRDefault="000F6E62" w:rsidP="00535B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b/>
                <w:i/>
                <w:spacing w:val="-1"/>
                <w:sz w:val="24"/>
                <w:szCs w:val="24"/>
              </w:rPr>
              <w:t xml:space="preserve"> Личностные:</w:t>
            </w:r>
            <w:r w:rsidRPr="00992BE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оценивание  учащимися  усваиваемого  содержания  исходя  из  социальных  и  личностных  ценностей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0F6E62" w:rsidRPr="00992BED" w:rsidTr="008D0F8A">
        <w:trPr>
          <w:trHeight w:val="272"/>
        </w:trPr>
        <w:tc>
          <w:tcPr>
            <w:tcW w:w="230" w:type="pct"/>
          </w:tcPr>
          <w:p w:rsidR="000F6E62" w:rsidRPr="00992BED" w:rsidRDefault="000F6E62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" w:type="pct"/>
          </w:tcPr>
          <w:p w:rsidR="000F6E62" w:rsidRPr="00992BED" w:rsidRDefault="000F6E62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" w:type="pct"/>
          </w:tcPr>
          <w:p w:rsidR="000F6E62" w:rsidRPr="00992BED" w:rsidRDefault="000F6E62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16" w:type="pct"/>
          </w:tcPr>
          <w:p w:rsidR="000F6E62" w:rsidRPr="00535B9C" w:rsidRDefault="000F6E62" w:rsidP="00535B9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535B9C">
              <w:rPr>
                <w:rFonts w:ascii="Times New Roman" w:hAnsi="Times New Roman"/>
                <w:sz w:val="24"/>
                <w:szCs w:val="28"/>
                <w:lang w:eastAsia="ru-RU"/>
              </w:rPr>
              <w:t>Работа над ошибками.</w:t>
            </w:r>
          </w:p>
          <w:p w:rsidR="000F6E62" w:rsidRPr="00992BED" w:rsidRDefault="000F6E62" w:rsidP="00535B9C">
            <w:pPr>
              <w:shd w:val="clear" w:color="auto" w:fill="FFFFFF"/>
              <w:ind w:left="10"/>
              <w:rPr>
                <w:rFonts w:ascii="Times New Roman" w:hAnsi="Times New Roman"/>
                <w:sz w:val="24"/>
                <w:szCs w:val="24"/>
              </w:rPr>
            </w:pPr>
            <w:r w:rsidRPr="00535B9C">
              <w:rPr>
                <w:rFonts w:ascii="Times New Roman" w:hAnsi="Times New Roman"/>
                <w:sz w:val="24"/>
                <w:szCs w:val="28"/>
                <w:lang w:eastAsia="ru-RU"/>
              </w:rPr>
              <w:t>Согласные звуки [къ] [к ] [гъ ] [г ].</w:t>
            </w:r>
          </w:p>
        </w:tc>
        <w:tc>
          <w:tcPr>
            <w:tcW w:w="1219" w:type="pct"/>
          </w:tcPr>
          <w:p w:rsidR="000F6E62" w:rsidRPr="006A0E6F" w:rsidRDefault="000F6E62" w:rsidP="00535B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6F">
              <w:rPr>
                <w:rFonts w:ascii="Times New Roman" w:hAnsi="Times New Roman"/>
                <w:bCs/>
                <w:sz w:val="24"/>
                <w:szCs w:val="24"/>
              </w:rPr>
              <w:t>Правописание и произношение. Согласные звуки</w:t>
            </w:r>
            <w:r w:rsidRPr="00535B9C">
              <w:rPr>
                <w:rFonts w:ascii="Times New Roman" w:hAnsi="Times New Roman"/>
                <w:sz w:val="24"/>
                <w:szCs w:val="28"/>
                <w:lang w:eastAsia="ru-RU"/>
              </w:rPr>
              <w:t>[къ] [к ] [гъ ] [г ].</w:t>
            </w:r>
          </w:p>
        </w:tc>
        <w:tc>
          <w:tcPr>
            <w:tcW w:w="2532" w:type="pct"/>
            <w:gridSpan w:val="3"/>
          </w:tcPr>
          <w:p w:rsidR="000F6E62" w:rsidRPr="00992BED" w:rsidRDefault="000F6E62" w:rsidP="00535B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Предметные:</w:t>
            </w:r>
            <w:r w:rsidRPr="00992BED">
              <w:rPr>
                <w:rFonts w:ascii="Times New Roman" w:hAnsi="Times New Roman"/>
                <w:sz w:val="24"/>
                <w:szCs w:val="24"/>
              </w:rPr>
              <w:t>создание проблемных ситуаций, активизация творческого отношения учащихся к учебе;</w:t>
            </w:r>
          </w:p>
          <w:p w:rsidR="000F6E62" w:rsidRPr="00992BED" w:rsidRDefault="000F6E62" w:rsidP="00535B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Метапредметные</w:t>
            </w:r>
            <w:r w:rsidRPr="00992BE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 xml:space="preserve">: </w:t>
            </w:r>
            <w:r w:rsidRPr="00992BED">
              <w:rPr>
                <w:rFonts w:ascii="Times New Roman" w:hAnsi="Times New Roman"/>
                <w:sz w:val="24"/>
                <w:szCs w:val="24"/>
              </w:rPr>
              <w:t>овладение начальными представлениями о средствах языка и возможностях их использования в речи; освоение основных понятий и правил из области фонетики, графики, морфемики, грамматики, орфографии, культуры речи, теории текста (в объёме изученного);</w:t>
            </w:r>
          </w:p>
          <w:p w:rsidR="000F6E62" w:rsidRPr="00992BED" w:rsidRDefault="000F6E62" w:rsidP="00535B9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BED">
              <w:rPr>
                <w:rFonts w:ascii="Times New Roman" w:hAnsi="Times New Roman"/>
                <w:b/>
                <w:i/>
                <w:spacing w:val="-1"/>
                <w:sz w:val="24"/>
                <w:szCs w:val="24"/>
              </w:rPr>
              <w:t>Личностные:</w:t>
            </w:r>
            <w:r w:rsidRPr="00992BE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Pr="00992BED">
              <w:rPr>
                <w:rFonts w:ascii="Times New Roman" w:hAnsi="Times New Roman"/>
                <w:sz w:val="24"/>
                <w:szCs w:val="24"/>
              </w:rPr>
              <w:t xml:space="preserve"> принятие мысли о том, что правильная, точная устная и письменная речь – это показатели культуры человека; появление желания умело пользоваться языком, зарождение элементов сознательного отношения к своей речи.</w:t>
            </w:r>
          </w:p>
        </w:tc>
      </w:tr>
      <w:tr w:rsidR="000F6E62" w:rsidRPr="00992BED" w:rsidTr="008D0F8A">
        <w:trPr>
          <w:trHeight w:val="272"/>
        </w:trPr>
        <w:tc>
          <w:tcPr>
            <w:tcW w:w="230" w:type="pct"/>
          </w:tcPr>
          <w:p w:rsidR="000F6E62" w:rsidRPr="00992BED" w:rsidRDefault="000F6E62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" w:type="pct"/>
          </w:tcPr>
          <w:p w:rsidR="000F6E62" w:rsidRPr="00992BED" w:rsidRDefault="000F6E62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" w:type="pct"/>
          </w:tcPr>
          <w:p w:rsidR="000F6E62" w:rsidRPr="00992BED" w:rsidRDefault="000F6E62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992BE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16" w:type="pct"/>
          </w:tcPr>
          <w:p w:rsidR="000F6E62" w:rsidRDefault="000F6E62" w:rsidP="00535B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Гласные звуки.</w:t>
            </w:r>
          </w:p>
          <w:p w:rsidR="000F6E62" w:rsidRPr="00992BED" w:rsidRDefault="000F6E62" w:rsidP="00535B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Буквы я, </w:t>
            </w:r>
            <w:r w:rsidRPr="00992BED">
              <w:rPr>
                <w:rFonts w:ascii="Times New Roman" w:hAnsi="Times New Roman"/>
                <w:i/>
                <w:iCs/>
                <w:color w:val="000000"/>
                <w:spacing w:val="-2"/>
                <w:sz w:val="24"/>
                <w:szCs w:val="24"/>
              </w:rPr>
              <w:t xml:space="preserve">ю, е, </w:t>
            </w:r>
            <w:r w:rsidRPr="00992BED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правильное чтение слов с этими буквами.</w:t>
            </w:r>
          </w:p>
        </w:tc>
        <w:tc>
          <w:tcPr>
            <w:tcW w:w="1219" w:type="pct"/>
          </w:tcPr>
          <w:p w:rsidR="000F6E62" w:rsidRPr="00BA2B2B" w:rsidRDefault="000F6E62" w:rsidP="00535B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2B2B">
              <w:rPr>
                <w:rFonts w:ascii="Times New Roman" w:hAnsi="Times New Roman"/>
                <w:bCs/>
                <w:sz w:val="24"/>
                <w:szCs w:val="24"/>
              </w:rPr>
              <w:t>Буква Я, звуки [ЙА], [ЙЭ]. Буква Ю. звуки [ЙУ], Буква Е. Звуки [ЙЫ], [ЙЭ].</w:t>
            </w:r>
          </w:p>
        </w:tc>
        <w:tc>
          <w:tcPr>
            <w:tcW w:w="2532" w:type="pct"/>
            <w:gridSpan w:val="3"/>
            <w:vMerge w:val="restart"/>
          </w:tcPr>
          <w:p w:rsidR="000F6E62" w:rsidRPr="00992BED" w:rsidRDefault="000F6E62" w:rsidP="00535B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Предметные </w:t>
            </w:r>
            <w:r w:rsidRPr="00992BED">
              <w:rPr>
                <w:rFonts w:ascii="Times New Roman" w:hAnsi="Times New Roman"/>
                <w:sz w:val="24"/>
                <w:szCs w:val="24"/>
              </w:rPr>
              <w:t>создание проблемных ситуаций, активизация творческого отношения учащихся к учебе;</w:t>
            </w:r>
          </w:p>
          <w:p w:rsidR="000F6E62" w:rsidRPr="00992BED" w:rsidRDefault="000F6E62" w:rsidP="00535B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b/>
                <w:i/>
                <w:spacing w:val="-1"/>
                <w:sz w:val="24"/>
                <w:szCs w:val="24"/>
              </w:rPr>
              <w:t>Метапредметные:</w:t>
            </w:r>
            <w:r w:rsidRPr="00992BED">
              <w:rPr>
                <w:rFonts w:ascii="Times New Roman" w:hAnsi="Times New Roman"/>
                <w:sz w:val="24"/>
                <w:szCs w:val="24"/>
              </w:rPr>
              <w:t>овладение начальными представлениями о средствах языка и возможностях их использования в речи; освоение основных понятий и правил из области фонетики, графики, морфемики, грамматики, орфографии, культуры речи, теории текста (в объёме изученного);</w:t>
            </w:r>
          </w:p>
          <w:p w:rsidR="000F6E62" w:rsidRPr="00992BED" w:rsidRDefault="000F6E62" w:rsidP="00535B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b/>
                <w:i/>
                <w:spacing w:val="-1"/>
                <w:sz w:val="24"/>
                <w:szCs w:val="24"/>
              </w:rPr>
              <w:t>Личностные:</w:t>
            </w:r>
            <w:r w:rsidRPr="00992BE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оценивание  учащимися  усваиваемого  содержания  исходя  из  социальных  и  личностных  ценностей</w:t>
            </w:r>
          </w:p>
        </w:tc>
      </w:tr>
      <w:tr w:rsidR="000F6E62" w:rsidRPr="00992BED" w:rsidTr="008D0F8A">
        <w:trPr>
          <w:trHeight w:val="272"/>
        </w:trPr>
        <w:tc>
          <w:tcPr>
            <w:tcW w:w="230" w:type="pct"/>
          </w:tcPr>
          <w:p w:rsidR="000F6E62" w:rsidRPr="00992BED" w:rsidRDefault="000F6E62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" w:type="pct"/>
          </w:tcPr>
          <w:p w:rsidR="000F6E62" w:rsidRPr="00992BED" w:rsidRDefault="000F6E62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" w:type="pct"/>
          </w:tcPr>
          <w:p w:rsidR="000F6E62" w:rsidRDefault="000F6E62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16" w:type="pct"/>
          </w:tcPr>
          <w:p w:rsidR="000F6E62" w:rsidRDefault="000F6E62" w:rsidP="00535B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535B9C">
              <w:rPr>
                <w:rFonts w:ascii="Times New Roman" w:hAnsi="Times New Roman"/>
                <w:sz w:val="24"/>
                <w:szCs w:val="28"/>
                <w:lang w:eastAsia="ru-RU"/>
              </w:rPr>
              <w:t>Контрольный диктант «Первый снег».</w:t>
            </w:r>
          </w:p>
        </w:tc>
        <w:tc>
          <w:tcPr>
            <w:tcW w:w="1219" w:type="pct"/>
          </w:tcPr>
          <w:p w:rsidR="000F6E62" w:rsidRPr="00BA2B2B" w:rsidRDefault="000F6E62" w:rsidP="00535B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35B9C">
              <w:rPr>
                <w:rFonts w:ascii="Times New Roman" w:hAnsi="Times New Roman"/>
                <w:sz w:val="24"/>
                <w:szCs w:val="28"/>
                <w:lang w:eastAsia="ru-RU"/>
              </w:rPr>
              <w:t>Применять изученные правила при письме под диктовку.</w:t>
            </w:r>
          </w:p>
        </w:tc>
        <w:tc>
          <w:tcPr>
            <w:tcW w:w="2532" w:type="pct"/>
            <w:gridSpan w:val="3"/>
            <w:vMerge/>
          </w:tcPr>
          <w:p w:rsidR="000F6E62" w:rsidRPr="00992BED" w:rsidRDefault="000F6E62" w:rsidP="00535B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</w:tc>
      </w:tr>
      <w:tr w:rsidR="000F6E62" w:rsidRPr="00992BED" w:rsidTr="008D0F8A">
        <w:trPr>
          <w:trHeight w:val="272"/>
        </w:trPr>
        <w:tc>
          <w:tcPr>
            <w:tcW w:w="230" w:type="pct"/>
          </w:tcPr>
          <w:p w:rsidR="000F6E62" w:rsidRPr="00992BED" w:rsidRDefault="000F6E62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" w:type="pct"/>
          </w:tcPr>
          <w:p w:rsidR="000F6E62" w:rsidRPr="00992BED" w:rsidRDefault="000F6E62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" w:type="pct"/>
          </w:tcPr>
          <w:p w:rsidR="000F6E62" w:rsidRPr="00992BED" w:rsidRDefault="000F6E62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616" w:type="pct"/>
          </w:tcPr>
          <w:p w:rsidR="000F6E62" w:rsidRPr="00992BED" w:rsidRDefault="000F6E62" w:rsidP="00535B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535B9C">
              <w:rPr>
                <w:rFonts w:ascii="Times New Roman" w:hAnsi="Times New Roman"/>
                <w:sz w:val="24"/>
                <w:szCs w:val="28"/>
                <w:lang w:eastAsia="ru-RU"/>
              </w:rPr>
              <w:t>Согласные звуки [в] [въ] [п ] [ х][ н][ц ]</w:t>
            </w:r>
          </w:p>
        </w:tc>
        <w:tc>
          <w:tcPr>
            <w:tcW w:w="1219" w:type="pct"/>
          </w:tcPr>
          <w:p w:rsidR="000F6E62" w:rsidRPr="00127092" w:rsidRDefault="000F6E62" w:rsidP="00535B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2">
              <w:rPr>
                <w:rFonts w:ascii="Times New Roman" w:hAnsi="Times New Roman"/>
                <w:sz w:val="24"/>
                <w:szCs w:val="24"/>
              </w:rPr>
              <w:t>Согласные звуки, обозначение их буквами. Согласные звуки твёрдые и мягкие. Чтение слов с твёрдыми и мягкими согласными звуками . Звуковой анализ слов. Схемы слов. Чтение и сопоставление слов, различающихся одним звуком. Письмо слогов, слов с изученными буквами.</w:t>
            </w:r>
          </w:p>
        </w:tc>
        <w:tc>
          <w:tcPr>
            <w:tcW w:w="2532" w:type="pct"/>
            <w:gridSpan w:val="3"/>
          </w:tcPr>
          <w:p w:rsidR="000F6E62" w:rsidRPr="00992BED" w:rsidRDefault="000F6E62" w:rsidP="00535B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Предметные:</w:t>
            </w:r>
            <w:r w:rsidRPr="00992BED">
              <w:rPr>
                <w:rFonts w:ascii="Times New Roman" w:hAnsi="Times New Roman"/>
                <w:sz w:val="24"/>
                <w:szCs w:val="24"/>
              </w:rPr>
              <w:t xml:space="preserve">положительное отношение к школе; </w:t>
            </w:r>
          </w:p>
          <w:p w:rsidR="000F6E62" w:rsidRPr="00992BED" w:rsidRDefault="000F6E62" w:rsidP="00535B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sz w:val="24"/>
                <w:szCs w:val="24"/>
              </w:rPr>
              <w:t>проявлять собственную точку зрения в отдельных вопросах.</w:t>
            </w:r>
          </w:p>
          <w:p w:rsidR="000F6E62" w:rsidRPr="00992BED" w:rsidRDefault="000F6E62" w:rsidP="00535B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92BED">
              <w:rPr>
                <w:rFonts w:ascii="Times New Roman" w:hAnsi="Times New Roman"/>
                <w:b/>
                <w:i/>
                <w:spacing w:val="-1"/>
                <w:sz w:val="24"/>
                <w:szCs w:val="24"/>
              </w:rPr>
              <w:t>Метапредметные:</w:t>
            </w:r>
            <w:r w:rsidRPr="00992BED">
              <w:rPr>
                <w:rFonts w:ascii="Times New Roman" w:hAnsi="Times New Roman"/>
                <w:sz w:val="24"/>
                <w:szCs w:val="24"/>
              </w:rPr>
              <w:t xml:space="preserve"> устанавливает связи между учением и будущей профессиональной деятельностью,</w:t>
            </w:r>
          </w:p>
          <w:p w:rsidR="000F6E62" w:rsidRPr="00992BED" w:rsidRDefault="000F6E62" w:rsidP="00535B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sz w:val="24"/>
                <w:szCs w:val="24"/>
              </w:rPr>
              <w:t>- стремится к самоизменению – приобретению новых знаний и умений;</w:t>
            </w:r>
          </w:p>
          <w:p w:rsidR="000F6E62" w:rsidRPr="00992BED" w:rsidRDefault="000F6E62" w:rsidP="00535B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992BED">
              <w:rPr>
                <w:rFonts w:ascii="Times New Roman" w:hAnsi="Times New Roman"/>
                <w:b/>
                <w:i/>
                <w:spacing w:val="-1"/>
                <w:sz w:val="24"/>
                <w:szCs w:val="24"/>
              </w:rPr>
              <w:t xml:space="preserve"> Личностные: </w:t>
            </w:r>
            <w:r w:rsidRPr="00992BED">
              <w:rPr>
                <w:rFonts w:ascii="Times New Roman" w:hAnsi="Times New Roman"/>
                <w:spacing w:val="-1"/>
                <w:sz w:val="24"/>
                <w:szCs w:val="24"/>
              </w:rPr>
              <w:t>самооценка</w:t>
            </w:r>
          </w:p>
        </w:tc>
      </w:tr>
      <w:tr w:rsidR="000F6E62" w:rsidRPr="00992BED" w:rsidTr="00387413">
        <w:trPr>
          <w:trHeight w:val="1964"/>
        </w:trPr>
        <w:tc>
          <w:tcPr>
            <w:tcW w:w="230" w:type="pct"/>
          </w:tcPr>
          <w:p w:rsidR="000F6E62" w:rsidRPr="00992BED" w:rsidRDefault="000F6E62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" w:type="pct"/>
          </w:tcPr>
          <w:p w:rsidR="000F6E62" w:rsidRPr="00992BED" w:rsidRDefault="000F6E62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" w:type="pct"/>
          </w:tcPr>
          <w:p w:rsidR="000F6E62" w:rsidRPr="00992BED" w:rsidRDefault="000F6E62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992BE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16" w:type="pct"/>
          </w:tcPr>
          <w:p w:rsidR="000F6E62" w:rsidRPr="00992BED" w:rsidRDefault="000F6E62" w:rsidP="00535B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Произношение согласных [\у], [гъ], [къ], [х], [ч] </w:t>
            </w:r>
            <w:r w:rsidRPr="00992BED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[ж,], </w:t>
            </w:r>
            <w:r w:rsidRPr="00992BED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[ц], [п], и </w:t>
            </w:r>
            <w:r w:rsidRPr="00992BED">
              <w:rPr>
                <w:rFonts w:ascii="Times New Roman" w:hAnsi="Times New Roman"/>
                <w:color w:val="000000"/>
                <w:sz w:val="24"/>
                <w:szCs w:val="24"/>
              </w:rPr>
              <w:t>правописание слов с буквами этих согласных.</w:t>
            </w:r>
          </w:p>
        </w:tc>
        <w:tc>
          <w:tcPr>
            <w:tcW w:w="1219" w:type="pct"/>
          </w:tcPr>
          <w:p w:rsidR="000F6E62" w:rsidRPr="002B2092" w:rsidRDefault="000F6E62" w:rsidP="00535B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2092">
              <w:rPr>
                <w:rFonts w:ascii="Times New Roman" w:hAnsi="Times New Roman"/>
                <w:bCs/>
                <w:sz w:val="24"/>
                <w:szCs w:val="24"/>
              </w:rPr>
              <w:t xml:space="preserve">Произношение и правописание. Буква </w:t>
            </w:r>
            <w:r w:rsidRPr="002B209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Y</w:t>
            </w:r>
            <w:r w:rsidRPr="002B2092">
              <w:rPr>
                <w:rFonts w:ascii="Times New Roman" w:hAnsi="Times New Roman"/>
                <w:bCs/>
                <w:sz w:val="24"/>
                <w:szCs w:val="24"/>
              </w:rPr>
              <w:t>. Правописание и произношение. Буквы Ы и Э. Согласные звуки. Звонкие и глухие согласные. Буква К. Звук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 [К], [КЪ]. Буква Г. Звуки [Г]</w:t>
            </w:r>
            <w:r w:rsidRPr="002B2092">
              <w:rPr>
                <w:rFonts w:ascii="Times New Roman" w:hAnsi="Times New Roman"/>
                <w:bCs/>
                <w:sz w:val="24"/>
                <w:szCs w:val="24"/>
              </w:rPr>
              <w:t>, [ГЪ]. Буква В. Звук [</w:t>
            </w:r>
            <w:r w:rsidRPr="002B209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W</w:t>
            </w:r>
            <w:r w:rsidRPr="002B2092">
              <w:rPr>
                <w:rFonts w:ascii="Times New Roman" w:hAnsi="Times New Roman"/>
                <w:bCs/>
                <w:sz w:val="24"/>
                <w:szCs w:val="24"/>
              </w:rPr>
              <w:t xml:space="preserve">]. Буквы Х и </w:t>
            </w:r>
            <w:r w:rsidRPr="002B209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h</w:t>
            </w:r>
            <w:r w:rsidRPr="002B209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532" w:type="pct"/>
            <w:gridSpan w:val="3"/>
            <w:vMerge w:val="restart"/>
          </w:tcPr>
          <w:p w:rsidR="000F6E62" w:rsidRPr="00992BED" w:rsidRDefault="000F6E62" w:rsidP="00535B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b/>
                <w:i/>
                <w:iCs/>
                <w:spacing w:val="-3"/>
                <w:sz w:val="24"/>
                <w:szCs w:val="24"/>
              </w:rPr>
              <w:t>Предметные</w:t>
            </w:r>
            <w:r w:rsidRPr="00992BED">
              <w:rPr>
                <w:rFonts w:ascii="Times New Roman" w:hAnsi="Times New Roman"/>
                <w:i/>
                <w:iCs/>
                <w:spacing w:val="-3"/>
                <w:sz w:val="24"/>
                <w:szCs w:val="24"/>
              </w:rPr>
              <w:t>:</w:t>
            </w:r>
            <w:r w:rsidRPr="00992BED">
              <w:rPr>
                <w:rFonts w:ascii="Times New Roman" w:hAnsi="Times New Roman"/>
                <w:sz w:val="24"/>
                <w:szCs w:val="24"/>
              </w:rPr>
              <w:t xml:space="preserve"> положительное отношение к школе; </w:t>
            </w:r>
          </w:p>
          <w:p w:rsidR="000F6E62" w:rsidRPr="00992BED" w:rsidRDefault="000F6E62" w:rsidP="00535B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sz w:val="24"/>
                <w:szCs w:val="24"/>
              </w:rPr>
              <w:t>проявлять собственную точку зрения в отдельных вопросах.</w:t>
            </w:r>
          </w:p>
          <w:p w:rsidR="000F6E62" w:rsidRPr="00992BED" w:rsidRDefault="000F6E62" w:rsidP="00535B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92BED">
              <w:rPr>
                <w:rFonts w:ascii="Times New Roman" w:hAnsi="Times New Roman"/>
                <w:b/>
                <w:i/>
                <w:spacing w:val="-1"/>
                <w:sz w:val="24"/>
                <w:szCs w:val="24"/>
              </w:rPr>
              <w:t>Метапредметные:</w:t>
            </w:r>
            <w:r w:rsidRPr="00992BED">
              <w:rPr>
                <w:rFonts w:ascii="Times New Roman" w:hAnsi="Times New Roman"/>
                <w:sz w:val="24"/>
                <w:szCs w:val="24"/>
              </w:rPr>
              <w:t>устанавливает связи между учением и будущей профессиональной деятельностью,</w:t>
            </w:r>
          </w:p>
          <w:p w:rsidR="000F6E62" w:rsidRPr="00992BED" w:rsidRDefault="000F6E62" w:rsidP="00535B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sz w:val="24"/>
                <w:szCs w:val="24"/>
              </w:rPr>
              <w:t>- стремится к самоизменению – приобретению новых знаний и умений;</w:t>
            </w:r>
          </w:p>
          <w:p w:rsidR="000F6E62" w:rsidRPr="00992BED" w:rsidRDefault="000F6E62" w:rsidP="00535B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b/>
                <w:i/>
                <w:spacing w:val="-1"/>
                <w:sz w:val="24"/>
                <w:szCs w:val="24"/>
              </w:rPr>
              <w:t xml:space="preserve">Личностные: </w:t>
            </w:r>
            <w:r w:rsidRPr="00992BED">
              <w:rPr>
                <w:rFonts w:ascii="Times New Roman" w:hAnsi="Times New Roman"/>
                <w:sz w:val="24"/>
                <w:szCs w:val="24"/>
              </w:rPr>
              <w:t>принятие мысли о том, что правильная, точная устная и письменная речь – это показатели культуры человека; появление желания умело пользоваться языком, зарождение элементов сознательного отношения к своей речи.</w:t>
            </w:r>
          </w:p>
        </w:tc>
      </w:tr>
      <w:tr w:rsidR="000F6E62" w:rsidRPr="00992BED" w:rsidTr="008D0F8A">
        <w:trPr>
          <w:trHeight w:val="272"/>
        </w:trPr>
        <w:tc>
          <w:tcPr>
            <w:tcW w:w="230" w:type="pct"/>
          </w:tcPr>
          <w:p w:rsidR="000F6E62" w:rsidRPr="00992BED" w:rsidRDefault="000F6E62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" w:type="pct"/>
          </w:tcPr>
          <w:p w:rsidR="000F6E62" w:rsidRPr="00992BED" w:rsidRDefault="000F6E62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" w:type="pct"/>
          </w:tcPr>
          <w:p w:rsidR="000F6E62" w:rsidRPr="00992BED" w:rsidRDefault="000F6E62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616" w:type="pct"/>
          </w:tcPr>
          <w:p w:rsidR="000F6E62" w:rsidRPr="002129AD" w:rsidRDefault="000F6E62" w:rsidP="00535B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2129AD">
              <w:rPr>
                <w:rFonts w:ascii="Times New Roman" w:hAnsi="Times New Roman"/>
                <w:sz w:val="24"/>
                <w:szCs w:val="28"/>
                <w:lang w:eastAsia="ru-RU"/>
              </w:rPr>
              <w:t>Контрольный диктант « Скворец»</w:t>
            </w:r>
          </w:p>
        </w:tc>
        <w:tc>
          <w:tcPr>
            <w:tcW w:w="1219" w:type="pct"/>
          </w:tcPr>
          <w:p w:rsidR="000F6E62" w:rsidRPr="00992BED" w:rsidRDefault="000F6E62" w:rsidP="00535B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2092">
              <w:rPr>
                <w:rFonts w:ascii="Times New Roman" w:hAnsi="Times New Roman"/>
                <w:bCs/>
                <w:sz w:val="24"/>
                <w:szCs w:val="24"/>
              </w:rPr>
              <w:t>Произношение и правописание.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Правописание. Буквы Ж и Ц, П</w:t>
            </w:r>
            <w:r w:rsidRPr="002B2092">
              <w:rPr>
                <w:rFonts w:ascii="Times New Roman" w:hAnsi="Times New Roman"/>
                <w:bCs/>
                <w:sz w:val="24"/>
                <w:szCs w:val="24"/>
              </w:rPr>
              <w:t>. Произношение этих звуков.</w:t>
            </w:r>
          </w:p>
        </w:tc>
        <w:tc>
          <w:tcPr>
            <w:tcW w:w="2532" w:type="pct"/>
            <w:gridSpan w:val="3"/>
            <w:vMerge/>
          </w:tcPr>
          <w:p w:rsidR="000F6E62" w:rsidRPr="00992BED" w:rsidRDefault="000F6E62" w:rsidP="00535B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0F6E62" w:rsidRPr="00992BED" w:rsidTr="008D0F8A">
        <w:trPr>
          <w:trHeight w:val="272"/>
        </w:trPr>
        <w:tc>
          <w:tcPr>
            <w:tcW w:w="230" w:type="pct"/>
          </w:tcPr>
          <w:p w:rsidR="000F6E62" w:rsidRPr="00992BED" w:rsidRDefault="000F6E62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" w:type="pct"/>
          </w:tcPr>
          <w:p w:rsidR="000F6E62" w:rsidRPr="00992BED" w:rsidRDefault="000F6E62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" w:type="pct"/>
          </w:tcPr>
          <w:p w:rsidR="000F6E62" w:rsidRPr="00992BED" w:rsidRDefault="000F6E62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992BE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16" w:type="pct"/>
          </w:tcPr>
          <w:p w:rsidR="000F6E62" w:rsidRPr="00992BED" w:rsidRDefault="000F6E62" w:rsidP="00535B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Чтение и правописание слов с буквами </w:t>
            </w:r>
            <w:r w:rsidRPr="00992BED">
              <w:rPr>
                <w:rFonts w:ascii="Times New Roman" w:hAnsi="Times New Roman"/>
                <w:i/>
                <w:iCs/>
                <w:color w:val="000000"/>
                <w:spacing w:val="-3"/>
                <w:sz w:val="24"/>
                <w:szCs w:val="24"/>
              </w:rPr>
              <w:t>ц, щ.</w:t>
            </w:r>
          </w:p>
        </w:tc>
        <w:tc>
          <w:tcPr>
            <w:tcW w:w="1219" w:type="pct"/>
          </w:tcPr>
          <w:p w:rsidR="000F6E62" w:rsidRPr="00992BED" w:rsidRDefault="000F6E62" w:rsidP="00535B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2092">
              <w:rPr>
                <w:rFonts w:ascii="Times New Roman" w:hAnsi="Times New Roman"/>
                <w:bCs/>
                <w:sz w:val="24"/>
                <w:szCs w:val="24"/>
              </w:rPr>
              <w:t>Произношение и правописание.</w:t>
            </w:r>
          </w:p>
          <w:p w:rsidR="000F6E62" w:rsidRPr="00992BED" w:rsidRDefault="000F6E62" w:rsidP="00535B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2092">
              <w:rPr>
                <w:rFonts w:ascii="Times New Roman" w:hAnsi="Times New Roman"/>
                <w:bCs/>
                <w:sz w:val="24"/>
                <w:szCs w:val="24"/>
              </w:rPr>
              <w:t>Правописание. Буквы Ц и Щ. Произношение этих звуков</w:t>
            </w:r>
            <w:r w:rsidRPr="001A5EA8">
              <w:rPr>
                <w:bCs/>
              </w:rPr>
              <w:t>.</w:t>
            </w:r>
          </w:p>
        </w:tc>
        <w:tc>
          <w:tcPr>
            <w:tcW w:w="2532" w:type="pct"/>
            <w:gridSpan w:val="3"/>
            <w:vMerge/>
          </w:tcPr>
          <w:p w:rsidR="000F6E62" w:rsidRPr="00992BED" w:rsidRDefault="000F6E62" w:rsidP="00535B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6E62" w:rsidRPr="00992BED" w:rsidTr="008D0F8A">
        <w:trPr>
          <w:trHeight w:val="272"/>
        </w:trPr>
        <w:tc>
          <w:tcPr>
            <w:tcW w:w="230" w:type="pct"/>
          </w:tcPr>
          <w:p w:rsidR="000F6E62" w:rsidRPr="00992BED" w:rsidRDefault="000F6E62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" w:type="pct"/>
          </w:tcPr>
          <w:p w:rsidR="000F6E62" w:rsidRPr="00992BED" w:rsidRDefault="000F6E62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" w:type="pct"/>
          </w:tcPr>
          <w:p w:rsidR="000F6E62" w:rsidRPr="00992BED" w:rsidRDefault="000F6E62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992BE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16" w:type="pct"/>
          </w:tcPr>
          <w:p w:rsidR="000F6E62" w:rsidRPr="00992BED" w:rsidRDefault="000F6E62" w:rsidP="00535B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Чтение и правописание слов с буквами </w:t>
            </w:r>
            <w:r w:rsidRPr="00992BED">
              <w:rPr>
                <w:rFonts w:ascii="Times New Roman" w:hAnsi="Times New Roman"/>
                <w:i/>
                <w:iCs/>
                <w:color w:val="000000"/>
                <w:spacing w:val="-4"/>
                <w:sz w:val="24"/>
                <w:szCs w:val="24"/>
              </w:rPr>
              <w:t>ъ, ъ.</w:t>
            </w:r>
          </w:p>
        </w:tc>
        <w:tc>
          <w:tcPr>
            <w:tcW w:w="1219" w:type="pct"/>
          </w:tcPr>
          <w:p w:rsidR="000F6E62" w:rsidRPr="00992BED" w:rsidRDefault="000F6E62" w:rsidP="00535B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2092">
              <w:rPr>
                <w:rFonts w:ascii="Times New Roman" w:hAnsi="Times New Roman"/>
                <w:bCs/>
                <w:sz w:val="24"/>
                <w:szCs w:val="24"/>
              </w:rPr>
              <w:t>Произношение и правописание.</w:t>
            </w:r>
          </w:p>
          <w:p w:rsidR="000F6E62" w:rsidRPr="00992BED" w:rsidRDefault="000F6E62" w:rsidP="00535B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Правописание. Буквы Ь и Ъ</w:t>
            </w:r>
            <w:r w:rsidRPr="002B2092">
              <w:rPr>
                <w:rFonts w:ascii="Times New Roman" w:hAnsi="Times New Roman"/>
                <w:bCs/>
                <w:sz w:val="24"/>
                <w:szCs w:val="24"/>
              </w:rPr>
              <w:t>. Произношение этих звуков</w:t>
            </w:r>
            <w:r w:rsidRPr="001A5EA8">
              <w:rPr>
                <w:bCs/>
              </w:rPr>
              <w:t>.</w:t>
            </w:r>
          </w:p>
        </w:tc>
        <w:tc>
          <w:tcPr>
            <w:tcW w:w="2532" w:type="pct"/>
            <w:gridSpan w:val="3"/>
          </w:tcPr>
          <w:p w:rsidR="000F6E62" w:rsidRPr="00992BED" w:rsidRDefault="000F6E62" w:rsidP="00535B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b/>
                <w:i/>
                <w:iCs/>
                <w:spacing w:val="-2"/>
                <w:sz w:val="24"/>
                <w:szCs w:val="24"/>
              </w:rPr>
              <w:t>Предметные</w:t>
            </w:r>
            <w:r w:rsidRPr="00992BED">
              <w:rPr>
                <w:rFonts w:ascii="Times New Roman" w:hAnsi="Times New Roman"/>
                <w:sz w:val="24"/>
                <w:szCs w:val="24"/>
              </w:rPr>
              <w:t xml:space="preserve"> создание проблемных ситуаций, активизация творческого отношения учащихся к учебе;</w:t>
            </w:r>
          </w:p>
          <w:p w:rsidR="000F6E62" w:rsidRPr="00992BED" w:rsidRDefault="000F6E62" w:rsidP="00535B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92BED">
              <w:rPr>
                <w:rFonts w:ascii="Times New Roman" w:hAnsi="Times New Roman"/>
                <w:b/>
                <w:i/>
                <w:spacing w:val="-1"/>
                <w:sz w:val="24"/>
                <w:szCs w:val="24"/>
              </w:rPr>
              <w:t>Метапредметные:</w:t>
            </w:r>
            <w:r w:rsidRPr="00992BED">
              <w:rPr>
                <w:rFonts w:ascii="Times New Roman" w:hAnsi="Times New Roman"/>
                <w:sz w:val="24"/>
                <w:szCs w:val="24"/>
              </w:rPr>
              <w:t>устанавливает связи между учением и будущей профессиональной деятельностью,</w:t>
            </w:r>
          </w:p>
          <w:p w:rsidR="000F6E62" w:rsidRPr="00992BED" w:rsidRDefault="000F6E62" w:rsidP="00535B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sz w:val="24"/>
                <w:szCs w:val="24"/>
              </w:rPr>
              <w:t>- стремится к самоизменению – приобретению новых знаний и умений; принятие мысли о том, что правильная, точная устная и письменная речь – это показатели культуры человека; появление желания умело пользоваться языком, зарождение элементов сознательного отношения к своей речи.</w:t>
            </w:r>
          </w:p>
          <w:p w:rsidR="000F6E62" w:rsidRPr="00992BED" w:rsidRDefault="000F6E62" w:rsidP="00535B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92BED">
              <w:rPr>
                <w:rFonts w:ascii="Times New Roman" w:hAnsi="Times New Roman"/>
                <w:b/>
                <w:i/>
                <w:sz w:val="24"/>
                <w:szCs w:val="24"/>
              </w:rPr>
              <w:t>Личностные:</w:t>
            </w:r>
          </w:p>
        </w:tc>
      </w:tr>
      <w:tr w:rsidR="000F6E62" w:rsidRPr="00992BED" w:rsidTr="008D0F8A">
        <w:trPr>
          <w:trHeight w:val="272"/>
        </w:trPr>
        <w:tc>
          <w:tcPr>
            <w:tcW w:w="230" w:type="pct"/>
          </w:tcPr>
          <w:p w:rsidR="000F6E62" w:rsidRPr="00992BED" w:rsidRDefault="000F6E62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" w:type="pct"/>
          </w:tcPr>
          <w:p w:rsidR="000F6E62" w:rsidRPr="00992BED" w:rsidRDefault="000F6E62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" w:type="pct"/>
          </w:tcPr>
          <w:p w:rsidR="000F6E62" w:rsidRPr="00992BED" w:rsidRDefault="000F6E62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616" w:type="pct"/>
          </w:tcPr>
          <w:p w:rsidR="000F6E62" w:rsidRPr="00992BED" w:rsidRDefault="000F6E62" w:rsidP="00535B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Проведение словарных и объяснительных диктантов.</w:t>
            </w:r>
          </w:p>
        </w:tc>
        <w:tc>
          <w:tcPr>
            <w:tcW w:w="1219" w:type="pct"/>
          </w:tcPr>
          <w:p w:rsidR="000F6E62" w:rsidRPr="00992BED" w:rsidRDefault="000F6E62" w:rsidP="00535B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2" w:type="pct"/>
            <w:gridSpan w:val="3"/>
          </w:tcPr>
          <w:p w:rsidR="000F6E62" w:rsidRPr="00992BED" w:rsidRDefault="000F6E62" w:rsidP="00535B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b/>
                <w:i/>
                <w:iCs/>
                <w:spacing w:val="-3"/>
                <w:sz w:val="24"/>
                <w:szCs w:val="24"/>
              </w:rPr>
              <w:t>Предметные</w:t>
            </w:r>
            <w:r w:rsidRPr="00992BED">
              <w:rPr>
                <w:rFonts w:ascii="Times New Roman" w:hAnsi="Times New Roman"/>
                <w:i/>
                <w:iCs/>
                <w:spacing w:val="-3"/>
                <w:sz w:val="24"/>
                <w:szCs w:val="24"/>
              </w:rPr>
              <w:t xml:space="preserve">: </w:t>
            </w:r>
            <w:r w:rsidRPr="00992BED">
              <w:rPr>
                <w:rFonts w:ascii="Times New Roman" w:hAnsi="Times New Roman"/>
                <w:spacing w:val="-3"/>
                <w:sz w:val="24"/>
                <w:szCs w:val="24"/>
              </w:rPr>
              <w:t>пришивать тесьму к верхней</w:t>
            </w:r>
            <w:r w:rsidRPr="00992BE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части изделия с изнаночной стороны потайным швом; пришивать тесьму потайным швом к лицевой стороне; </w:t>
            </w:r>
            <w:r w:rsidRPr="00992BE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выполнять декоративное оформление </w:t>
            </w:r>
            <w:r w:rsidRPr="00992BED">
              <w:rPr>
                <w:rFonts w:ascii="Times New Roman" w:hAnsi="Times New Roman"/>
                <w:sz w:val="24"/>
                <w:szCs w:val="24"/>
              </w:rPr>
              <w:t>футляра</w:t>
            </w:r>
          </w:p>
          <w:p w:rsidR="000F6E62" w:rsidRPr="00992BED" w:rsidRDefault="000F6E62" w:rsidP="00535B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b/>
                <w:i/>
                <w:spacing w:val="-1"/>
                <w:sz w:val="24"/>
                <w:szCs w:val="24"/>
              </w:rPr>
              <w:t>Метапредметные:</w:t>
            </w:r>
            <w:r w:rsidRPr="00992BED">
              <w:rPr>
                <w:rFonts w:ascii="Times New Roman" w:hAnsi="Times New Roman"/>
                <w:sz w:val="24"/>
                <w:szCs w:val="24"/>
              </w:rPr>
              <w:t>овладение начальными представлениями о средствах языка и возможностях их использования в речи; освоение основных понятий и правил из области фонетики, графики, морфемики, грамматики, орфографии, культуры речи, теории текста (в объёме изученного);</w:t>
            </w:r>
          </w:p>
          <w:p w:rsidR="000F6E62" w:rsidRPr="00992BED" w:rsidRDefault="000F6E62" w:rsidP="00535B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92BE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Личностные: </w:t>
            </w:r>
            <w:r w:rsidRPr="00992BED">
              <w:rPr>
                <w:rFonts w:ascii="Times New Roman" w:hAnsi="Times New Roman"/>
                <w:sz w:val="24"/>
                <w:szCs w:val="24"/>
              </w:rPr>
              <w:t>давать оценку своей работе</w:t>
            </w:r>
          </w:p>
        </w:tc>
      </w:tr>
      <w:tr w:rsidR="000F6E62" w:rsidRPr="00992BED" w:rsidTr="008D0F8A">
        <w:trPr>
          <w:trHeight w:val="272"/>
        </w:trPr>
        <w:tc>
          <w:tcPr>
            <w:tcW w:w="230" w:type="pct"/>
          </w:tcPr>
          <w:p w:rsidR="000F6E62" w:rsidRPr="00992BED" w:rsidRDefault="000F6E62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" w:type="pct"/>
          </w:tcPr>
          <w:p w:rsidR="000F6E62" w:rsidRPr="00992BED" w:rsidRDefault="000F6E62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" w:type="pct"/>
          </w:tcPr>
          <w:p w:rsidR="000F6E62" w:rsidRPr="00992BED" w:rsidRDefault="000F6E62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616" w:type="pct"/>
          </w:tcPr>
          <w:p w:rsidR="000F6E62" w:rsidRPr="00992BED" w:rsidRDefault="000F6E62" w:rsidP="00535B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Деление слов на слоги. </w:t>
            </w:r>
            <w:r w:rsidRPr="00992BED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Ознакомление с типами слогов в татарском языке.</w:t>
            </w:r>
          </w:p>
        </w:tc>
        <w:tc>
          <w:tcPr>
            <w:tcW w:w="1219" w:type="pct"/>
          </w:tcPr>
          <w:p w:rsidR="000F6E62" w:rsidRPr="002B2092" w:rsidRDefault="000F6E62" w:rsidP="00535B9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B2092">
              <w:rPr>
                <w:rFonts w:ascii="Times New Roman" w:hAnsi="Times New Roman"/>
                <w:bCs/>
                <w:sz w:val="24"/>
                <w:szCs w:val="24"/>
              </w:rPr>
              <w:t>Деление слов на слоги. Слова, отвечающие на вопросы кто? что? какой? что делает? Слова которые пишутся с большой буквы.</w:t>
            </w:r>
          </w:p>
          <w:p w:rsidR="000F6E62" w:rsidRPr="00992BED" w:rsidRDefault="000F6E62" w:rsidP="00535B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2" w:type="pct"/>
            <w:gridSpan w:val="3"/>
          </w:tcPr>
          <w:p w:rsidR="000F6E62" w:rsidRPr="00992BED" w:rsidRDefault="000F6E62" w:rsidP="00535B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b/>
                <w:i/>
                <w:iCs/>
                <w:spacing w:val="-2"/>
                <w:sz w:val="24"/>
                <w:szCs w:val="24"/>
              </w:rPr>
              <w:t>Предметные</w:t>
            </w:r>
            <w:r w:rsidRPr="00992BED">
              <w:rPr>
                <w:rFonts w:ascii="Times New Roman" w:hAnsi="Times New Roman"/>
                <w:i/>
                <w:iCs/>
                <w:spacing w:val="-2"/>
                <w:sz w:val="24"/>
                <w:szCs w:val="24"/>
              </w:rPr>
              <w:t xml:space="preserve">: </w:t>
            </w:r>
            <w:r w:rsidRPr="00992BED">
              <w:rPr>
                <w:rFonts w:ascii="Times New Roman" w:hAnsi="Times New Roman"/>
                <w:sz w:val="24"/>
                <w:szCs w:val="24"/>
              </w:rPr>
              <w:t>создание проблемных ситуаций, активизация творческого отношения учащихся к учебе; формирование единого, целостного образа мира при разнообразии культур, национальностей, религий; отказ от деления на «своих» и «чужих»; уважение истории и культуры всех народов, развитие толерантности;</w:t>
            </w:r>
          </w:p>
          <w:p w:rsidR="000F6E62" w:rsidRPr="00992BED" w:rsidRDefault="000F6E62" w:rsidP="00535B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92BED">
              <w:rPr>
                <w:rFonts w:ascii="Times New Roman" w:hAnsi="Times New Roman"/>
                <w:b/>
                <w:i/>
                <w:spacing w:val="-1"/>
                <w:sz w:val="24"/>
                <w:szCs w:val="24"/>
              </w:rPr>
              <w:t>Метапредметные:</w:t>
            </w:r>
            <w:r w:rsidRPr="00992BED">
              <w:rPr>
                <w:rFonts w:ascii="Times New Roman" w:hAnsi="Times New Roman"/>
                <w:sz w:val="24"/>
                <w:szCs w:val="24"/>
              </w:rPr>
              <w:t>устанавливает связи между учением и будущей профессиональной деятельностью,</w:t>
            </w:r>
          </w:p>
          <w:p w:rsidR="000F6E62" w:rsidRPr="00992BED" w:rsidRDefault="000F6E62" w:rsidP="00535B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sz w:val="24"/>
                <w:szCs w:val="24"/>
              </w:rPr>
              <w:t>- стремится к самоизменению – приобретению новых знаний и умений;</w:t>
            </w:r>
          </w:p>
          <w:p w:rsidR="000F6E62" w:rsidRPr="00992BED" w:rsidRDefault="000F6E62" w:rsidP="00535B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b/>
                <w:i/>
                <w:spacing w:val="-1"/>
                <w:sz w:val="24"/>
                <w:szCs w:val="24"/>
              </w:rPr>
              <w:t>Личностные:</w:t>
            </w:r>
            <w:r w:rsidRPr="00992BED">
              <w:rPr>
                <w:rFonts w:ascii="Times New Roman" w:hAnsi="Times New Roman"/>
                <w:sz w:val="24"/>
                <w:szCs w:val="24"/>
              </w:rPr>
              <w:t xml:space="preserve"> принятие мысли о том, что правильная, точная устная и письменная речь – это показатели культуры человека; появление желания умело пользоваться языком, зарождение элементов сознательного отношения к своей речи.</w:t>
            </w:r>
          </w:p>
        </w:tc>
      </w:tr>
      <w:tr w:rsidR="000F6E62" w:rsidRPr="00992BED" w:rsidTr="008D0F8A">
        <w:trPr>
          <w:trHeight w:val="272"/>
        </w:trPr>
        <w:tc>
          <w:tcPr>
            <w:tcW w:w="230" w:type="pct"/>
          </w:tcPr>
          <w:p w:rsidR="000F6E62" w:rsidRPr="00992BED" w:rsidRDefault="000F6E62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" w:type="pct"/>
          </w:tcPr>
          <w:p w:rsidR="000F6E62" w:rsidRPr="00992BED" w:rsidRDefault="000F6E62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" w:type="pct"/>
          </w:tcPr>
          <w:p w:rsidR="000F6E62" w:rsidRPr="00992BED" w:rsidRDefault="000F6E62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616" w:type="pct"/>
          </w:tcPr>
          <w:p w:rsidR="000F6E62" w:rsidRPr="00992BED" w:rsidRDefault="000F6E62" w:rsidP="00535B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Словесное ударение, его отличия в русском языке</w:t>
            </w:r>
          </w:p>
        </w:tc>
        <w:tc>
          <w:tcPr>
            <w:tcW w:w="1219" w:type="pct"/>
          </w:tcPr>
          <w:p w:rsidR="000F6E62" w:rsidRPr="00992BED" w:rsidRDefault="000F6E62" w:rsidP="00535B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6F">
              <w:rPr>
                <w:rFonts w:ascii="Times New Roman" w:hAnsi="Times New Roman"/>
                <w:sz w:val="24"/>
                <w:szCs w:val="24"/>
              </w:rPr>
              <w:t xml:space="preserve">Звуки и буквы. Гласные и согласные звуки.  </w:t>
            </w:r>
            <w:r w:rsidRPr="00127092">
              <w:rPr>
                <w:rFonts w:ascii="Times New Roman" w:hAnsi="Times New Roman"/>
                <w:sz w:val="24"/>
                <w:szCs w:val="24"/>
              </w:rPr>
              <w:t>Ударение. Ударный гласный звук в слове. Смыслоразличительная роль ударения.</w:t>
            </w:r>
          </w:p>
        </w:tc>
        <w:tc>
          <w:tcPr>
            <w:tcW w:w="2532" w:type="pct"/>
            <w:gridSpan w:val="3"/>
            <w:vMerge w:val="restart"/>
          </w:tcPr>
          <w:p w:rsidR="000F6E62" w:rsidRPr="00992BED" w:rsidRDefault="000F6E62" w:rsidP="00535B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b/>
                <w:i/>
                <w:iCs/>
                <w:spacing w:val="-3"/>
                <w:sz w:val="24"/>
                <w:szCs w:val="24"/>
              </w:rPr>
              <w:t xml:space="preserve">Предметные: </w:t>
            </w:r>
            <w:r w:rsidRPr="00992BED">
              <w:rPr>
                <w:rFonts w:ascii="Times New Roman" w:hAnsi="Times New Roman"/>
                <w:sz w:val="24"/>
                <w:szCs w:val="24"/>
              </w:rPr>
              <w:t>создание проблемных ситуаций, активизация творческого отношения учащихся к учебе; формирование единого, целостного образа мира при разнообразии культур, национальностей, религий; отказ от деления на «своих» и «чужих»; уважение истории и культуры всех народов, развитие толерантности;</w:t>
            </w:r>
          </w:p>
          <w:p w:rsidR="000F6E62" w:rsidRPr="00992BED" w:rsidRDefault="000F6E62" w:rsidP="00535B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b/>
                <w:i/>
                <w:iCs/>
                <w:spacing w:val="-3"/>
                <w:sz w:val="24"/>
                <w:szCs w:val="24"/>
              </w:rPr>
              <w:t>Метапредметные</w:t>
            </w:r>
            <w:r w:rsidRPr="00992BED">
              <w:rPr>
                <w:rFonts w:ascii="Times New Roman" w:hAnsi="Times New Roman"/>
                <w:sz w:val="24"/>
                <w:szCs w:val="24"/>
              </w:rPr>
              <w:t xml:space="preserve"> устанавливает связи между учением и будущей профессиональной деятельностью,</w:t>
            </w:r>
          </w:p>
          <w:p w:rsidR="000F6E62" w:rsidRPr="00992BED" w:rsidRDefault="000F6E62" w:rsidP="00535B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sz w:val="24"/>
                <w:szCs w:val="24"/>
              </w:rPr>
              <w:t>- стремится к самоизменению – приобретению новых знаний и умений;</w:t>
            </w:r>
          </w:p>
          <w:p w:rsidR="000F6E62" w:rsidRPr="00992BED" w:rsidRDefault="000F6E62" w:rsidP="00535B9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i/>
                <w:iCs/>
                <w:spacing w:val="-2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b/>
                <w:i/>
                <w:spacing w:val="-1"/>
                <w:sz w:val="24"/>
                <w:szCs w:val="24"/>
              </w:rPr>
              <w:t>Личностные:</w:t>
            </w:r>
            <w:r w:rsidRPr="00992BED">
              <w:rPr>
                <w:rFonts w:ascii="Times New Roman" w:hAnsi="Times New Roman"/>
                <w:sz w:val="24"/>
                <w:szCs w:val="24"/>
                <w:lang w:eastAsia="ru-RU"/>
              </w:rPr>
              <w:t>доносить свою позицию до других:</w:t>
            </w:r>
            <w:r w:rsidRPr="00992BE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высказывать</w:t>
            </w:r>
            <w:r w:rsidRPr="00992B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свою точку зрения и пытаться её </w:t>
            </w:r>
            <w:r w:rsidRPr="00992BE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обосновать</w:t>
            </w:r>
            <w:r w:rsidRPr="00992BED">
              <w:rPr>
                <w:rFonts w:ascii="Times New Roman" w:hAnsi="Times New Roman"/>
                <w:sz w:val="24"/>
                <w:szCs w:val="24"/>
                <w:lang w:eastAsia="ru-RU"/>
              </w:rPr>
              <w:t>, приводя аргументы</w:t>
            </w:r>
          </w:p>
        </w:tc>
      </w:tr>
      <w:tr w:rsidR="000F6E62" w:rsidRPr="00992BED" w:rsidTr="008D0F8A">
        <w:trPr>
          <w:trHeight w:val="272"/>
        </w:trPr>
        <w:tc>
          <w:tcPr>
            <w:tcW w:w="230" w:type="pct"/>
          </w:tcPr>
          <w:p w:rsidR="000F6E62" w:rsidRPr="00992BED" w:rsidRDefault="000F6E62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" w:type="pct"/>
          </w:tcPr>
          <w:p w:rsidR="000F6E62" w:rsidRPr="00992BED" w:rsidRDefault="000F6E62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" w:type="pct"/>
          </w:tcPr>
          <w:p w:rsidR="000F6E62" w:rsidRPr="00992BED" w:rsidRDefault="000F6E62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616" w:type="pct"/>
          </w:tcPr>
          <w:p w:rsidR="000F6E62" w:rsidRPr="00992BED" w:rsidRDefault="000F6E62" w:rsidP="00535B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Повторение      пройденного       об       именах существительных (его значение, вопросы).</w:t>
            </w:r>
          </w:p>
        </w:tc>
        <w:tc>
          <w:tcPr>
            <w:tcW w:w="1219" w:type="pct"/>
          </w:tcPr>
          <w:p w:rsidR="000F6E62" w:rsidRPr="00D62A66" w:rsidRDefault="000F6E62" w:rsidP="00535B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A66">
              <w:rPr>
                <w:rFonts w:ascii="Times New Roman" w:hAnsi="Times New Roman"/>
                <w:sz w:val="24"/>
                <w:szCs w:val="24"/>
              </w:rPr>
              <w:t xml:space="preserve">Имя существительное как часть речи. Синтаксическая роль имени существительного в предложении. Существительное собственное и нарицательные. </w:t>
            </w:r>
          </w:p>
        </w:tc>
        <w:tc>
          <w:tcPr>
            <w:tcW w:w="2532" w:type="pct"/>
            <w:gridSpan w:val="3"/>
            <w:vMerge/>
          </w:tcPr>
          <w:p w:rsidR="000F6E62" w:rsidRPr="00992BED" w:rsidRDefault="000F6E62" w:rsidP="00535B9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6E62" w:rsidRPr="00992BED" w:rsidTr="008D0F8A">
        <w:trPr>
          <w:trHeight w:val="272"/>
        </w:trPr>
        <w:tc>
          <w:tcPr>
            <w:tcW w:w="230" w:type="pct"/>
          </w:tcPr>
          <w:p w:rsidR="000F6E62" w:rsidRPr="00992BED" w:rsidRDefault="000F6E62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" w:type="pct"/>
          </w:tcPr>
          <w:p w:rsidR="000F6E62" w:rsidRPr="00992BED" w:rsidRDefault="000F6E62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" w:type="pct"/>
          </w:tcPr>
          <w:p w:rsidR="000F6E62" w:rsidRPr="00992BED" w:rsidRDefault="000F6E62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616" w:type="pct"/>
          </w:tcPr>
          <w:p w:rsidR="000F6E62" w:rsidRPr="002129AD" w:rsidRDefault="000F6E62" w:rsidP="00535B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Контрольный диктант </w:t>
            </w:r>
            <w:r w:rsidRPr="002129AD">
              <w:rPr>
                <w:rFonts w:ascii="Times New Roman" w:hAnsi="Times New Roman"/>
                <w:sz w:val="24"/>
                <w:szCs w:val="28"/>
                <w:lang w:eastAsia="ru-RU"/>
              </w:rPr>
              <w:t>«Сибирь».</w:t>
            </w:r>
          </w:p>
        </w:tc>
        <w:tc>
          <w:tcPr>
            <w:tcW w:w="1219" w:type="pct"/>
          </w:tcPr>
          <w:p w:rsidR="000F6E62" w:rsidRPr="00D62A66" w:rsidRDefault="000F6E62" w:rsidP="00535B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Контрольный урок </w:t>
            </w:r>
          </w:p>
        </w:tc>
        <w:tc>
          <w:tcPr>
            <w:tcW w:w="2532" w:type="pct"/>
            <w:gridSpan w:val="3"/>
          </w:tcPr>
          <w:p w:rsidR="000F6E62" w:rsidRPr="00992BED" w:rsidRDefault="000F6E62" w:rsidP="00535B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iCs/>
                <w:spacing w:val="-3"/>
                <w:sz w:val="24"/>
                <w:szCs w:val="24"/>
              </w:rPr>
            </w:pPr>
            <w:r w:rsidRPr="00535B9C">
              <w:rPr>
                <w:rFonts w:ascii="Times New Roman" w:hAnsi="Times New Roman"/>
                <w:sz w:val="24"/>
                <w:szCs w:val="28"/>
                <w:lang w:eastAsia="ru-RU"/>
              </w:rPr>
              <w:t>Применять изученные правила при письме под диктовку.</w:t>
            </w:r>
          </w:p>
        </w:tc>
      </w:tr>
      <w:tr w:rsidR="000F6E62" w:rsidRPr="00992BED" w:rsidTr="008D0F8A">
        <w:trPr>
          <w:trHeight w:val="272"/>
        </w:trPr>
        <w:tc>
          <w:tcPr>
            <w:tcW w:w="230" w:type="pct"/>
          </w:tcPr>
          <w:p w:rsidR="000F6E62" w:rsidRPr="00992BED" w:rsidRDefault="000F6E62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" w:type="pct"/>
          </w:tcPr>
          <w:p w:rsidR="000F6E62" w:rsidRPr="00992BED" w:rsidRDefault="000F6E62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" w:type="pct"/>
          </w:tcPr>
          <w:p w:rsidR="000F6E62" w:rsidRPr="00992BED" w:rsidRDefault="000F6E62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616" w:type="pct"/>
          </w:tcPr>
          <w:p w:rsidR="000F6E62" w:rsidRDefault="000F6E62" w:rsidP="00535B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Формы единственного и множественного числа </w:t>
            </w:r>
            <w:r w:rsidRPr="00992BED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существитель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-</w:t>
            </w:r>
          </w:p>
          <w:p w:rsidR="000F6E62" w:rsidRPr="00992BED" w:rsidRDefault="000F6E62" w:rsidP="00535B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ных</w:t>
            </w:r>
          </w:p>
        </w:tc>
        <w:tc>
          <w:tcPr>
            <w:tcW w:w="1219" w:type="pct"/>
          </w:tcPr>
          <w:p w:rsidR="000F6E62" w:rsidRPr="00992BED" w:rsidRDefault="000F6E62" w:rsidP="00535B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A66">
              <w:rPr>
                <w:rFonts w:ascii="Times New Roman" w:hAnsi="Times New Roman"/>
                <w:sz w:val="24"/>
                <w:szCs w:val="24"/>
              </w:rPr>
              <w:t>Существительные, имеющие форму единственного или множественного числа</w:t>
            </w:r>
          </w:p>
        </w:tc>
        <w:tc>
          <w:tcPr>
            <w:tcW w:w="2532" w:type="pct"/>
            <w:gridSpan w:val="3"/>
          </w:tcPr>
          <w:p w:rsidR="000F6E62" w:rsidRPr="00992BED" w:rsidRDefault="000F6E62" w:rsidP="00535B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Предметные:</w:t>
            </w:r>
            <w:r w:rsidRPr="00992BED">
              <w:rPr>
                <w:rFonts w:ascii="Times New Roman" w:hAnsi="Times New Roman"/>
                <w:sz w:val="24"/>
                <w:szCs w:val="24"/>
              </w:rPr>
              <w:t xml:space="preserve"> положительное отношение к школе; </w:t>
            </w:r>
          </w:p>
          <w:p w:rsidR="000F6E62" w:rsidRPr="00992BED" w:rsidRDefault="000F6E62" w:rsidP="00535B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sz w:val="24"/>
                <w:szCs w:val="24"/>
              </w:rPr>
              <w:t>проявлять собственную точку зрения в отдельных вопросах.</w:t>
            </w:r>
          </w:p>
          <w:p w:rsidR="000F6E62" w:rsidRPr="00992BED" w:rsidRDefault="000F6E62" w:rsidP="00535B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b/>
                <w:i/>
                <w:spacing w:val="-3"/>
                <w:sz w:val="24"/>
                <w:szCs w:val="24"/>
              </w:rPr>
              <w:t>Метапредметные:</w:t>
            </w:r>
            <w:r w:rsidRPr="00992BED">
              <w:rPr>
                <w:rFonts w:ascii="Times New Roman" w:hAnsi="Times New Roman"/>
                <w:sz w:val="24"/>
                <w:szCs w:val="24"/>
              </w:rPr>
              <w:t xml:space="preserve"> овладение начальными представлениями о средствах языка и возможностях их использования в речи; освоение основных понятий и правил из области фонетики, графики, морфемики, грамматики, орфографии, культуры речи, теории текста (в объёме изученного);</w:t>
            </w:r>
          </w:p>
          <w:p w:rsidR="000F6E62" w:rsidRPr="00992BED" w:rsidRDefault="000F6E62" w:rsidP="00535B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92BED">
              <w:rPr>
                <w:rFonts w:ascii="Times New Roman" w:hAnsi="Times New Roman"/>
                <w:b/>
                <w:i/>
                <w:spacing w:val="-1"/>
                <w:sz w:val="24"/>
                <w:szCs w:val="24"/>
              </w:rPr>
              <w:t>Личностные:</w:t>
            </w:r>
            <w:r>
              <w:rPr>
                <w:rFonts w:ascii="Times New Roman" w:hAnsi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992BED">
              <w:rPr>
                <w:rFonts w:ascii="Times New Roman" w:hAnsi="Times New Roman"/>
                <w:sz w:val="24"/>
                <w:szCs w:val="24"/>
                <w:lang w:eastAsia="ru-RU"/>
              </w:rPr>
              <w:t>доносить свою позицию до других:</w:t>
            </w:r>
            <w:r w:rsidRPr="00992BE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высказывать</w:t>
            </w:r>
            <w:r w:rsidRPr="00992B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свою точку зрения и пытаться её </w:t>
            </w:r>
            <w:r w:rsidRPr="00992BE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обосновать</w:t>
            </w:r>
            <w:r w:rsidRPr="00992BED">
              <w:rPr>
                <w:rFonts w:ascii="Times New Roman" w:hAnsi="Times New Roman"/>
                <w:sz w:val="24"/>
                <w:szCs w:val="24"/>
                <w:lang w:eastAsia="ru-RU"/>
              </w:rPr>
              <w:t>, приводя аргументы</w:t>
            </w:r>
          </w:p>
        </w:tc>
      </w:tr>
      <w:tr w:rsidR="000F6E62" w:rsidRPr="00992BED" w:rsidTr="008D0F8A">
        <w:trPr>
          <w:trHeight w:val="272"/>
        </w:trPr>
        <w:tc>
          <w:tcPr>
            <w:tcW w:w="230" w:type="pct"/>
          </w:tcPr>
          <w:p w:rsidR="000F6E62" w:rsidRPr="00992BED" w:rsidRDefault="000F6E62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" w:type="pct"/>
          </w:tcPr>
          <w:p w:rsidR="000F6E62" w:rsidRPr="00992BED" w:rsidRDefault="000F6E62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" w:type="pct"/>
          </w:tcPr>
          <w:p w:rsidR="000F6E62" w:rsidRPr="00992BED" w:rsidRDefault="000F6E62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616" w:type="pct"/>
          </w:tcPr>
          <w:p w:rsidR="000F6E62" w:rsidRPr="00992BED" w:rsidRDefault="000F6E62" w:rsidP="00535B9C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Глагол, его значение, вопросы.</w:t>
            </w:r>
          </w:p>
          <w:p w:rsidR="000F6E62" w:rsidRPr="00992BED" w:rsidRDefault="000F6E62" w:rsidP="00535B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9" w:type="pct"/>
          </w:tcPr>
          <w:p w:rsidR="000F6E62" w:rsidRPr="006A0E6F" w:rsidRDefault="000F6E62" w:rsidP="00535B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6F">
              <w:rPr>
                <w:rFonts w:ascii="Times New Roman" w:hAnsi="Times New Roman"/>
                <w:bCs/>
                <w:sz w:val="24"/>
                <w:szCs w:val="24"/>
                <w:lang w:val="tt-RU"/>
              </w:rPr>
              <w:t>Глагол как часть речи.</w:t>
            </w:r>
            <w:r w:rsidRPr="006A0E6F">
              <w:rPr>
                <w:rFonts w:ascii="Times New Roman" w:hAnsi="Times New Roman"/>
                <w:bCs/>
                <w:sz w:val="24"/>
                <w:szCs w:val="24"/>
              </w:rPr>
              <w:t xml:space="preserve"> Времена глагола. Прошедшее время глагола. Настоящее время глагола. Будущее время глагола.</w:t>
            </w:r>
          </w:p>
        </w:tc>
        <w:tc>
          <w:tcPr>
            <w:tcW w:w="2532" w:type="pct"/>
            <w:gridSpan w:val="3"/>
            <w:vAlign w:val="center"/>
          </w:tcPr>
          <w:p w:rsidR="000F6E62" w:rsidRPr="00992BED" w:rsidRDefault="000F6E62" w:rsidP="00535B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Предметные:</w:t>
            </w: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 </w:t>
            </w:r>
            <w:r w:rsidRPr="00992BED">
              <w:rPr>
                <w:rFonts w:ascii="Times New Roman" w:hAnsi="Times New Roman"/>
                <w:sz w:val="24"/>
                <w:szCs w:val="24"/>
              </w:rPr>
              <w:t xml:space="preserve">положительное отношение к школе; </w:t>
            </w:r>
          </w:p>
          <w:p w:rsidR="000F6E62" w:rsidRPr="00992BED" w:rsidRDefault="000F6E62" w:rsidP="00535B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sz w:val="24"/>
                <w:szCs w:val="24"/>
              </w:rPr>
              <w:t>проявлять собственную точку зрения в отдельных вопросах.</w:t>
            </w:r>
          </w:p>
          <w:p w:rsidR="000F6E62" w:rsidRPr="00992BED" w:rsidRDefault="000F6E62" w:rsidP="00535B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92BED">
              <w:rPr>
                <w:rFonts w:ascii="Times New Roman" w:hAnsi="Times New Roman"/>
                <w:b/>
                <w:i/>
                <w:spacing w:val="-1"/>
                <w:sz w:val="24"/>
                <w:szCs w:val="24"/>
              </w:rPr>
              <w:t>Метапредметные:</w:t>
            </w:r>
            <w:r w:rsidRPr="00992BED">
              <w:rPr>
                <w:rFonts w:ascii="Times New Roman" w:hAnsi="Times New Roman"/>
                <w:sz w:val="24"/>
                <w:szCs w:val="24"/>
              </w:rPr>
              <w:t xml:space="preserve"> устанавливает связи между учением и будущей профессиональной деятельностью,</w:t>
            </w:r>
          </w:p>
          <w:p w:rsidR="000F6E62" w:rsidRPr="00992BED" w:rsidRDefault="000F6E62" w:rsidP="00535B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sz w:val="24"/>
                <w:szCs w:val="24"/>
              </w:rPr>
              <w:t>- стремится к самоизменению – приобретению новых знаний и умений;</w:t>
            </w:r>
          </w:p>
          <w:p w:rsidR="000F6E62" w:rsidRPr="00992BED" w:rsidRDefault="000F6E62" w:rsidP="00535B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b/>
                <w:i/>
                <w:spacing w:val="-1"/>
                <w:sz w:val="24"/>
                <w:szCs w:val="24"/>
              </w:rPr>
              <w:t xml:space="preserve"> Личностные: </w:t>
            </w:r>
            <w:r w:rsidRPr="00992BED">
              <w:rPr>
                <w:rFonts w:ascii="Times New Roman" w:hAnsi="Times New Roman"/>
                <w:spacing w:val="-1"/>
                <w:sz w:val="24"/>
                <w:szCs w:val="24"/>
              </w:rPr>
              <w:t>самооценка</w:t>
            </w:r>
          </w:p>
        </w:tc>
      </w:tr>
      <w:tr w:rsidR="000F6E62" w:rsidRPr="00992BED" w:rsidTr="008D0F8A">
        <w:trPr>
          <w:trHeight w:val="272"/>
        </w:trPr>
        <w:tc>
          <w:tcPr>
            <w:tcW w:w="230" w:type="pct"/>
          </w:tcPr>
          <w:p w:rsidR="000F6E62" w:rsidRPr="00992BED" w:rsidRDefault="000F6E62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" w:type="pct"/>
          </w:tcPr>
          <w:p w:rsidR="000F6E62" w:rsidRPr="00992BED" w:rsidRDefault="000F6E62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" w:type="pct"/>
          </w:tcPr>
          <w:p w:rsidR="000F6E62" w:rsidRPr="00992BED" w:rsidRDefault="000F6E62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616" w:type="pct"/>
          </w:tcPr>
          <w:p w:rsidR="000F6E62" w:rsidRPr="00992BED" w:rsidRDefault="000F6E62" w:rsidP="00535B9C">
            <w:pPr>
              <w:shd w:val="clear" w:color="auto" w:fill="FFFFFF"/>
              <w:tabs>
                <w:tab w:val="left" w:leader="underscore" w:pos="4397"/>
              </w:tabs>
              <w:spacing w:before="86" w:line="274" w:lineRule="exact"/>
              <w:ind w:left="5" w:right="461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Ознакомление с формами времен глагола,</w:t>
            </w:r>
            <w:r w:rsidRPr="00992BED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br/>
            </w:r>
            <w:r w:rsidRPr="00992BED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сопоставление их с русским языком.</w:t>
            </w:r>
          </w:p>
          <w:p w:rsidR="000F6E62" w:rsidRPr="00992BED" w:rsidRDefault="000F6E62" w:rsidP="00535B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9" w:type="pct"/>
          </w:tcPr>
          <w:p w:rsidR="000F6E62" w:rsidRPr="006A0E6F" w:rsidRDefault="000F6E62" w:rsidP="00535B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6F">
              <w:rPr>
                <w:rFonts w:ascii="Times New Roman" w:hAnsi="Times New Roman"/>
                <w:bCs/>
                <w:lang w:val="tt-RU"/>
              </w:rPr>
              <w:t>Глагол как часть речи.</w:t>
            </w:r>
            <w:r w:rsidRPr="006A0E6F">
              <w:rPr>
                <w:rFonts w:ascii="Times New Roman" w:hAnsi="Times New Roman"/>
                <w:bCs/>
              </w:rPr>
              <w:t xml:space="preserve"> Времена глагола. Прошедшее время глагола. Настоящее время глагола. Будущее время глагола.</w:t>
            </w:r>
          </w:p>
        </w:tc>
        <w:tc>
          <w:tcPr>
            <w:tcW w:w="2532" w:type="pct"/>
            <w:gridSpan w:val="3"/>
            <w:vMerge w:val="restart"/>
          </w:tcPr>
          <w:p w:rsidR="000F6E62" w:rsidRDefault="000F6E62" w:rsidP="002129A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Предметные:</w:t>
            </w:r>
            <w:r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 xml:space="preserve"> </w:t>
            </w:r>
            <w:r w:rsidRPr="00992BED">
              <w:rPr>
                <w:rFonts w:ascii="Times New Roman" w:hAnsi="Times New Roman"/>
                <w:sz w:val="24"/>
                <w:szCs w:val="24"/>
              </w:rPr>
              <w:t>создание проблемных ситуаций, активизация творческого отношения учащихся к учебе; формирование единого, целостного образа мира при разнообразии культур, национальностей, религий; отказ от деления на «своих» и «чужих»; уважение истории и культуры всех народов, развитие толерантности;</w:t>
            </w:r>
          </w:p>
          <w:p w:rsidR="000F6E62" w:rsidRPr="002129AD" w:rsidRDefault="000F6E62" w:rsidP="002129A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b/>
                <w:i/>
                <w:spacing w:val="-1"/>
                <w:sz w:val="24"/>
                <w:szCs w:val="24"/>
              </w:rPr>
              <w:t>Метапредметные:</w:t>
            </w:r>
            <w:r w:rsidRPr="00992BED">
              <w:rPr>
                <w:rFonts w:ascii="Times New Roman" w:hAnsi="Times New Roman"/>
                <w:sz w:val="24"/>
                <w:szCs w:val="24"/>
              </w:rPr>
              <w:t xml:space="preserve"> устанавливает связи между учением и будущей профессиональной деятельностью,</w:t>
            </w:r>
          </w:p>
          <w:p w:rsidR="000F6E62" w:rsidRPr="00992BED" w:rsidRDefault="000F6E62" w:rsidP="00535B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sz w:val="24"/>
                <w:szCs w:val="24"/>
              </w:rPr>
              <w:t>- стремится к самоизменению – приобретению новых знаний и умений;</w:t>
            </w:r>
          </w:p>
          <w:p w:rsidR="000F6E62" w:rsidRPr="00992BED" w:rsidRDefault="000F6E62" w:rsidP="00535B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b/>
                <w:i/>
                <w:spacing w:val="-1"/>
                <w:sz w:val="24"/>
                <w:szCs w:val="24"/>
              </w:rPr>
              <w:t xml:space="preserve">Личностные: </w:t>
            </w:r>
            <w:r w:rsidRPr="00992BED">
              <w:rPr>
                <w:rFonts w:ascii="Times New Roman" w:hAnsi="Times New Roman"/>
                <w:sz w:val="24"/>
                <w:szCs w:val="24"/>
                <w:lang w:eastAsia="ru-RU"/>
              </w:rPr>
              <w:t>доносить свою позицию до других:</w:t>
            </w:r>
            <w:r w:rsidRPr="00992BE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высказывать</w:t>
            </w:r>
            <w:r w:rsidRPr="00992B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свою точку зрения и пытаться её </w:t>
            </w:r>
            <w:r w:rsidRPr="00992BE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обосновать</w:t>
            </w:r>
            <w:r w:rsidRPr="00992BED">
              <w:rPr>
                <w:rFonts w:ascii="Times New Roman" w:hAnsi="Times New Roman"/>
                <w:sz w:val="24"/>
                <w:szCs w:val="24"/>
                <w:lang w:eastAsia="ru-RU"/>
              </w:rPr>
              <w:t>, приводя аргументы</w:t>
            </w:r>
          </w:p>
          <w:p w:rsidR="000F6E62" w:rsidRPr="00992BED" w:rsidRDefault="000F6E62" w:rsidP="00535B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b/>
                <w:i/>
                <w:iCs/>
                <w:spacing w:val="-2"/>
                <w:sz w:val="24"/>
                <w:szCs w:val="24"/>
              </w:rPr>
              <w:t>Предметные</w:t>
            </w:r>
            <w:r w:rsidRPr="00992BED">
              <w:rPr>
                <w:rFonts w:ascii="Times New Roman" w:hAnsi="Times New Roman"/>
                <w:i/>
                <w:iCs/>
                <w:spacing w:val="-2"/>
                <w:sz w:val="24"/>
                <w:szCs w:val="24"/>
              </w:rPr>
              <w:t xml:space="preserve">: </w:t>
            </w:r>
            <w:r w:rsidRPr="00992BED">
              <w:rPr>
                <w:rFonts w:ascii="Times New Roman" w:hAnsi="Times New Roman"/>
                <w:sz w:val="24"/>
                <w:szCs w:val="24"/>
              </w:rPr>
              <w:t xml:space="preserve">положительное отношение к школе; </w:t>
            </w:r>
          </w:p>
          <w:p w:rsidR="000F6E62" w:rsidRPr="00992BED" w:rsidRDefault="000F6E62" w:rsidP="00535B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sz w:val="24"/>
                <w:szCs w:val="24"/>
              </w:rPr>
              <w:t>проявлять собственную точку зрения в отдельных вопросах.</w:t>
            </w:r>
          </w:p>
          <w:p w:rsidR="000F6E62" w:rsidRDefault="000F6E62" w:rsidP="00535B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i/>
                <w:spacing w:val="-1"/>
                <w:sz w:val="24"/>
                <w:szCs w:val="24"/>
              </w:rPr>
            </w:pPr>
          </w:p>
          <w:p w:rsidR="000F6E62" w:rsidRDefault="000F6E62" w:rsidP="00535B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i/>
                <w:spacing w:val="-1"/>
                <w:sz w:val="24"/>
                <w:szCs w:val="24"/>
              </w:rPr>
            </w:pPr>
          </w:p>
          <w:p w:rsidR="000F6E62" w:rsidRDefault="000F6E62" w:rsidP="00535B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i/>
                <w:spacing w:val="-1"/>
                <w:sz w:val="24"/>
                <w:szCs w:val="24"/>
              </w:rPr>
            </w:pPr>
          </w:p>
          <w:p w:rsidR="000F6E62" w:rsidRDefault="000F6E62" w:rsidP="00535B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i/>
                <w:spacing w:val="-1"/>
                <w:sz w:val="24"/>
                <w:szCs w:val="24"/>
              </w:rPr>
            </w:pPr>
          </w:p>
          <w:p w:rsidR="000F6E62" w:rsidRDefault="000F6E62" w:rsidP="00535B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i/>
                <w:spacing w:val="-1"/>
                <w:sz w:val="24"/>
                <w:szCs w:val="24"/>
              </w:rPr>
            </w:pPr>
          </w:p>
          <w:p w:rsidR="000F6E62" w:rsidRPr="00992BED" w:rsidRDefault="000F6E62" w:rsidP="00535B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b/>
                <w:i/>
                <w:spacing w:val="-1"/>
                <w:sz w:val="24"/>
                <w:szCs w:val="24"/>
              </w:rPr>
              <w:t>Метапредметные:</w:t>
            </w:r>
            <w:r w:rsidRPr="00992BED">
              <w:rPr>
                <w:rFonts w:ascii="Times New Roman" w:hAnsi="Times New Roman"/>
                <w:sz w:val="24"/>
                <w:szCs w:val="24"/>
              </w:rPr>
              <w:t>умение в процессе письма пунктуационно правильно ( в освоенных пределах) оформлять мысли, а также замечать орфограммы, осознавать свои затруднения, решать орфографические задачи</w:t>
            </w:r>
          </w:p>
          <w:p w:rsidR="000F6E62" w:rsidRPr="00992BED" w:rsidRDefault="000F6E62" w:rsidP="00535B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b/>
                <w:i/>
                <w:spacing w:val="-1"/>
                <w:sz w:val="24"/>
                <w:szCs w:val="24"/>
              </w:rPr>
              <w:t>Личностные:</w:t>
            </w:r>
            <w:r w:rsidRPr="00992BED">
              <w:rPr>
                <w:rFonts w:ascii="Times New Roman" w:hAnsi="Times New Roman"/>
                <w:sz w:val="24"/>
                <w:szCs w:val="24"/>
              </w:rPr>
              <w:t>принятие мысли о том, что правильная, точная устная и письменная речь – это показатели культуры человека; появление желания умело пользоваться языком, зарождение элементов сознательного отношения к своей речи.</w:t>
            </w:r>
          </w:p>
        </w:tc>
      </w:tr>
      <w:tr w:rsidR="000F6E62" w:rsidRPr="00992BED" w:rsidTr="00387413">
        <w:trPr>
          <w:trHeight w:val="815"/>
        </w:trPr>
        <w:tc>
          <w:tcPr>
            <w:tcW w:w="230" w:type="pct"/>
          </w:tcPr>
          <w:p w:rsidR="000F6E62" w:rsidRPr="00992BED" w:rsidRDefault="000F6E62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" w:type="pct"/>
          </w:tcPr>
          <w:p w:rsidR="000F6E62" w:rsidRPr="00992BED" w:rsidRDefault="000F6E62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" w:type="pct"/>
          </w:tcPr>
          <w:p w:rsidR="000F6E62" w:rsidRPr="00992BED" w:rsidRDefault="000F6E62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616" w:type="pct"/>
          </w:tcPr>
          <w:p w:rsidR="000F6E62" w:rsidRPr="00992BED" w:rsidRDefault="000F6E62" w:rsidP="00535B9C">
            <w:pPr>
              <w:shd w:val="clear" w:color="auto" w:fill="FFFFFF"/>
              <w:tabs>
                <w:tab w:val="left" w:leader="underscore" w:pos="4397"/>
              </w:tabs>
              <w:spacing w:before="86" w:line="274" w:lineRule="exact"/>
              <w:ind w:left="5" w:right="461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 w:rsidRPr="002129AD">
              <w:rPr>
                <w:rFonts w:ascii="Times New Roman" w:hAnsi="Times New Roman"/>
                <w:sz w:val="24"/>
                <w:szCs w:val="28"/>
                <w:lang w:eastAsia="ru-RU"/>
              </w:rPr>
              <w:t>Контрольный диктант «Цветок».</w:t>
            </w:r>
          </w:p>
        </w:tc>
        <w:tc>
          <w:tcPr>
            <w:tcW w:w="1219" w:type="pct"/>
          </w:tcPr>
          <w:p w:rsidR="000F6E62" w:rsidRPr="006A0E6F" w:rsidRDefault="000F6E62" w:rsidP="00535B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lang w:val="tt-RU"/>
              </w:rPr>
            </w:pPr>
            <w:r>
              <w:rPr>
                <w:rFonts w:ascii="Times New Roman" w:hAnsi="Times New Roman"/>
                <w:bCs/>
                <w:lang w:val="tt-RU"/>
              </w:rPr>
              <w:t>Контрольный урок</w:t>
            </w:r>
          </w:p>
        </w:tc>
        <w:tc>
          <w:tcPr>
            <w:tcW w:w="2532" w:type="pct"/>
            <w:gridSpan w:val="3"/>
            <w:vMerge/>
          </w:tcPr>
          <w:p w:rsidR="000F6E62" w:rsidRPr="00992BED" w:rsidRDefault="000F6E62" w:rsidP="00535B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</w:pPr>
          </w:p>
        </w:tc>
      </w:tr>
      <w:tr w:rsidR="000F6E62" w:rsidRPr="00992BED" w:rsidTr="00387413">
        <w:trPr>
          <w:trHeight w:val="1965"/>
        </w:trPr>
        <w:tc>
          <w:tcPr>
            <w:tcW w:w="230" w:type="pct"/>
          </w:tcPr>
          <w:p w:rsidR="000F6E62" w:rsidRPr="00992BED" w:rsidRDefault="000F6E62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" w:type="pct"/>
          </w:tcPr>
          <w:p w:rsidR="000F6E62" w:rsidRPr="00992BED" w:rsidRDefault="000F6E62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" w:type="pct"/>
          </w:tcPr>
          <w:p w:rsidR="000F6E62" w:rsidRPr="00992BED" w:rsidRDefault="000F6E62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Pr="00992BE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16" w:type="pct"/>
          </w:tcPr>
          <w:p w:rsidR="000F6E62" w:rsidRPr="002129AD" w:rsidRDefault="000F6E62" w:rsidP="002129AD">
            <w:pPr>
              <w:shd w:val="clear" w:color="auto" w:fill="FFFFFF"/>
              <w:tabs>
                <w:tab w:val="left" w:leader="underscore" w:pos="5107"/>
              </w:tabs>
              <w:spacing w:before="29" w:line="259" w:lineRule="exact"/>
              <w:ind w:left="5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Прилагательное. </w:t>
            </w:r>
            <w:r w:rsidRPr="00992BED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Ознакомление   со   значением   и   вопросами</w:t>
            </w:r>
            <w:r w:rsidRPr="00992BED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br/>
            </w:r>
            <w:r w:rsidRPr="00992BED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имен прилагательных.</w:t>
            </w:r>
          </w:p>
        </w:tc>
        <w:tc>
          <w:tcPr>
            <w:tcW w:w="1219" w:type="pct"/>
          </w:tcPr>
          <w:p w:rsidR="000F6E62" w:rsidRPr="00634072" w:rsidRDefault="000F6E62" w:rsidP="002129AD">
            <w:pPr>
              <w:rPr>
                <w:rFonts w:ascii="Times New Roman" w:hAnsi="Times New Roman"/>
                <w:sz w:val="24"/>
                <w:szCs w:val="24"/>
              </w:rPr>
            </w:pPr>
            <w:r w:rsidRPr="00634072">
              <w:rPr>
                <w:rFonts w:ascii="Times New Roman" w:hAnsi="Times New Roman"/>
                <w:sz w:val="24"/>
                <w:szCs w:val="24"/>
              </w:rPr>
              <w:t>Понятие о прилагательном. Прилагательные близкие по смыслу. Прилагательные противоположного значения. Разряды прилагательных по значению.</w:t>
            </w:r>
          </w:p>
        </w:tc>
        <w:tc>
          <w:tcPr>
            <w:tcW w:w="2532" w:type="pct"/>
            <w:gridSpan w:val="3"/>
            <w:vMerge/>
            <w:vAlign w:val="center"/>
          </w:tcPr>
          <w:p w:rsidR="000F6E62" w:rsidRPr="00992BED" w:rsidRDefault="000F6E62" w:rsidP="00535B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6E62" w:rsidRPr="00992BED" w:rsidTr="00387413">
        <w:trPr>
          <w:trHeight w:val="546"/>
        </w:trPr>
        <w:tc>
          <w:tcPr>
            <w:tcW w:w="230" w:type="pct"/>
          </w:tcPr>
          <w:p w:rsidR="000F6E62" w:rsidRPr="00992BED" w:rsidRDefault="000F6E62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" w:type="pct"/>
          </w:tcPr>
          <w:p w:rsidR="000F6E62" w:rsidRPr="00992BED" w:rsidRDefault="000F6E62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" w:type="pct"/>
          </w:tcPr>
          <w:p w:rsidR="000F6E62" w:rsidRPr="00992BED" w:rsidRDefault="000F6E62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992BE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16" w:type="pct"/>
          </w:tcPr>
          <w:p w:rsidR="000F6E62" w:rsidRPr="00992BED" w:rsidRDefault="000F6E62" w:rsidP="00535B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Правильное употребление прилагательных в</w:t>
            </w:r>
            <w:r w:rsidRPr="00992BED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br/>
            </w:r>
            <w:r w:rsidRPr="00992BED">
              <w:rPr>
                <w:rFonts w:ascii="Times New Roman" w:hAnsi="Times New Roman"/>
                <w:color w:val="000000"/>
                <w:spacing w:val="-10"/>
                <w:sz w:val="24"/>
                <w:szCs w:val="24"/>
              </w:rPr>
              <w:t>речи.</w:t>
            </w:r>
          </w:p>
        </w:tc>
        <w:tc>
          <w:tcPr>
            <w:tcW w:w="1219" w:type="pct"/>
          </w:tcPr>
          <w:p w:rsidR="000F6E62" w:rsidRPr="00634072" w:rsidRDefault="000F6E62" w:rsidP="00387413">
            <w:pPr>
              <w:rPr>
                <w:rFonts w:ascii="Times New Roman" w:hAnsi="Times New Roman"/>
                <w:sz w:val="24"/>
                <w:szCs w:val="24"/>
              </w:rPr>
            </w:pPr>
            <w:r w:rsidRPr="00634072">
              <w:rPr>
                <w:rFonts w:ascii="Times New Roman" w:hAnsi="Times New Roman"/>
                <w:sz w:val="24"/>
                <w:szCs w:val="24"/>
              </w:rPr>
              <w:t>Понятие о прилагательном. Прилагательные близкие по смыслу. Прилагательные противоположного значения. Разр</w:t>
            </w:r>
            <w:r>
              <w:rPr>
                <w:rFonts w:ascii="Times New Roman" w:hAnsi="Times New Roman"/>
                <w:sz w:val="24"/>
                <w:szCs w:val="24"/>
              </w:rPr>
              <w:t>яды прилагательных по значению.</w:t>
            </w:r>
          </w:p>
        </w:tc>
        <w:tc>
          <w:tcPr>
            <w:tcW w:w="2532" w:type="pct"/>
            <w:gridSpan w:val="3"/>
            <w:vMerge/>
          </w:tcPr>
          <w:p w:rsidR="000F6E62" w:rsidRPr="002129AD" w:rsidRDefault="000F6E62" w:rsidP="00535B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0F6E62" w:rsidRPr="00992BED" w:rsidTr="00387413">
        <w:trPr>
          <w:trHeight w:val="2542"/>
        </w:trPr>
        <w:tc>
          <w:tcPr>
            <w:tcW w:w="230" w:type="pct"/>
          </w:tcPr>
          <w:p w:rsidR="000F6E62" w:rsidRPr="00992BED" w:rsidRDefault="000F6E62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" w:type="pct"/>
          </w:tcPr>
          <w:p w:rsidR="000F6E62" w:rsidRPr="00992BED" w:rsidRDefault="000F6E62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" w:type="pct"/>
          </w:tcPr>
          <w:p w:rsidR="000F6E62" w:rsidRPr="00992BED" w:rsidRDefault="000F6E62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Pr="00992BE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16" w:type="pct"/>
          </w:tcPr>
          <w:p w:rsidR="000F6E62" w:rsidRPr="00992BED" w:rsidRDefault="000F6E62" w:rsidP="00387413">
            <w:pPr>
              <w:shd w:val="clear" w:color="auto" w:fill="FFFFFF"/>
              <w:spacing w:before="10" w:line="274" w:lineRule="exact"/>
              <w:ind w:right="442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 xml:space="preserve">Способы связи прилагательных с </w:t>
            </w:r>
            <w:r w:rsidRPr="00992BED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 xml:space="preserve">существительными в русском и татарском </w:t>
            </w:r>
            <w:r w:rsidRPr="00992BED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языках.</w:t>
            </w:r>
          </w:p>
        </w:tc>
        <w:tc>
          <w:tcPr>
            <w:tcW w:w="1219" w:type="pct"/>
          </w:tcPr>
          <w:p w:rsidR="000F6E62" w:rsidRPr="00634072" w:rsidRDefault="000F6E62" w:rsidP="00535B9C">
            <w:pPr>
              <w:rPr>
                <w:rFonts w:ascii="Times New Roman" w:hAnsi="Times New Roman"/>
                <w:sz w:val="24"/>
                <w:szCs w:val="24"/>
              </w:rPr>
            </w:pPr>
            <w:r w:rsidRPr="00634072">
              <w:rPr>
                <w:rFonts w:ascii="Times New Roman" w:hAnsi="Times New Roman"/>
                <w:sz w:val="24"/>
                <w:szCs w:val="24"/>
              </w:rPr>
              <w:t>Понятие о прилагательном. Прилагательные близкие по смыслу. Прилагательные противоположного значения. Разряды прилагательных по значению.</w:t>
            </w:r>
          </w:p>
          <w:p w:rsidR="000F6E62" w:rsidRPr="00992BED" w:rsidRDefault="000F6E62" w:rsidP="00535B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2" w:type="pct"/>
            <w:gridSpan w:val="3"/>
          </w:tcPr>
          <w:p w:rsidR="000F6E62" w:rsidRPr="00992BED" w:rsidRDefault="000F6E62" w:rsidP="00535B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b/>
                <w:i/>
                <w:iCs/>
                <w:spacing w:val="-11"/>
                <w:sz w:val="24"/>
                <w:szCs w:val="24"/>
              </w:rPr>
              <w:t xml:space="preserve">Предметные </w:t>
            </w:r>
            <w:r w:rsidRPr="00992BED">
              <w:rPr>
                <w:rFonts w:ascii="Times New Roman" w:hAnsi="Times New Roman"/>
                <w:i/>
                <w:iCs/>
                <w:spacing w:val="-11"/>
                <w:sz w:val="24"/>
                <w:szCs w:val="24"/>
              </w:rPr>
              <w:t>:</w:t>
            </w:r>
            <w:r w:rsidRPr="00992BED">
              <w:rPr>
                <w:rFonts w:ascii="Times New Roman" w:hAnsi="Times New Roman"/>
                <w:sz w:val="24"/>
                <w:szCs w:val="24"/>
              </w:rPr>
              <w:t>создание проблемных ситуаций, активизация творческого отношения учащихся к учебе;</w:t>
            </w:r>
          </w:p>
          <w:p w:rsidR="000F6E62" w:rsidRPr="00992BED" w:rsidRDefault="000F6E62" w:rsidP="00535B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b/>
                <w:i/>
                <w:spacing w:val="-1"/>
                <w:sz w:val="24"/>
                <w:szCs w:val="24"/>
              </w:rPr>
              <w:t>Метапредметные:</w:t>
            </w:r>
            <w:r w:rsidRPr="00992BED">
              <w:rPr>
                <w:rFonts w:ascii="Times New Roman" w:hAnsi="Times New Roman"/>
                <w:sz w:val="24"/>
                <w:szCs w:val="24"/>
              </w:rPr>
              <w:t>овладение начальными представлениями о средствах языка и возможностях их использования в речи; освоение основных понятий и правил из области фонетики, графики, морфемики, грамматики, орфографии, культуры речи, теории текста (в объёме изученного);</w:t>
            </w:r>
            <w:r w:rsidRPr="00992BED">
              <w:rPr>
                <w:rFonts w:ascii="Times New Roman" w:hAnsi="Times New Roman"/>
                <w:spacing w:val="-1"/>
                <w:sz w:val="24"/>
                <w:szCs w:val="24"/>
              </w:rPr>
              <w:t>умение доказывать своё мнение</w:t>
            </w:r>
          </w:p>
          <w:p w:rsidR="000F6E62" w:rsidRPr="00992BED" w:rsidRDefault="000F6E62" w:rsidP="00535B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b/>
                <w:i/>
                <w:spacing w:val="-1"/>
                <w:sz w:val="24"/>
                <w:szCs w:val="24"/>
              </w:rPr>
              <w:t xml:space="preserve">Личностные: </w:t>
            </w:r>
            <w:r w:rsidRPr="00992BED">
              <w:rPr>
                <w:rFonts w:ascii="Times New Roman" w:hAnsi="Times New Roman"/>
                <w:sz w:val="24"/>
                <w:szCs w:val="24"/>
                <w:lang w:eastAsia="ru-RU"/>
              </w:rPr>
              <w:t>доносить свою позицию до других:</w:t>
            </w:r>
            <w:r w:rsidRPr="00992BE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высказывать</w:t>
            </w:r>
            <w:r w:rsidRPr="00992B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свою точку зрения и пытаться её </w:t>
            </w:r>
            <w:r w:rsidRPr="00992BE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обосновать</w:t>
            </w:r>
            <w:r w:rsidRPr="00992BED">
              <w:rPr>
                <w:rFonts w:ascii="Times New Roman" w:hAnsi="Times New Roman"/>
                <w:sz w:val="24"/>
                <w:szCs w:val="24"/>
                <w:lang w:eastAsia="ru-RU"/>
              </w:rPr>
              <w:t>, приводя аргументы</w:t>
            </w:r>
          </w:p>
        </w:tc>
      </w:tr>
      <w:tr w:rsidR="000F6E62" w:rsidRPr="00992BED" w:rsidTr="008D0F8A">
        <w:trPr>
          <w:trHeight w:val="1406"/>
        </w:trPr>
        <w:tc>
          <w:tcPr>
            <w:tcW w:w="230" w:type="pct"/>
          </w:tcPr>
          <w:p w:rsidR="000F6E62" w:rsidRPr="00992BED" w:rsidRDefault="000F6E62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" w:type="pct"/>
          </w:tcPr>
          <w:p w:rsidR="000F6E62" w:rsidRPr="00992BED" w:rsidRDefault="000F6E62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" w:type="pct"/>
          </w:tcPr>
          <w:p w:rsidR="000F6E62" w:rsidRPr="00992BED" w:rsidRDefault="000F6E62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616" w:type="pct"/>
          </w:tcPr>
          <w:p w:rsidR="000F6E62" w:rsidRPr="00992BED" w:rsidRDefault="000F6E62" w:rsidP="00535B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color w:val="000000"/>
                <w:spacing w:val="9"/>
                <w:sz w:val="24"/>
                <w:szCs w:val="24"/>
              </w:rPr>
              <w:t>Ознакомление с главными членами</w:t>
            </w:r>
            <w:r w:rsidRPr="00992BED">
              <w:rPr>
                <w:rFonts w:ascii="Times New Roman" w:hAnsi="Times New Roman"/>
                <w:color w:val="000000"/>
                <w:spacing w:val="9"/>
                <w:sz w:val="24"/>
                <w:szCs w:val="24"/>
              </w:rPr>
              <w:br/>
            </w:r>
            <w:r w:rsidRPr="00992BED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предложения и порядком их расположения в</w:t>
            </w:r>
            <w:r w:rsidRPr="00992BED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br/>
            </w:r>
            <w:r w:rsidRPr="00992BED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татарском и русском языке</w:t>
            </w:r>
          </w:p>
        </w:tc>
        <w:tc>
          <w:tcPr>
            <w:tcW w:w="1219" w:type="pct"/>
          </w:tcPr>
          <w:p w:rsidR="000F6E62" w:rsidRPr="00634072" w:rsidRDefault="000F6E62" w:rsidP="00535B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4072">
              <w:rPr>
                <w:rFonts w:ascii="Times New Roman" w:hAnsi="Times New Roman"/>
                <w:sz w:val="24"/>
                <w:szCs w:val="24"/>
              </w:rPr>
              <w:t>Главные члены предложения. Имя существительное. Глагол. Имя прилагательное.</w:t>
            </w:r>
          </w:p>
        </w:tc>
        <w:tc>
          <w:tcPr>
            <w:tcW w:w="2532" w:type="pct"/>
            <w:gridSpan w:val="3"/>
            <w:vMerge w:val="restart"/>
          </w:tcPr>
          <w:p w:rsidR="000F6E62" w:rsidRPr="00992BED" w:rsidRDefault="000F6E62" w:rsidP="00535B9C">
            <w:pPr>
              <w:pStyle w:val="Title"/>
              <w:jc w:val="left"/>
              <w:rPr>
                <w:sz w:val="24"/>
              </w:rPr>
            </w:pPr>
            <w:r w:rsidRPr="00992BED">
              <w:rPr>
                <w:b/>
                <w:i/>
                <w:iCs/>
                <w:spacing w:val="-2"/>
                <w:sz w:val="24"/>
              </w:rPr>
              <w:t>Предметные:</w:t>
            </w:r>
            <w:r w:rsidRPr="00992BED">
              <w:rPr>
                <w:sz w:val="24"/>
              </w:rPr>
              <w:t xml:space="preserve"> Участвовать в диалоге; слушать и понимать других, высказывать свою точку зрения на события, поступки.</w:t>
            </w:r>
          </w:p>
          <w:p w:rsidR="000F6E62" w:rsidRPr="00992BED" w:rsidRDefault="000F6E62" w:rsidP="00535B9C">
            <w:pPr>
              <w:pStyle w:val="Title"/>
              <w:jc w:val="left"/>
              <w:rPr>
                <w:sz w:val="24"/>
              </w:rPr>
            </w:pPr>
            <w:r w:rsidRPr="00992BED">
              <w:rPr>
                <w:sz w:val="24"/>
              </w:rPr>
              <w:t>Участвовать в работе группы, распределять роли, договариваться друг с другом.</w:t>
            </w:r>
          </w:p>
          <w:p w:rsidR="000F6E62" w:rsidRPr="00992BED" w:rsidRDefault="000F6E62" w:rsidP="00535B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Метапредметные</w:t>
            </w:r>
            <w:r w:rsidRPr="00992BED">
              <w:rPr>
                <w:rFonts w:ascii="Times New Roman" w:hAnsi="Times New Roman"/>
                <w:iCs/>
                <w:sz w:val="24"/>
                <w:szCs w:val="24"/>
              </w:rPr>
              <w:t>:</w:t>
            </w:r>
            <w:r w:rsidRPr="00992BED">
              <w:rPr>
                <w:rFonts w:ascii="Times New Roman" w:hAnsi="Times New Roman"/>
                <w:sz w:val="24"/>
                <w:szCs w:val="24"/>
              </w:rPr>
              <w:t>умение в процессе письма пунктуационно правильно ( в освоенных пределах) оформлять мысли, а также замечать орфограммы, осознавать свои затруднения, решать орфографические задачи</w:t>
            </w:r>
          </w:p>
          <w:p w:rsidR="000F6E62" w:rsidRPr="00992BED" w:rsidRDefault="000F6E62" w:rsidP="00535B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b/>
                <w:i/>
                <w:spacing w:val="-3"/>
                <w:sz w:val="24"/>
                <w:szCs w:val="24"/>
              </w:rPr>
              <w:t>Личностные:</w:t>
            </w:r>
            <w:r w:rsidRPr="00992BE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самооценка, взаимооценка</w:t>
            </w:r>
          </w:p>
        </w:tc>
      </w:tr>
      <w:tr w:rsidR="000F6E62" w:rsidRPr="00992BED" w:rsidTr="008D0F8A">
        <w:trPr>
          <w:trHeight w:val="272"/>
        </w:trPr>
        <w:tc>
          <w:tcPr>
            <w:tcW w:w="230" w:type="pct"/>
          </w:tcPr>
          <w:p w:rsidR="000F6E62" w:rsidRPr="00992BED" w:rsidRDefault="000F6E62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" w:type="pct"/>
          </w:tcPr>
          <w:p w:rsidR="000F6E62" w:rsidRPr="00992BED" w:rsidRDefault="000F6E62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" w:type="pct"/>
          </w:tcPr>
          <w:p w:rsidR="000F6E62" w:rsidRPr="00992BED" w:rsidRDefault="000F6E62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616" w:type="pct"/>
          </w:tcPr>
          <w:p w:rsidR="000F6E62" w:rsidRPr="00992BED" w:rsidRDefault="000F6E62" w:rsidP="00535B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Выработка у учащихся навыков составления </w:t>
            </w:r>
            <w:r w:rsidRPr="00992BED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и перевода предложений</w:t>
            </w:r>
          </w:p>
        </w:tc>
        <w:tc>
          <w:tcPr>
            <w:tcW w:w="1219" w:type="pct"/>
          </w:tcPr>
          <w:p w:rsidR="000F6E62" w:rsidRPr="00992BED" w:rsidRDefault="000F6E62" w:rsidP="00535B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2" w:type="pct"/>
            <w:gridSpan w:val="3"/>
            <w:vMerge/>
            <w:vAlign w:val="center"/>
          </w:tcPr>
          <w:p w:rsidR="000F6E62" w:rsidRPr="00992BED" w:rsidRDefault="000F6E62" w:rsidP="00535B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6E62" w:rsidRPr="00992BED" w:rsidTr="008D0F8A">
        <w:trPr>
          <w:trHeight w:val="272"/>
        </w:trPr>
        <w:tc>
          <w:tcPr>
            <w:tcW w:w="230" w:type="pct"/>
          </w:tcPr>
          <w:p w:rsidR="000F6E62" w:rsidRPr="00992BED" w:rsidRDefault="000F6E62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" w:type="pct"/>
          </w:tcPr>
          <w:p w:rsidR="000F6E62" w:rsidRPr="00992BED" w:rsidRDefault="000F6E62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" w:type="pct"/>
          </w:tcPr>
          <w:p w:rsidR="000F6E62" w:rsidRPr="00992BED" w:rsidRDefault="000F6E62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616" w:type="pct"/>
          </w:tcPr>
          <w:p w:rsidR="000F6E62" w:rsidRPr="00992BED" w:rsidRDefault="000F6E62" w:rsidP="00535B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Диалог (монолог) на предложенную тему.</w:t>
            </w:r>
            <w:r w:rsidRPr="00992BED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br/>
            </w:r>
            <w:r w:rsidRPr="00992BED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Передавать своими словами основное</w:t>
            </w:r>
            <w:r w:rsidRPr="00992BED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br/>
            </w:r>
            <w:r w:rsidRPr="00992BED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содержание прочитанного отрывка.</w:t>
            </w:r>
          </w:p>
        </w:tc>
        <w:tc>
          <w:tcPr>
            <w:tcW w:w="1219" w:type="pct"/>
          </w:tcPr>
          <w:p w:rsidR="000F6E62" w:rsidRPr="002B2092" w:rsidRDefault="000F6E62" w:rsidP="00535B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2092">
              <w:rPr>
                <w:rFonts w:ascii="Times New Roman" w:hAnsi="Times New Roman"/>
                <w:sz w:val="24"/>
                <w:szCs w:val="24"/>
              </w:rPr>
              <w:t xml:space="preserve">Общение. Диалог.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 </w:t>
            </w:r>
            <w:r w:rsidRPr="002B2092">
              <w:rPr>
                <w:rFonts w:ascii="Times New Roman" w:hAnsi="Times New Roman"/>
                <w:sz w:val="24"/>
                <w:szCs w:val="24"/>
              </w:rPr>
              <w:t>Диалог в лицах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32" w:type="pct"/>
            <w:gridSpan w:val="3"/>
          </w:tcPr>
          <w:p w:rsidR="000F6E62" w:rsidRPr="00992BED" w:rsidRDefault="000F6E62" w:rsidP="00535B9C">
            <w:pPr>
              <w:pStyle w:val="Title"/>
              <w:jc w:val="left"/>
              <w:rPr>
                <w:sz w:val="24"/>
              </w:rPr>
            </w:pPr>
            <w:r w:rsidRPr="00992BED">
              <w:rPr>
                <w:b/>
                <w:i/>
                <w:iCs/>
                <w:spacing w:val="-2"/>
                <w:sz w:val="24"/>
              </w:rPr>
              <w:t>Предметные:</w:t>
            </w:r>
            <w:r w:rsidRPr="00992BED">
              <w:rPr>
                <w:sz w:val="24"/>
              </w:rPr>
              <w:t xml:space="preserve"> Участвовать в диалоге; слушать и понимать других, высказывать свою точку зрения на события, поступки.</w:t>
            </w:r>
          </w:p>
          <w:p w:rsidR="000F6E62" w:rsidRPr="00992BED" w:rsidRDefault="000F6E62" w:rsidP="00535B9C">
            <w:pPr>
              <w:pStyle w:val="Title"/>
              <w:jc w:val="left"/>
              <w:rPr>
                <w:sz w:val="24"/>
              </w:rPr>
            </w:pPr>
            <w:r w:rsidRPr="00992BED">
              <w:rPr>
                <w:sz w:val="24"/>
              </w:rPr>
              <w:t>Участвовать в работе группы, распределять роли, договариваться друг с другом.</w:t>
            </w:r>
          </w:p>
          <w:p w:rsidR="000F6E62" w:rsidRPr="00992BED" w:rsidRDefault="000F6E62" w:rsidP="00535B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Метапредметные</w:t>
            </w:r>
            <w:r w:rsidRPr="00992BED">
              <w:rPr>
                <w:rFonts w:ascii="Times New Roman" w:hAnsi="Times New Roman"/>
                <w:iCs/>
                <w:sz w:val="24"/>
                <w:szCs w:val="24"/>
              </w:rPr>
              <w:t>:</w:t>
            </w:r>
            <w:r w:rsidRPr="00992BED">
              <w:rPr>
                <w:rFonts w:ascii="Times New Roman" w:hAnsi="Times New Roman"/>
                <w:sz w:val="24"/>
                <w:szCs w:val="24"/>
              </w:rPr>
              <w:t>умение в процессе письма пунктуационно правильно ( в освоенных пределах) оформлять мысли, а также замечать орфограммы, осознавать свои затруднения, решать орфографические задачи</w:t>
            </w:r>
          </w:p>
          <w:p w:rsidR="000F6E62" w:rsidRPr="00992BED" w:rsidRDefault="000F6E62" w:rsidP="00535B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b/>
                <w:i/>
                <w:spacing w:val="-3"/>
                <w:sz w:val="24"/>
                <w:szCs w:val="24"/>
              </w:rPr>
              <w:t>Личностные:</w:t>
            </w:r>
            <w:r w:rsidRPr="00992BE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самооценка, взаимооценка</w:t>
            </w:r>
          </w:p>
        </w:tc>
      </w:tr>
      <w:tr w:rsidR="000F6E62" w:rsidRPr="00992BED" w:rsidTr="008D0F8A">
        <w:trPr>
          <w:trHeight w:val="272"/>
        </w:trPr>
        <w:tc>
          <w:tcPr>
            <w:tcW w:w="230" w:type="pct"/>
          </w:tcPr>
          <w:p w:rsidR="000F6E62" w:rsidRPr="00992BED" w:rsidRDefault="000F6E62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" w:type="pct"/>
          </w:tcPr>
          <w:p w:rsidR="000F6E62" w:rsidRPr="00992BED" w:rsidRDefault="000F6E62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" w:type="pct"/>
          </w:tcPr>
          <w:p w:rsidR="000F6E62" w:rsidRPr="00992BED" w:rsidRDefault="000F6E62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616" w:type="pct"/>
          </w:tcPr>
          <w:p w:rsidR="000F6E62" w:rsidRPr="00992BED" w:rsidRDefault="000F6E62" w:rsidP="00535B9C">
            <w:pPr>
              <w:shd w:val="clear" w:color="auto" w:fill="FFFFFF"/>
              <w:spacing w:before="14" w:line="278" w:lineRule="exact"/>
              <w:ind w:left="10"/>
              <w:jc w:val="both"/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</w:pPr>
            <w:r w:rsidRPr="002129AD">
              <w:rPr>
                <w:rFonts w:ascii="Times New Roman" w:hAnsi="Times New Roman"/>
                <w:sz w:val="24"/>
                <w:szCs w:val="28"/>
                <w:lang w:eastAsia="ru-RU"/>
              </w:rPr>
              <w:t>Итоговый контрольный диктант  «Летние каникулы».</w:t>
            </w:r>
          </w:p>
        </w:tc>
        <w:tc>
          <w:tcPr>
            <w:tcW w:w="1219" w:type="pct"/>
          </w:tcPr>
          <w:p w:rsidR="000F6E62" w:rsidRPr="00BA2B2B" w:rsidRDefault="000F6E62" w:rsidP="00535B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2532" w:type="pct"/>
            <w:gridSpan w:val="3"/>
            <w:vMerge w:val="restart"/>
          </w:tcPr>
          <w:p w:rsidR="000F6E62" w:rsidRPr="00992BED" w:rsidRDefault="000F6E62" w:rsidP="00535B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b/>
                <w:i/>
                <w:iCs/>
                <w:spacing w:val="-2"/>
                <w:sz w:val="24"/>
                <w:szCs w:val="24"/>
              </w:rPr>
              <w:t>Предметные:</w:t>
            </w:r>
            <w:r w:rsidRPr="00992BED">
              <w:rPr>
                <w:rFonts w:ascii="Times New Roman" w:hAnsi="Times New Roman"/>
                <w:sz w:val="24"/>
                <w:szCs w:val="24"/>
              </w:rPr>
              <w:t xml:space="preserve"> положительное отношение к школе; </w:t>
            </w:r>
          </w:p>
          <w:p w:rsidR="000F6E62" w:rsidRPr="00992BED" w:rsidRDefault="000F6E62" w:rsidP="00535B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sz w:val="24"/>
                <w:szCs w:val="24"/>
              </w:rPr>
              <w:t>проявлять собственную точку зрения в отдельных вопросах.</w:t>
            </w:r>
          </w:p>
          <w:p w:rsidR="000F6E62" w:rsidRPr="00992BED" w:rsidRDefault="000F6E62" w:rsidP="00535B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Метапредметные</w:t>
            </w:r>
            <w:r w:rsidRPr="00992BED">
              <w:rPr>
                <w:rFonts w:ascii="Times New Roman" w:hAnsi="Times New Roman"/>
                <w:iCs/>
                <w:sz w:val="24"/>
                <w:szCs w:val="24"/>
              </w:rPr>
              <w:t>:</w:t>
            </w:r>
            <w:r w:rsidRPr="00992BED">
              <w:rPr>
                <w:rFonts w:ascii="Times New Roman" w:hAnsi="Times New Roman"/>
                <w:sz w:val="24"/>
                <w:szCs w:val="24"/>
              </w:rPr>
              <w:t>умение в процессе письма пунктуационно правильно ( в освоенных пределах) оформлять мысли, а также замечать орфограммы, осознавать свои затруднения, решать орфографические задачи</w:t>
            </w:r>
          </w:p>
          <w:p w:rsidR="000F6E62" w:rsidRPr="00992BED" w:rsidRDefault="000F6E62" w:rsidP="00535B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b/>
                <w:i/>
                <w:spacing w:val="-3"/>
                <w:sz w:val="24"/>
                <w:szCs w:val="24"/>
              </w:rPr>
              <w:t>Личностные:</w:t>
            </w:r>
            <w:r w:rsidRPr="00992BE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самооценка, взаимооценка</w:t>
            </w:r>
          </w:p>
          <w:p w:rsidR="000F6E62" w:rsidRPr="00992BED" w:rsidRDefault="000F6E62" w:rsidP="00535B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Метапредметные</w:t>
            </w:r>
            <w:r w:rsidRPr="00992BED">
              <w:rPr>
                <w:rFonts w:ascii="Times New Roman" w:hAnsi="Times New Roman"/>
                <w:iCs/>
                <w:sz w:val="24"/>
                <w:szCs w:val="24"/>
              </w:rPr>
              <w:t xml:space="preserve">: </w:t>
            </w:r>
            <w:r w:rsidRPr="00992BED">
              <w:rPr>
                <w:rFonts w:ascii="Times New Roman" w:hAnsi="Times New Roman"/>
                <w:sz w:val="24"/>
                <w:szCs w:val="24"/>
              </w:rPr>
              <w:t xml:space="preserve">- положительное отношение к школе; </w:t>
            </w:r>
          </w:p>
          <w:p w:rsidR="000F6E62" w:rsidRPr="00992BED" w:rsidRDefault="000F6E62" w:rsidP="00535B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sz w:val="24"/>
                <w:szCs w:val="24"/>
              </w:rPr>
              <w:t>проявлять собственную точку зрения в отдельных вопросах.</w:t>
            </w:r>
          </w:p>
          <w:p w:rsidR="000F6E62" w:rsidRPr="00992BED" w:rsidRDefault="000F6E62" w:rsidP="00535B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i/>
                <w:iCs/>
                <w:spacing w:val="-2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b/>
                <w:i/>
                <w:spacing w:val="-3"/>
                <w:sz w:val="24"/>
                <w:szCs w:val="24"/>
              </w:rPr>
              <w:t>Личностные:</w:t>
            </w:r>
            <w:r w:rsidRPr="00992BE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самооценка</w:t>
            </w:r>
          </w:p>
        </w:tc>
      </w:tr>
      <w:tr w:rsidR="000F6E62" w:rsidRPr="00992BED" w:rsidTr="008D0F8A">
        <w:trPr>
          <w:trHeight w:val="272"/>
        </w:trPr>
        <w:tc>
          <w:tcPr>
            <w:tcW w:w="230" w:type="pct"/>
          </w:tcPr>
          <w:p w:rsidR="000F6E62" w:rsidRPr="00992BED" w:rsidRDefault="000F6E62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" w:type="pct"/>
          </w:tcPr>
          <w:p w:rsidR="000F6E62" w:rsidRPr="00992BED" w:rsidRDefault="000F6E62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" w:type="pct"/>
          </w:tcPr>
          <w:p w:rsidR="000F6E62" w:rsidRPr="00992BED" w:rsidRDefault="000F6E62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616" w:type="pct"/>
          </w:tcPr>
          <w:p w:rsidR="000F6E62" w:rsidRPr="00992BED" w:rsidRDefault="000F6E62" w:rsidP="00535B9C">
            <w:pPr>
              <w:shd w:val="clear" w:color="auto" w:fill="FFFFFF"/>
              <w:spacing w:before="14" w:line="278" w:lineRule="exact"/>
              <w:ind w:left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Правильное употребление существительных</w:t>
            </w:r>
            <w:r w:rsidRPr="00992B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прилагательных и глаголов в ходе описания </w:t>
            </w:r>
            <w:r w:rsidRPr="00992BED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картин или предметов.</w:t>
            </w:r>
          </w:p>
          <w:p w:rsidR="000F6E62" w:rsidRPr="00992BED" w:rsidRDefault="000F6E62" w:rsidP="00535B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9" w:type="pct"/>
          </w:tcPr>
          <w:p w:rsidR="000F6E62" w:rsidRPr="00BA2B2B" w:rsidRDefault="000F6E62" w:rsidP="00535B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2B2B">
              <w:rPr>
                <w:rFonts w:ascii="Times New Roman" w:hAnsi="Times New Roman"/>
                <w:sz w:val="24"/>
                <w:szCs w:val="24"/>
              </w:rPr>
              <w:t>Предложение. Главные члены предложения (подлежащее и сказуемое) и второстепенные (обстоятельство, определение, дополнение).</w:t>
            </w:r>
            <w:r w:rsidRPr="00BA2B2B">
              <w:rPr>
                <w:rFonts w:ascii="Times New Roman" w:hAnsi="Times New Roman"/>
                <w:sz w:val="24"/>
                <w:szCs w:val="24"/>
              </w:rPr>
              <w:br/>
              <w:t xml:space="preserve">Грамматическая основа предложения. </w:t>
            </w:r>
          </w:p>
        </w:tc>
        <w:tc>
          <w:tcPr>
            <w:tcW w:w="2532" w:type="pct"/>
            <w:gridSpan w:val="3"/>
            <w:vMerge/>
          </w:tcPr>
          <w:p w:rsidR="000F6E62" w:rsidRPr="00992BED" w:rsidRDefault="000F6E62" w:rsidP="00535B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F6E62" w:rsidRDefault="000F6E62" w:rsidP="0050742A">
      <w:pPr>
        <w:rPr>
          <w:sz w:val="24"/>
          <w:szCs w:val="24"/>
        </w:rPr>
      </w:pPr>
    </w:p>
    <w:p w:rsidR="000F6E62" w:rsidRDefault="000F6E62"/>
    <w:sectPr w:rsidR="000F6E62" w:rsidSect="008C3AAD">
      <w:pgSz w:w="16838" w:h="11906" w:orient="landscape"/>
      <w:pgMar w:top="142" w:right="962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6E62" w:rsidRDefault="000F6E62" w:rsidP="00A623C5">
      <w:pPr>
        <w:spacing w:after="0" w:line="240" w:lineRule="auto"/>
      </w:pPr>
      <w:r>
        <w:separator/>
      </w:r>
    </w:p>
  </w:endnote>
  <w:endnote w:type="continuationSeparator" w:id="0">
    <w:p w:rsidR="000F6E62" w:rsidRDefault="000F6E62" w:rsidP="00A62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6E62" w:rsidRDefault="000F6E62" w:rsidP="00A623C5">
      <w:pPr>
        <w:spacing w:after="0" w:line="240" w:lineRule="auto"/>
      </w:pPr>
      <w:r>
        <w:separator/>
      </w:r>
    </w:p>
  </w:footnote>
  <w:footnote w:type="continuationSeparator" w:id="0">
    <w:p w:rsidR="000F6E62" w:rsidRDefault="000F6E62" w:rsidP="00A623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542A602"/>
    <w:lvl w:ilvl="0">
      <w:numFmt w:val="bullet"/>
      <w:lvlText w:val="*"/>
      <w:lvlJc w:val="left"/>
    </w:lvl>
  </w:abstractNum>
  <w:abstractNum w:abstractNumId="1">
    <w:nsid w:val="09AE06A9"/>
    <w:multiLevelType w:val="hybridMultilevel"/>
    <w:tmpl w:val="146E47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442308"/>
    <w:multiLevelType w:val="singleLevel"/>
    <w:tmpl w:val="3B3E0476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3">
    <w:nsid w:val="186923DF"/>
    <w:multiLevelType w:val="hybridMultilevel"/>
    <w:tmpl w:val="9C3AFE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B755D73"/>
    <w:multiLevelType w:val="hybridMultilevel"/>
    <w:tmpl w:val="B2F290B0"/>
    <w:lvl w:ilvl="0" w:tplc="AD16934A"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68174F"/>
    <w:multiLevelType w:val="hybridMultilevel"/>
    <w:tmpl w:val="E67E053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59834082"/>
    <w:multiLevelType w:val="hybridMultilevel"/>
    <w:tmpl w:val="E048A9B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6AD94AFC"/>
    <w:multiLevelType w:val="hybridMultilevel"/>
    <w:tmpl w:val="ECCCD272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727E1AF4"/>
    <w:multiLevelType w:val="hybridMultilevel"/>
    <w:tmpl w:val="400ED83A"/>
    <w:lvl w:ilvl="0" w:tplc="CDB89BC2">
      <w:start w:val="1"/>
      <w:numFmt w:val="decimal"/>
      <w:lvlText w:val="%1."/>
      <w:lvlJc w:val="left"/>
      <w:pPr>
        <w:tabs>
          <w:tab w:val="num" w:pos="1833"/>
        </w:tabs>
        <w:ind w:left="1833" w:hanging="1125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9">
    <w:nsid w:val="74DE3293"/>
    <w:multiLevelType w:val="hybridMultilevel"/>
    <w:tmpl w:val="910E5B22"/>
    <w:lvl w:ilvl="0" w:tplc="B69291B4">
      <w:numFmt w:val="bullet"/>
      <w:lvlText w:val="•"/>
      <w:lvlJc w:val="left"/>
      <w:pPr>
        <w:ind w:left="1267" w:hanging="360"/>
      </w:pPr>
      <w:rPr>
        <w:rFonts w:ascii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lvl w:ilvl="0">
        <w:numFmt w:val="bullet"/>
        <w:lvlText w:val="•"/>
        <w:legacy w:legacy="1" w:legacySpace="0" w:legacyIndent="149"/>
        <w:lvlJc w:val="left"/>
        <w:rPr>
          <w:rFonts w:ascii="Times New Roman" w:hAnsi="Times New Roman" w:hint="default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135"/>
        <w:lvlJc w:val="left"/>
        <w:rPr>
          <w:rFonts w:ascii="Times New Roman" w:hAnsi="Times New Roman" w:hint="default"/>
        </w:rPr>
      </w:lvl>
    </w:lvlOverride>
  </w:num>
  <w:num w:numId="4">
    <w:abstractNumId w:val="0"/>
    <w:lvlOverride w:ilvl="0">
      <w:lvl w:ilvl="0">
        <w:numFmt w:val="bullet"/>
        <w:lvlText w:val="•"/>
        <w:legacy w:legacy="1" w:legacySpace="0" w:legacyIndent="134"/>
        <w:lvlJc w:val="left"/>
        <w:rPr>
          <w:rFonts w:ascii="Times New Roman" w:hAnsi="Times New Roman" w:hint="default"/>
        </w:rPr>
      </w:lvl>
    </w:lvlOverride>
  </w:num>
  <w:num w:numId="5">
    <w:abstractNumId w:val="9"/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2"/>
    <w:lvlOverride w:ilvl="0">
      <w:startOverride w:val="1"/>
    </w:lvlOverride>
  </w:num>
  <w:num w:numId="9">
    <w:abstractNumId w:val="0"/>
    <w:lvlOverride w:ilvl="0">
      <w:lvl w:ilvl="0">
        <w:numFmt w:val="bullet"/>
        <w:lvlText w:val="•"/>
        <w:legacy w:legacy="1" w:legacySpace="0" w:legacyIndent="302"/>
        <w:lvlJc w:val="left"/>
        <w:rPr>
          <w:rFonts w:ascii="Arial" w:hAnsi="Arial" w:hint="default"/>
        </w:rPr>
      </w:lvl>
    </w:lvlOverride>
  </w:num>
  <w:num w:numId="10">
    <w:abstractNumId w:val="8"/>
  </w:num>
  <w:num w:numId="11">
    <w:abstractNumId w:val="0"/>
    <w:lvlOverride w:ilvl="0">
      <w:lvl w:ilvl="0">
        <w:numFmt w:val="bullet"/>
        <w:lvlText w:val="•"/>
        <w:legacy w:legacy="1" w:legacySpace="0" w:legacyIndent="356"/>
        <w:lvlJc w:val="left"/>
        <w:rPr>
          <w:rFonts w:ascii="Arial" w:hAnsi="Arial" w:hint="default"/>
        </w:rPr>
      </w:lvl>
    </w:lvlOverride>
  </w:num>
  <w:num w:numId="12">
    <w:abstractNumId w:val="1"/>
  </w:num>
  <w:num w:numId="13">
    <w:abstractNumId w:val="0"/>
    <w:lvlOverride w:ilvl="0">
      <w:lvl w:ilvl="0">
        <w:numFmt w:val="bullet"/>
        <w:lvlText w:val="•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14">
    <w:abstractNumId w:val="4"/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0742A"/>
    <w:rsid w:val="0003192F"/>
    <w:rsid w:val="00056AB3"/>
    <w:rsid w:val="000D1D93"/>
    <w:rsid w:val="000D5171"/>
    <w:rsid w:val="000F6E62"/>
    <w:rsid w:val="00127092"/>
    <w:rsid w:val="00141566"/>
    <w:rsid w:val="0014468F"/>
    <w:rsid w:val="001909E0"/>
    <w:rsid w:val="001A5EA8"/>
    <w:rsid w:val="001C2824"/>
    <w:rsid w:val="001E48CD"/>
    <w:rsid w:val="002129AD"/>
    <w:rsid w:val="00235223"/>
    <w:rsid w:val="002A7389"/>
    <w:rsid w:val="002B2092"/>
    <w:rsid w:val="002F102C"/>
    <w:rsid w:val="002F1087"/>
    <w:rsid w:val="002F6116"/>
    <w:rsid w:val="0033157B"/>
    <w:rsid w:val="0033184E"/>
    <w:rsid w:val="00387413"/>
    <w:rsid w:val="003E050F"/>
    <w:rsid w:val="003E270E"/>
    <w:rsid w:val="0041491E"/>
    <w:rsid w:val="0043618C"/>
    <w:rsid w:val="004563CD"/>
    <w:rsid w:val="0047260A"/>
    <w:rsid w:val="004B7212"/>
    <w:rsid w:val="004D3B7E"/>
    <w:rsid w:val="0050742A"/>
    <w:rsid w:val="005311BE"/>
    <w:rsid w:val="00535B9C"/>
    <w:rsid w:val="005C6C81"/>
    <w:rsid w:val="005E22E8"/>
    <w:rsid w:val="005E52B3"/>
    <w:rsid w:val="005F68F3"/>
    <w:rsid w:val="00610FC7"/>
    <w:rsid w:val="00634072"/>
    <w:rsid w:val="006A0E6F"/>
    <w:rsid w:val="006A3830"/>
    <w:rsid w:val="006B7E34"/>
    <w:rsid w:val="00757A9A"/>
    <w:rsid w:val="00831DE7"/>
    <w:rsid w:val="00832C47"/>
    <w:rsid w:val="00855F04"/>
    <w:rsid w:val="0087164C"/>
    <w:rsid w:val="008C3AAD"/>
    <w:rsid w:val="008D0F8A"/>
    <w:rsid w:val="00910DF4"/>
    <w:rsid w:val="00913D6B"/>
    <w:rsid w:val="00935ABD"/>
    <w:rsid w:val="00946C4F"/>
    <w:rsid w:val="009653D3"/>
    <w:rsid w:val="00977FDA"/>
    <w:rsid w:val="0098212C"/>
    <w:rsid w:val="00983F58"/>
    <w:rsid w:val="00992BED"/>
    <w:rsid w:val="00A623C5"/>
    <w:rsid w:val="00A73B3E"/>
    <w:rsid w:val="00AC5877"/>
    <w:rsid w:val="00B46A2E"/>
    <w:rsid w:val="00B51D90"/>
    <w:rsid w:val="00B553FA"/>
    <w:rsid w:val="00BA2B2B"/>
    <w:rsid w:val="00BC42FF"/>
    <w:rsid w:val="00D01387"/>
    <w:rsid w:val="00D447C1"/>
    <w:rsid w:val="00D62A66"/>
    <w:rsid w:val="00D716DE"/>
    <w:rsid w:val="00DC1D3B"/>
    <w:rsid w:val="00DC6336"/>
    <w:rsid w:val="00E15BCA"/>
    <w:rsid w:val="00E173E7"/>
    <w:rsid w:val="00E971D3"/>
    <w:rsid w:val="00EF01E0"/>
    <w:rsid w:val="00EF069A"/>
    <w:rsid w:val="00F829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742A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uiPriority w:val="99"/>
    <w:semiHidden/>
    <w:locked/>
    <w:rsid w:val="0050742A"/>
    <w:rPr>
      <w:rFonts w:ascii="Calibri" w:hAnsi="Calibri"/>
    </w:rPr>
  </w:style>
  <w:style w:type="paragraph" w:styleId="Header">
    <w:name w:val="header"/>
    <w:basedOn w:val="Normal"/>
    <w:link w:val="HeaderChar2"/>
    <w:uiPriority w:val="99"/>
    <w:semiHidden/>
    <w:rsid w:val="0050742A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HeaderChar1">
    <w:name w:val="Header Char1"/>
    <w:basedOn w:val="DefaultParagraphFont"/>
    <w:link w:val="Header"/>
    <w:uiPriority w:val="99"/>
    <w:semiHidden/>
    <w:locked/>
    <w:rsid w:val="00235223"/>
    <w:rPr>
      <w:rFonts w:cs="Times New Roman"/>
      <w:lang w:eastAsia="en-US"/>
    </w:rPr>
  </w:style>
  <w:style w:type="character" w:customStyle="1" w:styleId="HeaderChar2">
    <w:name w:val="Header Char2"/>
    <w:basedOn w:val="DefaultParagraphFont"/>
    <w:link w:val="Header"/>
    <w:uiPriority w:val="99"/>
    <w:semiHidden/>
    <w:locked/>
    <w:rsid w:val="0050742A"/>
    <w:rPr>
      <w:rFonts w:ascii="Calibri" w:hAnsi="Calibri" w:cs="Times New Roman"/>
    </w:rPr>
  </w:style>
  <w:style w:type="character" w:customStyle="1" w:styleId="FooterChar">
    <w:name w:val="Footer Char"/>
    <w:uiPriority w:val="99"/>
    <w:semiHidden/>
    <w:locked/>
    <w:rsid w:val="0050742A"/>
    <w:rPr>
      <w:rFonts w:ascii="Calibri" w:hAnsi="Calibri"/>
    </w:rPr>
  </w:style>
  <w:style w:type="paragraph" w:styleId="Footer">
    <w:name w:val="footer"/>
    <w:basedOn w:val="Normal"/>
    <w:link w:val="FooterChar2"/>
    <w:uiPriority w:val="99"/>
    <w:semiHidden/>
    <w:rsid w:val="0050742A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FooterChar1">
    <w:name w:val="Footer Char1"/>
    <w:basedOn w:val="DefaultParagraphFont"/>
    <w:link w:val="Footer"/>
    <w:uiPriority w:val="99"/>
    <w:semiHidden/>
    <w:locked/>
    <w:rsid w:val="00235223"/>
    <w:rPr>
      <w:rFonts w:cs="Times New Roman"/>
      <w:lang w:eastAsia="en-US"/>
    </w:rPr>
  </w:style>
  <w:style w:type="character" w:customStyle="1" w:styleId="FooterChar2">
    <w:name w:val="Footer Char2"/>
    <w:basedOn w:val="DefaultParagraphFont"/>
    <w:link w:val="Footer"/>
    <w:uiPriority w:val="99"/>
    <w:semiHidden/>
    <w:locked/>
    <w:rsid w:val="0050742A"/>
    <w:rPr>
      <w:rFonts w:ascii="Calibri" w:hAnsi="Calibri" w:cs="Times New Roman"/>
    </w:rPr>
  </w:style>
  <w:style w:type="paragraph" w:styleId="ListParagraph">
    <w:name w:val="List Paragraph"/>
    <w:basedOn w:val="Normal"/>
    <w:uiPriority w:val="99"/>
    <w:qFormat/>
    <w:rsid w:val="0050742A"/>
    <w:pPr>
      <w:ind w:left="720"/>
      <w:contextualSpacing/>
    </w:pPr>
  </w:style>
  <w:style w:type="character" w:customStyle="1" w:styleId="BalloonTextChar">
    <w:name w:val="Balloon Text Char"/>
    <w:link w:val="BalloonText"/>
    <w:uiPriority w:val="99"/>
    <w:semiHidden/>
    <w:locked/>
    <w:rsid w:val="0050742A"/>
    <w:rPr>
      <w:rFonts w:ascii="Tahoma" w:hAnsi="Tahoma" w:cs="Times New Roman"/>
      <w:sz w:val="16"/>
      <w:szCs w:val="16"/>
    </w:rPr>
  </w:style>
  <w:style w:type="paragraph" w:styleId="BalloonText">
    <w:name w:val="Balloon Text"/>
    <w:basedOn w:val="Normal"/>
    <w:link w:val="BalloonTextChar1"/>
    <w:uiPriority w:val="99"/>
    <w:semiHidden/>
    <w:rsid w:val="0050742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locked/>
    <w:rsid w:val="00235223"/>
    <w:rPr>
      <w:rFonts w:ascii="Times New Roman" w:hAnsi="Times New Roman" w:cs="Times New Roman"/>
      <w:sz w:val="2"/>
      <w:lang w:eastAsia="en-US"/>
    </w:rPr>
  </w:style>
  <w:style w:type="paragraph" w:styleId="Title">
    <w:name w:val="Title"/>
    <w:basedOn w:val="Normal"/>
    <w:link w:val="TitleChar"/>
    <w:uiPriority w:val="99"/>
    <w:qFormat/>
    <w:rsid w:val="0043618C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43618C"/>
    <w:rPr>
      <w:rFonts w:ascii="Times New Roman" w:hAnsi="Times New Roman" w:cs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99"/>
    <w:qFormat/>
    <w:rsid w:val="00B553FA"/>
    <w:rPr>
      <w:rFonts w:cs="Times New Roman"/>
      <w:i/>
    </w:rPr>
  </w:style>
  <w:style w:type="paragraph" w:customStyle="1" w:styleId="Default">
    <w:name w:val="Default"/>
    <w:uiPriority w:val="99"/>
    <w:rsid w:val="00831DE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ConsPlusNormal">
    <w:name w:val="ConsPlusNormal"/>
    <w:uiPriority w:val="99"/>
    <w:rsid w:val="00831DE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a">
    <w:name w:val="Стиль"/>
    <w:uiPriority w:val="99"/>
    <w:rsid w:val="00983F5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99"/>
    <w:qFormat/>
    <w:rsid w:val="00983F5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1053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3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369</TotalTime>
  <Pages>14</Pages>
  <Words>4028</Words>
  <Characters>22964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школа</cp:lastModifiedBy>
  <cp:revision>24</cp:revision>
  <cp:lastPrinted>2018-10-16T12:48:00Z</cp:lastPrinted>
  <dcterms:created xsi:type="dcterms:W3CDTF">2015-01-07T09:33:00Z</dcterms:created>
  <dcterms:modified xsi:type="dcterms:W3CDTF">2018-10-16T13:23:00Z</dcterms:modified>
</cp:coreProperties>
</file>