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5" w:rsidRPr="00F70688" w:rsidRDefault="00BB10B5" w:rsidP="00B20C7C">
      <w:pPr>
        <w:pStyle w:val="dash041e0431044b0447043d044b0439"/>
        <w:jc w:val="both"/>
        <w:rPr>
          <w:b/>
          <w:bCs/>
          <w:i/>
          <w:iCs/>
        </w:rPr>
      </w:pPr>
      <w:r w:rsidRPr="00E10058">
        <w:rPr>
          <w:rStyle w:val="dash041e0431044b0447043d044b0439char1"/>
          <w:b/>
          <w:bCs/>
          <w:i/>
          <w:i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5pt;height:465.75pt">
            <v:imagedata r:id="rId5" o:title=""/>
          </v:shape>
        </w:pict>
      </w:r>
      <w:r w:rsidRPr="00F70688">
        <w:rPr>
          <w:rStyle w:val="dash041e0431044b0447043d044b0439char1"/>
          <w:b/>
          <w:bCs/>
          <w:i/>
          <w:iCs/>
        </w:rPr>
        <w:t>Планируемые результаты изучения учебного предмета «География. 6 класс»</w:t>
      </w:r>
    </w:p>
    <w:p w:rsidR="00BB10B5" w:rsidRPr="00F70688" w:rsidRDefault="00BB10B5" w:rsidP="00B20C7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10B5" w:rsidRPr="00F70688" w:rsidRDefault="00BB10B5" w:rsidP="00B20C7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F70688">
        <w:rPr>
          <w:rFonts w:ascii="Times New Roman" w:hAnsi="Times New Roman" w:cs="Times New Roman"/>
          <w:sz w:val="24"/>
          <w:szCs w:val="24"/>
        </w:rPr>
        <w:t>изучения предмета «География» являются следующие: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профессионального образования на основе информации о существующих профессиях и личных профессиональных предпочтений, осознанному построению траектории с учетом устойчивых познавательных интересов.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толерантности как нормы осознанного и доброжелательного отношения к другому человеку, его мнению, мировоззрению, культуре, вере, гражданской позиции; к истории, культуре, религии, традициям, языкам, ценностям народов России и мира.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Освоение социальных норм и правил поведения в группах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личного выбора;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 творческой и других видах деятельности.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жизни, усвоение правил индивидуального и коллективного безопасного поведения в чрезвычайных ситуациях, угрожающих жизни и здоровью людей.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ее проявлениях и необходимости  ответственного, бережного отношения к окружающей среде.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B10B5" w:rsidRPr="00F70688" w:rsidRDefault="00BB10B5" w:rsidP="00B20C7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B10B5" w:rsidRPr="00F70688" w:rsidRDefault="00BB10B5" w:rsidP="00B20C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Метапредметные  результаты: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1. Умение самостоятельно определять цели своего обучения, ставить и формулировать для себя новые задачи в учебе и познавательной деятельности.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2. Умение овладевать  навыками самостоятельного приобретения новых знаний, организации учебной деятельности, поиск средств ее осуществления.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3. Умение самостоятельно планировать пути достижения целей, осознанно выбирать наиболее эффективные способы решения учебных и познавательных задач.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4. 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 xml:space="preserve">6. 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 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 xml:space="preserve">7. Умение создавать, применять и преобразовывать знаки и символы для решения учебных и познавательных задач. 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8. Умение организовывать сотрудничество, работать индивидуально и в группе, осознанно использовать речевые средства для выражения своих мыслей и потребностей.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9. Умение извлекать информацию из различных источников, умение свободно пользоваться справочной литературой.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10. Умение на практике пользоваться основными логическими приемами, методами наблюдения, моделирование, объяснения, решение проблем, прогнозирования,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работать в группе – эффективно сотрудничать и взаимодействовать на основе координации различных позиций при выработке  общего решения  в совместной деятельности, слушать партнера, формулировать и аргументировать свое мнение.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11. Формирование и развитие компетентности в области использования ИКТ.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12. Формирование и развитие экологического мышления, умение применять его на практике.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13. Формирование умений ставить вопросы, выдвигать гипотезу и обосновывать ее, давать определение понятиям.</w:t>
      </w:r>
    </w:p>
    <w:p w:rsidR="00BB10B5" w:rsidRPr="00F70688" w:rsidRDefault="00BB10B5" w:rsidP="00B20C7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14. Формирование осознанной адекватной  и критической оценки в учебной деятельности, умение самостоятельно оценивать свои действия и действие одноклассников.</w:t>
      </w:r>
    </w:p>
    <w:p w:rsidR="00BB10B5" w:rsidRPr="00F70688" w:rsidRDefault="00BB10B5" w:rsidP="00B20C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0B5" w:rsidRPr="00F70688" w:rsidRDefault="00BB10B5" w:rsidP="00B20C7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BB10B5" w:rsidRPr="00F70688" w:rsidRDefault="00BB10B5" w:rsidP="00B20C7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представлений о географической науке, ее роли в освоении планеты человеком, о географических зна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природопользования.</w:t>
      </w:r>
    </w:p>
    <w:p w:rsidR="00BB10B5" w:rsidRPr="00F70688" w:rsidRDefault="00BB10B5" w:rsidP="00B20C7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первичных навыков использования тер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нем.</w:t>
      </w:r>
    </w:p>
    <w:p w:rsidR="00BB10B5" w:rsidRPr="00F70688" w:rsidRDefault="00BB10B5" w:rsidP="00B20C7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представлений и основополагающих тео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странах.</w:t>
      </w:r>
    </w:p>
    <w:p w:rsidR="00BB10B5" w:rsidRPr="00F70688" w:rsidRDefault="00BB10B5" w:rsidP="00B20C7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 xml:space="preserve">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метров.</w:t>
      </w:r>
    </w:p>
    <w:p w:rsidR="00BB10B5" w:rsidRPr="00F70688" w:rsidRDefault="00BB10B5" w:rsidP="00B20C7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общения.</w:t>
      </w:r>
    </w:p>
    <w:p w:rsidR="00BB10B5" w:rsidRPr="00F70688" w:rsidRDefault="00BB10B5" w:rsidP="00B20C7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Овладение основными навыками нахождения, использо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вания и презентации географической информации.</w:t>
      </w:r>
    </w:p>
    <w:p w:rsidR="00BB10B5" w:rsidRPr="00F70688" w:rsidRDefault="00BB10B5" w:rsidP="00B20C7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умений и навыков использования раз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нообразных географических знаний в повседневной жизни для объяснения и оценки разнообразных явлений и процессов, са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мостоятельного оценивания уровня безопасности окружающей среды, адаптации к условиям территории проживания, соблюде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ния мер безопасности в случае природных стихийных бедствий и техногенных катастроф.</w:t>
      </w:r>
    </w:p>
    <w:p w:rsidR="00BB10B5" w:rsidRPr="00F70688" w:rsidRDefault="00BB10B5" w:rsidP="00B20C7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экологи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BB10B5" w:rsidRPr="00F70688" w:rsidRDefault="00BB10B5" w:rsidP="00B20C7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10B5" w:rsidRPr="00F70688" w:rsidRDefault="00BB10B5" w:rsidP="00B20C7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Универсальные учебные действия</w:t>
      </w:r>
      <w:r w:rsidRPr="00F70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(УУД)</w:t>
      </w:r>
    </w:p>
    <w:p w:rsidR="00BB10B5" w:rsidRPr="00F70688" w:rsidRDefault="00BB10B5" w:rsidP="00B20C7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F706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Личностные УУД:</w:t>
      </w:r>
    </w:p>
    <w:p w:rsidR="00BB10B5" w:rsidRPr="00F70688" w:rsidRDefault="00BB10B5" w:rsidP="00B20C7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к саморазвитию, осознанному выбору с учетом познавательных интересов.</w:t>
      </w:r>
    </w:p>
    <w:p w:rsidR="00BB10B5" w:rsidRPr="00F70688" w:rsidRDefault="00BB10B5" w:rsidP="00B20C7C">
      <w:pPr>
        <w:pStyle w:val="ListParagraph"/>
        <w:numPr>
          <w:ilvl w:val="0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 xml:space="preserve">Осознание себя как члена общества на глобальном, региональном и локальном уровнях (житель планеты Земля, житель конкретного региона).                                                                                </w:t>
      </w:r>
    </w:p>
    <w:p w:rsidR="00BB10B5" w:rsidRPr="00F70688" w:rsidRDefault="00BB10B5" w:rsidP="00B20C7C">
      <w:pPr>
        <w:pStyle w:val="ListParagraph"/>
        <w:numPr>
          <w:ilvl w:val="0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Осознание значимости и общности глобальных проблем человечества.</w:t>
      </w:r>
    </w:p>
    <w:p w:rsidR="00BB10B5" w:rsidRPr="00F70688" w:rsidRDefault="00BB10B5" w:rsidP="00B20C7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Эмоционально-ценностное отношение к окружающей среде, необходимости её сохранения и рационального использования; формирование основ экологической культуры.</w:t>
      </w:r>
    </w:p>
    <w:p w:rsidR="00BB10B5" w:rsidRPr="00F70688" w:rsidRDefault="00BB10B5" w:rsidP="00B20C7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 чувства патриотизма, любви к своей местности, своему региону, своей стране.</w:t>
      </w:r>
    </w:p>
    <w:p w:rsidR="00BB10B5" w:rsidRPr="00F70688" w:rsidRDefault="00BB10B5" w:rsidP="00B20C7C">
      <w:pPr>
        <w:pStyle w:val="ListParagraph"/>
        <w:numPr>
          <w:ilvl w:val="0"/>
          <w:numId w:val="12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 xml:space="preserve">Уважение к истории, культуре, национальным особенностям, толерантность.                       </w:t>
      </w:r>
    </w:p>
    <w:p w:rsidR="00BB10B5" w:rsidRPr="00F70688" w:rsidRDefault="00BB10B5" w:rsidP="00B20C7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мира и России.</w:t>
      </w:r>
    </w:p>
    <w:p w:rsidR="00BB10B5" w:rsidRPr="00F70688" w:rsidRDefault="00BB10B5" w:rsidP="00B20C7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Осознание ценности здорового и безопасного образа жизни.</w:t>
      </w:r>
    </w:p>
    <w:p w:rsidR="00BB10B5" w:rsidRPr="00F70688" w:rsidRDefault="00BB10B5" w:rsidP="00B20C7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BB10B5" w:rsidRPr="00F70688" w:rsidRDefault="00BB10B5" w:rsidP="00B20C7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Регулятивные УУД</w:t>
      </w:r>
      <w:r w:rsidRPr="00F706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B10B5" w:rsidRPr="00F70688" w:rsidRDefault="00BB10B5" w:rsidP="00B20C7C">
      <w:pPr>
        <w:pStyle w:val="ListParagraph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88">
        <w:rPr>
          <w:rFonts w:ascii="Times New Roman" w:hAnsi="Times New Roman" w:cs="Times New Roman"/>
          <w:color w:val="000000"/>
          <w:sz w:val="24"/>
          <w:szCs w:val="24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деятельностью.</w:t>
      </w:r>
    </w:p>
    <w:p w:rsidR="00BB10B5" w:rsidRPr="00F70688" w:rsidRDefault="00BB10B5" w:rsidP="00B20C7C">
      <w:pPr>
        <w:pStyle w:val="ListParagraph"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88">
        <w:rPr>
          <w:rFonts w:ascii="Times New Roman" w:hAnsi="Times New Roman" w:cs="Times New Roman"/>
          <w:color w:val="000000"/>
          <w:sz w:val="24"/>
          <w:szCs w:val="24"/>
        </w:rPr>
        <w:t>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результаты.</w:t>
      </w:r>
    </w:p>
    <w:p w:rsidR="00BB10B5" w:rsidRPr="00F70688" w:rsidRDefault="00BB10B5" w:rsidP="00B20C7C">
      <w:pPr>
        <w:pStyle w:val="Title"/>
        <w:numPr>
          <w:ilvl w:val="0"/>
          <w:numId w:val="13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BB10B5" w:rsidRPr="00F70688" w:rsidRDefault="00BB10B5" w:rsidP="00B20C7C">
      <w:pPr>
        <w:pStyle w:val="Title"/>
        <w:numPr>
          <w:ilvl w:val="0"/>
          <w:numId w:val="13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BB10B5" w:rsidRPr="00F70688" w:rsidRDefault="00BB10B5" w:rsidP="00B20C7C">
      <w:pPr>
        <w:pStyle w:val="Title"/>
        <w:numPr>
          <w:ilvl w:val="0"/>
          <w:numId w:val="13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>Составлять (индивидуально или в группе) план решения проблемы (выполнения проекта).</w:t>
      </w:r>
    </w:p>
    <w:p w:rsidR="00BB10B5" w:rsidRPr="005D5CED" w:rsidRDefault="00BB10B5" w:rsidP="00B20C7C">
      <w:pPr>
        <w:pStyle w:val="Title"/>
        <w:ind w:left="720"/>
        <w:jc w:val="both"/>
        <w:rPr>
          <w:b w:val="0"/>
          <w:bCs w:val="0"/>
          <w:color w:val="000000"/>
          <w:highlight w:val="green"/>
        </w:rPr>
      </w:pPr>
      <w:r w:rsidRPr="00F70688">
        <w:rPr>
          <w:b w:val="0"/>
          <w:bCs w:val="0"/>
          <w:color w:val="000000"/>
        </w:rPr>
        <w:t>Работая по плану, сверять свои действия с целью и, при необходимости, исправлять ошибки самостоятельно. В диалоге с учителем совершенствовать самостоятельно выработанные критерии оценки.</w:t>
      </w:r>
    </w:p>
    <w:p w:rsidR="00BB10B5" w:rsidRPr="00F70688" w:rsidRDefault="00BB10B5" w:rsidP="00B20C7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F706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Познавательные УУД:</w:t>
      </w:r>
    </w:p>
    <w:p w:rsidR="00BB10B5" w:rsidRDefault="00BB10B5" w:rsidP="00B20C7C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88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посредством географического знания познавательных интересов, интеллектуальных и творческих способностей обучающихся.</w:t>
      </w:r>
    </w:p>
    <w:p w:rsidR="00BB10B5" w:rsidRPr="005D5CED" w:rsidRDefault="00BB10B5" w:rsidP="00B20C7C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5CED">
        <w:rPr>
          <w:rFonts w:ascii="Times New Roman" w:hAnsi="Times New Roman" w:cs="Times New Roman"/>
          <w:color w:val="000000"/>
          <w:sz w:val="24"/>
          <w:szCs w:val="24"/>
        </w:rPr>
        <w:t>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BB10B5" w:rsidRPr="00F70688" w:rsidRDefault="00BB10B5" w:rsidP="00B20C7C">
      <w:pPr>
        <w:pStyle w:val="Title"/>
        <w:numPr>
          <w:ilvl w:val="0"/>
          <w:numId w:val="14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B10B5" w:rsidRPr="00F70688" w:rsidRDefault="00BB10B5" w:rsidP="00B20C7C">
      <w:pPr>
        <w:pStyle w:val="Title"/>
        <w:numPr>
          <w:ilvl w:val="0"/>
          <w:numId w:val="14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B10B5" w:rsidRPr="00F70688" w:rsidRDefault="00BB10B5" w:rsidP="00B20C7C">
      <w:pPr>
        <w:pStyle w:val="Title"/>
        <w:numPr>
          <w:ilvl w:val="0"/>
          <w:numId w:val="14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>Строить логическое рассуждение, включающее установление причинно-следственных связей.</w:t>
      </w:r>
    </w:p>
    <w:p w:rsidR="00BB10B5" w:rsidRPr="00F70688" w:rsidRDefault="00BB10B5" w:rsidP="00B20C7C">
      <w:pPr>
        <w:pStyle w:val="Title"/>
        <w:numPr>
          <w:ilvl w:val="0"/>
          <w:numId w:val="14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 xml:space="preserve">Создавать схематические модели с выделением существенных характеристик объекта. </w:t>
      </w:r>
    </w:p>
    <w:p w:rsidR="00BB10B5" w:rsidRPr="00F70688" w:rsidRDefault="00BB10B5" w:rsidP="00B20C7C">
      <w:pPr>
        <w:pStyle w:val="Title"/>
        <w:numPr>
          <w:ilvl w:val="0"/>
          <w:numId w:val="14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BB10B5" w:rsidRPr="00F70688" w:rsidRDefault="00BB10B5" w:rsidP="00B20C7C">
      <w:pPr>
        <w:pStyle w:val="Title"/>
        <w:numPr>
          <w:ilvl w:val="0"/>
          <w:numId w:val="14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 xml:space="preserve">Вычитывать все уровни текстовой информации. </w:t>
      </w:r>
    </w:p>
    <w:p w:rsidR="00BB10B5" w:rsidRPr="00F70688" w:rsidRDefault="00BB10B5" w:rsidP="00B20C7C">
      <w:pPr>
        <w:pStyle w:val="Title"/>
        <w:numPr>
          <w:ilvl w:val="0"/>
          <w:numId w:val="14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BB10B5" w:rsidRPr="00F70688" w:rsidRDefault="00BB10B5" w:rsidP="00B20C7C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B10B5" w:rsidRPr="00F70688" w:rsidRDefault="00BB10B5" w:rsidP="00B20C7C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F706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Коммуникативные УУД:</w:t>
      </w:r>
    </w:p>
    <w:p w:rsidR="00BB10B5" w:rsidRPr="00F70688" w:rsidRDefault="00BB10B5" w:rsidP="00B20C7C">
      <w:pPr>
        <w:pStyle w:val="Title"/>
        <w:numPr>
          <w:ilvl w:val="0"/>
          <w:numId w:val="15"/>
        </w:numPr>
        <w:jc w:val="both"/>
        <w:rPr>
          <w:b w:val="0"/>
          <w:bCs w:val="0"/>
          <w:color w:val="000000"/>
        </w:rPr>
      </w:pPr>
      <w:r w:rsidRPr="00F70688">
        <w:rPr>
          <w:b w:val="0"/>
          <w:bCs w:val="0"/>
          <w:color w:val="00000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BB10B5" w:rsidRPr="00F70688" w:rsidRDefault="00BB10B5" w:rsidP="00B20C7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В дискуссии уметь выдвинуть аргументы и контраргументы.</w:t>
      </w:r>
    </w:p>
    <w:p w:rsidR="00BB10B5" w:rsidRPr="00F70688" w:rsidRDefault="00BB10B5" w:rsidP="00B20C7C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Адекватно использовать речевые средства для дискуссии и аргументации своей позиции.</w:t>
      </w:r>
    </w:p>
    <w:p w:rsidR="00BB10B5" w:rsidRPr="00F70688" w:rsidRDefault="00BB10B5" w:rsidP="00B20C7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 xml:space="preserve">Учиться критично относиться к своему мнению, с достоинством признавать ошибочность и корректировать его.                                                                                                                                         </w:t>
      </w:r>
    </w:p>
    <w:p w:rsidR="00BB10B5" w:rsidRPr="00F70688" w:rsidRDefault="00BB10B5" w:rsidP="00B20C7C">
      <w:pPr>
        <w:pStyle w:val="ListParagraph"/>
        <w:numPr>
          <w:ilvl w:val="0"/>
          <w:numId w:val="15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 xml:space="preserve">Понимая позицию другого, различать в его речи мнение (точку зрения), доказательство (аргументы), факты (гипотезы, аксиомы, теории).                                                           </w:t>
      </w:r>
    </w:p>
    <w:p w:rsidR="00BB10B5" w:rsidRPr="00B20C7C" w:rsidRDefault="00BB10B5" w:rsidP="00B20C7C">
      <w:pPr>
        <w:numPr>
          <w:ilvl w:val="0"/>
          <w:numId w:val="15"/>
        </w:numPr>
        <w:spacing w:line="240" w:lineRule="auto"/>
        <w:jc w:val="both"/>
        <w:rPr>
          <w:rStyle w:val="dash0410005f0431005f0437005f0430005f0446005f0020005f0441005f043f005f0438005f0441005f043a005f0430005f005fchar1char1"/>
          <w:b/>
          <w:bCs/>
          <w:i/>
          <w:iCs/>
        </w:rPr>
      </w:pPr>
      <w:r w:rsidRPr="00F70688"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BB10B5" w:rsidRPr="00F70688" w:rsidRDefault="00BB10B5" w:rsidP="00B20C7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688">
        <w:rPr>
          <w:rStyle w:val="dash0410005f0431005f0437005f0430005f0446005f0020005f0441005f043f005f0438005f0441005f043a005f0430005f005fchar1char1"/>
          <w:b/>
          <w:bCs/>
          <w:u w:val="single"/>
        </w:rPr>
        <w:t>Содержание учебного предмета</w:t>
      </w:r>
    </w:p>
    <w:p w:rsidR="00BB10B5" w:rsidRPr="00F70688" w:rsidRDefault="00BB10B5" w:rsidP="00B20C7C">
      <w:pPr>
        <w:pStyle w:val="Style3"/>
        <w:widowControl/>
        <w:ind w:right="49"/>
        <w:jc w:val="both"/>
        <w:rPr>
          <w:rFonts w:ascii="Times New Roman" w:hAnsi="Times New Roman" w:cs="Times New Roman"/>
          <w:b/>
          <w:bCs/>
          <w:spacing w:val="10"/>
        </w:rPr>
      </w:pP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Тема 1. Введение (1 час)</w:t>
      </w:r>
    </w:p>
    <w:p w:rsidR="00BB10B5" w:rsidRPr="005D5CED" w:rsidRDefault="00BB10B5" w:rsidP="00B20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w w:val="107"/>
          <w:sz w:val="24"/>
          <w:szCs w:val="24"/>
        </w:rPr>
      </w:pPr>
      <w:r w:rsidRPr="00F70688">
        <w:rPr>
          <w:rFonts w:ascii="Times New Roman" w:hAnsi="Times New Roman" w:cs="Times New Roman"/>
          <w:color w:val="000000"/>
          <w:spacing w:val="-5"/>
          <w:w w:val="107"/>
          <w:sz w:val="24"/>
          <w:szCs w:val="24"/>
        </w:rPr>
        <w:t>Ориентирование в информационном по</w:t>
      </w:r>
      <w:r w:rsidRPr="00F70688">
        <w:rPr>
          <w:rFonts w:ascii="Times New Roman" w:hAnsi="Times New Roman" w:cs="Times New Roman"/>
          <w:color w:val="000000"/>
          <w:spacing w:val="-5"/>
          <w:w w:val="107"/>
          <w:sz w:val="24"/>
          <w:szCs w:val="24"/>
        </w:rPr>
        <w:softHyphen/>
      </w:r>
      <w:r w:rsidRPr="00F70688">
        <w:rPr>
          <w:rFonts w:ascii="Times New Roman" w:hAnsi="Times New Roman" w:cs="Times New Roman"/>
          <w:color w:val="000000"/>
          <w:spacing w:val="-1"/>
          <w:w w:val="107"/>
          <w:sz w:val="24"/>
          <w:szCs w:val="24"/>
        </w:rPr>
        <w:t xml:space="preserve">ле учебно-методического комплекта. </w:t>
      </w:r>
      <w:r w:rsidRPr="00F70688">
        <w:rPr>
          <w:rFonts w:ascii="Times New Roman" w:hAnsi="Times New Roman" w:cs="Times New Roman"/>
          <w:color w:val="000000"/>
          <w:spacing w:val="-3"/>
          <w:w w:val="107"/>
          <w:sz w:val="24"/>
          <w:szCs w:val="24"/>
        </w:rPr>
        <w:t xml:space="preserve">Повторение правил работы с учебником </w:t>
      </w:r>
      <w:r w:rsidRPr="00F70688">
        <w:rPr>
          <w:rFonts w:ascii="Times New Roman" w:hAnsi="Times New Roman" w:cs="Times New Roman"/>
          <w:color w:val="000000"/>
          <w:spacing w:val="-4"/>
          <w:w w:val="107"/>
          <w:sz w:val="24"/>
          <w:szCs w:val="24"/>
        </w:rPr>
        <w:t xml:space="preserve">и используемыми компонентами УМК. </w:t>
      </w:r>
      <w:r w:rsidRPr="00F70688">
        <w:rPr>
          <w:rFonts w:ascii="Times New Roman" w:hAnsi="Times New Roman" w:cs="Times New Roman"/>
          <w:color w:val="000000"/>
          <w:w w:val="107"/>
          <w:sz w:val="24"/>
          <w:szCs w:val="24"/>
        </w:rPr>
        <w:t>Обучение приёмам работы по ведению дневника наблюдений за погодой. Вы</w:t>
      </w:r>
      <w:r w:rsidRPr="00F70688">
        <w:rPr>
          <w:rFonts w:ascii="Times New Roman" w:hAnsi="Times New Roman" w:cs="Times New Roman"/>
          <w:color w:val="000000"/>
          <w:w w:val="107"/>
          <w:sz w:val="24"/>
          <w:szCs w:val="24"/>
        </w:rPr>
        <w:softHyphen/>
      </w:r>
      <w:r w:rsidRPr="00F70688">
        <w:rPr>
          <w:rFonts w:ascii="Times New Roman" w:hAnsi="Times New Roman" w:cs="Times New Roman"/>
          <w:color w:val="000000"/>
          <w:spacing w:val="-3"/>
          <w:w w:val="107"/>
          <w:sz w:val="24"/>
          <w:szCs w:val="24"/>
        </w:rPr>
        <w:t xml:space="preserve">бор формы дневника погоды и способов </w:t>
      </w:r>
      <w:r w:rsidRPr="00F70688">
        <w:rPr>
          <w:rFonts w:ascii="Times New Roman" w:hAnsi="Times New Roman" w:cs="Times New Roman"/>
          <w:color w:val="000000"/>
          <w:spacing w:val="-4"/>
          <w:w w:val="107"/>
          <w:sz w:val="24"/>
          <w:szCs w:val="24"/>
        </w:rPr>
        <w:t>его ведения.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 xml:space="preserve">Тема 2. Гидросфера — водная оболочка Земли (13 часов) 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 xml:space="preserve">Вода на Земле. Части гидросферы. Мировой круговорот воды. 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Океаны. Части Мирового океана. Методы изучения морских глубин. Свойства вод Мирового океана. Движение воды в Океа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не. Использование карт для определения географического поло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ние и хозяйственное использование. Морской транспорт, порты, каналы. Источники загрязнения вод Океана, меры по сохране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нию качества вод и органического мира.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Воды суши. Реки Земли — их общие черты и различия. Реч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ная система. Питание и режим рек. Озёра, водохранилища, бо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лота. Использование карт для определения географического по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Происхождение и виды подземных вод, возможности их ис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Ледники — главные аккумуляторы пресной воды на Земле. Покровные и горные ледники, многолетняя мерзлота: географи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ческое распространение, воздействие на хозяйственную деятель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ность.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Человек и гидросфера. Источники пресной воды на Земле, проблемы, связанные с ограниченными запасами пресной воды на Земле, и пути их решения. Неблагоприятные и опасные явле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ния в гидросфере. Меры предупреждения опасных явлений и борьбы с ними, правила обеспечения личной безопасности.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№ 1. </w:t>
      </w:r>
      <w:r w:rsidRPr="00F7068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70688">
        <w:rPr>
          <w:rFonts w:ascii="Times New Roman" w:hAnsi="Times New Roman" w:cs="Times New Roman"/>
          <w:sz w:val="24"/>
          <w:szCs w:val="24"/>
        </w:rPr>
        <w:t>«Обозначение на контурной карте объектов гидросферы».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№ 2. </w:t>
      </w:r>
      <w:r w:rsidRPr="00F70688">
        <w:rPr>
          <w:rFonts w:ascii="Times New Roman" w:hAnsi="Times New Roman" w:cs="Times New Roman"/>
          <w:sz w:val="24"/>
          <w:szCs w:val="24"/>
        </w:rPr>
        <w:t>«Составление сравнительной характеристики географического положения двух океанов»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10B5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№ 3. </w:t>
      </w:r>
      <w:r w:rsidRPr="00F70688">
        <w:rPr>
          <w:rFonts w:ascii="Times New Roman" w:hAnsi="Times New Roman" w:cs="Times New Roman"/>
          <w:sz w:val="24"/>
          <w:szCs w:val="24"/>
        </w:rPr>
        <w:t xml:space="preserve">«Описание реки по плану».                                                                             </w:t>
      </w:r>
    </w:p>
    <w:p w:rsidR="00BB10B5" w:rsidRPr="005D5CED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№ 4. </w:t>
      </w:r>
      <w:r w:rsidRPr="00F70688">
        <w:rPr>
          <w:rFonts w:ascii="Times New Roman" w:hAnsi="Times New Roman" w:cs="Times New Roman"/>
          <w:sz w:val="24"/>
          <w:szCs w:val="24"/>
        </w:rPr>
        <w:t>Проект «Прокладывание по карте маршрута путешествия».</w:t>
      </w:r>
    </w:p>
    <w:p w:rsidR="00BB10B5" w:rsidRPr="00F70688" w:rsidRDefault="00BB10B5" w:rsidP="00B20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Тема 3. Атмосфера — воздушная оболочка Земли (12 часов)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Атмосфера. Состав атмосферы, её структура. Значение атмо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 xml:space="preserve">сферы для жизни на Земле. 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Нагревание атмосферы, температура воздуха, распределение тепла на Земле. Суточные и годовые ко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лебания температуры воздуха. Средние температуры. Изменение температуры с высотой.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Влага в атмосфере. Облачность, её влияние на погоду. Атмо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Атмосферное давление, ветры. Изменение атмосферного дав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ления с высотой. Направление и сила ветра. Роза ветров. Посто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янные ветры Земли. Типы воздушных масс; условия их форми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рования и свойства.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Погода и климат. Элементы погоды, способы их измерения, метеорологические приборы и инструменты. Наблюдения за по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годой. Измерения элементов погоды с помощью приборов. Пост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роение графиков изменения температуры и облачности, розы вет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ров; выделение преобладающих типов погоды за период наблюдения. Решение практических задач на определение изме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нений температуры и давления воздуха с высотой, влажности воз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духа. Чтение карт погоды. Прогнозы погоды. Климат и климати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ческие пояса.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Человек и атмосфера.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ка к климатическим условиям местности. Особенности жизни в экстремальных климатических условиях.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5.</w:t>
      </w:r>
      <w:r w:rsidRPr="00F70688">
        <w:rPr>
          <w:rFonts w:ascii="Times New Roman" w:hAnsi="Times New Roman" w:cs="Times New Roman"/>
          <w:sz w:val="24"/>
          <w:szCs w:val="24"/>
        </w:rPr>
        <w:t xml:space="preserve"> «Построение розы ветров по данным календаря погоды».</w:t>
      </w:r>
    </w:p>
    <w:p w:rsidR="00BB10B5" w:rsidRDefault="00BB10B5" w:rsidP="00B20C7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6.</w:t>
      </w:r>
      <w:r w:rsidRPr="00F70688">
        <w:rPr>
          <w:rFonts w:ascii="Times New Roman" w:hAnsi="Times New Roman" w:cs="Times New Roman"/>
          <w:sz w:val="24"/>
          <w:szCs w:val="24"/>
        </w:rPr>
        <w:t xml:space="preserve"> «Наблюдение за погодой. Обр</w:t>
      </w:r>
      <w:r>
        <w:rPr>
          <w:rFonts w:ascii="Times New Roman" w:hAnsi="Times New Roman" w:cs="Times New Roman"/>
          <w:sz w:val="24"/>
          <w:szCs w:val="24"/>
        </w:rPr>
        <w:t>аботка данных дневника погоды»</w:t>
      </w:r>
    </w:p>
    <w:p w:rsidR="00BB10B5" w:rsidRPr="005D5CED" w:rsidRDefault="00BB10B5" w:rsidP="00B20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CED">
        <w:rPr>
          <w:rFonts w:ascii="Times New Roman" w:hAnsi="Times New Roman" w:cs="Times New Roman"/>
          <w:b/>
          <w:bCs/>
          <w:sz w:val="24"/>
          <w:szCs w:val="24"/>
        </w:rPr>
        <w:t>Тема 4. Биосфера – живая оболочка Земли (3 часа)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</w:t>
      </w:r>
      <w:r w:rsidRPr="00F70688">
        <w:rPr>
          <w:rFonts w:ascii="Times New Roman" w:hAnsi="Times New Roman" w:cs="Times New Roman"/>
          <w:sz w:val="24"/>
          <w:szCs w:val="24"/>
        </w:rPr>
        <w:softHyphen/>
        <w:t xml:space="preserve">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Почва как особое природное образование. Состав почв, взаимодействие живого и неживого в почве, образование гумуса. Строение и разнообразие почв. Главные факторы (условия) поч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Человек и биосфера. Влияние человека на биосферу. Охрана расти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тельного и животного мира Земли. Наблюдения за раститель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ностью и животным миром как способ определения качества ок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ружающей среды.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 7.</w:t>
      </w:r>
      <w:r w:rsidRPr="00F70688">
        <w:rPr>
          <w:rFonts w:ascii="Times New Roman" w:hAnsi="Times New Roman" w:cs="Times New Roman"/>
          <w:sz w:val="24"/>
          <w:szCs w:val="24"/>
        </w:rPr>
        <w:t xml:space="preserve"> «</w:t>
      </w:r>
      <w:r w:rsidRPr="00F7068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Составление схемы взаимодействия оболочек Земли». 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 8.</w:t>
      </w:r>
      <w:r w:rsidRPr="00F70688">
        <w:rPr>
          <w:rFonts w:ascii="Times New Roman" w:hAnsi="Times New Roman" w:cs="Times New Roman"/>
          <w:sz w:val="24"/>
          <w:szCs w:val="24"/>
        </w:rPr>
        <w:t xml:space="preserve"> «</w:t>
      </w:r>
      <w:r w:rsidRPr="00F70688">
        <w:rPr>
          <w:rFonts w:ascii="Times New Roman" w:hAnsi="Times New Roman" w:cs="Times New Roman"/>
          <w:sz w:val="24"/>
          <w:szCs w:val="24"/>
          <w:lang w:eastAsia="ru-RU"/>
        </w:rPr>
        <w:t>Описание одного растения или живот</w:t>
      </w:r>
      <w:r w:rsidRPr="00F70688">
        <w:rPr>
          <w:rFonts w:ascii="Times New Roman" w:hAnsi="Times New Roman" w:cs="Times New Roman"/>
          <w:sz w:val="24"/>
          <w:szCs w:val="24"/>
          <w:lang w:eastAsia="ru-RU"/>
        </w:rPr>
        <w:softHyphen/>
        <w:t>ного своей местности».</w:t>
      </w:r>
    </w:p>
    <w:p w:rsidR="00BB10B5" w:rsidRPr="00F70688" w:rsidRDefault="00BB10B5" w:rsidP="00B20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Тема 5. Географическая оболочка (4 часа)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Строение, свойства и за</w:t>
      </w:r>
      <w:r w:rsidRPr="00F70688">
        <w:rPr>
          <w:rFonts w:ascii="Times New Roman" w:hAnsi="Times New Roman" w:cs="Times New Roman"/>
          <w:sz w:val="24"/>
          <w:szCs w:val="24"/>
        </w:rPr>
        <w:softHyphen/>
        <w:t xml:space="preserve">кономерности географической оболочки, взаимосвязи между её составными частями. 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Территориальные комплексы: природные, природно-антропогенные. Географическая оболочка — крупней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ший природный комплекс Земли. Широтная зональность и вы</w:t>
      </w:r>
      <w:r w:rsidRPr="00F70688">
        <w:rPr>
          <w:rFonts w:ascii="Times New Roman" w:hAnsi="Times New Roman" w:cs="Times New Roman"/>
          <w:sz w:val="24"/>
          <w:szCs w:val="24"/>
        </w:rPr>
        <w:softHyphen/>
        <w:t xml:space="preserve">сотная поясность. </w:t>
      </w:r>
    </w:p>
    <w:p w:rsidR="00BB10B5" w:rsidRPr="00F70688" w:rsidRDefault="00BB10B5" w:rsidP="00B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sz w:val="24"/>
          <w:szCs w:val="24"/>
        </w:rPr>
        <w:t>Природные зоны Земли. Особенности взаимо</w:t>
      </w:r>
      <w:r w:rsidRPr="00F70688">
        <w:rPr>
          <w:rFonts w:ascii="Times New Roman" w:hAnsi="Times New Roman" w:cs="Times New Roman"/>
          <w:sz w:val="24"/>
          <w:szCs w:val="24"/>
        </w:rPr>
        <w:softHyphen/>
        <w:t>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BB10B5" w:rsidRDefault="00BB10B5" w:rsidP="00B20C7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 9.</w:t>
      </w:r>
      <w:r w:rsidRPr="00F70688">
        <w:rPr>
          <w:rFonts w:ascii="Times New Roman" w:hAnsi="Times New Roman" w:cs="Times New Roman"/>
          <w:sz w:val="24"/>
          <w:szCs w:val="24"/>
        </w:rPr>
        <w:t xml:space="preserve"> «Составление характеристики природного комплекса».        </w:t>
      </w:r>
    </w:p>
    <w:p w:rsidR="00BB10B5" w:rsidRPr="00F70688" w:rsidRDefault="00BB10B5" w:rsidP="00B20C7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70688">
        <w:rPr>
          <w:rFonts w:ascii="Times New Roman" w:hAnsi="Times New Roman" w:cs="Times New Roman"/>
          <w:sz w:val="24"/>
          <w:szCs w:val="24"/>
        </w:rPr>
        <w:t xml:space="preserve">  </w:t>
      </w:r>
      <w:r w:rsidRPr="00F70688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  10.</w:t>
      </w:r>
      <w:r w:rsidRPr="00F70688">
        <w:rPr>
          <w:rFonts w:ascii="Times New Roman" w:hAnsi="Times New Roman" w:cs="Times New Roman"/>
          <w:sz w:val="24"/>
          <w:szCs w:val="24"/>
        </w:rPr>
        <w:t xml:space="preserve"> «</w:t>
      </w:r>
      <w:r w:rsidRPr="00F70688">
        <w:rPr>
          <w:rFonts w:ascii="Times New Roman" w:hAnsi="Times New Roman" w:cs="Times New Roman"/>
          <w:sz w:val="24"/>
          <w:szCs w:val="24"/>
          <w:lang w:eastAsia="ru-RU"/>
        </w:rPr>
        <w:t>Моделирование возможных преобразований на участке культурного ландшафта своей местности с целью повышения качества жизни населения».</w:t>
      </w:r>
    </w:p>
    <w:p w:rsidR="00BB10B5" w:rsidRPr="005D5CED" w:rsidRDefault="00BB10B5" w:rsidP="00B20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7068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Тема 6. Итоговое повтор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ение (2 часа)</w:t>
      </w:r>
    </w:p>
    <w:p w:rsidR="00BB10B5" w:rsidRDefault="00BB10B5" w:rsidP="00B20C7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10B5" w:rsidRDefault="00BB10B5" w:rsidP="005D5C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текущего контроля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4"/>
        <w:gridCol w:w="2747"/>
        <w:gridCol w:w="2694"/>
        <w:gridCol w:w="2835"/>
        <w:gridCol w:w="3827"/>
      </w:tblGrid>
      <w:tr w:rsidR="00BB10B5" w:rsidRPr="00235254">
        <w:trPr>
          <w:trHeight w:val="375"/>
        </w:trPr>
        <w:tc>
          <w:tcPr>
            <w:tcW w:w="2464" w:type="dxa"/>
            <w:vMerge w:val="restart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2747" w:type="dxa"/>
            <w:vMerge w:val="restart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недель</w:t>
            </w:r>
          </w:p>
        </w:tc>
        <w:tc>
          <w:tcPr>
            <w:tcW w:w="2694" w:type="dxa"/>
            <w:vMerge w:val="restart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5" w:type="dxa"/>
            <w:vMerge w:val="restart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827" w:type="dxa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BB10B5" w:rsidRPr="00235254">
        <w:trPr>
          <w:trHeight w:val="180"/>
        </w:trPr>
        <w:tc>
          <w:tcPr>
            <w:tcW w:w="0" w:type="auto"/>
            <w:vMerge/>
            <w:vAlign w:val="center"/>
          </w:tcPr>
          <w:p w:rsidR="00BB10B5" w:rsidRDefault="00BB10B5" w:rsidP="00B20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BB10B5" w:rsidRDefault="00BB10B5" w:rsidP="00B20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BB10B5" w:rsidRDefault="00BB10B5" w:rsidP="00B20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BB10B5" w:rsidRDefault="00BB10B5" w:rsidP="00B20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</w:tc>
      </w:tr>
      <w:tr w:rsidR="00BB10B5" w:rsidRPr="00235254">
        <w:tc>
          <w:tcPr>
            <w:tcW w:w="2464" w:type="dxa"/>
            <w:vAlign w:val="center"/>
          </w:tcPr>
          <w:p w:rsidR="00BB10B5" w:rsidRDefault="00BB10B5" w:rsidP="00B2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4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B10B5" w:rsidRPr="00235254">
        <w:tc>
          <w:tcPr>
            <w:tcW w:w="2464" w:type="dxa"/>
            <w:vAlign w:val="center"/>
          </w:tcPr>
          <w:p w:rsidR="00BB10B5" w:rsidRDefault="00BB10B5" w:rsidP="00B2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4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0B5" w:rsidRPr="00235254">
        <w:tc>
          <w:tcPr>
            <w:tcW w:w="2464" w:type="dxa"/>
            <w:vAlign w:val="center"/>
          </w:tcPr>
          <w:p w:rsidR="00BB10B5" w:rsidRDefault="00BB10B5" w:rsidP="00B2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</w:t>
            </w:r>
          </w:p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4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10B5" w:rsidRPr="00235254">
        <w:tc>
          <w:tcPr>
            <w:tcW w:w="2464" w:type="dxa"/>
            <w:vAlign w:val="center"/>
          </w:tcPr>
          <w:p w:rsidR="00BB10B5" w:rsidRDefault="00BB10B5" w:rsidP="00B2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4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0B5" w:rsidRPr="00235254">
        <w:trPr>
          <w:trHeight w:val="521"/>
        </w:trPr>
        <w:tc>
          <w:tcPr>
            <w:tcW w:w="2464" w:type="dxa"/>
            <w:vAlign w:val="center"/>
          </w:tcPr>
          <w:p w:rsidR="00BB10B5" w:rsidRDefault="00BB10B5" w:rsidP="00B2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74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       1</w:t>
            </w:r>
          </w:p>
        </w:tc>
        <w:tc>
          <w:tcPr>
            <w:tcW w:w="2835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827" w:type="dxa"/>
            <w:vAlign w:val="center"/>
          </w:tcPr>
          <w:p w:rsidR="00BB10B5" w:rsidRDefault="00BB10B5" w:rsidP="00B20C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BB10B5" w:rsidRDefault="00BB10B5" w:rsidP="0010535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0B5" w:rsidRDefault="00BB10B5" w:rsidP="0010535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0B5" w:rsidRDefault="00BB10B5" w:rsidP="0010535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BB10B5" w:rsidRDefault="00BB10B5" w:rsidP="0010535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7"/>
        <w:gridCol w:w="3834"/>
        <w:gridCol w:w="1938"/>
        <w:gridCol w:w="3609"/>
        <w:gridCol w:w="4690"/>
      </w:tblGrid>
      <w:tr w:rsidR="00BB10B5" w:rsidRPr="00235254">
        <w:trPr>
          <w:trHeight w:val="645"/>
        </w:trPr>
        <w:tc>
          <w:tcPr>
            <w:tcW w:w="613" w:type="dxa"/>
            <w:vMerge w:val="restart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18" w:type="dxa"/>
            <w:vMerge w:val="restart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985" w:type="dxa"/>
            <w:vMerge w:val="restart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500" w:type="dxa"/>
            <w:gridSpan w:val="2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B10B5" w:rsidRPr="00235254">
        <w:trPr>
          <w:trHeight w:val="390"/>
        </w:trPr>
        <w:tc>
          <w:tcPr>
            <w:tcW w:w="0" w:type="auto"/>
            <w:vMerge/>
            <w:vAlign w:val="center"/>
          </w:tcPr>
          <w:p w:rsidR="00BB10B5" w:rsidRDefault="00BB10B5" w:rsidP="00B20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18" w:type="dxa"/>
            <w:vMerge/>
            <w:vAlign w:val="center"/>
          </w:tcPr>
          <w:p w:rsidR="00BB10B5" w:rsidRDefault="00BB10B5" w:rsidP="00B20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vAlign w:val="center"/>
          </w:tcPr>
          <w:p w:rsidR="00BB10B5" w:rsidRDefault="00BB10B5" w:rsidP="00B20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теоретических</w:t>
            </w:r>
          </w:p>
        </w:tc>
        <w:tc>
          <w:tcPr>
            <w:tcW w:w="4815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</w:tc>
      </w:tr>
      <w:tr w:rsidR="00BB10B5" w:rsidRPr="00235254">
        <w:tc>
          <w:tcPr>
            <w:tcW w:w="613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8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9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10B5" w:rsidRPr="00235254">
        <w:tc>
          <w:tcPr>
            <w:tcW w:w="613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8" w:type="dxa"/>
          </w:tcPr>
          <w:p w:rsidR="00BB10B5" w:rsidRDefault="00BB10B5" w:rsidP="00B20C7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Гидросфера - водная оболочка Земли </w:t>
            </w:r>
          </w:p>
        </w:tc>
        <w:tc>
          <w:tcPr>
            <w:tcW w:w="19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10B5" w:rsidRPr="00235254">
        <w:trPr>
          <w:trHeight w:val="882"/>
        </w:trPr>
        <w:tc>
          <w:tcPr>
            <w:tcW w:w="613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8" w:type="dxa"/>
          </w:tcPr>
          <w:p w:rsidR="00BB10B5" w:rsidRDefault="00BB10B5" w:rsidP="00B20C7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Атмосфера – воздушная оболочка Земли</w:t>
            </w:r>
          </w:p>
        </w:tc>
        <w:tc>
          <w:tcPr>
            <w:tcW w:w="19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0B5" w:rsidRPr="00235254">
        <w:tc>
          <w:tcPr>
            <w:tcW w:w="613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8" w:type="dxa"/>
          </w:tcPr>
          <w:p w:rsidR="00BB10B5" w:rsidRDefault="00BB10B5" w:rsidP="00B20C7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Биосфера – живая оболочка Земли</w:t>
            </w:r>
          </w:p>
        </w:tc>
        <w:tc>
          <w:tcPr>
            <w:tcW w:w="19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0B5" w:rsidRPr="00235254">
        <w:tc>
          <w:tcPr>
            <w:tcW w:w="613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8" w:type="dxa"/>
          </w:tcPr>
          <w:p w:rsidR="00BB10B5" w:rsidRDefault="00BB10B5" w:rsidP="00B20C7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Географическая оболочка</w:t>
            </w:r>
          </w:p>
        </w:tc>
        <w:tc>
          <w:tcPr>
            <w:tcW w:w="19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0B5" w:rsidRPr="00235254">
        <w:tc>
          <w:tcPr>
            <w:tcW w:w="613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8" w:type="dxa"/>
          </w:tcPr>
          <w:p w:rsidR="00BB10B5" w:rsidRDefault="00BB10B5" w:rsidP="00B20C7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9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15" w:type="dxa"/>
          </w:tcPr>
          <w:p w:rsidR="00BB10B5" w:rsidRPr="00235254" w:rsidRDefault="00BB10B5" w:rsidP="00B20C7C">
            <w:pPr>
              <w:spacing w:after="0"/>
            </w:pPr>
          </w:p>
        </w:tc>
      </w:tr>
      <w:tr w:rsidR="00BB10B5" w:rsidRPr="00235254">
        <w:tc>
          <w:tcPr>
            <w:tcW w:w="613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18" w:type="dxa"/>
          </w:tcPr>
          <w:p w:rsidR="00BB10B5" w:rsidRDefault="00BB10B5" w:rsidP="00B20C7C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68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15" w:type="dxa"/>
          </w:tcPr>
          <w:p w:rsidR="00BB10B5" w:rsidRDefault="00BB10B5" w:rsidP="00B20C7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BB10B5" w:rsidRDefault="00BB10B5" w:rsidP="005D5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10B5" w:rsidRDefault="00BB10B5" w:rsidP="00B20C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10B5" w:rsidRDefault="00BB10B5" w:rsidP="00B20C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154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6521"/>
        <w:gridCol w:w="2409"/>
        <w:gridCol w:w="2760"/>
        <w:gridCol w:w="45"/>
        <w:gridCol w:w="2865"/>
      </w:tblGrid>
      <w:tr w:rsidR="00BB10B5" w:rsidRPr="00391AE3">
        <w:trPr>
          <w:trHeight w:val="600"/>
        </w:trPr>
        <w:tc>
          <w:tcPr>
            <w:tcW w:w="880" w:type="dxa"/>
            <w:vMerge w:val="restart"/>
          </w:tcPr>
          <w:p w:rsidR="00BB10B5" w:rsidRPr="00391AE3" w:rsidRDefault="00BB10B5" w:rsidP="00F9286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1" w:type="dxa"/>
            <w:vMerge w:val="restart"/>
          </w:tcPr>
          <w:p w:rsidR="00BB10B5" w:rsidRPr="00391AE3" w:rsidRDefault="00BB10B5" w:rsidP="00F9286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учебных тем, уроков, количество часов</w:t>
            </w:r>
          </w:p>
        </w:tc>
        <w:tc>
          <w:tcPr>
            <w:tcW w:w="8079" w:type="dxa"/>
            <w:gridSpan w:val="4"/>
          </w:tcPr>
          <w:p w:rsidR="00BB10B5" w:rsidRDefault="00BB10B5" w:rsidP="00F9286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10B5" w:rsidRPr="000E0BE7" w:rsidRDefault="00BB10B5" w:rsidP="0010535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BB10B5" w:rsidRPr="00391AE3">
        <w:trPr>
          <w:trHeight w:val="367"/>
        </w:trPr>
        <w:tc>
          <w:tcPr>
            <w:tcW w:w="880" w:type="dxa"/>
            <w:vMerge/>
            <w:vAlign w:val="center"/>
          </w:tcPr>
          <w:p w:rsidR="00BB10B5" w:rsidRPr="00391AE3" w:rsidRDefault="00BB10B5" w:rsidP="00F92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:rsidR="00BB10B5" w:rsidRPr="00391AE3" w:rsidRDefault="00BB10B5" w:rsidP="00F92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10B5" w:rsidRPr="00391AE3" w:rsidRDefault="00BB10B5" w:rsidP="00F92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План</w:t>
            </w:r>
          </w:p>
        </w:tc>
        <w:tc>
          <w:tcPr>
            <w:tcW w:w="2760" w:type="dxa"/>
            <w:vAlign w:val="center"/>
          </w:tcPr>
          <w:p w:rsidR="00BB10B5" w:rsidRPr="00391AE3" w:rsidRDefault="00BB10B5" w:rsidP="00F92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Факт</w:t>
            </w:r>
          </w:p>
        </w:tc>
        <w:tc>
          <w:tcPr>
            <w:tcW w:w="2910" w:type="dxa"/>
            <w:gridSpan w:val="2"/>
            <w:vAlign w:val="center"/>
          </w:tcPr>
          <w:p w:rsidR="00BB10B5" w:rsidRPr="003676C5" w:rsidRDefault="00BB10B5" w:rsidP="00367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676C5">
              <w:rPr>
                <w:rFonts w:ascii="Times New Roman" w:hAnsi="Times New Roman" w:cs="Times New Roman"/>
                <w:b/>
                <w:bCs/>
              </w:rPr>
              <w:t>Коррекция программы</w:t>
            </w:r>
          </w:p>
        </w:tc>
      </w:tr>
      <w:tr w:rsidR="00BB10B5" w:rsidRPr="00391AE3">
        <w:trPr>
          <w:trHeight w:val="525"/>
        </w:trPr>
        <w:tc>
          <w:tcPr>
            <w:tcW w:w="880" w:type="dxa"/>
          </w:tcPr>
          <w:p w:rsidR="00BB10B5" w:rsidRPr="000176D9" w:rsidRDefault="00BB10B5" w:rsidP="00F9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BB10B5" w:rsidRPr="000176D9" w:rsidRDefault="00BB10B5" w:rsidP="00F92863">
            <w:pPr>
              <w:spacing w:after="0" w:line="240" w:lineRule="auto"/>
              <w:rPr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(1ч)</w:t>
            </w:r>
            <w:r w:rsidRPr="00017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Что мы будем изучать?</w:t>
            </w:r>
          </w:p>
        </w:tc>
        <w:tc>
          <w:tcPr>
            <w:tcW w:w="2409" w:type="dxa"/>
          </w:tcPr>
          <w:p w:rsidR="00BB10B5" w:rsidRDefault="00BB10B5" w:rsidP="00F92863">
            <w:pPr>
              <w:spacing w:after="0" w:line="240" w:lineRule="auto"/>
            </w:pPr>
            <w:r>
              <w:t>08.09.2020</w:t>
            </w:r>
          </w:p>
        </w:tc>
        <w:tc>
          <w:tcPr>
            <w:tcW w:w="2760" w:type="dxa"/>
          </w:tcPr>
          <w:p w:rsidR="00BB10B5" w:rsidRDefault="00BB10B5" w:rsidP="00F92863">
            <w:pPr>
              <w:spacing w:after="0" w:line="240" w:lineRule="auto"/>
            </w:pPr>
            <w:r>
              <w:t>08.09.2020</w:t>
            </w:r>
          </w:p>
        </w:tc>
        <w:tc>
          <w:tcPr>
            <w:tcW w:w="2910" w:type="dxa"/>
            <w:gridSpan w:val="2"/>
          </w:tcPr>
          <w:p w:rsidR="00BB10B5" w:rsidRDefault="00BB10B5" w:rsidP="003676C5">
            <w:pPr>
              <w:spacing w:after="0" w:line="240" w:lineRule="auto"/>
            </w:pPr>
          </w:p>
        </w:tc>
      </w:tr>
      <w:tr w:rsidR="00BB10B5" w:rsidRPr="00391AE3">
        <w:trPr>
          <w:trHeight w:val="469"/>
        </w:trPr>
        <w:tc>
          <w:tcPr>
            <w:tcW w:w="880" w:type="dxa"/>
          </w:tcPr>
          <w:p w:rsidR="00BB10B5" w:rsidRPr="000176D9" w:rsidRDefault="00BB10B5" w:rsidP="00F9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BB10B5" w:rsidRPr="000176D9" w:rsidRDefault="00BB10B5" w:rsidP="00F92863">
            <w:pPr>
              <w:spacing w:after="0" w:line="240" w:lineRule="auto"/>
              <w:ind w:right="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Гидросфера-водная оболочка Земли (13 ч) </w:t>
            </w:r>
          </w:p>
          <w:p w:rsidR="00BB10B5" w:rsidRPr="000176D9" w:rsidRDefault="00BB10B5" w:rsidP="00F92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  <w:lang w:val="en-US"/>
              </w:rPr>
              <w:t>C</w:t>
            </w:r>
            <w:r w:rsidRPr="000176D9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остав и строение гидросферы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BB10B5" w:rsidRDefault="00BB10B5" w:rsidP="00F92863">
            <w:pPr>
              <w:spacing w:after="0" w:line="240" w:lineRule="auto"/>
            </w:pPr>
            <w:r>
              <w:t>15.09.2020</w:t>
            </w:r>
          </w:p>
        </w:tc>
        <w:tc>
          <w:tcPr>
            <w:tcW w:w="2760" w:type="dxa"/>
          </w:tcPr>
          <w:p w:rsidR="00BB10B5" w:rsidRDefault="00BB10B5" w:rsidP="00F92863">
            <w:pPr>
              <w:spacing w:after="0" w:line="240" w:lineRule="auto"/>
            </w:pPr>
            <w:r>
              <w:t>15.09.2020</w:t>
            </w:r>
          </w:p>
        </w:tc>
        <w:tc>
          <w:tcPr>
            <w:tcW w:w="2910" w:type="dxa"/>
            <w:gridSpan w:val="2"/>
          </w:tcPr>
          <w:p w:rsidR="00BB10B5" w:rsidRDefault="00BB10B5" w:rsidP="003676C5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0176D9" w:rsidRDefault="00BB10B5" w:rsidP="0036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6521" w:type="dxa"/>
          </w:tcPr>
          <w:p w:rsidR="00BB10B5" w:rsidRPr="000176D9" w:rsidRDefault="00BB10B5" w:rsidP="00367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Мировой океан. Части мирового океана</w:t>
            </w:r>
          </w:p>
        </w:tc>
        <w:tc>
          <w:tcPr>
            <w:tcW w:w="2409" w:type="dxa"/>
          </w:tcPr>
          <w:p w:rsidR="00BB10B5" w:rsidRDefault="00BB10B5" w:rsidP="003676C5">
            <w:pPr>
              <w:spacing w:after="0" w:line="240" w:lineRule="auto"/>
            </w:pPr>
            <w:r>
              <w:t>22.09.2020</w:t>
            </w:r>
          </w:p>
          <w:p w:rsidR="00BB10B5" w:rsidRDefault="00BB10B5" w:rsidP="003676C5">
            <w:pPr>
              <w:spacing w:after="0" w:line="240" w:lineRule="auto"/>
            </w:pPr>
            <w:r>
              <w:t>29.09.2020</w:t>
            </w:r>
          </w:p>
        </w:tc>
        <w:tc>
          <w:tcPr>
            <w:tcW w:w="2760" w:type="dxa"/>
          </w:tcPr>
          <w:p w:rsidR="00BB10B5" w:rsidRDefault="00BB10B5" w:rsidP="003676C5">
            <w:pPr>
              <w:spacing w:after="0" w:line="240" w:lineRule="auto"/>
            </w:pPr>
            <w:r>
              <w:t>22.09.2020</w:t>
            </w:r>
          </w:p>
        </w:tc>
        <w:tc>
          <w:tcPr>
            <w:tcW w:w="2910" w:type="dxa"/>
            <w:gridSpan w:val="2"/>
          </w:tcPr>
          <w:p w:rsidR="00BB10B5" w:rsidRDefault="00BB10B5" w:rsidP="003676C5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BB10B5" w:rsidRPr="000176D9" w:rsidRDefault="00BB10B5" w:rsidP="001011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1.</w:t>
            </w: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 xml:space="preserve"> «Обозначение на контурной карте объектов гидросферы»</w:t>
            </w:r>
          </w:p>
        </w:tc>
        <w:tc>
          <w:tcPr>
            <w:tcW w:w="2409" w:type="dxa"/>
          </w:tcPr>
          <w:p w:rsidR="00BB10B5" w:rsidRDefault="00BB10B5" w:rsidP="001011C2">
            <w:r>
              <w:t>06.10.2020</w:t>
            </w:r>
          </w:p>
        </w:tc>
        <w:tc>
          <w:tcPr>
            <w:tcW w:w="2760" w:type="dxa"/>
          </w:tcPr>
          <w:p w:rsidR="00BB10B5" w:rsidRDefault="00BB10B5" w:rsidP="001011C2">
            <w:r>
              <w:t>06.10.2020</w:t>
            </w: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311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Воды океана</w:t>
            </w:r>
          </w:p>
        </w:tc>
        <w:tc>
          <w:tcPr>
            <w:tcW w:w="2409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13.10.2020</w:t>
            </w:r>
          </w:p>
        </w:tc>
        <w:tc>
          <w:tcPr>
            <w:tcW w:w="2760" w:type="dxa"/>
          </w:tcPr>
          <w:p w:rsidR="00BB10B5" w:rsidRPr="001D0F64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13.10.2020</w:t>
            </w: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2. </w:t>
            </w: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«Составление сравнительной характеристики географического положения двух океанов»</w:t>
            </w:r>
          </w:p>
        </w:tc>
        <w:tc>
          <w:tcPr>
            <w:tcW w:w="2409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</w:rPr>
            </w:pPr>
            <w:r w:rsidRPr="005D681B">
              <w:rPr>
                <w:rFonts w:ascii="Bookman Old Style" w:hAnsi="Bookman Old Style" w:cs="Bookman Old Style"/>
              </w:rPr>
              <w:t>20.10.2020</w:t>
            </w:r>
          </w:p>
        </w:tc>
        <w:tc>
          <w:tcPr>
            <w:tcW w:w="2760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20.10.2020</w:t>
            </w: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Реки-артерии Земли</w:t>
            </w:r>
          </w:p>
        </w:tc>
        <w:tc>
          <w:tcPr>
            <w:tcW w:w="2409" w:type="dxa"/>
          </w:tcPr>
          <w:p w:rsidR="00BB10B5" w:rsidRPr="005D681B" w:rsidRDefault="00BB10B5" w:rsidP="001011C2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ab/>
              <w:t>27.10.2020</w:t>
            </w:r>
          </w:p>
        </w:tc>
        <w:tc>
          <w:tcPr>
            <w:tcW w:w="2760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      -</w:t>
            </w: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382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Режим и работа рек</w:t>
            </w:r>
          </w:p>
        </w:tc>
        <w:tc>
          <w:tcPr>
            <w:tcW w:w="2409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10.11.2020</w:t>
            </w:r>
          </w:p>
        </w:tc>
        <w:tc>
          <w:tcPr>
            <w:tcW w:w="2760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10.11.2020</w:t>
            </w: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  <w:r>
              <w:t>Объединение тем №8,9.</w:t>
            </w:r>
          </w:p>
          <w:p w:rsidR="00BB10B5" w:rsidRDefault="00BB10B5" w:rsidP="001011C2">
            <w:pPr>
              <w:spacing w:after="0" w:line="240" w:lineRule="auto"/>
            </w:pPr>
            <w:r>
              <w:t>Тема: Реки.</w:t>
            </w:r>
          </w:p>
        </w:tc>
      </w:tr>
      <w:tr w:rsidR="00BB10B5">
        <w:trPr>
          <w:trHeight w:val="287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:rsidR="00BB10B5" w:rsidRPr="0010535C" w:rsidRDefault="00BB10B5" w:rsidP="001011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«Описание реки по плану»</w:t>
            </w:r>
          </w:p>
        </w:tc>
        <w:tc>
          <w:tcPr>
            <w:tcW w:w="2409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17.11.2020</w:t>
            </w:r>
          </w:p>
        </w:tc>
        <w:tc>
          <w:tcPr>
            <w:tcW w:w="2760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17.11.2020</w:t>
            </w: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330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</w:tcPr>
          <w:p w:rsidR="00BB10B5" w:rsidRPr="005D5CED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Озера и болота</w:t>
            </w:r>
          </w:p>
        </w:tc>
        <w:tc>
          <w:tcPr>
            <w:tcW w:w="2409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24.11.2020</w:t>
            </w:r>
          </w:p>
        </w:tc>
        <w:tc>
          <w:tcPr>
            <w:tcW w:w="2760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24.11.2020</w:t>
            </w: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253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Подземные воды и ледники</w:t>
            </w:r>
          </w:p>
        </w:tc>
        <w:tc>
          <w:tcPr>
            <w:tcW w:w="2409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</w:p>
        </w:tc>
        <w:tc>
          <w:tcPr>
            <w:tcW w:w="2760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289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Гидросфера и человек</w:t>
            </w:r>
          </w:p>
        </w:tc>
        <w:tc>
          <w:tcPr>
            <w:tcW w:w="2409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</w:p>
        </w:tc>
        <w:tc>
          <w:tcPr>
            <w:tcW w:w="2760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№ 4. </w:t>
            </w: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Проект «Прокладывание по карте маршрута путешествия»</w:t>
            </w:r>
          </w:p>
        </w:tc>
        <w:tc>
          <w:tcPr>
            <w:tcW w:w="2409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</w:p>
        </w:tc>
        <w:tc>
          <w:tcPr>
            <w:tcW w:w="2760" w:type="dxa"/>
          </w:tcPr>
          <w:p w:rsidR="00BB10B5" w:rsidRPr="005D681B" w:rsidRDefault="00BB10B5" w:rsidP="001011C2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</w:rPr>
            </w:pP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blPrEx>
          <w:tblLook w:val="0000"/>
        </w:tblPrEx>
        <w:trPr>
          <w:trHeight w:val="105"/>
        </w:trPr>
        <w:tc>
          <w:tcPr>
            <w:tcW w:w="2760" w:type="dxa"/>
            <w:gridSpan w:val="4"/>
          </w:tcPr>
          <w:p w:rsidR="00BB10B5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21" w:type="dxa"/>
          </w:tcPr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Атмосфера — воздушная оболочка Земли (12 ч)</w:t>
            </w:r>
          </w:p>
          <w:p w:rsidR="00BB10B5" w:rsidRPr="000176D9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6D9">
              <w:rPr>
                <w:rFonts w:ascii="Times New Roman" w:hAnsi="Times New Roman" w:cs="Times New Roman"/>
                <w:sz w:val="24"/>
                <w:szCs w:val="24"/>
              </w:rPr>
              <w:t>Состав и строение атмосферы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760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284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 в атмосфере. Температу</w:t>
            </w: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ра воздуха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760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910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 в атмосфере. Зависимость температуры воздуха от географи</w:t>
            </w: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ческой широты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328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349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5.</w:t>
            </w:r>
            <w:r w:rsidRPr="00F70688">
              <w:rPr>
                <w:rFonts w:ascii="Times New Roman" w:hAnsi="Times New Roman" w:cs="Times New Roman"/>
                <w:sz w:val="24"/>
                <w:szCs w:val="24"/>
              </w:rPr>
              <w:t xml:space="preserve"> «Построение розы ветров по данным календаря погоды»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291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Влага в атмосфере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409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Влага в атмосфере. Атмосферные осадки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Погода.  </w:t>
            </w: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6.</w:t>
            </w:r>
            <w:r w:rsidRPr="00F70688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погодой. Обработка данных дневника погод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268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36255F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F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318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 и человек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340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32">
              <w:rPr>
                <w:rFonts w:ascii="Times New Roman" w:hAnsi="Times New Roman" w:cs="Times New Roman"/>
                <w:sz w:val="24"/>
                <w:szCs w:val="24"/>
              </w:rPr>
              <w:t>Атмосфера. Итоговый урок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Биосфера – живая оболочка Земли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</w:t>
            </w: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B10B5" w:rsidRPr="0067112C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– земная оболочка.</w:t>
            </w: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 № 7.</w:t>
            </w:r>
            <w:r w:rsidRPr="00F706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706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схемы взаимодействия оболочек Земли»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246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703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– сфера жизни.</w:t>
            </w: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 № 8.</w:t>
            </w:r>
            <w:r w:rsidRPr="00F706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706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одного растения или живот</w:t>
            </w:r>
            <w:r w:rsidRPr="00F706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ного своей местности»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Географическая оболочка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B10B5" w:rsidRPr="004D321A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оболочка Земли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комплексы. </w:t>
            </w: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9.</w:t>
            </w:r>
            <w:r w:rsidRPr="00F70688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характеристики природного комплекса»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294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зоны земли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525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91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BB10B5" w:rsidRPr="008D0420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ландшафты. </w:t>
            </w:r>
            <w:r w:rsidRPr="00F70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10.</w:t>
            </w:r>
            <w:r w:rsidRPr="00F706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706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возможных преобразований на участке культурного ландшафта своей местности с целью повышения качества жизни населения»</w:t>
            </w: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  <w:tr w:rsidR="00BB10B5">
        <w:trPr>
          <w:trHeight w:val="345"/>
        </w:trPr>
        <w:tc>
          <w:tcPr>
            <w:tcW w:w="880" w:type="dxa"/>
          </w:tcPr>
          <w:p w:rsidR="00BB10B5" w:rsidRPr="00391AE3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6521" w:type="dxa"/>
          </w:tcPr>
          <w:p w:rsidR="00BB10B5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(2 ч)</w:t>
            </w:r>
          </w:p>
          <w:p w:rsidR="00BB10B5" w:rsidRPr="004D321A" w:rsidRDefault="00BB10B5" w:rsidP="00101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05" w:type="dxa"/>
            <w:gridSpan w:val="2"/>
          </w:tcPr>
          <w:p w:rsidR="00BB10B5" w:rsidRDefault="00BB10B5" w:rsidP="001011C2">
            <w:pPr>
              <w:spacing w:after="0" w:line="240" w:lineRule="auto"/>
            </w:pPr>
          </w:p>
        </w:tc>
        <w:tc>
          <w:tcPr>
            <w:tcW w:w="2865" w:type="dxa"/>
          </w:tcPr>
          <w:p w:rsidR="00BB10B5" w:rsidRDefault="00BB10B5" w:rsidP="001011C2">
            <w:pPr>
              <w:spacing w:after="0" w:line="240" w:lineRule="auto"/>
            </w:pPr>
          </w:p>
        </w:tc>
      </w:tr>
    </w:tbl>
    <w:p w:rsidR="00BB10B5" w:rsidRDefault="00BB10B5"/>
    <w:sectPr w:rsidR="00BB10B5" w:rsidSect="001053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383"/>
    <w:multiLevelType w:val="hybridMultilevel"/>
    <w:tmpl w:val="DF3C9A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5591A3D"/>
    <w:multiLevelType w:val="hybridMultilevel"/>
    <w:tmpl w:val="13AE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823DED"/>
    <w:multiLevelType w:val="hybridMultilevel"/>
    <w:tmpl w:val="DF8EF8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595252D"/>
    <w:multiLevelType w:val="hybridMultilevel"/>
    <w:tmpl w:val="B6F69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93C3CFF"/>
    <w:multiLevelType w:val="hybridMultilevel"/>
    <w:tmpl w:val="91641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B512F0B"/>
    <w:multiLevelType w:val="hybridMultilevel"/>
    <w:tmpl w:val="00C006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BBB0FD9"/>
    <w:multiLevelType w:val="hybridMultilevel"/>
    <w:tmpl w:val="3B6C12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D5322C2"/>
    <w:multiLevelType w:val="hybridMultilevel"/>
    <w:tmpl w:val="46F6BE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BA4799F"/>
    <w:multiLevelType w:val="hybridMultilevel"/>
    <w:tmpl w:val="559A8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E22173A"/>
    <w:multiLevelType w:val="hybridMultilevel"/>
    <w:tmpl w:val="3E76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63849"/>
    <w:multiLevelType w:val="multilevel"/>
    <w:tmpl w:val="EFCC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387035C"/>
    <w:multiLevelType w:val="hybridMultilevel"/>
    <w:tmpl w:val="83A84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D3575"/>
    <w:multiLevelType w:val="hybridMultilevel"/>
    <w:tmpl w:val="2C2E49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36911378"/>
    <w:multiLevelType w:val="hybridMultilevel"/>
    <w:tmpl w:val="1E52A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3EFE44CD"/>
    <w:multiLevelType w:val="hybridMultilevel"/>
    <w:tmpl w:val="7626FD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3FF961B8"/>
    <w:multiLevelType w:val="hybridMultilevel"/>
    <w:tmpl w:val="7B5E6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39B53EA"/>
    <w:multiLevelType w:val="hybridMultilevel"/>
    <w:tmpl w:val="19D8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AA0278D"/>
    <w:multiLevelType w:val="hybridMultilevel"/>
    <w:tmpl w:val="6792B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711496"/>
    <w:multiLevelType w:val="hybridMultilevel"/>
    <w:tmpl w:val="1068C854"/>
    <w:lvl w:ilvl="0" w:tplc="B300951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536F076F"/>
    <w:multiLevelType w:val="hybridMultilevel"/>
    <w:tmpl w:val="BB6CA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14731"/>
    <w:multiLevelType w:val="hybridMultilevel"/>
    <w:tmpl w:val="19CE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54630DF"/>
    <w:multiLevelType w:val="hybridMultilevel"/>
    <w:tmpl w:val="16A06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5E2014D"/>
    <w:multiLevelType w:val="multilevel"/>
    <w:tmpl w:val="0136DD7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322BB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pPr>
        <w:ind w:left="710"/>
      </w:pPr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25">
    <w:nsid w:val="5CF745C5"/>
    <w:multiLevelType w:val="hybridMultilevel"/>
    <w:tmpl w:val="C56C74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5F53509C"/>
    <w:multiLevelType w:val="hybridMultilevel"/>
    <w:tmpl w:val="5698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1C4754C"/>
    <w:multiLevelType w:val="hybridMultilevel"/>
    <w:tmpl w:val="898A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1F842C3"/>
    <w:multiLevelType w:val="hybridMultilevel"/>
    <w:tmpl w:val="15F4B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6FC12DA"/>
    <w:multiLevelType w:val="hybridMultilevel"/>
    <w:tmpl w:val="D0643E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>
    <w:nsid w:val="6D9529E1"/>
    <w:multiLevelType w:val="hybridMultilevel"/>
    <w:tmpl w:val="97762D9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>
    <w:nsid w:val="7488607B"/>
    <w:multiLevelType w:val="multilevel"/>
    <w:tmpl w:val="54E42256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lvlText w:val="%2"/>
      <w:lvlJc w:val="left"/>
      <w:pPr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167DD5"/>
    <w:multiLevelType w:val="hybridMultilevel"/>
    <w:tmpl w:val="E38C0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21"/>
  </w:num>
  <w:num w:numId="7">
    <w:abstractNumId w:val="32"/>
  </w:num>
  <w:num w:numId="8">
    <w:abstractNumId w:val="18"/>
  </w:num>
  <w:num w:numId="9">
    <w:abstractNumId w:val="10"/>
  </w:num>
  <w:num w:numId="10">
    <w:abstractNumId w:val="9"/>
  </w:num>
  <w:num w:numId="11">
    <w:abstractNumId w:val="26"/>
  </w:num>
  <w:num w:numId="12">
    <w:abstractNumId w:val="17"/>
  </w:num>
  <w:num w:numId="13">
    <w:abstractNumId w:val="1"/>
  </w:num>
  <w:num w:numId="14">
    <w:abstractNumId w:val="28"/>
  </w:num>
  <w:num w:numId="15">
    <w:abstractNumId w:val="1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25"/>
  </w:num>
  <w:num w:numId="22">
    <w:abstractNumId w:val="3"/>
  </w:num>
  <w:num w:numId="23">
    <w:abstractNumId w:val="30"/>
  </w:num>
  <w:num w:numId="24">
    <w:abstractNumId w:val="5"/>
  </w:num>
  <w:num w:numId="25">
    <w:abstractNumId w:val="29"/>
  </w:num>
  <w:num w:numId="26">
    <w:abstractNumId w:val="12"/>
  </w:num>
  <w:num w:numId="27">
    <w:abstractNumId w:val="14"/>
  </w:num>
  <w:num w:numId="28">
    <w:abstractNumId w:val="4"/>
  </w:num>
  <w:num w:numId="29">
    <w:abstractNumId w:val="13"/>
  </w:num>
  <w:num w:numId="30">
    <w:abstractNumId w:val="7"/>
  </w:num>
  <w:num w:numId="31">
    <w:abstractNumId w:val="22"/>
  </w:num>
  <w:num w:numId="32">
    <w:abstractNumId w:val="8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35C"/>
    <w:rsid w:val="000176D9"/>
    <w:rsid w:val="000E0BE7"/>
    <w:rsid w:val="001011C2"/>
    <w:rsid w:val="0010535C"/>
    <w:rsid w:val="001D0F64"/>
    <w:rsid w:val="00224E32"/>
    <w:rsid w:val="00235254"/>
    <w:rsid w:val="00283B53"/>
    <w:rsid w:val="002B2DF1"/>
    <w:rsid w:val="00332726"/>
    <w:rsid w:val="0036255F"/>
    <w:rsid w:val="003676C5"/>
    <w:rsid w:val="003828E8"/>
    <w:rsid w:val="00391AE3"/>
    <w:rsid w:val="004D321A"/>
    <w:rsid w:val="005D5CED"/>
    <w:rsid w:val="005D681B"/>
    <w:rsid w:val="0067112C"/>
    <w:rsid w:val="00741132"/>
    <w:rsid w:val="00794B1C"/>
    <w:rsid w:val="008D0420"/>
    <w:rsid w:val="00B20C7C"/>
    <w:rsid w:val="00B30170"/>
    <w:rsid w:val="00BB10B5"/>
    <w:rsid w:val="00BB7F17"/>
    <w:rsid w:val="00D46C84"/>
    <w:rsid w:val="00E10058"/>
    <w:rsid w:val="00F70688"/>
    <w:rsid w:val="00F92863"/>
    <w:rsid w:val="00FC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0535C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535C"/>
    <w:pPr>
      <w:keepNext/>
      <w:numPr>
        <w:numId w:val="3"/>
      </w:numPr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535C"/>
    <w:pPr>
      <w:keepNext/>
      <w:numPr>
        <w:ilvl w:val="1"/>
        <w:numId w:val="3"/>
      </w:numPr>
      <w:spacing w:after="0" w:line="240" w:lineRule="auto"/>
      <w:ind w:right="51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535C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535C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535C"/>
    <w:pPr>
      <w:keepNext/>
      <w:numPr>
        <w:ilvl w:val="4"/>
        <w:numId w:val="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535C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0535C"/>
    <w:pPr>
      <w:numPr>
        <w:ilvl w:val="6"/>
        <w:numId w:val="3"/>
      </w:numPr>
      <w:spacing w:before="240" w:after="60" w:line="240" w:lineRule="auto"/>
      <w:outlineLvl w:val="6"/>
    </w:pPr>
    <w:rPr>
      <w:rFonts w:eastAsia="Times New Roman"/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0535C"/>
    <w:pPr>
      <w:numPr>
        <w:ilvl w:val="7"/>
        <w:numId w:val="3"/>
      </w:numPr>
      <w:spacing w:before="240" w:after="60" w:line="240" w:lineRule="auto"/>
      <w:outlineLvl w:val="7"/>
    </w:pPr>
    <w:rPr>
      <w:rFonts w:eastAsia="Times New Roman"/>
      <w:i/>
      <w:iCs/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0535C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Cambria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535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535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0535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0535C"/>
    <w:rPr>
      <w:rFonts w:ascii="Times New Roman" w:hAnsi="Times New Roman" w:cs="Times New Roman"/>
      <w:b/>
      <w:bCs/>
      <w:color w:val="FF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0535C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0535C"/>
    <w:rPr>
      <w:rFonts w:ascii="Times New Roman" w:hAnsi="Times New Roman" w:cs="Times New Roman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0535C"/>
    <w:rPr>
      <w:rFonts w:ascii="Calibri" w:hAnsi="Calibri" w:cs="Calibr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0535C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0535C"/>
    <w:rPr>
      <w:rFonts w:ascii="Cambria" w:hAnsi="Cambria" w:cs="Cambria"/>
      <w:color w:val="000000"/>
    </w:rPr>
  </w:style>
  <w:style w:type="paragraph" w:styleId="ListParagraph">
    <w:name w:val="List Paragraph"/>
    <w:basedOn w:val="Normal"/>
    <w:uiPriority w:val="99"/>
    <w:qFormat/>
    <w:rsid w:val="0010535C"/>
    <w:pPr>
      <w:ind w:left="720"/>
    </w:pPr>
  </w:style>
  <w:style w:type="paragraph" w:styleId="NormalWeb">
    <w:name w:val="Normal (Web)"/>
    <w:basedOn w:val="Normal"/>
    <w:uiPriority w:val="99"/>
    <w:rsid w:val="001053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character" w:styleId="Strong">
    <w:name w:val="Strong"/>
    <w:basedOn w:val="DefaultParagraphFont"/>
    <w:uiPriority w:val="99"/>
    <w:qFormat/>
    <w:rsid w:val="0010535C"/>
    <w:rPr>
      <w:b/>
      <w:bCs/>
    </w:rPr>
  </w:style>
  <w:style w:type="paragraph" w:customStyle="1" w:styleId="Style2">
    <w:name w:val="Style2"/>
    <w:basedOn w:val="Normal"/>
    <w:uiPriority w:val="99"/>
    <w:rsid w:val="0010535C"/>
    <w:pPr>
      <w:widowControl w:val="0"/>
      <w:autoSpaceDE w:val="0"/>
      <w:autoSpaceDN w:val="0"/>
      <w:adjustRightInd w:val="0"/>
      <w:spacing w:after="0" w:line="206" w:lineRule="exact"/>
      <w:ind w:firstLine="278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Normal"/>
    <w:uiPriority w:val="99"/>
    <w:rsid w:val="0010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0535C"/>
    <w:rPr>
      <w:rFonts w:ascii="Bookman Old Style" w:hAnsi="Bookman Old Style" w:cs="Bookman Old Style"/>
      <w:sz w:val="16"/>
      <w:szCs w:val="16"/>
    </w:rPr>
  </w:style>
  <w:style w:type="paragraph" w:customStyle="1" w:styleId="Style4">
    <w:name w:val="Style4"/>
    <w:basedOn w:val="Normal"/>
    <w:uiPriority w:val="99"/>
    <w:rsid w:val="0010535C"/>
    <w:pPr>
      <w:widowControl w:val="0"/>
      <w:autoSpaceDE w:val="0"/>
      <w:autoSpaceDN w:val="0"/>
      <w:adjustRightInd w:val="0"/>
      <w:spacing w:after="0" w:line="206" w:lineRule="exact"/>
      <w:jc w:val="right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10535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character" w:customStyle="1" w:styleId="FontStyle12">
    <w:name w:val="Font Style12"/>
    <w:uiPriority w:val="99"/>
    <w:rsid w:val="0010535C"/>
    <w:rPr>
      <w:rFonts w:ascii="Bookman Old Style" w:hAnsi="Bookman Old Style" w:cs="Bookman Old Style"/>
      <w:b/>
      <w:bCs/>
      <w:spacing w:val="10"/>
      <w:sz w:val="16"/>
      <w:szCs w:val="16"/>
    </w:rPr>
  </w:style>
  <w:style w:type="paragraph" w:styleId="NoSpacing">
    <w:name w:val="No Spacing"/>
    <w:uiPriority w:val="99"/>
    <w:qFormat/>
    <w:rsid w:val="0010535C"/>
    <w:rPr>
      <w:rFonts w:cs="Calibri"/>
      <w:lang w:eastAsia="en-US"/>
    </w:rPr>
  </w:style>
  <w:style w:type="paragraph" w:customStyle="1" w:styleId="c7">
    <w:name w:val="c7"/>
    <w:basedOn w:val="Normal"/>
    <w:uiPriority w:val="99"/>
    <w:rsid w:val="001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0535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0535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535C"/>
    <w:rPr>
      <w:rFonts w:ascii="Calibri" w:hAnsi="Calibri" w:cs="Calibri"/>
      <w:lang w:eastAsia="ru-RU"/>
    </w:rPr>
  </w:style>
  <w:style w:type="character" w:styleId="Hyperlink">
    <w:name w:val="Hyperlink"/>
    <w:basedOn w:val="DefaultParagraphFont"/>
    <w:uiPriority w:val="99"/>
    <w:rsid w:val="001053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053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535C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1053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1053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0535C"/>
    <w:rPr>
      <w:rFonts w:ascii="Calibri" w:eastAsia="Times New Roman" w:hAnsi="Calibri" w:cs="Calibri"/>
    </w:rPr>
  </w:style>
  <w:style w:type="paragraph" w:customStyle="1" w:styleId="c39">
    <w:name w:val="c39"/>
    <w:basedOn w:val="Normal"/>
    <w:uiPriority w:val="99"/>
    <w:rsid w:val="001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10535C"/>
  </w:style>
  <w:style w:type="paragraph" w:customStyle="1" w:styleId="c22">
    <w:name w:val="c22"/>
    <w:basedOn w:val="Normal"/>
    <w:uiPriority w:val="99"/>
    <w:rsid w:val="001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Normal"/>
    <w:uiPriority w:val="99"/>
    <w:rsid w:val="001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Normal"/>
    <w:uiPriority w:val="99"/>
    <w:rsid w:val="001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10535C"/>
  </w:style>
  <w:style w:type="paragraph" w:customStyle="1" w:styleId="text">
    <w:name w:val="text"/>
    <w:basedOn w:val="Normal"/>
    <w:uiPriority w:val="99"/>
    <w:rsid w:val="0010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Normal"/>
    <w:uiPriority w:val="99"/>
    <w:rsid w:val="0010535C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10">
    <w:name w:val="c10"/>
    <w:basedOn w:val="DefaultParagraphFont"/>
    <w:uiPriority w:val="99"/>
    <w:rsid w:val="0010535C"/>
  </w:style>
  <w:style w:type="paragraph" w:customStyle="1" w:styleId="11">
    <w:name w:val="Без интервала11"/>
    <w:uiPriority w:val="99"/>
    <w:rsid w:val="0010535C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s1">
    <w:name w:val="s1"/>
    <w:uiPriority w:val="99"/>
    <w:rsid w:val="0010535C"/>
  </w:style>
  <w:style w:type="paragraph" w:styleId="BalloonText">
    <w:name w:val="Balloon Text"/>
    <w:basedOn w:val="Normal"/>
    <w:link w:val="BalloonTextChar"/>
    <w:uiPriority w:val="99"/>
    <w:semiHidden/>
    <w:rsid w:val="0010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535C"/>
    <w:rPr>
      <w:rFonts w:ascii="Tahoma" w:eastAsia="Times New Roman" w:hAnsi="Tahoma" w:cs="Tahoma"/>
      <w:sz w:val="16"/>
      <w:szCs w:val="16"/>
    </w:rPr>
  </w:style>
  <w:style w:type="character" w:customStyle="1" w:styleId="dash041e0431044b0447043d044b0439char1">
    <w:name w:val="dash041e_0431_044b_0447_043d_044b_0439__char1"/>
    <w:uiPriority w:val="99"/>
    <w:rsid w:val="0010535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western">
    <w:name w:val="western"/>
    <w:basedOn w:val="Normal"/>
    <w:uiPriority w:val="99"/>
    <w:rsid w:val="0010535C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053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0535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10535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">
    <w:name w:val="Основной текст_"/>
    <w:link w:val="4"/>
    <w:uiPriority w:val="99"/>
    <w:semiHidden/>
    <w:locked/>
    <w:rsid w:val="0010535C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Normal"/>
    <w:link w:val="a"/>
    <w:uiPriority w:val="99"/>
    <w:semiHidden/>
    <w:rsid w:val="0010535C"/>
    <w:pPr>
      <w:widowControl w:val="0"/>
      <w:shd w:val="clear" w:color="auto" w:fill="FFFFFF"/>
      <w:spacing w:after="480" w:line="254" w:lineRule="exact"/>
      <w:ind w:hanging="360"/>
      <w:jc w:val="center"/>
    </w:pPr>
    <w:rPr>
      <w:rFonts w:ascii="Times New Roman" w:eastAsia="Times New Roman" w:hAnsi="Times New Roman" w:cs="Times New Roman"/>
      <w:spacing w:val="2"/>
      <w:sz w:val="21"/>
      <w:szCs w:val="21"/>
      <w:lang w:eastAsia="ru-RU"/>
    </w:rPr>
  </w:style>
  <w:style w:type="character" w:customStyle="1" w:styleId="2">
    <w:name w:val="Основной текст2"/>
    <w:uiPriority w:val="99"/>
    <w:rsid w:val="0010535C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8">
    <w:name w:val="Основной текст + 8"/>
    <w:aliases w:val="5 pt,Интервал 0 pt"/>
    <w:uiPriority w:val="99"/>
    <w:rsid w:val="0010535C"/>
    <w:rPr>
      <w:rFonts w:ascii="Times New Roman" w:hAnsi="Times New Roman" w:cs="Times New Roman"/>
      <w:color w:val="000000"/>
      <w:spacing w:val="-3"/>
      <w:w w:val="100"/>
      <w:position w:val="0"/>
      <w:sz w:val="17"/>
      <w:szCs w:val="17"/>
      <w:u w:val="none"/>
      <w:effect w:val="none"/>
      <w:lang w:val="ru-RU"/>
    </w:rPr>
  </w:style>
  <w:style w:type="paragraph" w:customStyle="1" w:styleId="10">
    <w:name w:val="Абзац списка1"/>
    <w:basedOn w:val="Normal"/>
    <w:uiPriority w:val="99"/>
    <w:rsid w:val="0010535C"/>
    <w:pPr>
      <w:ind w:left="720"/>
    </w:pPr>
    <w:rPr>
      <w:rFonts w:eastAsia="Times New Roma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Normal"/>
    <w:uiPriority w:val="99"/>
    <w:rsid w:val="0010535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10535C"/>
    <w:pPr>
      <w:widowControl w:val="0"/>
      <w:autoSpaceDE w:val="0"/>
      <w:autoSpaceDN w:val="0"/>
      <w:adjustRightInd w:val="0"/>
      <w:spacing w:after="0" w:line="300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105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10535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10535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uiPriority w:val="99"/>
    <w:rsid w:val="001053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11</Pages>
  <Words>2943</Words>
  <Characters>16777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</cp:lastModifiedBy>
  <cp:revision>7</cp:revision>
  <dcterms:created xsi:type="dcterms:W3CDTF">2020-10-07T14:11:00Z</dcterms:created>
  <dcterms:modified xsi:type="dcterms:W3CDTF">2020-11-10T09:29:00Z</dcterms:modified>
</cp:coreProperties>
</file>