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1F5" w:rsidRPr="00B111D9" w:rsidRDefault="002371F5" w:rsidP="00CA160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160B">
        <w:rPr>
          <w:rFonts w:ascii="Times New Roman" w:hAnsi="Times New Roman" w:cs="Times New Roman"/>
          <w:b/>
          <w:bCs/>
          <w:sz w:val="96"/>
          <w:szCs w:val="96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7.5pt;height:765.75pt">
            <v:imagedata r:id="rId5" o:title=""/>
          </v:shape>
        </w:pict>
      </w:r>
      <w:r w:rsidRPr="00B111D9">
        <w:rPr>
          <w:rFonts w:ascii="Times New Roman" w:hAnsi="Times New Roman" w:cs="Times New Roman"/>
          <w:b/>
          <w:bCs/>
          <w:sz w:val="28"/>
          <w:szCs w:val="28"/>
        </w:rPr>
        <w:t>Место учебного предмета в учебном плане.</w:t>
      </w:r>
    </w:p>
    <w:p w:rsidR="002371F5" w:rsidRDefault="002371F5" w:rsidP="00C063E7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Курс рассчитан на 34 часа в год (1 час в неделю). </w:t>
      </w:r>
    </w:p>
    <w:p w:rsidR="002371F5" w:rsidRDefault="002371F5" w:rsidP="00C063E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Требования к результатам обучения и освоения содержания курса по обществознанию.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Личностными результатами являются:</w:t>
      </w:r>
    </w:p>
    <w:p w:rsidR="002371F5" w:rsidRDefault="002371F5" w:rsidP="00C063E7">
      <w:pPr>
        <w:numPr>
          <w:ilvl w:val="0"/>
          <w:numId w:val="3"/>
        </w:num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мотивированность и направленность обучающегося на активное и созидательное участие в общественной и государственной жизни; заинтересованность не только в личном успехе, но и в развитии различных сторон жизни общества, в благополучии и процветании своей Родины;</w:t>
      </w:r>
    </w:p>
    <w:p w:rsidR="002371F5" w:rsidRDefault="002371F5" w:rsidP="00C063E7">
      <w:pPr>
        <w:numPr>
          <w:ilvl w:val="0"/>
          <w:numId w:val="3"/>
        </w:num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ценностных ориентиров, основанных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 поддержания гражданского мира и согласия и своей ответственности за судьбу страны перед нынешними и грядущими поколениями.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Метапредметные результаты проявляются в: </w:t>
      </w:r>
    </w:p>
    <w:p w:rsidR="002371F5" w:rsidRDefault="002371F5" w:rsidP="00C063E7">
      <w:pPr>
        <w:numPr>
          <w:ilvl w:val="0"/>
          <w:numId w:val="4"/>
        </w:num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умении сознательно организовывать свою познавательную деятельность (от постановки цели до получения и оценки результата);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</w:t>
      </w:r>
    </w:p>
    <w:p w:rsidR="002371F5" w:rsidRDefault="002371F5" w:rsidP="00C063E7">
      <w:pPr>
        <w:numPr>
          <w:ilvl w:val="0"/>
          <w:numId w:val="4"/>
        </w:numPr>
        <w:spacing w:after="0" w:line="240" w:lineRule="auto"/>
        <w:ind w:left="567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овладеть различными видами публичных выступлений (высказывания, монолог, дискуссия) и следовать этическим нормам и правилам ведения диалога;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использование элементов причинно-следственного анализа;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исследование несложных реальных связей и зависимостей;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определение сущностных характеристик изучаемого объекта; выбор верных критериев для сравнения, сопоставления, оценки объектов;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поиск и извлечение нужной информации по заданной теме в адаптированных источниках различного типа;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перевод информации из одной знаковой системы в другую (из текста в таблицу, из аудиовизуального ряда в текст и др.), выбор знаковых систем адекватно познавательной и коммуникативной ситуации;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объяснение изученных положений на конкретных примерах;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определение собственного отношения к явлениям современной жизни, формулирование своей точки зрения.</w:t>
      </w:r>
    </w:p>
    <w:p w:rsidR="002371F5" w:rsidRDefault="002371F5" w:rsidP="00C063E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2371F5" w:rsidRDefault="002371F5" w:rsidP="00C063E7">
      <w:pPr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Предметными результатами являются результаты в сфере:</w:t>
      </w:r>
    </w:p>
    <w:p w:rsidR="002371F5" w:rsidRDefault="002371F5" w:rsidP="00C063E7">
      <w:pPr>
        <w:spacing w:after="0" w:line="240" w:lineRule="auto"/>
        <w:ind w:firstLine="54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познавательной:</w:t>
      </w:r>
    </w:p>
    <w:p w:rsidR="002371F5" w:rsidRDefault="002371F5" w:rsidP="00C063E7">
      <w:pPr>
        <w:numPr>
          <w:ilvl w:val="0"/>
          <w:numId w:val="5"/>
        </w:num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относительно целостное представление об обществе и человеке, о сферах и областях общественной  жизни, механизмах и регуляторах деятельности людей;</w:t>
      </w:r>
    </w:p>
    <w:p w:rsidR="002371F5" w:rsidRDefault="002371F5" w:rsidP="00C063E7">
      <w:pPr>
        <w:numPr>
          <w:ilvl w:val="0"/>
          <w:numId w:val="5"/>
        </w:num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2371F5" w:rsidRDefault="002371F5" w:rsidP="00C063E7">
      <w:pPr>
        <w:numPr>
          <w:ilvl w:val="0"/>
          <w:numId w:val="5"/>
        </w:numPr>
        <w:spacing w:after="0" w:line="240" w:lineRule="auto"/>
        <w:ind w:left="927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позиций, одобряемых в современном российском обществе социальных ценностей;</w:t>
      </w:r>
    </w:p>
    <w:p w:rsidR="002371F5" w:rsidRDefault="002371F5" w:rsidP="00C063E7">
      <w:pPr>
        <w:spacing w:after="0" w:line="240" w:lineRule="auto"/>
        <w:ind w:firstLine="540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регулятивной: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приверженность гуманистическим и демократическим ценностям, патриотизму и гражданственности;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значения трудовой деятельности для личности и для общества;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специфики познания мира средствами искусства в соотнесении с другими способами познания;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роли искусства в становлении личности и в жизни общества;</w:t>
      </w:r>
    </w:p>
    <w:p w:rsidR="002371F5" w:rsidRDefault="002371F5" w:rsidP="00717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71F5" w:rsidRPr="00717DDB" w:rsidRDefault="002371F5" w:rsidP="00717DDB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17DDB">
        <w:rPr>
          <w:rFonts w:ascii="Times New Roman" w:hAnsi="Times New Roman" w:cs="Times New Roman"/>
          <w:i/>
          <w:iCs/>
          <w:sz w:val="28"/>
          <w:szCs w:val="28"/>
        </w:rPr>
        <w:t>коммуникативной: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определяющих признаков коммуникативной деятельности в сравнении с другими видами деятельности;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языка массовой социально-политической коммуникации, позволяющее осознанно воспринимать соответствующую информацию;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различать факты, аргументы, оценочные суждения;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значения коммуникации в межличностном общении;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2371F5" w:rsidRDefault="002371F5" w:rsidP="00C063E7">
      <w:pPr>
        <w:numPr>
          <w:ilvl w:val="0"/>
          <w:numId w:val="6"/>
        </w:numPr>
        <w:spacing w:after="0" w:line="240" w:lineRule="auto"/>
        <w:ind w:left="927"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отдельными приемами и техниками преодоления конфликтов.</w:t>
      </w:r>
    </w:p>
    <w:p w:rsidR="002371F5" w:rsidRDefault="002371F5" w:rsidP="00C063E7">
      <w:pPr>
        <w:spacing w:before="331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Основное содержание курса.</w:t>
      </w:r>
    </w:p>
    <w:p w:rsidR="002371F5" w:rsidRDefault="002371F5" w:rsidP="00C063E7">
      <w:pPr>
        <w:spacing w:before="230" w:after="0" w:line="240" w:lineRule="auto"/>
        <w:ind w:right="36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Личность и общество.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Что делает человека человеком? Отличие человека от других живых существ. Природное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Общество как форма жизнедеятельности людей. Основные сферы общественной жизни, их взаимосвязь. Общественные отношения.</w:t>
      </w:r>
    </w:p>
    <w:p w:rsidR="002371F5" w:rsidRPr="00BB2EFD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Развитие общества. Социальные изменения и их формы. Развитие общества. Основные средства связи и коммуникации, их влияние на нашу жизнь. Человечество в 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XXI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веке, тенденции развития, основные вызовы и угрозы. Глобальные проблемы современности.</w:t>
      </w:r>
    </w:p>
    <w:p w:rsidR="002371F5" w:rsidRDefault="002371F5" w:rsidP="000F694E">
      <w:pPr>
        <w:spacing w:after="24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</w:r>
    </w:p>
    <w:p w:rsidR="002371F5" w:rsidRDefault="002371F5" w:rsidP="008B26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Сфера духовной культуры.</w:t>
      </w:r>
    </w:p>
    <w:p w:rsidR="002371F5" w:rsidRPr="008B2601" w:rsidRDefault="002371F5" w:rsidP="008B26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 </w:t>
      </w:r>
    </w:p>
    <w:p w:rsidR="002371F5" w:rsidRDefault="002371F5" w:rsidP="008B2601">
      <w:pPr>
        <w:spacing w:after="0" w:line="240" w:lineRule="auto"/>
        <w:ind w:left="7" w:right="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</w:r>
    </w:p>
    <w:p w:rsidR="002371F5" w:rsidRDefault="002371F5" w:rsidP="008B2601">
      <w:pPr>
        <w:spacing w:after="0" w:line="240" w:lineRule="auto"/>
        <w:ind w:left="7" w:right="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</w:r>
    </w:p>
    <w:p w:rsidR="002371F5" w:rsidRDefault="002371F5" w:rsidP="008B2601">
      <w:pPr>
        <w:spacing w:after="0" w:line="240" w:lineRule="auto"/>
        <w:ind w:left="7" w:right="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</w:r>
    </w:p>
    <w:p w:rsidR="002371F5" w:rsidRDefault="002371F5" w:rsidP="008B2601">
      <w:pPr>
        <w:spacing w:after="0" w:line="240" w:lineRule="auto"/>
        <w:ind w:left="7" w:right="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Образование. Значимость образования в условиях информационного общества. Непрерывность образования. Самообразование.</w:t>
      </w:r>
    </w:p>
    <w:p w:rsidR="002371F5" w:rsidRDefault="002371F5" w:rsidP="008B2601">
      <w:pPr>
        <w:spacing w:after="0" w:line="240" w:lineRule="auto"/>
        <w:ind w:left="7" w:right="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Наука в современном обществе, её значение. Нравственные принципы труда ученого. Возрастание роли научных исследований в современном мире. </w:t>
      </w:r>
    </w:p>
    <w:p w:rsidR="002371F5" w:rsidRPr="000F694E" w:rsidRDefault="002371F5" w:rsidP="008B2601">
      <w:pPr>
        <w:spacing w:after="0" w:line="240" w:lineRule="auto"/>
        <w:ind w:left="7" w:right="7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</w:r>
    </w:p>
    <w:p w:rsidR="002371F5" w:rsidRDefault="002371F5" w:rsidP="00D0012A">
      <w:pPr>
        <w:spacing w:before="240" w:after="0" w:line="240" w:lineRule="auto"/>
        <w:ind w:left="22"/>
        <w:rPr>
          <w:rFonts w:ascii="Times New Roman" w:hAnsi="Times New Roman" w:cs="Times New Roman"/>
          <w:spacing w:val="-7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pacing w:val="-7"/>
          <w:sz w:val="26"/>
          <w:szCs w:val="26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spacing w:val="-7"/>
          <w:sz w:val="26"/>
          <w:szCs w:val="26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b/>
          <w:bCs/>
          <w:i/>
          <w:iCs/>
          <w:spacing w:val="-7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pacing w:val="-7"/>
          <w:sz w:val="26"/>
          <w:szCs w:val="26"/>
          <w:shd w:val="clear" w:color="auto" w:fill="FFFFFF"/>
        </w:rPr>
        <w:t>Социальная сфера.</w:t>
      </w:r>
    </w:p>
    <w:p w:rsidR="002371F5" w:rsidRDefault="002371F5" w:rsidP="008B260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Социальная структура общества.Социальная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</w:r>
    </w:p>
    <w:p w:rsidR="002371F5" w:rsidRDefault="002371F5" w:rsidP="008B260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Социальные статусы и роли.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</w:t>
      </w:r>
    </w:p>
    <w:p w:rsidR="002371F5" w:rsidRDefault="002371F5" w:rsidP="008B2601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</w:r>
    </w:p>
    <w:p w:rsidR="002371F5" w:rsidRDefault="002371F5" w:rsidP="008B2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pacing w:val="-1"/>
          <w:sz w:val="26"/>
          <w:szCs w:val="26"/>
          <w:shd w:val="clear" w:color="auto" w:fill="FFFFFF"/>
        </w:rPr>
        <w:t>Отклоняющееся поведение. Опасность наркомании и алкоголизма для человека и общества. Социальная значимость здорового образа жизни.</w:t>
      </w:r>
    </w:p>
    <w:p w:rsidR="002371F5" w:rsidRDefault="002371F5" w:rsidP="008D1F83">
      <w:pPr>
        <w:spacing w:before="240"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 xml:space="preserve">Глава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Экономика.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1F83">
        <w:rPr>
          <w:rFonts w:ascii="Times New Roman" w:hAnsi="Times New Roman" w:cs="Times New Roman"/>
          <w:sz w:val="26"/>
          <w:szCs w:val="26"/>
          <w:shd w:val="clear" w:color="auto" w:fill="FFFFFF"/>
        </w:rPr>
        <w:t>Экономика и её роль в жизни общества.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Потребности и ресурсы. Ограниченность ресурсов и экономический выбор. Свободные и экономические блага. Альтернативная стоимость (цена выбора).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Главные вопросы экономики. Что, как и для кого производить. Функции экономической системы. Типы экономических систем.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Собственность. Право собственности. Формы собственности. Защита прав собственности. 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Рыночная экономика. Рынок. Рыночный механизм регулирования экономики. Спрос и предложение. Рыночное равновесие.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Производство – основа экономики. Производство. Товары и услуги. Факторы производства. Разделение труда и специализация.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Роль государства в экономике. Экономические цели и функции государства. Государственный бюджет. Налоги, уплачиваемые гражданами.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</w:r>
    </w:p>
    <w:p w:rsidR="002371F5" w:rsidRPr="008D1F83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Мировое хозяйство и международная торговля. Мировое хозяйство. Международная торговля. Обменные курсы валют. Внешнеторговая политика.</w:t>
      </w: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Default="002371F5" w:rsidP="00C063E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371F5" w:rsidSect="00C063E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371F5" w:rsidRDefault="002371F5" w:rsidP="00C063E7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Тематическое планирование. 8 класс (34 часа)</w:t>
      </w:r>
    </w:p>
    <w:tbl>
      <w:tblPr>
        <w:tblW w:w="15460" w:type="dxa"/>
        <w:tblInd w:w="-8" w:type="dxa"/>
        <w:tblCellMar>
          <w:left w:w="10" w:type="dxa"/>
          <w:right w:w="10" w:type="dxa"/>
        </w:tblCellMar>
        <w:tblLook w:val="0000"/>
      </w:tblPr>
      <w:tblGrid>
        <w:gridCol w:w="5"/>
        <w:gridCol w:w="3693"/>
        <w:gridCol w:w="4535"/>
        <w:gridCol w:w="7227"/>
      </w:tblGrid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1F5" w:rsidRPr="00750DA1" w:rsidRDefault="002371F5" w:rsidP="002C143D">
            <w:pPr>
              <w:spacing w:after="0"/>
              <w:ind w:left="-567" w:right="-108" w:firstLine="46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и номер урока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1F5" w:rsidRPr="00750DA1" w:rsidRDefault="002371F5" w:rsidP="002C143D">
            <w:pPr>
              <w:spacing w:after="0"/>
              <w:ind w:left="-567" w:firstLine="45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темы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1F5" w:rsidRPr="00750DA1" w:rsidRDefault="002371F5" w:rsidP="00962F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Характеристика основных видов </w:t>
            </w:r>
          </w:p>
          <w:p w:rsidR="002371F5" w:rsidRPr="00750DA1" w:rsidRDefault="002371F5" w:rsidP="00962FF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деятельности ученика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/>
              <w:ind w:left="43" w:right="-108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1. Вводный урок.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Что мы уже знаем и умеем. Чем мы будем заниматься в новом учебном году. Как добиваться успехов в классе, в работе и дома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1F5" w:rsidRPr="00750DA1" w:rsidRDefault="002371F5" w:rsidP="000815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Вспомнить</w:t>
            </w:r>
            <w:r w:rsidRPr="00750DA1">
              <w:rPr>
                <w:rFonts w:ascii="Times New Roman" w:hAnsi="Times New Roman" w:cs="Times New Roman"/>
              </w:rPr>
              <w:t xml:space="preserve"> основные итоги прошлого года обучения.</w:t>
            </w:r>
          </w:p>
          <w:p w:rsidR="002371F5" w:rsidRPr="00750DA1" w:rsidRDefault="002371F5" w:rsidP="000815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Познакомиться</w:t>
            </w:r>
            <w:r w:rsidRPr="00750DA1">
              <w:rPr>
                <w:rFonts w:ascii="Times New Roman" w:hAnsi="Times New Roman" w:cs="Times New Roman"/>
              </w:rPr>
              <w:t xml:space="preserve"> с основным содержанием курса 8 класса.</w:t>
            </w:r>
          </w:p>
          <w:p w:rsidR="002371F5" w:rsidRPr="00750DA1" w:rsidRDefault="002371F5" w:rsidP="000815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Наметить</w:t>
            </w:r>
            <w:r w:rsidRPr="00750DA1">
              <w:rPr>
                <w:rFonts w:ascii="Times New Roman" w:hAnsi="Times New Roman" w:cs="Times New Roman"/>
              </w:rPr>
              <w:t xml:space="preserve"> перспективу совершенствования умений и навыков в процессе учебной деятельности.</w:t>
            </w:r>
          </w:p>
          <w:p w:rsidR="002371F5" w:rsidRPr="00750DA1" w:rsidRDefault="002371F5" w:rsidP="0008156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Определить</w:t>
            </w:r>
            <w:r w:rsidRPr="00750DA1">
              <w:rPr>
                <w:rFonts w:ascii="Times New Roman" w:hAnsi="Times New Roman" w:cs="Times New Roman"/>
              </w:rPr>
              <w:t xml:space="preserve"> основные требования к результатам обучения и критерии успешной работы </w:t>
            </w:r>
          </w:p>
        </w:tc>
      </w:tr>
      <w:tr w:rsidR="002371F5" w:rsidRPr="00750DA1">
        <w:tc>
          <w:tcPr>
            <w:tcW w:w="15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447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Личность и общество (6 часов)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A420B6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2. Что делает человека человеком?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173609" w:rsidRDefault="002371F5" w:rsidP="0017360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73609">
              <w:rPr>
                <w:rFonts w:ascii="Times New Roman" w:hAnsi="Times New Roman" w:cs="Times New Roman"/>
                <w:shd w:val="clear" w:color="auto" w:fill="FFFFFF"/>
              </w:rPr>
              <w:t>Что делает человека человеком? Отличие человека от других живых существ. Природное и общественное в человеке. Мышление и речь – специфические свойства человека. Способность человека к творчеству. Деятельность человека, её виды. Игра, учеба, труд. Сознание и деятельность. Познание человеком мира и самого себя.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50DA1">
              <w:rPr>
                <w:rFonts w:ascii="Times New Roman" w:hAnsi="Times New Roman" w:cs="Times New Roman"/>
              </w:rPr>
              <w:t>отличия человека от животных.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человеческие качества. Различать биологические и природные качества человека. 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и конкретизировать примерами биологическое и социальное в человеке.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50DA1">
              <w:rPr>
                <w:rFonts w:ascii="Times New Roman" w:hAnsi="Times New Roman" w:cs="Times New Roman"/>
              </w:rPr>
              <w:t xml:space="preserve"> свое отношение к различным качествам человека.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50DA1">
              <w:rPr>
                <w:rFonts w:ascii="Times New Roman" w:hAnsi="Times New Roman" w:cs="Times New Roman"/>
              </w:rPr>
              <w:t xml:space="preserve"> связь между мышлением и речью.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понятие «самореализация».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50DA1">
              <w:rPr>
                <w:rFonts w:ascii="Times New Roman" w:hAnsi="Times New Roman" w:cs="Times New Roman"/>
              </w:rPr>
              <w:t xml:space="preserve"> и конкретизировать примерами сущностные характеристики деятельности.</w:t>
            </w:r>
          </w:p>
          <w:p w:rsidR="002371F5" w:rsidRPr="00750DA1" w:rsidRDefault="002371F5" w:rsidP="00535A7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750DA1">
              <w:rPr>
                <w:rFonts w:ascii="Times New Roman" w:hAnsi="Times New Roman" w:cs="Times New Roman"/>
              </w:rPr>
              <w:t xml:space="preserve"> примеры основных видов деятельности.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right="-108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3. Человек, общество, природа.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173609" w:rsidRDefault="002371F5" w:rsidP="0017360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3609">
              <w:rPr>
                <w:rFonts w:ascii="Times New Roman" w:hAnsi="Times New Roman" w:cs="Times New Roman"/>
                <w:shd w:val="clear" w:color="auto" w:fill="FFFFFF"/>
              </w:rPr>
              <w:t>Человек, общество, природа. Что такое природа? Биосфера и ноосфера. Взаимодействие человека и окружающей среды. Место человека в мире природы. Человек и Вселенная.</w:t>
            </w:r>
          </w:p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смысл понятия «ноосфера».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утверждение о связи природы и общества и аргументировать свою оценку.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возможности человеческого разума.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значение моральных норм.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Конкретизировать</w:t>
            </w:r>
            <w:r w:rsidRPr="00750DA1">
              <w:rPr>
                <w:rFonts w:ascii="Times New Roman" w:hAnsi="Times New Roman" w:cs="Times New Roman"/>
              </w:rPr>
              <w:t xml:space="preserve"> на примерах влияние природных условий на людей.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50DA1">
              <w:rPr>
                <w:rFonts w:ascii="Times New Roman" w:hAnsi="Times New Roman" w:cs="Times New Roman"/>
              </w:rPr>
              <w:t xml:space="preserve"> и оценивать текст с заданных позиций.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50DA1">
              <w:rPr>
                <w:rFonts w:ascii="Times New Roman" w:hAnsi="Times New Roman" w:cs="Times New Roman"/>
              </w:rPr>
              <w:t xml:space="preserve"> факты и обосновывать сделанные выводы.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right="-108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4. Общество как форма жизнедеятельности людей.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173609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173609">
              <w:rPr>
                <w:rFonts w:ascii="Times New Roman" w:hAnsi="Times New Roman" w:cs="Times New Roman"/>
                <w:shd w:val="clear" w:color="auto" w:fill="FFFFFF"/>
              </w:rPr>
              <w:t>Общество как форма жизнедеятельности людей. Основные сферы общественной жизни, их взаимосвязь. Общественные отношения.</w:t>
            </w:r>
          </w:p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Выделять</w:t>
            </w:r>
            <w:r w:rsidRPr="00750DA1">
              <w:rPr>
                <w:rFonts w:ascii="Times New Roman" w:hAnsi="Times New Roman" w:cs="Times New Roman"/>
              </w:rPr>
              <w:t xml:space="preserve"> существенные признаки общества.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сферы общественной жизни и характерные для них социальные явления.</w:t>
            </w:r>
          </w:p>
          <w:p w:rsidR="002371F5" w:rsidRPr="00750DA1" w:rsidRDefault="002371F5" w:rsidP="00332042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Показывать</w:t>
            </w:r>
            <w:r w:rsidRPr="00750DA1">
              <w:rPr>
                <w:rFonts w:ascii="Times New Roman" w:hAnsi="Times New Roman" w:cs="Times New Roman"/>
              </w:rPr>
              <w:t xml:space="preserve"> на конкретных примерах взаимосвязь основных сфер общественной жизни.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right="-108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5. Развитие общества.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73609">
              <w:rPr>
                <w:rFonts w:ascii="Times New Roman" w:hAnsi="Times New Roman" w:cs="Times New Roman"/>
                <w:shd w:val="clear" w:color="auto" w:fill="FFFFFF"/>
              </w:rPr>
              <w:t xml:space="preserve">Развитие общества. Социальные изменения и их формы. Развитие общества. Основные средства связи и коммуникации, их влияние на нашу жизнь. Человечество в </w:t>
            </w:r>
            <w:r w:rsidRPr="0017360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XXI</w:t>
            </w:r>
            <w:r w:rsidRPr="00173609">
              <w:rPr>
                <w:rFonts w:ascii="Times New Roman" w:hAnsi="Times New Roman" w:cs="Times New Roman"/>
                <w:shd w:val="clear" w:color="auto" w:fill="FFFFFF"/>
              </w:rPr>
              <w:t xml:space="preserve"> веке, тенденции развития, основные вызовы и угрозы. Глобальные проблемы современности.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A576D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50DA1">
              <w:rPr>
                <w:rFonts w:ascii="Times New Roman" w:hAnsi="Times New Roman" w:cs="Times New Roman"/>
              </w:rPr>
              <w:t xml:space="preserve"> изменения социальной структуры, связанные с переходом в постиндустриальное общество.</w:t>
            </w:r>
          </w:p>
          <w:p w:rsidR="002371F5" w:rsidRPr="00750DA1" w:rsidRDefault="002371F5" w:rsidP="00A576D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50DA1">
              <w:rPr>
                <w:rFonts w:ascii="Times New Roman" w:hAnsi="Times New Roman" w:cs="Times New Roman"/>
              </w:rPr>
              <w:t xml:space="preserve"> факты социальной действительности, связанные с изменением структуры общества.</w:t>
            </w:r>
          </w:p>
          <w:p w:rsidR="002371F5" w:rsidRPr="00750DA1" w:rsidRDefault="002371F5" w:rsidP="00A576D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смысл понятия «общественный прогресс».</w:t>
            </w:r>
          </w:p>
          <w:p w:rsidR="002371F5" w:rsidRPr="00750DA1" w:rsidRDefault="002371F5" w:rsidP="00A576D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750DA1">
              <w:rPr>
                <w:rFonts w:ascii="Times New Roman" w:hAnsi="Times New Roman" w:cs="Times New Roman"/>
              </w:rPr>
              <w:t xml:space="preserve"> примеры прогрессивных и регрессивных изменений в обществе.</w:t>
            </w:r>
          </w:p>
          <w:p w:rsidR="002371F5" w:rsidRPr="00750DA1" w:rsidRDefault="002371F5" w:rsidP="00A576D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и конкретизировать фактами социальной жизни перемены, происходящие в современном обществе.</w:t>
            </w:r>
          </w:p>
          <w:p w:rsidR="002371F5" w:rsidRPr="00750DA1" w:rsidRDefault="002371F5" w:rsidP="00A576D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750DA1">
              <w:rPr>
                <w:rFonts w:ascii="Times New Roman" w:hAnsi="Times New Roman" w:cs="Times New Roman"/>
              </w:rPr>
              <w:t xml:space="preserve"> элементы причинно-следственного анализа при характеристике глобальных проблем.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right="-108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6. Как стать личностью.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41332C" w:rsidRDefault="002371F5" w:rsidP="0041332C">
            <w:pPr>
              <w:spacing w:after="240" w:line="240" w:lineRule="auto"/>
              <w:ind w:firstLine="567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Как стать личностью. Личность. Социальные параметры личности. Индивидуальность человека. Качества сильной личности. Социализация индивида. Мировоззрение. Жизненные ценности и ориентиры.</w:t>
            </w:r>
          </w:p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на конкретных примерах смысл понятия «индивидуальность»</w:t>
            </w:r>
          </w:p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750DA1">
              <w:rPr>
                <w:rFonts w:ascii="Times New Roman" w:hAnsi="Times New Roman" w:cs="Times New Roman"/>
              </w:rPr>
              <w:t xml:space="preserve"> элементы причинно-следственного анализа при характеристике социальных параметров личности.</w:t>
            </w:r>
          </w:p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50DA1">
              <w:rPr>
                <w:rFonts w:ascii="Times New Roman" w:hAnsi="Times New Roman" w:cs="Times New Roman"/>
              </w:rPr>
              <w:t xml:space="preserve"> и сравнивать признаки, характеризующие человека как индивида, индивидуальность и личность.</w:t>
            </w:r>
          </w:p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агенты социализации, оказывающие влияние на личность.</w:t>
            </w:r>
          </w:p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 w:rsidRPr="00750DA1">
              <w:rPr>
                <w:rFonts w:ascii="Times New Roman" w:hAnsi="Times New Roman" w:cs="Times New Roman"/>
              </w:rPr>
              <w:t xml:space="preserve"> несложные практические ситуации, в которых проявляются различные качества личности, её мировоззрение, жизненные ценности и ориентиры.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7. Практикум по теме «Личность и общество»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Систематизировать</w:t>
            </w:r>
            <w:r w:rsidRPr="00750DA1">
              <w:rPr>
                <w:rFonts w:ascii="Times New Roman" w:hAnsi="Times New Roman" w:cs="Times New Roman"/>
              </w:rPr>
              <w:t xml:space="preserve"> наиболее часто задаваемые вопросы.</w:t>
            </w:r>
          </w:p>
          <w:p w:rsidR="002371F5" w:rsidRPr="00750DA1" w:rsidRDefault="002371F5" w:rsidP="005714E4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750DA1">
              <w:rPr>
                <w:rFonts w:ascii="Times New Roman" w:hAnsi="Times New Roman" w:cs="Times New Roman"/>
              </w:rPr>
              <w:t xml:space="preserve"> причины актуальности тех или иных вопросов.</w:t>
            </w:r>
          </w:p>
        </w:tc>
      </w:tr>
      <w:tr w:rsidR="002371F5" w:rsidRPr="00750DA1">
        <w:tc>
          <w:tcPr>
            <w:tcW w:w="15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4E7152">
            <w:pPr>
              <w:tabs>
                <w:tab w:val="left" w:pos="686"/>
              </w:tabs>
              <w:spacing w:after="0" w:line="240" w:lineRule="auto"/>
              <w:ind w:firstLine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Сфера духовной культуры (8 часов)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8. Сфера духовной жизни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Сфера духовной жизни и её особенности. Культура личности и общества. Диалог культур как черта современного мира. Тенденции развития духовной культуры в современной России.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50DA1">
              <w:rPr>
                <w:rFonts w:ascii="Times New Roman" w:hAnsi="Times New Roman" w:cs="Times New Roman"/>
              </w:rPr>
              <w:t xml:space="preserve"> сущностные характеристики понятия «культура».</w:t>
            </w:r>
          </w:p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и описывать явления духовной культуры.</w:t>
            </w:r>
          </w:p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50DA1">
              <w:rPr>
                <w:rFonts w:ascii="Times New Roman" w:hAnsi="Times New Roman" w:cs="Times New Roman"/>
              </w:rPr>
              <w:t xml:space="preserve"> и извлекать необходимую информацию о достижениях и проблемах культуры из адаптированных источников.</w:t>
            </w:r>
          </w:p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духовные ценности российского народа.</w:t>
            </w:r>
          </w:p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Выражать</w:t>
            </w:r>
            <w:r w:rsidRPr="00750DA1">
              <w:rPr>
                <w:rFonts w:ascii="Times New Roman" w:hAnsi="Times New Roman" w:cs="Times New Roman"/>
              </w:rPr>
              <w:t xml:space="preserve"> свое отношение к тенденциям в культурном развитии.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9. Мораль.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Мораль. Основные ценности и нормы морали. Гуманизм. Патриотизм и гражданственность. Добро и зло – главные понятия. Критерии морального поведения.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роль морали в жизни общества.</w:t>
            </w:r>
          </w:p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основные принципы морали, моральную сторону различных социальных ситуаций.</w:t>
            </w:r>
          </w:p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Использовать</w:t>
            </w:r>
            <w:r w:rsidRPr="00750DA1">
              <w:rPr>
                <w:rFonts w:ascii="Times New Roman" w:hAnsi="Times New Roman" w:cs="Times New Roman"/>
              </w:rPr>
              <w:t xml:space="preserve"> элементы причинно-следственного анализа для объяснения влияния моральных устоев на развитие общества и человека.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10. Долг и совесть.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Долг и совесть. Объективные обязанности и моральная ответственность. Долг общественный и долг моральный. Совесть – внутренний самоконтроль человека.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C779E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Осуществлять</w:t>
            </w:r>
            <w:r w:rsidRPr="00750DA1">
              <w:rPr>
                <w:rFonts w:ascii="Times New Roman" w:hAnsi="Times New Roman" w:cs="Times New Roman"/>
              </w:rPr>
              <w:t xml:space="preserve"> рефлексию своих нравственных ценностей.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A420B6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11. Моральный выбор – это ответственность.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Моральный выбор – это ответственность. Свобода и ответственность. Моральные знания и практическое поведение. Нравственные чувства и самоконтроль.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1F6ED3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750DA1">
              <w:rPr>
                <w:rFonts w:ascii="Times New Roman" w:hAnsi="Times New Roman" w:cs="Times New Roman"/>
              </w:rPr>
              <w:t xml:space="preserve"> примеры морального выбора.</w:t>
            </w:r>
          </w:p>
          <w:p w:rsidR="002371F5" w:rsidRPr="00750DA1" w:rsidRDefault="002371F5" w:rsidP="001F6ED3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Давать</w:t>
            </w:r>
            <w:r w:rsidRPr="00750DA1">
              <w:rPr>
                <w:rFonts w:ascii="Times New Roman" w:hAnsi="Times New Roman" w:cs="Times New Roman"/>
              </w:rPr>
              <w:t xml:space="preserve"> нравственные оценки собственным поступкам, поведению других людей.</w:t>
            </w:r>
          </w:p>
        </w:tc>
      </w:tr>
      <w:tr w:rsidR="002371F5" w:rsidRPr="00750DA1">
        <w:tc>
          <w:tcPr>
            <w:tcW w:w="3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12. Образование.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Образование. Значимость образования в условиях информационного общества. Непрерывность образования. Самообразование.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AE5FC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значение образования в информационном обществе.</w:t>
            </w:r>
          </w:p>
          <w:p w:rsidR="002371F5" w:rsidRPr="00750DA1" w:rsidRDefault="002371F5" w:rsidP="00AE5FC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Извлекать</w:t>
            </w:r>
            <w:r w:rsidRPr="00750DA1">
              <w:rPr>
                <w:rFonts w:ascii="Times New Roman" w:hAnsi="Times New Roman" w:cs="Times New Roman"/>
              </w:rPr>
              <w:t xml:space="preserve"> информацию о тенденциях в развитии образования из различных источников.</w:t>
            </w:r>
          </w:p>
          <w:p w:rsidR="002371F5" w:rsidRPr="00750DA1" w:rsidRDefault="002371F5" w:rsidP="00AE5FC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с опорой на примеры современную образовательную политику правительства РФ.</w:t>
            </w:r>
          </w:p>
          <w:p w:rsidR="002371F5" w:rsidRPr="00750DA1" w:rsidRDefault="002371F5" w:rsidP="00AE5FC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Обосновывать</w:t>
            </w:r>
            <w:r w:rsidRPr="00750DA1">
              <w:rPr>
                <w:rFonts w:ascii="Times New Roman" w:hAnsi="Times New Roman" w:cs="Times New Roman"/>
              </w:rPr>
              <w:t xml:space="preserve"> свое отношение к непрерывному образованию.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13. Наука в современном обществе.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Наука в современном обществе, её значение. Нравственные принципы труда ученого. Возрастание роли научных исследований в современном мире.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AE5FC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науку как особую систему знаний.</w:t>
            </w:r>
          </w:p>
          <w:p w:rsidR="002371F5" w:rsidRPr="00750DA1" w:rsidRDefault="002371F5" w:rsidP="00AE5FC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возрастание роли науки в современном обществе.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14. Религия как одна из форм культуры.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hd w:val="clear" w:color="auto" w:fill="FFFFFF"/>
              </w:rPr>
              <w:t>Религия как одна из форм культуры. Роль религии в культурном развитии. Религиозные нормы. Религиозные организации и объединения, их роль в жизни современного общества. Свобода совести.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A94FA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Определять</w:t>
            </w:r>
            <w:r w:rsidRPr="00750DA1">
              <w:rPr>
                <w:rFonts w:ascii="Times New Roman" w:hAnsi="Times New Roman" w:cs="Times New Roman"/>
              </w:rPr>
              <w:t xml:space="preserve"> сущностные характеристики религии её роль в культурной жизни.</w:t>
            </w:r>
          </w:p>
          <w:p w:rsidR="002371F5" w:rsidRPr="00750DA1" w:rsidRDefault="002371F5" w:rsidP="00A94FA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сущность и значение веротерпимости.</w:t>
            </w:r>
          </w:p>
          <w:p w:rsidR="002371F5" w:rsidRPr="00750DA1" w:rsidRDefault="002371F5" w:rsidP="00A94FA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сущность свободы совести. </w:t>
            </w:r>
          </w:p>
          <w:p w:rsidR="002371F5" w:rsidRPr="00750DA1" w:rsidRDefault="002371F5" w:rsidP="00A94FA5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свое отношение к религии и атеизму.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15. Практикум по теме «Сфера духовной культуры».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022F39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Систематизировать</w:t>
            </w:r>
            <w:r w:rsidRPr="00750DA1">
              <w:rPr>
                <w:rFonts w:ascii="Times New Roman" w:hAnsi="Times New Roman" w:cs="Times New Roman"/>
              </w:rPr>
              <w:t xml:space="preserve"> наиболее часто задаваемые вопросы.</w:t>
            </w:r>
          </w:p>
          <w:p w:rsidR="002371F5" w:rsidRPr="00750DA1" w:rsidRDefault="002371F5" w:rsidP="00022F3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750DA1">
              <w:rPr>
                <w:rFonts w:ascii="Times New Roman" w:hAnsi="Times New Roman" w:cs="Times New Roman"/>
              </w:rPr>
              <w:t xml:space="preserve"> причины актуальности тех или иных вопросов.</w:t>
            </w:r>
          </w:p>
          <w:p w:rsidR="002371F5" w:rsidRPr="00750DA1" w:rsidRDefault="002371F5" w:rsidP="00022F3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50DA1">
              <w:rPr>
                <w:rFonts w:ascii="Times New Roman" w:hAnsi="Times New Roman" w:cs="Times New Roman"/>
              </w:rPr>
              <w:t xml:space="preserve"> применять нравственные нормы к анализу и оценке социальных ситуаций. </w:t>
            </w:r>
            <w:r w:rsidRPr="00750DA1">
              <w:rPr>
                <w:rFonts w:ascii="Times New Roman" w:hAnsi="Times New Roman" w:cs="Times New Roman"/>
                <w:b/>
                <w:bCs/>
              </w:rPr>
              <w:t>Выделять</w:t>
            </w:r>
            <w:r w:rsidRPr="00750DA1">
              <w:rPr>
                <w:rFonts w:ascii="Times New Roman" w:hAnsi="Times New Roman" w:cs="Times New Roman"/>
              </w:rPr>
              <w:t xml:space="preserve"> нравственный аспект поведения.</w:t>
            </w:r>
          </w:p>
          <w:p w:rsidR="002371F5" w:rsidRPr="00750DA1" w:rsidRDefault="002371F5" w:rsidP="00022F3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Соотносить</w:t>
            </w:r>
            <w:r w:rsidRPr="00750DA1">
              <w:rPr>
                <w:rFonts w:ascii="Times New Roman" w:hAnsi="Times New Roman" w:cs="Times New Roman"/>
              </w:rPr>
              <w:t xml:space="preserve"> поступки и события с принятыми этическими принципами. </w:t>
            </w:r>
          </w:p>
          <w:p w:rsidR="002371F5" w:rsidRPr="00750DA1" w:rsidRDefault="002371F5" w:rsidP="00022F3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Уметь</w:t>
            </w:r>
            <w:r w:rsidRPr="00750DA1">
              <w:rPr>
                <w:rFonts w:ascii="Times New Roman" w:hAnsi="Times New Roman" w:cs="Times New Roman"/>
              </w:rPr>
              <w:t xml:space="preserve"> строить устное речевое высказывание, слушать и вступать в диалог, участвовать в коллективном обсуждении.</w:t>
            </w:r>
          </w:p>
        </w:tc>
      </w:tr>
      <w:tr w:rsidR="002371F5" w:rsidRPr="00750DA1">
        <w:trPr>
          <w:gridBefore w:val="1"/>
        </w:trPr>
        <w:tc>
          <w:tcPr>
            <w:tcW w:w="1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4570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Социальная сфера (5 часов)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16.Социальная структура общества.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pacing w:val="-1"/>
                <w:shd w:val="clear" w:color="auto" w:fill="FFFFFF"/>
              </w:rPr>
              <w:t>Социальная структура общества. Социальная неоднородность общества: причины и проявления. Социальное неравенство. Многообразие социальных общностей и групп. Социальная мобильность. Социальные конфликты и пути их разрешения. Изменения социальной структуры с переходом в постиндустриальное общество.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457059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Выявлять</w:t>
            </w:r>
            <w:r w:rsidRPr="00750DA1">
              <w:rPr>
                <w:rFonts w:ascii="Times New Roman" w:hAnsi="Times New Roman" w:cs="Times New Roman"/>
              </w:rPr>
              <w:t xml:space="preserve"> и различать разные социальные общности и группы.</w:t>
            </w:r>
          </w:p>
          <w:p w:rsidR="002371F5" w:rsidRPr="00750DA1" w:rsidRDefault="002371F5" w:rsidP="00457059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причины социального неравенства.</w:t>
            </w:r>
          </w:p>
          <w:p w:rsidR="002371F5" w:rsidRPr="00750DA1" w:rsidRDefault="002371F5" w:rsidP="00457059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750DA1">
              <w:rPr>
                <w:rFonts w:ascii="Times New Roman" w:hAnsi="Times New Roman" w:cs="Times New Roman"/>
              </w:rPr>
              <w:t xml:space="preserve"> примеры различных видов социальной мобильности.</w:t>
            </w:r>
          </w:p>
          <w:p w:rsidR="002371F5" w:rsidRPr="00750DA1" w:rsidRDefault="002371F5" w:rsidP="00457059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причины социальных конфликтов, использую межпредметные связи, материалы СМИ; показывать пути их разрешения.</w:t>
            </w:r>
          </w:p>
          <w:p w:rsidR="002371F5" w:rsidRPr="00750DA1" w:rsidRDefault="002371F5" w:rsidP="00457059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50DA1">
              <w:rPr>
                <w:rFonts w:ascii="Times New Roman" w:hAnsi="Times New Roman" w:cs="Times New Roman"/>
              </w:rPr>
              <w:t xml:space="preserve"> и извлекать необходимую информацию о структуре общества и направлениях её изменения из адаптированных источников различного типа.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17. Социальные статусы и роли.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pacing w:val="-1"/>
                <w:shd w:val="clear" w:color="auto" w:fill="FFFFFF"/>
              </w:rPr>
              <w:t>Социальные статусы и роли. Социальная позиция человека в обществе: от чего она зависит. Ролевой репертуар личности. Гендерные различия: социальные роли мужчин и женщин. Изменение статуса с возрастом. Социальные роли подростков. Отношения между поколениями.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521DD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позиции, определяющие статус личности.</w:t>
            </w:r>
          </w:p>
          <w:p w:rsidR="002371F5" w:rsidRPr="00750DA1" w:rsidRDefault="002371F5" w:rsidP="00E521DD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предписанный и достигаемый статусы.</w:t>
            </w:r>
          </w:p>
          <w:p w:rsidR="002371F5" w:rsidRPr="00750DA1" w:rsidRDefault="002371F5" w:rsidP="00E521DD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и иллюстрировать примерами ролевой репертуар личности.</w:t>
            </w:r>
          </w:p>
          <w:p w:rsidR="002371F5" w:rsidRPr="00750DA1" w:rsidRDefault="002371F5" w:rsidP="00E521DD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причины ролевых различий по гендерному признаку, показывать их проявление в различных социальных ситуациях.</w:t>
            </w:r>
          </w:p>
          <w:p w:rsidR="002371F5" w:rsidRPr="00750DA1" w:rsidRDefault="002371F5" w:rsidP="00E521DD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основные социальные роли старших подростков.</w:t>
            </w:r>
          </w:p>
          <w:p w:rsidR="002371F5" w:rsidRPr="00750DA1" w:rsidRDefault="002371F5" w:rsidP="0041332C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межпоколенческие отношения в современном обществе.</w:t>
            </w:r>
            <w:r w:rsidRPr="00750DA1">
              <w:rPr>
                <w:rFonts w:ascii="Times New Roman" w:hAnsi="Times New Roman" w:cs="Times New Roman"/>
                <w:b/>
                <w:bCs/>
              </w:rPr>
              <w:t>Выражать</w:t>
            </w:r>
            <w:r w:rsidRPr="00750DA1">
              <w:rPr>
                <w:rFonts w:ascii="Times New Roman" w:hAnsi="Times New Roman" w:cs="Times New Roman"/>
              </w:rPr>
              <w:t xml:space="preserve"> собственное отношение к проблеме нарастания разрыва между поколениями.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18. Нации и межнациональные отношения.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pacing w:val="-1"/>
                <w:shd w:val="clear" w:color="auto" w:fill="FFFFFF"/>
              </w:rPr>
              <w:t>Нации и межнациональные отношения. Этнические группы. Межнациональные отношения. Отношение к историческому прошлому, традициям, обычаям народа. Взаимодействие людей в многонациональном и многоконфессиональном обществе.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964AA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Знать</w:t>
            </w:r>
            <w:r w:rsidRPr="00750DA1">
              <w:rPr>
                <w:rFonts w:ascii="Times New Roman" w:hAnsi="Times New Roman" w:cs="Times New Roman"/>
              </w:rPr>
              <w:t xml:space="preserve"> и правильно использовать в предлагаемом контексте понятия «этнос», «нация», «национальность».</w:t>
            </w:r>
          </w:p>
          <w:p w:rsidR="002371F5" w:rsidRPr="00750DA1" w:rsidRDefault="002371F5" w:rsidP="00964AA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Конкретизировать</w:t>
            </w:r>
            <w:r w:rsidRPr="00750DA1">
              <w:rPr>
                <w:rFonts w:ascii="Times New Roman" w:hAnsi="Times New Roman" w:cs="Times New Roman"/>
              </w:rPr>
              <w:t xml:space="preserve"> примерами из прошлого и современности значение общего исторического прошлого, традиций в сплочении народа.</w:t>
            </w:r>
          </w:p>
          <w:p w:rsidR="002371F5" w:rsidRPr="00750DA1" w:rsidRDefault="002371F5" w:rsidP="00964AA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противоречивость межнациональных отношений в современно обществе.</w:t>
            </w:r>
          </w:p>
          <w:p w:rsidR="002371F5" w:rsidRPr="00750DA1" w:rsidRDefault="002371F5" w:rsidP="00964AA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причины возникновения межнациональных конфликтов и </w:t>
            </w: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возможные пути их разрешения.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A420B6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19. Отклоняющееся поведение.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1332C">
              <w:rPr>
                <w:rFonts w:ascii="Times New Roman" w:hAnsi="Times New Roman" w:cs="Times New Roman"/>
                <w:spacing w:val="-1"/>
                <w:shd w:val="clear" w:color="auto" w:fill="FFFFFF"/>
              </w:rPr>
              <w:t>Отклоняющееся поведение. Опасность наркомании и алкоголизма для человека и общества. Социальная значимость здорового образа жизни.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725A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причины отклоняющегося поведения.</w:t>
            </w:r>
          </w:p>
          <w:p w:rsidR="002371F5" w:rsidRPr="00750DA1" w:rsidRDefault="002371F5" w:rsidP="002725A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опасные последствия алкоголизма и наркомании для человека и общества.</w:t>
            </w:r>
          </w:p>
          <w:p w:rsidR="002371F5" w:rsidRPr="00750DA1" w:rsidRDefault="002371F5" w:rsidP="002725A4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социальное значение здорового образа жизни.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20. Практикум по теме «Социальная сфера».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155CE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Систематизировать</w:t>
            </w:r>
            <w:r w:rsidRPr="00750DA1">
              <w:rPr>
                <w:rFonts w:ascii="Times New Roman" w:hAnsi="Times New Roman" w:cs="Times New Roman"/>
              </w:rPr>
              <w:t xml:space="preserve"> наиболее часто задаваемые вопросы.</w:t>
            </w:r>
          </w:p>
          <w:p w:rsidR="002371F5" w:rsidRPr="00750DA1" w:rsidRDefault="002371F5" w:rsidP="00E155CE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750DA1">
              <w:rPr>
                <w:rFonts w:ascii="Times New Roman" w:hAnsi="Times New Roman" w:cs="Times New Roman"/>
              </w:rPr>
              <w:t xml:space="preserve"> причины актуальности тех или иных вопросов.</w:t>
            </w:r>
          </w:p>
        </w:tc>
      </w:tr>
      <w:tr w:rsidR="002371F5" w:rsidRPr="00750DA1">
        <w:trPr>
          <w:gridBefore w:val="1"/>
        </w:trPr>
        <w:tc>
          <w:tcPr>
            <w:tcW w:w="15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155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Экономика (13 часов)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21. Экономика и её роль в жизни общества.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4AD">
              <w:rPr>
                <w:rFonts w:ascii="Times New Roman" w:hAnsi="Times New Roman" w:cs="Times New Roman"/>
                <w:shd w:val="clear" w:color="auto" w:fill="FFFFFF"/>
              </w:rPr>
              <w:t>Экономика и её роль в жизни общества. Потребности и ресурсы. Ограниченность ресурсов и экономический выбор. Свободные и экономические блага. Альтернативная стоимость (цена выбора).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роль экономики в жизни общества.</w:t>
            </w:r>
          </w:p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проблему ограниченности экономических ресурсов.</w:t>
            </w:r>
          </w:p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свободные и экономические блага.</w:t>
            </w:r>
          </w:p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750DA1">
              <w:rPr>
                <w:rFonts w:ascii="Times New Roman" w:hAnsi="Times New Roman" w:cs="Times New Roman"/>
              </w:rPr>
              <w:t xml:space="preserve"> примеры принятия решения на основе экономического выбора.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22. Главные вопросы экономики.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4AD">
              <w:rPr>
                <w:rFonts w:ascii="Times New Roman" w:hAnsi="Times New Roman" w:cs="Times New Roman"/>
                <w:shd w:val="clear" w:color="auto" w:fill="FFFFFF"/>
              </w:rPr>
              <w:t>Главные вопросы экономики. Что, как и для кого производить. Функции экономической системы. Типы экономических систем.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и иллюстрировать примерами решения основных вопросов участниками экономики.</w:t>
            </w:r>
          </w:p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и сопоставлять основные типы экономических систем.</w:t>
            </w:r>
          </w:p>
          <w:p w:rsidR="002371F5" w:rsidRPr="00750DA1" w:rsidRDefault="002371F5" w:rsidP="00944C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способы координации хозяйственной жизни в различных экономических системах.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23. Собственность.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4AD">
              <w:rPr>
                <w:rFonts w:ascii="Times New Roman" w:hAnsi="Times New Roman" w:cs="Times New Roman"/>
                <w:shd w:val="clear" w:color="auto" w:fill="FFFFFF"/>
              </w:rPr>
              <w:t>Собственность. Право собственности. Формы собственности. Защита прав собственности.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AA0993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смысл понятия «собственность».</w:t>
            </w:r>
          </w:p>
          <w:p w:rsidR="002371F5" w:rsidRPr="00750DA1" w:rsidRDefault="002371F5" w:rsidP="00AA0993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и конкретизировать примерами формы собственности.</w:t>
            </w:r>
          </w:p>
          <w:p w:rsidR="002371F5" w:rsidRPr="00750DA1" w:rsidRDefault="002371F5" w:rsidP="00AA0993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основания для приобретения права собственности.</w:t>
            </w:r>
          </w:p>
          <w:p w:rsidR="002371F5" w:rsidRPr="00750DA1" w:rsidRDefault="002371F5" w:rsidP="00AA0993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Анализировать</w:t>
            </w:r>
            <w:r w:rsidRPr="00750DA1">
              <w:rPr>
                <w:rFonts w:ascii="Times New Roman" w:hAnsi="Times New Roman" w:cs="Times New Roman"/>
              </w:rPr>
              <w:t xml:space="preserve"> несложные практические ситуации, связанные с реализацией и защитой прав собственности.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24. Рыночная экономика.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64AD">
              <w:rPr>
                <w:rFonts w:ascii="Times New Roman" w:hAnsi="Times New Roman" w:cs="Times New Roman"/>
                <w:shd w:val="clear" w:color="auto" w:fill="FFFFFF"/>
              </w:rPr>
              <w:t>Рыночная экономика. Рынок. Рыночный механизм регулирования экономики. Спрос и предложение. Рыночное равновесие.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6512F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рыночное хозяйство как один из способов организации экономической жизни.</w:t>
            </w:r>
          </w:p>
          <w:p w:rsidR="002371F5" w:rsidRPr="00750DA1" w:rsidRDefault="002371F5" w:rsidP="006512F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условия функционирования рыночной экономической системы.</w:t>
            </w:r>
          </w:p>
          <w:p w:rsidR="002371F5" w:rsidRPr="00750DA1" w:rsidRDefault="002371F5" w:rsidP="006512F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действие рыночного механизма формирования цен на товары и услуги.</w:t>
            </w:r>
          </w:p>
          <w:p w:rsidR="002371F5" w:rsidRPr="00750DA1" w:rsidRDefault="002371F5" w:rsidP="006512F5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 w:rsidRPr="00750DA1">
              <w:rPr>
                <w:rFonts w:ascii="Times New Roman" w:hAnsi="Times New Roman" w:cs="Times New Roman"/>
              </w:rPr>
              <w:t xml:space="preserve"> собственное мнение о роли рыночного механизма регулирования экономики в жизни общества.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25. Производство – основа экономики.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Производство – основа экономики. Производство. Товары и услуги. Факторы производства. Разделение труда и специализация.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6523B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решающую роль производства как источника экономических благ.</w:t>
            </w:r>
          </w:p>
          <w:p w:rsidR="002371F5" w:rsidRPr="00750DA1" w:rsidRDefault="002371F5" w:rsidP="006523B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товары и услуги как результат производства.</w:t>
            </w:r>
          </w:p>
          <w:p w:rsidR="002371F5" w:rsidRPr="00750DA1" w:rsidRDefault="002371F5" w:rsidP="006523B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и иллюстрировать примерами факторы производства.</w:t>
            </w:r>
          </w:p>
          <w:p w:rsidR="002371F5" w:rsidRPr="00750DA1" w:rsidRDefault="002371F5" w:rsidP="006523B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Находить</w:t>
            </w:r>
            <w:r w:rsidRPr="00750DA1">
              <w:rPr>
                <w:rFonts w:ascii="Times New Roman" w:hAnsi="Times New Roman" w:cs="Times New Roman"/>
              </w:rPr>
              <w:t xml:space="preserve"> и извлекать социальную информацию о производстве из адаптированных источников.</w:t>
            </w:r>
          </w:p>
          <w:p w:rsidR="002371F5" w:rsidRPr="00750DA1" w:rsidRDefault="002371F5" w:rsidP="006523B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 w:rsidRPr="00750DA1">
              <w:rPr>
                <w:rFonts w:ascii="Times New Roman" w:hAnsi="Times New Roman" w:cs="Times New Roman"/>
              </w:rPr>
              <w:t xml:space="preserve"> несложные практические ситуации, связанные с использованием различных способов повышения эффективности производства.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Урок26. Предпринимательская деятельность.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Предпринимательская деятельность. Предпринимательство. Цели фирмы, её основные организационно-правовые формы. Современные формы предпринимательства. Малое предпринимательство и фермерское хозяйство.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D75F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социально-экономическую роль и функции предпринимательства.</w:t>
            </w:r>
          </w:p>
          <w:p w:rsidR="002371F5" w:rsidRPr="00750DA1" w:rsidRDefault="002371F5" w:rsidP="00D75F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Сравнивать</w:t>
            </w:r>
            <w:r w:rsidRPr="00750DA1">
              <w:rPr>
                <w:rFonts w:ascii="Times New Roman" w:hAnsi="Times New Roman" w:cs="Times New Roman"/>
              </w:rPr>
              <w:t>различные организационно-правовые формы предпринимательской деятельности.</w:t>
            </w:r>
          </w:p>
          <w:p w:rsidR="002371F5" w:rsidRPr="00750DA1" w:rsidRDefault="002371F5" w:rsidP="00D75F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преимущества и недостатки малого бизнеса.</w:t>
            </w:r>
          </w:p>
          <w:p w:rsidR="002371F5" w:rsidRPr="00750DA1" w:rsidRDefault="002371F5" w:rsidP="00D75F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Выражать</w:t>
            </w:r>
            <w:r w:rsidRPr="00750DA1">
              <w:rPr>
                <w:rFonts w:ascii="Times New Roman" w:hAnsi="Times New Roman" w:cs="Times New Roman"/>
              </w:rPr>
              <w:t xml:space="preserve"> собственное отношение к проблеме соблюдения морально-этических норм в предпринимательстве.</w:t>
            </w:r>
          </w:p>
          <w:p w:rsidR="002371F5" w:rsidRPr="00750DA1" w:rsidRDefault="002371F5" w:rsidP="00D75F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возможности своего участия в предпринимательской деятельности.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A420B6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27. Роль государства в экономике.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Роль государства в экономике. Экономические цели и функции государства. Государственный бюджет. Налоги, уплачиваемые гражданами.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647F31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экономические функции государства.</w:t>
            </w:r>
          </w:p>
          <w:p w:rsidR="002371F5" w:rsidRPr="00750DA1" w:rsidRDefault="002371F5" w:rsidP="00647F31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различные формы вмешательства государства в рыночные отношения.</w:t>
            </w:r>
          </w:p>
          <w:p w:rsidR="002371F5" w:rsidRPr="00750DA1" w:rsidRDefault="002371F5" w:rsidP="00647F31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прямые и косвенные налоги.</w:t>
            </w:r>
          </w:p>
          <w:p w:rsidR="002371F5" w:rsidRPr="00750DA1" w:rsidRDefault="002371F5" w:rsidP="00647F31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смысл понятия «государственный бюджет».</w:t>
            </w:r>
          </w:p>
          <w:p w:rsidR="002371F5" w:rsidRPr="00750DA1" w:rsidRDefault="002371F5" w:rsidP="00647F31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Приводить</w:t>
            </w:r>
            <w:r w:rsidRPr="00750DA1">
              <w:rPr>
                <w:rFonts w:ascii="Times New Roman" w:hAnsi="Times New Roman" w:cs="Times New Roman"/>
              </w:rPr>
              <w:t xml:space="preserve"> примеры государственной политики регулирования доходов и расходов.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28. Распределение доходов.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Распределение доходов. Распределение. Неравенство доходов Перераспределение доходов. Экономические меры социальной поддержки населения.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776EC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основные источники доходов граждан.</w:t>
            </w:r>
          </w:p>
          <w:p w:rsidR="002371F5" w:rsidRPr="00750DA1" w:rsidRDefault="002371F5" w:rsidP="00776EC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Рассказывать</w:t>
            </w:r>
            <w:r w:rsidRPr="00750DA1">
              <w:rPr>
                <w:rFonts w:ascii="Times New Roman" w:hAnsi="Times New Roman" w:cs="Times New Roman"/>
              </w:rPr>
              <w:t xml:space="preserve"> причины неравенства доходов населения.</w:t>
            </w:r>
          </w:p>
          <w:p w:rsidR="002371F5" w:rsidRPr="00750DA1" w:rsidRDefault="002371F5" w:rsidP="00776EC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необходимость перераспределения доходов.</w:t>
            </w:r>
          </w:p>
          <w:p w:rsidR="002371F5" w:rsidRPr="00750DA1" w:rsidRDefault="002371F5" w:rsidP="00EB2C9B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Иллюстрировать</w:t>
            </w:r>
            <w:r w:rsidRPr="00750DA1">
              <w:rPr>
                <w:rFonts w:ascii="Times New Roman" w:hAnsi="Times New Roman" w:cs="Times New Roman"/>
              </w:rPr>
              <w:t xml:space="preserve"> примерами государственные меры социальной поддержки населения.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29. Потребление.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Потребление. Семейное потребление. Прожиточный минимум. Страховые услуги, предоставляемые гражданам. Экономические основы защиты прав потребителя.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BD7F3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закономерность изменения потребительских расходов семьи в зависимости от доходов.</w:t>
            </w:r>
          </w:p>
          <w:p w:rsidR="002371F5" w:rsidRPr="00750DA1" w:rsidRDefault="002371F5" w:rsidP="00BD7F3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виды страховых услуг, предоставляемых гражданам.</w:t>
            </w:r>
          </w:p>
          <w:p w:rsidR="002371F5" w:rsidRPr="00750DA1" w:rsidRDefault="002371F5" w:rsidP="00BD7F3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на примерах меры защиты прав потребителей.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30. Инфляция и семейная экономика.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Инфляция и семейная экономика. Реальные и номинальные доходы. Инфляция. Банковские услуги, предоставляемые гражданам. Формы сбережений граждан. Потребительский кредит.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01511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номинальные и реальные доходы граждан.</w:t>
            </w:r>
          </w:p>
          <w:p w:rsidR="002371F5" w:rsidRPr="00750DA1" w:rsidRDefault="002371F5" w:rsidP="00A920D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Показывать</w:t>
            </w:r>
            <w:r w:rsidRPr="00750DA1">
              <w:rPr>
                <w:rFonts w:ascii="Times New Roman" w:hAnsi="Times New Roman" w:cs="Times New Roman"/>
              </w:rPr>
              <w:t xml:space="preserve"> влияние инфляции на реальные доходы и уровень жизни населения.</w:t>
            </w:r>
          </w:p>
          <w:p w:rsidR="002371F5" w:rsidRPr="00750DA1" w:rsidRDefault="002371F5" w:rsidP="00A920D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и иллюстрировать примерами формы сбережений граждан.</w:t>
            </w:r>
          </w:p>
          <w:p w:rsidR="002371F5" w:rsidRPr="00750DA1" w:rsidRDefault="002371F5" w:rsidP="00A920D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связь семейной экономики с инфляционными процессами в стране.</w:t>
            </w:r>
          </w:p>
          <w:p w:rsidR="002371F5" w:rsidRPr="00750DA1" w:rsidRDefault="002371F5" w:rsidP="00A920D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способы использования сбережений своей семьи с точки зрения экономической рациональности.</w:t>
            </w:r>
          </w:p>
          <w:p w:rsidR="002371F5" w:rsidRPr="00750DA1" w:rsidRDefault="002371F5" w:rsidP="00A920DD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роль банков в сохранении и преумножении доходов.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31. Безработица, её причины и последствия.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Безработица, её причины и последствия. Занятость и безработица. Причины безработицы. Экономические и социальные последствия безработицы. Роль государства в обеспечении занятости. Какие профессии востребованы на рынке труда.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60AFB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безработицу как закономерное явление рыночной экономики.</w:t>
            </w:r>
          </w:p>
          <w:p w:rsidR="002371F5" w:rsidRPr="00750DA1" w:rsidRDefault="002371F5" w:rsidP="00860AFB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Называть</w:t>
            </w:r>
            <w:r w:rsidRPr="00750DA1">
              <w:rPr>
                <w:rFonts w:ascii="Times New Roman" w:hAnsi="Times New Roman" w:cs="Times New Roman"/>
              </w:rPr>
              <w:t xml:space="preserve"> и описывать причины безработицы.</w:t>
            </w:r>
          </w:p>
          <w:p w:rsidR="002371F5" w:rsidRPr="00750DA1" w:rsidRDefault="002371F5" w:rsidP="00860AFB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Различать</w:t>
            </w:r>
            <w:r w:rsidRPr="00750DA1">
              <w:rPr>
                <w:rFonts w:ascii="Times New Roman" w:hAnsi="Times New Roman" w:cs="Times New Roman"/>
              </w:rPr>
              <w:t xml:space="preserve"> экономические и социальные последствия безработицы.</w:t>
            </w:r>
          </w:p>
          <w:p w:rsidR="002371F5" w:rsidRPr="00750DA1" w:rsidRDefault="002371F5" w:rsidP="00860AFB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роль государства в обеспечении занятости населения.</w:t>
            </w:r>
          </w:p>
          <w:p w:rsidR="002371F5" w:rsidRPr="00750DA1" w:rsidRDefault="002371F5" w:rsidP="00860AFB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Оценивать</w:t>
            </w:r>
            <w:r w:rsidRPr="00750DA1">
              <w:rPr>
                <w:rFonts w:ascii="Times New Roman" w:hAnsi="Times New Roman" w:cs="Times New Roman"/>
              </w:rPr>
              <w:t xml:space="preserve"> собственные возможности на рынке труда.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32. Мировое хозяйство и международная торговля.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B532CA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B532CA">
              <w:rPr>
                <w:rFonts w:ascii="Times New Roman" w:hAnsi="Times New Roman" w:cs="Times New Roman"/>
                <w:shd w:val="clear" w:color="auto" w:fill="FFFFFF"/>
              </w:rPr>
              <w:t>Мировое хозяйство и международная торговля. Мировое хозяйство. Международная торговля. Обменные курсы валют. Внешнеторговая политика.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C30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Описывать</w:t>
            </w:r>
            <w:r w:rsidRPr="00750DA1">
              <w:rPr>
                <w:rFonts w:ascii="Times New Roman" w:hAnsi="Times New Roman" w:cs="Times New Roman"/>
              </w:rPr>
              <w:t xml:space="preserve"> реальные связи между участниками международных экономических отношений.</w:t>
            </w:r>
          </w:p>
          <w:p w:rsidR="002371F5" w:rsidRPr="00750DA1" w:rsidRDefault="002371F5" w:rsidP="002C30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причины формирования мирового хозяйства.</w:t>
            </w:r>
          </w:p>
          <w:p w:rsidR="002371F5" w:rsidRPr="00750DA1" w:rsidRDefault="002371F5" w:rsidP="002C30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Характеризовать</w:t>
            </w:r>
            <w:r w:rsidRPr="00750DA1">
              <w:rPr>
                <w:rFonts w:ascii="Times New Roman" w:hAnsi="Times New Roman" w:cs="Times New Roman"/>
              </w:rPr>
              <w:t xml:space="preserve"> влияние международной торговли на развитие мирового хозяйства.</w:t>
            </w:r>
          </w:p>
          <w:p w:rsidR="002371F5" w:rsidRPr="00750DA1" w:rsidRDefault="002371F5" w:rsidP="002C30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Объяснять</w:t>
            </w:r>
            <w:r w:rsidRPr="00750DA1">
              <w:rPr>
                <w:rFonts w:ascii="Times New Roman" w:hAnsi="Times New Roman" w:cs="Times New Roman"/>
              </w:rPr>
              <w:t xml:space="preserve"> и конкретизировать примерами направления внешнеторговой политики государства.</w:t>
            </w:r>
          </w:p>
          <w:p w:rsidR="002371F5" w:rsidRPr="00750DA1" w:rsidRDefault="002371F5" w:rsidP="002C30E9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Раскрывать</w:t>
            </w:r>
            <w:r w:rsidRPr="00750DA1">
              <w:rPr>
                <w:rFonts w:ascii="Times New Roman" w:hAnsi="Times New Roman" w:cs="Times New Roman"/>
              </w:rPr>
              <w:t xml:space="preserve"> смысл понятия «обменный валютный курс».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Урок 33. Практика по теме «Экономика».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84897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Систематизировать</w:t>
            </w:r>
            <w:r w:rsidRPr="00750DA1">
              <w:rPr>
                <w:rFonts w:ascii="Times New Roman" w:hAnsi="Times New Roman" w:cs="Times New Roman"/>
              </w:rPr>
              <w:t xml:space="preserve"> наиболее часто задаваемые вопросы.</w:t>
            </w:r>
          </w:p>
          <w:p w:rsidR="002371F5" w:rsidRPr="00750DA1" w:rsidRDefault="002371F5" w:rsidP="00E84897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Устанавливать</w:t>
            </w:r>
            <w:r w:rsidRPr="00750DA1">
              <w:rPr>
                <w:rFonts w:ascii="Times New Roman" w:hAnsi="Times New Roman" w:cs="Times New Roman"/>
              </w:rPr>
              <w:t xml:space="preserve"> причины актуальности тех или иных вопросов.</w:t>
            </w:r>
          </w:p>
        </w:tc>
      </w:tr>
      <w:tr w:rsidR="002371F5" w:rsidRPr="00750DA1">
        <w:trPr>
          <w:gridBefore w:val="1"/>
        </w:trPr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A420B6" w:rsidRDefault="002371F5" w:rsidP="00535A74">
            <w:pPr>
              <w:tabs>
                <w:tab w:val="left" w:pos="686"/>
              </w:tabs>
              <w:spacing w:after="0"/>
              <w:ind w:left="43" w:firstLine="28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Урок 34. Заключительный урок.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535A74">
            <w:pPr>
              <w:spacing w:after="0" w:line="240" w:lineRule="auto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84897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Провести</w:t>
            </w:r>
            <w:r w:rsidRPr="00750DA1">
              <w:rPr>
                <w:rFonts w:ascii="Times New Roman" w:hAnsi="Times New Roman" w:cs="Times New Roman"/>
              </w:rPr>
              <w:t xml:space="preserve"> диагностику результатов обучения в 8 классе.</w:t>
            </w:r>
          </w:p>
          <w:p w:rsidR="002371F5" w:rsidRPr="00750DA1" w:rsidRDefault="002371F5" w:rsidP="00E84897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Подвести</w:t>
            </w:r>
            <w:r w:rsidRPr="00750DA1">
              <w:rPr>
                <w:rFonts w:ascii="Times New Roman" w:hAnsi="Times New Roman" w:cs="Times New Roman"/>
              </w:rPr>
              <w:t xml:space="preserve"> итоги учебной работы за год.</w:t>
            </w:r>
          </w:p>
          <w:p w:rsidR="002371F5" w:rsidRPr="00750DA1" w:rsidRDefault="002371F5" w:rsidP="00E84897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  <w:b/>
                <w:bCs/>
              </w:rPr>
              <w:t>Наметить</w:t>
            </w:r>
            <w:r w:rsidRPr="00750DA1">
              <w:rPr>
                <w:rFonts w:ascii="Times New Roman" w:hAnsi="Times New Roman" w:cs="Times New Roman"/>
              </w:rPr>
              <w:t xml:space="preserve"> перспективы обучения в 9 классе.</w:t>
            </w:r>
          </w:p>
        </w:tc>
      </w:tr>
    </w:tbl>
    <w:p w:rsidR="002371F5" w:rsidRDefault="002371F5" w:rsidP="00C063E7">
      <w:pPr>
        <w:spacing w:before="50" w:after="0" w:line="240" w:lineRule="auto"/>
        <w:ind w:left="14" w:right="14" w:firstLine="28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  <w:sectPr w:rsidR="002371F5" w:rsidSect="00962FF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2371F5" w:rsidRDefault="002371F5" w:rsidP="00233DA5">
      <w:pPr>
        <w:spacing w:after="0"/>
        <w:ind w:firstLine="54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Календарно-тематическое планирование. 8 класс</w:t>
      </w:r>
    </w:p>
    <w:tbl>
      <w:tblPr>
        <w:tblW w:w="15877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"/>
        <w:gridCol w:w="1984"/>
        <w:gridCol w:w="993"/>
        <w:gridCol w:w="2268"/>
        <w:gridCol w:w="2976"/>
        <w:gridCol w:w="3261"/>
        <w:gridCol w:w="3969"/>
      </w:tblGrid>
      <w:tr w:rsidR="002371F5" w:rsidRPr="00750DA1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Default="002371F5" w:rsidP="009803BB">
            <w:pPr>
              <w:spacing w:after="0"/>
              <w:ind w:right="-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Корректировка</w:t>
            </w:r>
          </w:p>
        </w:tc>
      </w:tr>
      <w:tr w:rsidR="002371F5" w:rsidRPr="00750DA1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ind w:right="-108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C063E7"/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C063E7"/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C06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Факт</w:t>
            </w:r>
          </w:p>
        </w:tc>
        <w:tc>
          <w:tcPr>
            <w:tcW w:w="39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Default="002371F5" w:rsidP="00C063E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656552">
            <w:pPr>
              <w:jc w:val="center"/>
            </w:pPr>
            <w:r w:rsidRPr="00EC3A3F">
              <w:rPr>
                <w:rFonts w:ascii="Times New Roman" w:hAnsi="Times New Roman" w:cs="Times New Roman"/>
              </w:rPr>
              <w:t>Вв</w:t>
            </w:r>
            <w:r>
              <w:rPr>
                <w:rFonts w:ascii="Times New Roman" w:hAnsi="Times New Roman" w:cs="Times New Roman"/>
              </w:rPr>
              <w:t>одный урок.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6565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656552" w:rsidRDefault="002371F5" w:rsidP="00C063E7">
            <w:pPr>
              <w:jc w:val="center"/>
              <w:rPr>
                <w:rFonts w:ascii="Times New Roman" w:hAnsi="Times New Roman" w:cs="Times New Roman"/>
              </w:rPr>
            </w:pPr>
            <w:r w:rsidRPr="00656552">
              <w:rPr>
                <w:rFonts w:ascii="Times New Roman" w:hAnsi="Times New Roman" w:cs="Times New Roman"/>
              </w:rPr>
              <w:t>С. 5-7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Default="002371F5" w:rsidP="00ED0EC8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Глава 1. Личность и общество (6 часов)</w:t>
            </w: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ED0EC8">
            <w:pPr>
              <w:jc w:val="center"/>
            </w:pPr>
            <w:r w:rsidRPr="00EC3A3F">
              <w:rPr>
                <w:rFonts w:ascii="Times New Roman" w:hAnsi="Times New Roman" w:cs="Times New Roman"/>
              </w:rPr>
              <w:t xml:space="preserve">Что </w:t>
            </w:r>
            <w:r>
              <w:rPr>
                <w:rFonts w:ascii="Times New Roman" w:hAnsi="Times New Roman" w:cs="Times New Roman"/>
              </w:rPr>
              <w:t>делает человека человеком</w:t>
            </w:r>
            <w:r w:rsidRPr="00EC3A3F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C063E7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4D2B46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Человек, общество, природа.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4D2B46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 w:rsidRPr="00173609">
              <w:rPr>
                <w:rFonts w:ascii="Times New Roman" w:hAnsi="Times New Roman" w:cs="Times New Roman"/>
                <w:shd w:val="clear" w:color="auto" w:fill="FFFFFF"/>
              </w:rPr>
              <w:t>Общество как форма жизнедеятельности людей.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4D2B46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Развитие общества.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4D2B46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041322">
            <w:pPr>
              <w:spacing w:after="0"/>
              <w:jc w:val="center"/>
            </w:pPr>
            <w:r w:rsidRPr="00EC3A3F">
              <w:rPr>
                <w:rFonts w:ascii="Times New Roman" w:hAnsi="Times New Roman" w:cs="Times New Roman"/>
              </w:rPr>
              <w:t xml:space="preserve">Как </w:t>
            </w:r>
            <w:r>
              <w:rPr>
                <w:rFonts w:ascii="Times New Roman" w:hAnsi="Times New Roman" w:cs="Times New Roman"/>
              </w:rPr>
              <w:t>стать личностью.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4D2B46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Практикум по теме «Личность и общество».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4D2B46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Default="002371F5" w:rsidP="002C72C1">
            <w:pPr>
              <w:spacing w:after="0"/>
              <w:ind w:right="-108" w:firstLine="60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Сфера духовной культуры (8 часов)</w:t>
            </w: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8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Сфера духовной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9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F6F5D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Мораль.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10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Долг и совесть.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F6F5D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Моральный выбор – это ответственность.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12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Образование.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13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Наука в современном обществе.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F6F5D">
            <w:pPr>
              <w:spacing w:after="0"/>
              <w:ind w:right="-108"/>
              <w:jc w:val="center"/>
            </w:pPr>
            <w:r w:rsidRPr="00EC3A3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Религия как одна из форм культуры.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15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Практикум по теме «Сфера духовной культуры».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750DA1" w:rsidRDefault="002371F5" w:rsidP="00233DA5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III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Социальная сфера (5 часов)</w:t>
            </w: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16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D737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Социальная структура общества.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17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Социальные статусы и роли.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18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Нации и межнациональные отношения.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19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Отклоняющееся поведение.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20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Практикум по теме «Социальная сфера».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283B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158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750DA1" w:rsidRDefault="002371F5" w:rsidP="008D74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Глава 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  <w:r w:rsidRPr="00750DA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Экономика (13 часов)</w:t>
            </w: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21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Экономика и её роль в жизни общества.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22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Главные вопросы экономики.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23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Собственность.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24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Рыночная экономика.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25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tabs>
                <w:tab w:val="left" w:pos="686"/>
              </w:tabs>
              <w:spacing w:after="0"/>
              <w:ind w:firstLine="176"/>
              <w:jc w:val="center"/>
            </w:pPr>
            <w:r>
              <w:rPr>
                <w:rFonts w:ascii="Times New Roman" w:hAnsi="Times New Roman" w:cs="Times New Roman"/>
              </w:rPr>
              <w:t>Производство – основа экономики.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/>
              <w:jc w:val="center"/>
            </w:pPr>
            <w:r>
              <w:rPr>
                <w:rFonts w:ascii="Times New Roman" w:hAnsi="Times New Roman" w:cs="Times New Roman"/>
              </w:rPr>
              <w:t>26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83B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Предпринима-тельская деятельность.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EC3A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spacing w:after="0"/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spacing w:after="0"/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233DA5">
            <w:pPr>
              <w:spacing w:after="0"/>
              <w:ind w:right="-108" w:hanging="108"/>
              <w:jc w:val="center"/>
            </w:pPr>
            <w:r>
              <w:rPr>
                <w:rFonts w:ascii="Times New Roman" w:hAnsi="Times New Roman" w:cs="Times New Roman"/>
              </w:rPr>
              <w:t>27</w:t>
            </w:r>
            <w:r w:rsidRPr="00EC3A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C063E7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Роль государства в экономике.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Распределение доходов.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Потребление.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Инфляция и семейная экономика.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750DA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  <w:p w:rsidR="002371F5" w:rsidRDefault="002371F5" w:rsidP="00283B44">
            <w:pPr>
              <w:spacing w:after="0"/>
              <w:ind w:right="-108" w:hanging="108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Безработица, её причины и последствия.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Мировое хозяйство и международная торговля.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226EEE" w:rsidRDefault="002371F5" w:rsidP="008D741F">
            <w:pPr>
              <w:jc w:val="center"/>
              <w:rPr>
                <w:rFonts w:ascii="Times New Roman" w:hAnsi="Times New Roman" w:cs="Times New Roman"/>
              </w:rPr>
            </w:pPr>
            <w:r w:rsidRPr="00226EEE">
              <w:rPr>
                <w:rFonts w:ascii="Times New Roman" w:hAnsi="Times New Roman" w:cs="Times New Roman"/>
              </w:rPr>
              <w:t>§</w:t>
            </w:r>
            <w:r w:rsidRPr="00750DA1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по теме «Экономика».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  <w:tr w:rsidR="002371F5" w:rsidRPr="00750DA1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Default="002371F5" w:rsidP="00233DA5">
            <w:pPr>
              <w:spacing w:after="0"/>
              <w:ind w:right="-108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Заключительный урок.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750DA1" w:rsidRDefault="002371F5" w:rsidP="008D741F">
            <w:pPr>
              <w:tabs>
                <w:tab w:val="left" w:pos="686"/>
              </w:tabs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0439AC">
            <w:pPr>
              <w:ind w:right="-108"/>
              <w:jc w:val="center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371F5" w:rsidRPr="00EC3A3F" w:rsidRDefault="002371F5" w:rsidP="00C063E7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371F5" w:rsidRPr="00EC3A3F" w:rsidRDefault="002371F5" w:rsidP="00C063E7">
            <w:pPr>
              <w:jc w:val="center"/>
            </w:pPr>
          </w:p>
        </w:tc>
      </w:tr>
    </w:tbl>
    <w:p w:rsidR="002371F5" w:rsidRPr="00F216A1" w:rsidRDefault="002371F5" w:rsidP="00C063E7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  <w:sectPr w:rsidR="002371F5" w:rsidRPr="00F216A1" w:rsidSect="00233DA5">
          <w:pgSz w:w="16838" w:h="11906" w:orient="landscape"/>
          <w:pgMar w:top="426" w:right="720" w:bottom="720" w:left="720" w:header="709" w:footer="709" w:gutter="0"/>
          <w:cols w:space="708"/>
          <w:docGrid w:linePitch="360"/>
        </w:sectPr>
      </w:pPr>
    </w:p>
    <w:p w:rsidR="002371F5" w:rsidRPr="008C7742" w:rsidRDefault="002371F5" w:rsidP="008C7742">
      <w:pPr>
        <w:spacing w:before="50" w:after="0" w:line="240" w:lineRule="auto"/>
        <w:ind w:right="14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C774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Планируемые результаты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изучения учебного курса</w:t>
      </w:r>
      <w:r w:rsidRPr="008C7742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.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 концу 8 класса обучающиеся научатся: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понимать социальные свойства человека, его взаимодействие с другими людьми;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понимать сущность общества как формы совместной деятельности людей;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>. понимать содержание и значение социальных норм, регулирующих общественные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отношения.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понимать общество как форму жизнедеятельности людей; основные сферы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общественной жизни; социальную структуру общества; социальные роли; этнические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группы; межнациональные отношения; социальные конфликты; основные вызовы и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>угрозы ХХ</w:t>
      </w: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I</w:t>
      </w: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века; семью как малую группу; брак; неполную семью; отношения между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поколениями;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объяснять: взаимосвязь общества и природы; сфер общественной жизни;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многообразие социальных ролей в подростковом возрасте; сущность социальной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ответственности; пути разрешения социальных конфликтов; причины и опасность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международного терроризма; социальную значимость здорового образа жизни; опасность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наркомании и алкоголизма для человека и общества; роль политики в жизни общества;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принцип разделения властей; особенности развития демократии в современном мире;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опасность политического экстремизма; возможности получения общего и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профессионального образования в Российской Федерации; значение науки в жизни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современного общества; роль права в жизни общества и государства; взаимосвязь права и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государства;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приводить примеры социальных объектов определенного типа, социальных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отношений; ситуаций, регулируемых различными видами социальных норм; деятельности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людей в различных сферах;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сравнивать понятия «солидарность», «лояльность», «толерантность»; «социальные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ценности» и «социальные нормы»; формальные и неформальные группы; органы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государственной власти и местного самоуправления; выборы и референдум; политические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партии и движения; большие и малые социальные группы; отношения, регулируемые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правом и другими социальными нормами на примерах конкретных ситуаций; виды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правоотношений, правонарушений и юридической ответственности; полномочия высших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органов законодательной, исполнительной и судебной власти; сферу компетенции судов,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правоохранительных органов; спрос и потребности, формы собственности, формы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>торговли, выгоды и трудности предпринимательской деятельности, а также работы по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найму, малое предпринимательство и индивидуальную трудовую деятельность, формы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D741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заработной платы, формы сбережения граждан. </w:t>
      </w:r>
    </w:p>
    <w:p w:rsidR="002371F5" w:rsidRPr="008D741F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371F5" w:rsidRPr="00F216A1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F216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Обучающиеся получат возможность научиться: </w:t>
      </w:r>
    </w:p>
    <w:p w:rsidR="002371F5" w:rsidRPr="00F216A1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F216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. наблюдать и интерпретировать явления и события, происходящие в социальной</w:t>
      </w:r>
    </w:p>
    <w:p w:rsidR="002371F5" w:rsidRPr="00F216A1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</w:pPr>
      <w:r w:rsidRPr="00F216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жизни, с опорой на экономические знания;</w:t>
      </w:r>
    </w:p>
    <w:p w:rsidR="002371F5" w:rsidRPr="00F216A1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</w:pPr>
      <w:r w:rsidRPr="00F216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 xml:space="preserve">. характеризовать тенденции экономических изменений в нашем обществе; </w:t>
      </w:r>
    </w:p>
    <w:p w:rsidR="002371F5" w:rsidRPr="00F216A1" w:rsidRDefault="002371F5" w:rsidP="008D741F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  <w:shd w:val="clear" w:color="auto" w:fill="FFFFFF"/>
        </w:rPr>
      </w:pPr>
      <w:r w:rsidRPr="00F216A1">
        <w:rPr>
          <w:rFonts w:ascii="Times New Roman" w:hAnsi="Times New Roman" w:cs="Times New Roman"/>
          <w:i/>
          <w:iCs/>
          <w:sz w:val="26"/>
          <w:szCs w:val="26"/>
          <w:shd w:val="clear" w:color="auto" w:fill="FFFFFF"/>
        </w:rPr>
        <w:t>. анализировать с позиций обществознания сложившиеся практики и модели поведения потребителя.</w:t>
      </w:r>
    </w:p>
    <w:p w:rsidR="002371F5" w:rsidRPr="00F216A1" w:rsidRDefault="002371F5" w:rsidP="00C063E7">
      <w:pPr>
        <w:spacing w:before="50" w:after="0" w:line="240" w:lineRule="auto"/>
        <w:ind w:right="14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Pr="00F216A1" w:rsidRDefault="002371F5" w:rsidP="00C063E7">
      <w:pPr>
        <w:spacing w:before="50" w:after="0" w:line="240" w:lineRule="auto"/>
        <w:ind w:right="14"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</w:p>
    <w:p w:rsidR="002371F5" w:rsidRPr="00A5004C" w:rsidRDefault="002371F5" w:rsidP="00C063E7">
      <w:pPr>
        <w:spacing w:before="50" w:after="0" w:line="240" w:lineRule="auto"/>
        <w:ind w:right="1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5004C">
        <w:rPr>
          <w:rFonts w:ascii="Times New Roman" w:hAnsi="Times New Roman" w:cs="Times New Roman"/>
          <w:b/>
          <w:bCs/>
          <w:sz w:val="28"/>
          <w:szCs w:val="28"/>
        </w:rPr>
        <w:t>Учебно – методическое и материально – техническое обеспечение образовательного процесса</w:t>
      </w:r>
      <w:r w:rsidRPr="00A500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:rsidR="002371F5" w:rsidRPr="00A5004C" w:rsidRDefault="002371F5" w:rsidP="00C063E7">
      <w:pPr>
        <w:spacing w:before="50" w:after="0" w:line="240" w:lineRule="auto"/>
        <w:ind w:right="14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5004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Список литературы</w:t>
      </w:r>
      <w:r w:rsidRPr="00A5004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371F5" w:rsidRPr="006D5AB5" w:rsidRDefault="002371F5" w:rsidP="00C063E7">
      <w:pPr>
        <w:spacing w:before="50" w:after="0" w:line="240" w:lineRule="auto"/>
        <w:ind w:right="14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2371F5" w:rsidRDefault="002371F5" w:rsidP="002B5A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7753">
        <w:rPr>
          <w:rFonts w:ascii="Times New Roman" w:hAnsi="Times New Roman" w:cs="Times New Roman"/>
          <w:sz w:val="26"/>
          <w:szCs w:val="26"/>
        </w:rPr>
        <w:t xml:space="preserve">Обществознание. 8 класс: </w:t>
      </w:r>
      <w:r>
        <w:rPr>
          <w:rFonts w:ascii="Times New Roman" w:hAnsi="Times New Roman" w:cs="Times New Roman"/>
          <w:sz w:val="26"/>
          <w:szCs w:val="26"/>
        </w:rPr>
        <w:t xml:space="preserve">учебник для общеобразовательных организаций / </w:t>
      </w:r>
      <w:r w:rsidRPr="00E47753">
        <w:rPr>
          <w:rFonts w:ascii="Times New Roman" w:hAnsi="Times New Roman" w:cs="Times New Roman"/>
          <w:sz w:val="26"/>
          <w:szCs w:val="26"/>
        </w:rPr>
        <w:t>[</w:t>
      </w:r>
      <w:r>
        <w:rPr>
          <w:rFonts w:ascii="Times New Roman" w:hAnsi="Times New Roman" w:cs="Times New Roman"/>
          <w:sz w:val="26"/>
          <w:szCs w:val="26"/>
        </w:rPr>
        <w:t>Л.Н.Боголюбов, Н.И.Городецкая, Л.Ф.Иванова и др.</w:t>
      </w:r>
      <w:r w:rsidRPr="00E47753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; под ред. Л.Н.Боголюбова </w:t>
      </w:r>
      <w:r w:rsidRPr="00E47753">
        <w:rPr>
          <w:rFonts w:ascii="Times New Roman" w:hAnsi="Times New Roman" w:cs="Times New Roman"/>
          <w:sz w:val="26"/>
          <w:szCs w:val="26"/>
        </w:rPr>
        <w:t>[</w:t>
      </w:r>
      <w:r>
        <w:rPr>
          <w:rFonts w:ascii="Times New Roman" w:hAnsi="Times New Roman" w:cs="Times New Roman"/>
          <w:sz w:val="26"/>
          <w:szCs w:val="26"/>
        </w:rPr>
        <w:t>и др.</w:t>
      </w:r>
      <w:r w:rsidRPr="00E47753">
        <w:rPr>
          <w:rFonts w:ascii="Times New Roman" w:hAnsi="Times New Roman" w:cs="Times New Roman"/>
          <w:sz w:val="26"/>
          <w:szCs w:val="26"/>
        </w:rPr>
        <w:t>]</w:t>
      </w:r>
      <w:r>
        <w:rPr>
          <w:rFonts w:ascii="Times New Roman" w:hAnsi="Times New Roman" w:cs="Times New Roman"/>
          <w:sz w:val="26"/>
          <w:szCs w:val="26"/>
        </w:rPr>
        <w:t xml:space="preserve"> – 3-е изд. – М.: Просвещение, 2015.</w:t>
      </w:r>
    </w:p>
    <w:p w:rsidR="002371F5" w:rsidRPr="00F216A1" w:rsidRDefault="002371F5" w:rsidP="002B5A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16A1">
        <w:rPr>
          <w:rFonts w:ascii="Times New Roman" w:hAnsi="Times New Roman" w:cs="Times New Roman"/>
          <w:sz w:val="26"/>
          <w:szCs w:val="26"/>
        </w:rPr>
        <w:t>Обществознание. 8 класс: рабочая тетрадь / О.А. Котова, Т.Е. Лискова – М.: Просвещение, 2015.</w:t>
      </w:r>
    </w:p>
    <w:p w:rsidR="002371F5" w:rsidRDefault="002371F5" w:rsidP="002B5A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16A1">
        <w:rPr>
          <w:rFonts w:ascii="Times New Roman" w:hAnsi="Times New Roman" w:cs="Times New Roman"/>
          <w:sz w:val="26"/>
          <w:szCs w:val="26"/>
        </w:rPr>
        <w:t xml:space="preserve">Обществознание. 8 класс: Поурочные разработки / Л.Н.Боголюбов, Н.И.Городецкая, Л.Ф.Иванова и др. – М.: Просвещение, 2015. </w:t>
      </w:r>
    </w:p>
    <w:p w:rsidR="002371F5" w:rsidRPr="00F216A1" w:rsidRDefault="002371F5" w:rsidP="002B5A4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16A1">
        <w:rPr>
          <w:rFonts w:ascii="Times New Roman" w:hAnsi="Times New Roman" w:cs="Times New Roman"/>
          <w:sz w:val="26"/>
          <w:szCs w:val="26"/>
        </w:rPr>
        <w:t>И.Ю. Буйлова Обществознание 8: система уроков по учебнику Л.Н. Боголюбова,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16A1">
        <w:rPr>
          <w:rFonts w:ascii="Times New Roman" w:hAnsi="Times New Roman" w:cs="Times New Roman"/>
          <w:sz w:val="26"/>
          <w:szCs w:val="26"/>
        </w:rPr>
        <w:t xml:space="preserve">А. И. Матвеева. – Волгоград: </w:t>
      </w:r>
      <w:r>
        <w:rPr>
          <w:rFonts w:ascii="Times New Roman" w:hAnsi="Times New Roman" w:cs="Times New Roman"/>
          <w:sz w:val="26"/>
          <w:szCs w:val="26"/>
        </w:rPr>
        <w:t>Учитель, 2013.</w:t>
      </w:r>
    </w:p>
    <w:p w:rsidR="002371F5" w:rsidRDefault="002371F5" w:rsidP="00F216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71F5" w:rsidRPr="00A5004C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04C">
        <w:rPr>
          <w:rFonts w:ascii="Times New Roman" w:hAnsi="Times New Roman" w:cs="Times New Roman"/>
          <w:b/>
          <w:bCs/>
          <w:sz w:val="28"/>
          <w:szCs w:val="28"/>
        </w:rPr>
        <w:t xml:space="preserve">Кабинет истории комплектуется следующим оборудованием: </w:t>
      </w:r>
    </w:p>
    <w:p w:rsidR="002371F5" w:rsidRPr="002B5A44" w:rsidRDefault="002371F5" w:rsidP="0014447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5A44">
        <w:rPr>
          <w:rFonts w:ascii="Times New Roman" w:hAnsi="Times New Roman" w:cs="Times New Roman"/>
          <w:sz w:val="26"/>
          <w:szCs w:val="26"/>
        </w:rPr>
        <w:t>Компьютер</w:t>
      </w:r>
      <w:r>
        <w:rPr>
          <w:rFonts w:ascii="Times New Roman" w:hAnsi="Times New Roman" w:cs="Times New Roman"/>
          <w:sz w:val="26"/>
          <w:szCs w:val="26"/>
        </w:rPr>
        <w:t xml:space="preserve"> с</w:t>
      </w:r>
      <w:r w:rsidRPr="002B5A44">
        <w:rPr>
          <w:rFonts w:ascii="Times New Roman" w:hAnsi="Times New Roman" w:cs="Times New Roman"/>
          <w:sz w:val="26"/>
          <w:szCs w:val="26"/>
        </w:rPr>
        <w:t xml:space="preserve"> выход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2B5A44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Интернет;</w:t>
      </w:r>
    </w:p>
    <w:p w:rsidR="002371F5" w:rsidRDefault="002371F5" w:rsidP="0014447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5A44">
        <w:rPr>
          <w:rFonts w:ascii="Times New Roman" w:hAnsi="Times New Roman" w:cs="Times New Roman"/>
          <w:sz w:val="26"/>
          <w:szCs w:val="26"/>
        </w:rPr>
        <w:t>принтер (черно-белой печати);</w:t>
      </w:r>
    </w:p>
    <w:p w:rsidR="002371F5" w:rsidRDefault="002371F5" w:rsidP="0014447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5A44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ультимедийный проектор</w:t>
      </w:r>
      <w:r w:rsidRPr="002B5A44">
        <w:rPr>
          <w:rFonts w:ascii="Times New Roman" w:hAnsi="Times New Roman" w:cs="Times New Roman"/>
          <w:sz w:val="26"/>
          <w:szCs w:val="26"/>
        </w:rPr>
        <w:t>;</w:t>
      </w:r>
    </w:p>
    <w:p w:rsidR="002371F5" w:rsidRDefault="002371F5" w:rsidP="0014447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5A44">
        <w:rPr>
          <w:rFonts w:ascii="Times New Roman" w:hAnsi="Times New Roman" w:cs="Times New Roman"/>
          <w:sz w:val="26"/>
          <w:szCs w:val="26"/>
        </w:rPr>
        <w:t xml:space="preserve">экран настенный; </w:t>
      </w:r>
    </w:p>
    <w:p w:rsidR="002371F5" w:rsidRPr="002B5A44" w:rsidRDefault="002371F5" w:rsidP="0014447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B5A44">
        <w:rPr>
          <w:rFonts w:ascii="Times New Roman" w:hAnsi="Times New Roman" w:cs="Times New Roman"/>
          <w:sz w:val="26"/>
          <w:szCs w:val="26"/>
        </w:rPr>
        <w:t>акустические колонки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2B5A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71F5" w:rsidRPr="00A5004C" w:rsidRDefault="002371F5" w:rsidP="0014447A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04C">
        <w:rPr>
          <w:rFonts w:ascii="Times New Roman" w:hAnsi="Times New Roman" w:cs="Times New Roman"/>
          <w:b/>
          <w:bCs/>
          <w:sz w:val="28"/>
          <w:szCs w:val="28"/>
        </w:rPr>
        <w:t xml:space="preserve">Интернет ресурсы: </w:t>
      </w:r>
    </w:p>
    <w:p w:rsidR="002371F5" w:rsidRPr="006D5AB5" w:rsidRDefault="002371F5" w:rsidP="0014447A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6" w:history="1">
        <w:r w:rsidRPr="006D5AB5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http://fcior.edu.ru/</w:t>
        </w:r>
      </w:hyperlink>
      <w:r w:rsidRPr="006D5A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федеральный портал школьных цифровых образовательных ресурсов.</w:t>
      </w:r>
    </w:p>
    <w:p w:rsidR="002371F5" w:rsidRPr="006D5AB5" w:rsidRDefault="002371F5" w:rsidP="0014447A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7" w:history="1">
        <w:r w:rsidRPr="006D5AB5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http://www.school-collection.edu.ru/</w:t>
        </w:r>
      </w:hyperlink>
      <w:r w:rsidRPr="006D5A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цифровые образовательные ресурсы для общеобразовательной школы.</w:t>
      </w:r>
    </w:p>
    <w:p w:rsidR="002371F5" w:rsidRPr="006D5AB5" w:rsidRDefault="002371F5" w:rsidP="0014447A">
      <w:pPr>
        <w:spacing w:before="50" w:after="0" w:line="240" w:lineRule="auto"/>
        <w:ind w:right="14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8" w:history="1">
        <w:r w:rsidRPr="006D5AB5">
          <w:rPr>
            <w:rStyle w:val="Hyperlink"/>
            <w:rFonts w:ascii="Times New Roman" w:hAnsi="Times New Roman" w:cs="Times New Roman"/>
            <w:sz w:val="26"/>
            <w:szCs w:val="26"/>
            <w:shd w:val="clear" w:color="auto" w:fill="FFFFFF"/>
          </w:rPr>
          <w:t>http://slon.ru/</w:t>
        </w:r>
      </w:hyperlink>
      <w:r w:rsidRPr="006D5AB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сайт содержит актуальную информацию об экономическом и социально-политическом развитии мира и России.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http://www.rsnet.ru/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Официальная Россия (сервер органов государственной власти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47A">
        <w:rPr>
          <w:rFonts w:ascii="Times New Roman" w:hAnsi="Times New Roman" w:cs="Times New Roman"/>
          <w:sz w:val="26"/>
          <w:szCs w:val="26"/>
        </w:rPr>
        <w:t xml:space="preserve">Российской Федерации).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http://www.president.kremlin.ru/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Президент Российской Федерации.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http://www.rsnet.ru/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Судебная власть Российской Федерации.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2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http://www.jurizdat.ru/editions/official/lcrf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Собрание законодательства Российской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47A">
        <w:rPr>
          <w:rFonts w:ascii="Times New Roman" w:hAnsi="Times New Roman" w:cs="Times New Roman"/>
          <w:sz w:val="26"/>
          <w:szCs w:val="26"/>
        </w:rPr>
        <w:t xml:space="preserve">Федерации.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http://www.gks.ru/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Федеральная служба государственной статистики: базы данных,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47A">
        <w:rPr>
          <w:rFonts w:ascii="Times New Roman" w:hAnsi="Times New Roman" w:cs="Times New Roman"/>
          <w:sz w:val="26"/>
          <w:szCs w:val="26"/>
        </w:rPr>
        <w:t xml:space="preserve">статистическая информация. 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4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http://www.alleng.ru/edu/social2.htm/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 Образовательные ресурсы Интернета —обществознание.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5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http://www.subscribe.ru/catalog/economics.education.eidos6social/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—Обществознание в школе (дистанционное обучение).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http://www.lenta.ru/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актуальные новости общественной жизни.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7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http://www.fom.ru/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Ф</w:t>
      </w:r>
      <w:r>
        <w:rPr>
          <w:rFonts w:ascii="Times New Roman" w:hAnsi="Times New Roman" w:cs="Times New Roman"/>
          <w:sz w:val="26"/>
          <w:szCs w:val="26"/>
        </w:rPr>
        <w:t>онд общественного мнения (социо</w:t>
      </w:r>
      <w:r w:rsidRPr="0014447A">
        <w:rPr>
          <w:rFonts w:ascii="Times New Roman" w:hAnsi="Times New Roman" w:cs="Times New Roman"/>
          <w:sz w:val="26"/>
          <w:szCs w:val="26"/>
        </w:rPr>
        <w:t>логические исследования).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http://www.ecsocman.edu.ru/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 Экономика. Социология. Менеджмент. Федеральный образовательный портал.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http://www.ug.ru/ug_pril/gv_index.html/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—Граждановедение. Приложение к «Учительской газете».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http://www.50.economicus.ru/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 50 лекций по микроэкономике.</w:t>
      </w:r>
    </w:p>
    <w:p w:rsidR="002371F5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http://www.gallery.economicus.ru/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 Галерея экономистов.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http://www.be.economicus.ru/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Основы экономики.Вводныйкурс.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</w:t>
        </w:r>
        <w:r w:rsidRPr="00DA45BD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tt</w:t>
        </w:r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p://www.cebe.sib.ru/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Центр экономического и бизнес-образования: в помощь учителю.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http://www.mba-start.ru/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Бизнес-образование без границ.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5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http://www.businessvoc.ru/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Бизнес-словарь.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http://www.hpo.opg/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Права человека в России.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http://www.uznay-prezidenta.ru/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Президент России — гражданам школьного возраста.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8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http://www.mshr-ngo.ru/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Московская школа прав человека.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http://www.ombudsman.gov.ru/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Уполномоченный по правам человека вРоссийской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4447A">
        <w:rPr>
          <w:rFonts w:ascii="Times New Roman" w:hAnsi="Times New Roman" w:cs="Times New Roman"/>
          <w:sz w:val="26"/>
          <w:szCs w:val="26"/>
        </w:rPr>
        <w:t xml:space="preserve">Федерации: официальный сайт.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http://www.pedagog-club.narod.ru/declaration2001.htm/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Декларация прав школьника.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1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  <w:lang w:val="en-US"/>
          </w:rPr>
          <w:t>h</w:t>
        </w:r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ttp://www.school-sector.relarn.ru/prava/</w:t>
        </w:r>
      </w:hyperlink>
      <w:r w:rsidRPr="0014447A">
        <w:rPr>
          <w:rFonts w:ascii="Times New Roman" w:hAnsi="Times New Roman" w:cs="Times New Roman"/>
          <w:sz w:val="26"/>
          <w:szCs w:val="26"/>
        </w:rPr>
        <w:t>— Права и дети в Интернете.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2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http://www.chelt.ru/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журнал «Человек и труд».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3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http://www.orags.narod.ru/manuals/Pfil_Nik/23.htm/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Духовная жизнь общества.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4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http://www.countries.ru/library.htm/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— Библиотека по культурологии. </w:t>
      </w:r>
    </w:p>
    <w:p w:rsidR="002371F5" w:rsidRPr="0014447A" w:rsidRDefault="002371F5" w:rsidP="0014447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5" w:history="1">
        <w:r w:rsidRPr="00DA45BD">
          <w:rPr>
            <w:rStyle w:val="Hyperlink"/>
            <w:rFonts w:ascii="Times New Roman" w:hAnsi="Times New Roman" w:cs="Times New Roman"/>
            <w:sz w:val="26"/>
            <w:szCs w:val="26"/>
          </w:rPr>
          <w:t>http://www.russianculture.ru/</w:t>
        </w:r>
      </w:hyperlink>
      <w:r w:rsidRPr="0014447A">
        <w:rPr>
          <w:rFonts w:ascii="Times New Roman" w:hAnsi="Times New Roman" w:cs="Times New Roman"/>
          <w:sz w:val="26"/>
          <w:szCs w:val="26"/>
        </w:rPr>
        <w:t xml:space="preserve"> — Культура России.</w:t>
      </w:r>
    </w:p>
    <w:sectPr w:rsidR="002371F5" w:rsidRPr="0014447A" w:rsidSect="00C063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438"/>
    <w:multiLevelType w:val="multilevel"/>
    <w:tmpl w:val="EA02C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FE6121"/>
    <w:multiLevelType w:val="hybridMultilevel"/>
    <w:tmpl w:val="FD9A8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413C27"/>
    <w:multiLevelType w:val="multilevel"/>
    <w:tmpl w:val="D3E6AE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F624679"/>
    <w:multiLevelType w:val="hybridMultilevel"/>
    <w:tmpl w:val="9F724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D6205"/>
    <w:multiLevelType w:val="multilevel"/>
    <w:tmpl w:val="350A15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EA71C28"/>
    <w:multiLevelType w:val="multilevel"/>
    <w:tmpl w:val="D22EB0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78314BE"/>
    <w:multiLevelType w:val="hybridMultilevel"/>
    <w:tmpl w:val="8F88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83D0A32"/>
    <w:multiLevelType w:val="hybridMultilevel"/>
    <w:tmpl w:val="A0428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D6D175C"/>
    <w:multiLevelType w:val="multilevel"/>
    <w:tmpl w:val="A4EC69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0081"/>
    <w:rsid w:val="00022F39"/>
    <w:rsid w:val="00041322"/>
    <w:rsid w:val="000439AC"/>
    <w:rsid w:val="00081561"/>
    <w:rsid w:val="0009125C"/>
    <w:rsid w:val="000F694E"/>
    <w:rsid w:val="00112671"/>
    <w:rsid w:val="0012004B"/>
    <w:rsid w:val="0014447A"/>
    <w:rsid w:val="00173609"/>
    <w:rsid w:val="00193A51"/>
    <w:rsid w:val="001C3F51"/>
    <w:rsid w:val="001F6ED3"/>
    <w:rsid w:val="00201511"/>
    <w:rsid w:val="00226EEE"/>
    <w:rsid w:val="00233DA5"/>
    <w:rsid w:val="0023464C"/>
    <w:rsid w:val="0023687F"/>
    <w:rsid w:val="002371F5"/>
    <w:rsid w:val="002417F3"/>
    <w:rsid w:val="00270081"/>
    <w:rsid w:val="002725A4"/>
    <w:rsid w:val="0027350D"/>
    <w:rsid w:val="002807BB"/>
    <w:rsid w:val="00283B44"/>
    <w:rsid w:val="002A5B42"/>
    <w:rsid w:val="002B5A44"/>
    <w:rsid w:val="002C143D"/>
    <w:rsid w:val="002C30E9"/>
    <w:rsid w:val="002C72C1"/>
    <w:rsid w:val="002D7377"/>
    <w:rsid w:val="00302E8F"/>
    <w:rsid w:val="00332042"/>
    <w:rsid w:val="00333D97"/>
    <w:rsid w:val="003575F9"/>
    <w:rsid w:val="00391E73"/>
    <w:rsid w:val="003E76F0"/>
    <w:rsid w:val="0041332C"/>
    <w:rsid w:val="00432462"/>
    <w:rsid w:val="00457059"/>
    <w:rsid w:val="004B2E9B"/>
    <w:rsid w:val="004D2B46"/>
    <w:rsid w:val="004E7152"/>
    <w:rsid w:val="004F5491"/>
    <w:rsid w:val="00515047"/>
    <w:rsid w:val="00535A74"/>
    <w:rsid w:val="00556F3D"/>
    <w:rsid w:val="005714E4"/>
    <w:rsid w:val="00591783"/>
    <w:rsid w:val="00623963"/>
    <w:rsid w:val="00647F31"/>
    <w:rsid w:val="006512F5"/>
    <w:rsid w:val="006523B7"/>
    <w:rsid w:val="00656552"/>
    <w:rsid w:val="00683F23"/>
    <w:rsid w:val="00695721"/>
    <w:rsid w:val="006D435A"/>
    <w:rsid w:val="006D5AB5"/>
    <w:rsid w:val="00717DDB"/>
    <w:rsid w:val="00737D05"/>
    <w:rsid w:val="007438E5"/>
    <w:rsid w:val="00750DA1"/>
    <w:rsid w:val="00776EC9"/>
    <w:rsid w:val="00795E2D"/>
    <w:rsid w:val="007C7F88"/>
    <w:rsid w:val="00801914"/>
    <w:rsid w:val="00860AFB"/>
    <w:rsid w:val="008B2601"/>
    <w:rsid w:val="008C7742"/>
    <w:rsid w:val="008D0601"/>
    <w:rsid w:val="008D1F83"/>
    <w:rsid w:val="008D741F"/>
    <w:rsid w:val="008F3E5D"/>
    <w:rsid w:val="008F6F5D"/>
    <w:rsid w:val="00944CE9"/>
    <w:rsid w:val="009526E3"/>
    <w:rsid w:val="00962FF9"/>
    <w:rsid w:val="00963BDB"/>
    <w:rsid w:val="00964AAD"/>
    <w:rsid w:val="00967FCD"/>
    <w:rsid w:val="009803BB"/>
    <w:rsid w:val="009A4284"/>
    <w:rsid w:val="009B4A58"/>
    <w:rsid w:val="00A32870"/>
    <w:rsid w:val="00A420B6"/>
    <w:rsid w:val="00A5004C"/>
    <w:rsid w:val="00A576D5"/>
    <w:rsid w:val="00A74EE1"/>
    <w:rsid w:val="00A80067"/>
    <w:rsid w:val="00A8300A"/>
    <w:rsid w:val="00A8645A"/>
    <w:rsid w:val="00A920DD"/>
    <w:rsid w:val="00A94FA5"/>
    <w:rsid w:val="00AA0993"/>
    <w:rsid w:val="00AA0BFD"/>
    <w:rsid w:val="00AB6109"/>
    <w:rsid w:val="00AC369F"/>
    <w:rsid w:val="00AE5FC5"/>
    <w:rsid w:val="00B111D9"/>
    <w:rsid w:val="00B30DBC"/>
    <w:rsid w:val="00B368BE"/>
    <w:rsid w:val="00B40709"/>
    <w:rsid w:val="00B532CA"/>
    <w:rsid w:val="00B56392"/>
    <w:rsid w:val="00B63A82"/>
    <w:rsid w:val="00BA5255"/>
    <w:rsid w:val="00BB0AE3"/>
    <w:rsid w:val="00BB2EFD"/>
    <w:rsid w:val="00BC55E1"/>
    <w:rsid w:val="00BD7F37"/>
    <w:rsid w:val="00C063E7"/>
    <w:rsid w:val="00C14064"/>
    <w:rsid w:val="00C959F0"/>
    <w:rsid w:val="00CA160B"/>
    <w:rsid w:val="00CC779E"/>
    <w:rsid w:val="00D0012A"/>
    <w:rsid w:val="00D16DBD"/>
    <w:rsid w:val="00D33839"/>
    <w:rsid w:val="00D5318F"/>
    <w:rsid w:val="00D71488"/>
    <w:rsid w:val="00D75FE9"/>
    <w:rsid w:val="00DA45BD"/>
    <w:rsid w:val="00DD3746"/>
    <w:rsid w:val="00E155CE"/>
    <w:rsid w:val="00E23DBD"/>
    <w:rsid w:val="00E321D3"/>
    <w:rsid w:val="00E447BC"/>
    <w:rsid w:val="00E464AD"/>
    <w:rsid w:val="00E47753"/>
    <w:rsid w:val="00E47A14"/>
    <w:rsid w:val="00E521DD"/>
    <w:rsid w:val="00E800D8"/>
    <w:rsid w:val="00E84897"/>
    <w:rsid w:val="00E85EC6"/>
    <w:rsid w:val="00EB2C9B"/>
    <w:rsid w:val="00EC3A3F"/>
    <w:rsid w:val="00ED0EC8"/>
    <w:rsid w:val="00F216A1"/>
    <w:rsid w:val="00F51B26"/>
    <w:rsid w:val="00FC51E7"/>
    <w:rsid w:val="00FC7383"/>
    <w:rsid w:val="00FE1554"/>
    <w:rsid w:val="00FE4321"/>
    <w:rsid w:val="00FE4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39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70081"/>
    <w:pPr>
      <w:ind w:left="720"/>
    </w:pPr>
  </w:style>
  <w:style w:type="character" w:styleId="Hyperlink">
    <w:name w:val="Hyperlink"/>
    <w:basedOn w:val="DefaultParagraphFont"/>
    <w:uiPriority w:val="99"/>
    <w:rsid w:val="00C063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lon.ru/" TargetMode="External"/><Relationship Id="rId13" Type="http://schemas.openxmlformats.org/officeDocument/2006/relationships/hyperlink" Target="http://www.gks.ru/" TargetMode="External"/><Relationship Id="rId18" Type="http://schemas.openxmlformats.org/officeDocument/2006/relationships/hyperlink" Target="http://www.ecsocman.edu.ru/" TargetMode="External"/><Relationship Id="rId26" Type="http://schemas.openxmlformats.org/officeDocument/2006/relationships/hyperlink" Target="http://www.hpo.op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allery.economicus.ru/" TargetMode="External"/><Relationship Id="rId34" Type="http://schemas.openxmlformats.org/officeDocument/2006/relationships/hyperlink" Target="http://www.countries.ru/library.htm/" TargetMode="Externa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hyperlink" Target="http://www.jurizdat.ru/editions/official/lcrf" TargetMode="External"/><Relationship Id="rId17" Type="http://schemas.openxmlformats.org/officeDocument/2006/relationships/hyperlink" Target="http://www.fom.ru/" TargetMode="External"/><Relationship Id="rId25" Type="http://schemas.openxmlformats.org/officeDocument/2006/relationships/hyperlink" Target="http://www.businessvoc.ru/" TargetMode="External"/><Relationship Id="rId33" Type="http://schemas.openxmlformats.org/officeDocument/2006/relationships/hyperlink" Target="http://www.orags.narod.ru/manuals/Pfil_Nik/23.ht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enta.ru/" TargetMode="External"/><Relationship Id="rId20" Type="http://schemas.openxmlformats.org/officeDocument/2006/relationships/hyperlink" Target="http://www.50.economicus.ru/" TargetMode="External"/><Relationship Id="rId29" Type="http://schemas.openxmlformats.org/officeDocument/2006/relationships/hyperlink" Target="http://www.ombudsman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cior.edu.ru/" TargetMode="External"/><Relationship Id="rId11" Type="http://schemas.openxmlformats.org/officeDocument/2006/relationships/hyperlink" Target="http://www.rsnet.ru/" TargetMode="External"/><Relationship Id="rId24" Type="http://schemas.openxmlformats.org/officeDocument/2006/relationships/hyperlink" Target="http://www.mba-start.ru/" TargetMode="External"/><Relationship Id="rId32" Type="http://schemas.openxmlformats.org/officeDocument/2006/relationships/hyperlink" Target="http://www.chelt.ru/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.subscribe.ru/catalog/economics.education.eidos6social/" TargetMode="External"/><Relationship Id="rId23" Type="http://schemas.openxmlformats.org/officeDocument/2006/relationships/hyperlink" Target="http://www.cebe.sib.ru/" TargetMode="External"/><Relationship Id="rId28" Type="http://schemas.openxmlformats.org/officeDocument/2006/relationships/hyperlink" Target="http://www.mshr-ngo.ru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president.kremlin.ru/" TargetMode="External"/><Relationship Id="rId19" Type="http://schemas.openxmlformats.org/officeDocument/2006/relationships/hyperlink" Target="http://www.ug.ru/ug_pril/gv_index.html/" TargetMode="External"/><Relationship Id="rId31" Type="http://schemas.openxmlformats.org/officeDocument/2006/relationships/hyperlink" Target="http://www.school-sector.relarn.ru/prav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snet.ru/" TargetMode="External"/><Relationship Id="rId14" Type="http://schemas.openxmlformats.org/officeDocument/2006/relationships/hyperlink" Target="http://www.alleng.ru/edu/social2.htm/" TargetMode="External"/><Relationship Id="rId22" Type="http://schemas.openxmlformats.org/officeDocument/2006/relationships/hyperlink" Target="http://www.be.economicus.ru/" TargetMode="External"/><Relationship Id="rId27" Type="http://schemas.openxmlformats.org/officeDocument/2006/relationships/hyperlink" Target="http://www.uznay-prezidenta.ru/" TargetMode="External"/><Relationship Id="rId30" Type="http://schemas.openxmlformats.org/officeDocument/2006/relationships/hyperlink" Target="http://www.pedagog-club.narod.ru/declaration2001.htm/" TargetMode="External"/><Relationship Id="rId35" Type="http://schemas.openxmlformats.org/officeDocument/2006/relationships/hyperlink" Target="http://www.russianculture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1421</TotalTime>
  <Pages>17</Pages>
  <Words>5284</Words>
  <Characters>30119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Ден</cp:lastModifiedBy>
  <cp:revision>79</cp:revision>
  <cp:lastPrinted>2015-10-29T14:04:00Z</cp:lastPrinted>
  <dcterms:created xsi:type="dcterms:W3CDTF">2015-08-18T04:06:00Z</dcterms:created>
  <dcterms:modified xsi:type="dcterms:W3CDTF">2020-11-10T09:44:00Z</dcterms:modified>
</cp:coreProperties>
</file>