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44" w:rsidRDefault="009F6744">
      <w:pPr>
        <w:widowControl w:val="0"/>
        <w:autoSpaceDE w:val="0"/>
        <w:autoSpaceDN w:val="0"/>
        <w:adjustRightInd w:val="0"/>
        <w:spacing w:after="0" w:line="240" w:lineRule="auto"/>
        <w:outlineLvl w:val="0"/>
        <w:rPr>
          <w:rFonts w:ascii="Calibri" w:hAnsi="Calibri" w:cs="Calibri"/>
        </w:rPr>
      </w:pPr>
      <w:bookmarkStart w:id="0" w:name="Par1"/>
      <w:bookmarkStart w:id="1" w:name="_GoBack"/>
      <w:bookmarkEnd w:id="0"/>
      <w:bookmarkEnd w:id="1"/>
      <w:r>
        <w:rPr>
          <w:rFonts w:ascii="Calibri" w:hAnsi="Calibri" w:cs="Calibri"/>
        </w:rPr>
        <w:t>Зарегистрировано в Минюсте России 3 февраля 2014 г. N 31205</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декабря 2013 г. N 1400</w:t>
      </w:r>
    </w:p>
    <w:p w:rsidR="009F6744" w:rsidRDefault="009F6744">
      <w:pPr>
        <w:widowControl w:val="0"/>
        <w:autoSpaceDE w:val="0"/>
        <w:autoSpaceDN w:val="0"/>
        <w:adjustRightInd w:val="0"/>
        <w:spacing w:after="0" w:line="240" w:lineRule="auto"/>
        <w:jc w:val="center"/>
        <w:rPr>
          <w:rFonts w:ascii="Calibri" w:hAnsi="Calibri" w:cs="Calibri"/>
          <w:b/>
          <w:bCs/>
        </w:rPr>
      </w:pP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СРЕДНЕГО ОБЩЕГО ОБРАЗОВАНИЯ</w:t>
      </w:r>
    </w:p>
    <w:p w:rsidR="009F6744" w:rsidRDefault="009F674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5E6AF5" w:rsidRDefault="009F6744" w:rsidP="00DD50D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Приказов Минобрнауки России </w:t>
      </w:r>
      <w:proofErr w:type="gramEnd"/>
    </w:p>
    <w:p w:rsidR="009F6744" w:rsidRDefault="009F6744" w:rsidP="00DD50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08.04.2014 </w:t>
      </w:r>
      <w:hyperlink r:id="rId4" w:history="1">
        <w:r>
          <w:rPr>
            <w:rFonts w:ascii="Calibri" w:hAnsi="Calibri" w:cs="Calibri"/>
            <w:color w:val="0000FF"/>
          </w:rPr>
          <w:t>N 291</w:t>
        </w:r>
      </w:hyperlink>
      <w:r>
        <w:rPr>
          <w:rFonts w:ascii="Calibri" w:hAnsi="Calibri" w:cs="Calibri"/>
        </w:rPr>
        <w:t>,</w:t>
      </w:r>
      <w:r w:rsidR="00DD50DA">
        <w:rPr>
          <w:rFonts w:ascii="Calibri" w:hAnsi="Calibri" w:cs="Calibri"/>
        </w:rPr>
        <w:t xml:space="preserve"> </w:t>
      </w:r>
      <w:r>
        <w:rPr>
          <w:rFonts w:ascii="Calibri" w:hAnsi="Calibri" w:cs="Calibri"/>
        </w:rPr>
        <w:t xml:space="preserve">от 15.05.2014 </w:t>
      </w:r>
      <w:hyperlink r:id="rId5" w:history="1">
        <w:r>
          <w:rPr>
            <w:rFonts w:ascii="Calibri" w:hAnsi="Calibri" w:cs="Calibri"/>
            <w:color w:val="0000FF"/>
          </w:rPr>
          <w:t>N 529</w:t>
        </w:r>
      </w:hyperlink>
      <w:r>
        <w:rPr>
          <w:rFonts w:ascii="Calibri" w:hAnsi="Calibri" w:cs="Calibri"/>
        </w:rPr>
        <w:t xml:space="preserve">, от 05.08.2014 </w:t>
      </w:r>
      <w:hyperlink r:id="rId6" w:history="1">
        <w:r>
          <w:rPr>
            <w:rFonts w:ascii="Calibri" w:hAnsi="Calibri" w:cs="Calibri"/>
            <w:color w:val="0000FF"/>
          </w:rPr>
          <w:t>N 923</w:t>
        </w:r>
      </w:hyperlink>
      <w:r w:rsidR="005E6AF5">
        <w:t xml:space="preserve">, 16.01.2015 </w:t>
      </w:r>
      <w:r w:rsidR="005E6AF5" w:rsidRPr="00013DE6">
        <w:rPr>
          <w:color w:val="0070C0"/>
        </w:rPr>
        <w:t>№9)</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 w:history="1">
        <w:r>
          <w:rPr>
            <w:rFonts w:ascii="Calibri" w:hAnsi="Calibri" w:cs="Calibri"/>
            <w:color w:val="0000FF"/>
          </w:rPr>
          <w:t>частью 5</w:t>
        </w:r>
      </w:hyperlink>
      <w:r>
        <w:rPr>
          <w:rFonts w:ascii="Calibri" w:hAnsi="Calibri" w:cs="Calibri"/>
        </w:rPr>
        <w:t xml:space="preserve"> и </w:t>
      </w:r>
      <w:hyperlink r:id="rId8" w:history="1">
        <w:r>
          <w:rPr>
            <w:rFonts w:ascii="Calibri" w:hAnsi="Calibri" w:cs="Calibri"/>
            <w:color w:val="0000FF"/>
          </w:rPr>
          <w:t>пунктом 1 части 13 статьи 59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45" w:history="1">
        <w:r>
          <w:rPr>
            <w:rFonts w:ascii="Calibri" w:hAnsi="Calibri" w:cs="Calibri"/>
            <w:color w:val="0000FF"/>
          </w:rPr>
          <w:t>Порядок</w:t>
        </w:r>
      </w:hyperlink>
      <w:r>
        <w:rPr>
          <w:rFonts w:ascii="Calibri" w:hAnsi="Calibri" w:cs="Calibri"/>
        </w:rPr>
        <w:t xml:space="preserve"> проведения государственной итоговой аттестации по образовательным программам среднего общего образования.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15 февраля 2008 г. </w:t>
      </w:r>
      <w:hyperlink r:id="rId9" w:history="1">
        <w:r>
          <w:rPr>
            <w:rFonts w:ascii="Calibri" w:hAnsi="Calibri" w:cs="Calibri"/>
            <w:color w:val="0000FF"/>
          </w:rPr>
          <w:t>N 55</w:t>
        </w:r>
      </w:hyperlink>
      <w:r>
        <w:rPr>
          <w:rFonts w:ascii="Calibri" w:hAnsi="Calibri" w:cs="Calibri"/>
        </w:rP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 28 ноября 2008 г. </w:t>
      </w:r>
      <w:hyperlink r:id="rId10" w:history="1">
        <w:r>
          <w:rPr>
            <w:rFonts w:ascii="Calibri" w:hAnsi="Calibri" w:cs="Calibri"/>
            <w:color w:val="0000FF"/>
          </w:rPr>
          <w:t>N 362</w:t>
        </w:r>
      </w:hyperlink>
      <w:r>
        <w:rPr>
          <w:rFonts w:ascii="Calibri" w:hAnsi="Calibri" w:cs="Calibri"/>
        </w:rP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w:t>
      </w:r>
      <w:proofErr w:type="gramEnd"/>
      <w:r>
        <w:rPr>
          <w:rFonts w:ascii="Calibri" w:hAnsi="Calibri" w:cs="Calibri"/>
        </w:rPr>
        <w:t>регистрационный N 13065);</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30 января 2009 г. </w:t>
      </w:r>
      <w:hyperlink r:id="rId11" w:history="1">
        <w:r>
          <w:rPr>
            <w:rFonts w:ascii="Calibri" w:hAnsi="Calibri" w:cs="Calibri"/>
            <w:color w:val="0000FF"/>
          </w:rPr>
          <w:t>N 16</w:t>
        </w:r>
      </w:hyperlink>
      <w:r>
        <w:rPr>
          <w:rFonts w:ascii="Calibri" w:hAnsi="Calibri" w:cs="Calibri"/>
        </w:rP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 марта 2009 г. </w:t>
      </w:r>
      <w:hyperlink r:id="rId12" w:history="1">
        <w:r>
          <w:rPr>
            <w:rFonts w:ascii="Calibri" w:hAnsi="Calibri" w:cs="Calibri"/>
            <w:color w:val="0000FF"/>
          </w:rPr>
          <w:t>N 68</w:t>
        </w:r>
      </w:hyperlink>
      <w:r>
        <w:rPr>
          <w:rFonts w:ascii="Calibri" w:hAnsi="Calibri" w:cs="Calibri"/>
        </w:rP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 марта 2009 г. </w:t>
      </w:r>
      <w:hyperlink r:id="rId13" w:history="1">
        <w:r>
          <w:rPr>
            <w:rFonts w:ascii="Calibri" w:hAnsi="Calibri" w:cs="Calibri"/>
            <w:color w:val="0000FF"/>
          </w:rPr>
          <w:t>N 70</w:t>
        </w:r>
      </w:hyperlink>
      <w:r>
        <w:rPr>
          <w:rFonts w:ascii="Calibri" w:hAnsi="Calibri" w:cs="Calibri"/>
        </w:rP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9 марта 2010 г. </w:t>
      </w:r>
      <w:hyperlink r:id="rId14" w:history="1">
        <w:r>
          <w:rPr>
            <w:rFonts w:ascii="Calibri" w:hAnsi="Calibri" w:cs="Calibri"/>
            <w:color w:val="0000FF"/>
          </w:rPr>
          <w:t>N 169</w:t>
        </w:r>
      </w:hyperlink>
      <w:r>
        <w:rPr>
          <w:rFonts w:ascii="Calibri" w:hAnsi="Calibri" w:cs="Calibri"/>
        </w:rPr>
        <w:t xml:space="preserve">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5 апреля 2010 г. </w:t>
      </w:r>
      <w:hyperlink r:id="rId15" w:history="1">
        <w:r>
          <w:rPr>
            <w:rFonts w:ascii="Calibri" w:hAnsi="Calibri" w:cs="Calibri"/>
            <w:color w:val="0000FF"/>
          </w:rPr>
          <w:t>N 265</w:t>
        </w:r>
      </w:hyperlink>
      <w:r>
        <w:rPr>
          <w:rFonts w:ascii="Calibri" w:hAnsi="Calibri" w:cs="Calibri"/>
        </w:rP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11 октября 2011 г. </w:t>
      </w:r>
      <w:hyperlink r:id="rId16" w:history="1">
        <w:r>
          <w:rPr>
            <w:rFonts w:ascii="Calibri" w:hAnsi="Calibri" w:cs="Calibri"/>
            <w:color w:val="0000FF"/>
          </w:rPr>
          <w:t>N 2451</w:t>
        </w:r>
      </w:hyperlink>
      <w:r>
        <w:rPr>
          <w:rFonts w:ascii="Calibri" w:hAnsi="Calibri" w:cs="Calibri"/>
        </w:rP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19 декабря 2011 г. </w:t>
      </w:r>
      <w:hyperlink r:id="rId17" w:history="1">
        <w:r>
          <w:rPr>
            <w:rFonts w:ascii="Calibri" w:hAnsi="Calibri" w:cs="Calibri"/>
            <w:color w:val="0000FF"/>
          </w:rPr>
          <w:t>N 2854</w:t>
        </w:r>
      </w:hyperlink>
      <w:r>
        <w:rPr>
          <w:rFonts w:ascii="Calibri" w:hAnsi="Calibri" w:cs="Calibri"/>
        </w:rP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w:t>
      </w:r>
      <w:hyperlink w:anchor="Par389" w:history="1">
        <w:r>
          <w:rPr>
            <w:rFonts w:ascii="Calibri" w:hAnsi="Calibri" w:cs="Calibri"/>
            <w:color w:val="0000FF"/>
          </w:rPr>
          <w:t>пункты 47</w:t>
        </w:r>
      </w:hyperlink>
      <w:r>
        <w:rPr>
          <w:rFonts w:ascii="Calibri" w:hAnsi="Calibri" w:cs="Calibri"/>
        </w:rPr>
        <w:t xml:space="preserve"> и </w:t>
      </w:r>
      <w:hyperlink w:anchor="Par423" w:history="1">
        <w:r>
          <w:rPr>
            <w:rFonts w:ascii="Calibri" w:hAnsi="Calibri" w:cs="Calibri"/>
            <w:color w:val="0000FF"/>
          </w:rPr>
          <w:t>57</w:t>
        </w:r>
      </w:hyperlink>
      <w:r>
        <w:rPr>
          <w:rFonts w:ascii="Calibri" w:hAnsi="Calibri" w:cs="Calibri"/>
        </w:rP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9F6744" w:rsidRDefault="009F6744" w:rsidP="00DD50DA">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r w:rsidR="00DD50DA">
        <w:rPr>
          <w:rFonts w:ascii="Calibri" w:hAnsi="Calibri" w:cs="Calibri"/>
        </w:rPr>
        <w:t xml:space="preserve"> </w:t>
      </w:r>
      <w:r>
        <w:rPr>
          <w:rFonts w:ascii="Calibri" w:hAnsi="Calibri" w:cs="Calibri"/>
        </w:rPr>
        <w:t>Д.В.ЛИВАНОВ</w:t>
      </w:r>
    </w:p>
    <w:p w:rsidR="009F6744" w:rsidRDefault="009F6744">
      <w:pPr>
        <w:widowControl w:val="0"/>
        <w:autoSpaceDE w:val="0"/>
        <w:autoSpaceDN w:val="0"/>
        <w:adjustRightInd w:val="0"/>
        <w:spacing w:after="0" w:line="240" w:lineRule="auto"/>
        <w:jc w:val="right"/>
        <w:outlineLvl w:val="0"/>
        <w:rPr>
          <w:rFonts w:ascii="Calibri" w:hAnsi="Calibri" w:cs="Calibri"/>
        </w:rPr>
      </w:pPr>
      <w:bookmarkStart w:id="2" w:name="Par38"/>
      <w:bookmarkEnd w:id="2"/>
      <w:r>
        <w:rPr>
          <w:rFonts w:ascii="Calibri" w:hAnsi="Calibri" w:cs="Calibri"/>
        </w:rPr>
        <w:t>Приложение</w:t>
      </w:r>
    </w:p>
    <w:p w:rsidR="009F6744" w:rsidRDefault="009F6744">
      <w:pPr>
        <w:widowControl w:val="0"/>
        <w:autoSpaceDE w:val="0"/>
        <w:autoSpaceDN w:val="0"/>
        <w:adjustRightInd w:val="0"/>
        <w:spacing w:after="0" w:line="240" w:lineRule="auto"/>
        <w:jc w:val="both"/>
        <w:rPr>
          <w:rFonts w:ascii="Calibri" w:hAnsi="Calibri" w:cs="Calibri"/>
        </w:rPr>
      </w:pP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t>от 26 декабря 2013 г. N 1400</w:t>
      </w:r>
    </w:p>
    <w:p w:rsidR="009F6744" w:rsidRDefault="009F6744">
      <w:pPr>
        <w:widowControl w:val="0"/>
        <w:autoSpaceDE w:val="0"/>
        <w:autoSpaceDN w:val="0"/>
        <w:adjustRightInd w:val="0"/>
        <w:spacing w:after="0" w:line="240" w:lineRule="auto"/>
        <w:jc w:val="both"/>
        <w:rPr>
          <w:rFonts w:ascii="Calibri" w:hAnsi="Calibri" w:cs="Calibri"/>
        </w:rPr>
      </w:pPr>
    </w:p>
    <w:p w:rsidR="009F6744" w:rsidRDefault="009F6744">
      <w:pPr>
        <w:widowControl w:val="0"/>
        <w:autoSpaceDE w:val="0"/>
        <w:autoSpaceDN w:val="0"/>
        <w:adjustRightInd w:val="0"/>
        <w:spacing w:after="0" w:line="240" w:lineRule="auto"/>
        <w:jc w:val="center"/>
        <w:rPr>
          <w:rFonts w:ascii="Calibri" w:hAnsi="Calibri" w:cs="Calibri"/>
          <w:b/>
          <w:bCs/>
        </w:rPr>
      </w:pPr>
      <w:bookmarkStart w:id="3" w:name="Par45"/>
      <w:bookmarkEnd w:id="3"/>
      <w:r>
        <w:rPr>
          <w:rFonts w:ascii="Calibri" w:hAnsi="Calibri" w:cs="Calibri"/>
          <w:b/>
          <w:bCs/>
        </w:rPr>
        <w:t>ПОРЯДОК</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СРЕДНЕГО ОБЩЕГО ОБРАЗОВАНИЯ</w:t>
      </w:r>
    </w:p>
    <w:p w:rsidR="009F6744" w:rsidRDefault="009F6744">
      <w:pPr>
        <w:widowControl w:val="0"/>
        <w:autoSpaceDE w:val="0"/>
        <w:autoSpaceDN w:val="0"/>
        <w:adjustRightInd w:val="0"/>
        <w:spacing w:after="0" w:line="240" w:lineRule="auto"/>
        <w:jc w:val="both"/>
        <w:rPr>
          <w:rFonts w:ascii="Calibri" w:hAnsi="Calibri" w:cs="Calibri"/>
        </w:rPr>
      </w:pPr>
    </w:p>
    <w:p w:rsidR="009F6744" w:rsidRDefault="009F674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F6744" w:rsidRDefault="009F6744">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Приказов Минобрнауки России от 08.04.2014 </w:t>
      </w:r>
      <w:hyperlink r:id="rId18" w:history="1">
        <w:r>
          <w:rPr>
            <w:rFonts w:ascii="Calibri" w:hAnsi="Calibri" w:cs="Calibri"/>
            <w:color w:val="0000FF"/>
          </w:rPr>
          <w:t>N 291</w:t>
        </w:r>
      </w:hyperlink>
      <w:r>
        <w:rPr>
          <w:rFonts w:ascii="Calibri" w:hAnsi="Calibri" w:cs="Calibri"/>
        </w:rPr>
        <w:t>,</w:t>
      </w:r>
      <w:proofErr w:type="gramEnd"/>
    </w:p>
    <w:p w:rsidR="009F6744" w:rsidRDefault="009F67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15.05.2014 </w:t>
      </w:r>
      <w:hyperlink r:id="rId19" w:history="1">
        <w:r>
          <w:rPr>
            <w:rFonts w:ascii="Calibri" w:hAnsi="Calibri" w:cs="Calibri"/>
            <w:color w:val="0000FF"/>
          </w:rPr>
          <w:t>N 529</w:t>
        </w:r>
      </w:hyperlink>
      <w:r>
        <w:rPr>
          <w:rFonts w:ascii="Calibri" w:hAnsi="Calibri" w:cs="Calibri"/>
        </w:rPr>
        <w:t xml:space="preserve">, от 05.08.2014 </w:t>
      </w:r>
      <w:hyperlink r:id="rId20" w:history="1">
        <w:r>
          <w:rPr>
            <w:rFonts w:ascii="Calibri" w:hAnsi="Calibri" w:cs="Calibri"/>
            <w:color w:val="0000FF"/>
          </w:rPr>
          <w:t>N 923</w:t>
        </w:r>
      </w:hyperlink>
      <w:r>
        <w:rPr>
          <w:rFonts w:ascii="Calibri" w:hAnsi="Calibri" w:cs="Calibri"/>
        </w:rPr>
        <w:t>)</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4" w:name="Par53"/>
      <w:bookmarkEnd w:id="4"/>
      <w:r w:rsidRPr="00DD50DA">
        <w:rPr>
          <w:rFonts w:ascii="Calibri" w:hAnsi="Calibri" w:cs="Calibri"/>
          <w:b/>
        </w:rPr>
        <w:t>I. Общие положения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являющиеся в текущем учебном году победителями или призерами заключительного этапа </w:t>
      </w:r>
      <w:hyperlink r:id="rId21" w:history="1">
        <w:r>
          <w:rPr>
            <w:rFonts w:ascii="Calibri" w:hAnsi="Calibri" w:cs="Calibri"/>
            <w:color w:val="0000FF"/>
          </w:rPr>
          <w:t>всероссийской олимпиады школьников</w:t>
        </w:r>
      </w:hyperlink>
      <w:r>
        <w:rPr>
          <w:rFonts w:ascii="Calibri" w:hAnsi="Calibri" w:cs="Calibri"/>
        </w:rPr>
        <w:t xml:space="preserve">, членами сборных команд Российской Федерации, участвовавших в международных олимпиадах и сформированных в </w:t>
      </w:r>
      <w:hyperlink r:id="rId22" w:history="1">
        <w:r>
          <w:rPr>
            <w:rFonts w:ascii="Calibri" w:hAnsi="Calibri" w:cs="Calibri"/>
            <w:color w:val="0000FF"/>
          </w:rPr>
          <w:t>порядке</w:t>
        </w:r>
      </w:hyperlink>
      <w:r>
        <w:rPr>
          <w:rFonts w:ascii="Calibri" w:hAnsi="Calibri" w:cs="Calibri"/>
        </w:rP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3" w:history="1">
        <w:r>
          <w:rPr>
            <w:rFonts w:ascii="Calibri" w:hAnsi="Calibri" w:cs="Calibri"/>
            <w:color w:val="0000FF"/>
          </w:rPr>
          <w:t>Часть 4 статьи 71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4" w:history="1">
        <w:r>
          <w:rPr>
            <w:rFonts w:ascii="Calibri" w:hAnsi="Calibri" w:cs="Calibri"/>
            <w:color w:val="0000FF"/>
          </w:rPr>
          <w:t>Часть 6 статьи 68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25" w:history="1">
        <w:r>
          <w:rPr>
            <w:rFonts w:ascii="Calibri" w:hAnsi="Calibri" w:cs="Calibri"/>
            <w:color w:val="0000FF"/>
          </w:rPr>
          <w:t>стандарта</w:t>
        </w:r>
      </w:hyperlink>
      <w:r>
        <w:rPr>
          <w:rFonts w:ascii="Calibri" w:hAnsi="Calibri" w:cs="Calibri"/>
        </w:rPr>
        <w:t>&lt;1&gt;.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6" w:history="1">
        <w:r>
          <w:rPr>
            <w:rFonts w:ascii="Calibri" w:hAnsi="Calibri" w:cs="Calibri"/>
            <w:color w:val="0000FF"/>
          </w:rPr>
          <w:t>Часть 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5" w:name="Par69"/>
      <w:bookmarkEnd w:id="5"/>
      <w:r>
        <w:rPr>
          <w:rFonts w:ascii="Calibri" w:hAnsi="Calibri" w:cs="Calibri"/>
        </w:rPr>
        <w:t>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ГИА по всем учебным предметам, указанным в </w:t>
      </w:r>
      <w:hyperlink w:anchor="Par69" w:history="1">
        <w:r>
          <w:rPr>
            <w:rFonts w:ascii="Calibri" w:hAnsi="Calibri" w:cs="Calibri"/>
            <w:color w:val="0000FF"/>
          </w:rPr>
          <w:t>пункте 5</w:t>
        </w:r>
      </w:hyperlink>
      <w:r>
        <w:rPr>
          <w:rFonts w:ascii="Calibri" w:hAnsi="Calibri" w:cs="Calibri"/>
        </w:rPr>
        <w:t xml:space="preserve"> настоящего Порядка (за исключением иностранных языков, а также родного языка и родной литературы), проводится на русском языке.</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6" w:name="Par72"/>
      <w:bookmarkEnd w:id="6"/>
      <w:r w:rsidRPr="00DD50DA">
        <w:rPr>
          <w:rFonts w:ascii="Calibri" w:hAnsi="Calibri" w:cs="Calibri"/>
          <w:b/>
        </w:rPr>
        <w:t>II. Формы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ГИА проводится: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w:t>
      </w:r>
      <w:r>
        <w:rPr>
          <w:rFonts w:ascii="Calibri" w:hAnsi="Calibri" w:cs="Calibri"/>
        </w:rPr>
        <w:lastRenderedPageBreak/>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7" w:history="1">
        <w:r>
          <w:rPr>
            <w:rFonts w:ascii="Calibri" w:hAnsi="Calibri" w:cs="Calibri"/>
            <w:color w:val="0000FF"/>
          </w:rPr>
          <w:t>Часть 11 статьи 59</w:t>
        </w:r>
      </w:hyperlink>
      <w:r>
        <w:rPr>
          <w:rFonts w:ascii="Calibri" w:hAnsi="Calibri" w:cs="Calibri"/>
        </w:rPr>
        <w:t xml:space="preserve"> Федерального закона.</w:t>
      </w:r>
    </w:p>
    <w:p w:rsidR="00013DE6" w:rsidRPr="00013DE6" w:rsidRDefault="009F6744" w:rsidP="00013DE6">
      <w:pPr>
        <w:spacing w:after="0" w:line="240" w:lineRule="auto"/>
        <w:ind w:firstLine="540"/>
        <w:jc w:val="both"/>
        <w:rPr>
          <w:rFonts w:cstheme="minorHAnsi"/>
        </w:rPr>
      </w:pPr>
      <w:r w:rsidRPr="00013DE6">
        <w:rPr>
          <w:rFonts w:cstheme="minorHAnsi"/>
        </w:rPr>
        <w:t xml:space="preserve">б) </w:t>
      </w:r>
      <w:r w:rsidR="00013DE6" w:rsidRPr="00013DE6">
        <w:rPr>
          <w:rFonts w:cstheme="minorHAnsi"/>
        </w:rPr>
        <w:t>ЕГЭ по математике проводится по двум уровням:</w:t>
      </w:r>
    </w:p>
    <w:p w:rsidR="00013DE6" w:rsidRPr="00013DE6" w:rsidRDefault="00013DE6" w:rsidP="00013DE6">
      <w:pPr>
        <w:spacing w:after="0" w:line="240" w:lineRule="auto"/>
        <w:ind w:firstLine="540"/>
        <w:jc w:val="both"/>
        <w:rPr>
          <w:rFonts w:cstheme="minorHAnsi"/>
        </w:rPr>
      </w:pPr>
      <w:r w:rsidRPr="00013DE6">
        <w:rPr>
          <w:rFonts w:cstheme="minorHAnsi"/>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013DE6" w:rsidRDefault="00013DE6" w:rsidP="00013DE6">
      <w:pPr>
        <w:widowControl w:val="0"/>
        <w:autoSpaceDE w:val="0"/>
        <w:autoSpaceDN w:val="0"/>
        <w:adjustRightInd w:val="0"/>
        <w:spacing w:after="0" w:line="240" w:lineRule="auto"/>
        <w:ind w:firstLine="540"/>
        <w:jc w:val="both"/>
        <w:rPr>
          <w:rFonts w:cstheme="minorHAnsi"/>
        </w:rPr>
      </w:pPr>
      <w:r w:rsidRPr="00013DE6">
        <w:rPr>
          <w:rFonts w:cstheme="minorHAnsi"/>
        </w:rP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rsidRPr="00013DE6">
        <w:rPr>
          <w:rFonts w:cstheme="minorHAnsi"/>
        </w:rPr>
        <w:t>обучение по</w:t>
      </w:r>
      <w:proofErr w:type="gramEnd"/>
      <w:r w:rsidRPr="00013DE6">
        <w:rPr>
          <w:rFonts w:cstheme="minorHAnsi"/>
        </w:rPr>
        <w:t xml:space="preserve"> образовательным программам высшего образования - программам </w:t>
      </w:r>
      <w:proofErr w:type="spellStart"/>
      <w:r w:rsidRPr="00013DE6">
        <w:rPr>
          <w:rFonts w:cstheme="minorHAnsi"/>
        </w:rPr>
        <w:t>бакалавриата</w:t>
      </w:r>
      <w:proofErr w:type="spellEnd"/>
      <w:r w:rsidRPr="00013DE6">
        <w:rPr>
          <w:rFonts w:cstheme="minorHAnsi"/>
        </w:rPr>
        <w:t xml:space="preserve"> и программам </w:t>
      </w:r>
      <w:proofErr w:type="spellStart"/>
      <w:r w:rsidRPr="00013DE6">
        <w:rPr>
          <w:rFonts w:cstheme="minorHAnsi"/>
        </w:rPr>
        <w:t>специалитета</w:t>
      </w:r>
      <w:proofErr w:type="spellEnd"/>
      <w:r w:rsidRPr="00013DE6">
        <w:rPr>
          <w:rFonts w:cstheme="minorHAnsi"/>
        </w:rPr>
        <w:t xml:space="preserve"> в образовательные организации высшего образования (далее - ЕГЭ по математике профильного уровня);</w:t>
      </w:r>
    </w:p>
    <w:p w:rsidR="009F6744" w:rsidRDefault="00013DE6" w:rsidP="00013DE6">
      <w:pPr>
        <w:widowControl w:val="0"/>
        <w:autoSpaceDE w:val="0"/>
        <w:autoSpaceDN w:val="0"/>
        <w:adjustRightInd w:val="0"/>
        <w:spacing w:after="0" w:line="240" w:lineRule="auto"/>
        <w:ind w:firstLine="540"/>
        <w:jc w:val="both"/>
        <w:rPr>
          <w:rFonts w:ascii="Calibri" w:hAnsi="Calibri" w:cs="Calibri"/>
        </w:rPr>
      </w:pPr>
      <w:r>
        <w:rPr>
          <w:rFonts w:cstheme="minorHAnsi"/>
        </w:rPr>
        <w:t>в</w:t>
      </w:r>
      <w:proofErr w:type="gramStart"/>
      <w:r>
        <w:rPr>
          <w:rFonts w:cstheme="minorHAnsi"/>
        </w:rPr>
        <w:t>)</w:t>
      </w:r>
      <w:r w:rsidR="009F6744">
        <w:rPr>
          <w:rFonts w:ascii="Calibri" w:hAnsi="Calibri" w:cs="Calibri"/>
        </w:rPr>
        <w:t>в</w:t>
      </w:r>
      <w:proofErr w:type="gramEnd"/>
      <w:r w:rsidR="009F6744">
        <w:rPr>
          <w:rFonts w:ascii="Calibri" w:hAnsi="Calibri" w:cs="Calibri"/>
        </w:rPr>
        <w:t xml:space="preserve">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w:t>
      </w:r>
      <w:proofErr w:type="gramStart"/>
      <w:r w:rsidR="009F6744">
        <w:rPr>
          <w:rFonts w:ascii="Calibri" w:hAnsi="Calibri" w:cs="Calibri"/>
        </w:rPr>
        <w:t>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и 2015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roofErr w:type="gramEnd"/>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15.05.2014 N 529)</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9" w:history="1">
        <w:r>
          <w:rPr>
            <w:rFonts w:ascii="Calibri" w:hAnsi="Calibri" w:cs="Calibri"/>
            <w:color w:val="0000FF"/>
          </w:rPr>
          <w:t>Пункт 1 части 13 статьи 59</w:t>
        </w:r>
      </w:hyperlink>
      <w:r>
        <w:rPr>
          <w:rFonts w:ascii="Calibri" w:hAnsi="Calibri" w:cs="Calibri"/>
        </w:rPr>
        <w:t xml:space="preserve"> Федерального закона.</w:t>
      </w:r>
    </w:p>
    <w:p w:rsidR="009F6744" w:rsidRDefault="00013DE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r w:rsidR="009F6744">
        <w:rPr>
          <w:rFonts w:ascii="Calibri" w:hAnsi="Calibri" w:cs="Calibri"/>
        </w:rPr>
        <w:t>)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30" w:history="1">
        <w:r>
          <w:rPr>
            <w:rFonts w:ascii="Calibri" w:hAnsi="Calibri" w:cs="Calibri"/>
            <w:color w:val="0000FF"/>
          </w:rPr>
          <w:t>Пункт 2 части 13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7" w:name="Par88"/>
      <w:bookmarkEnd w:id="7"/>
      <w:r>
        <w:rPr>
          <w:rFonts w:ascii="Calibri" w:hAnsi="Calibri" w:cs="Calibri"/>
        </w:rP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и 2015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31"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15.05.2014 N 529)</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8" w:name="Par91"/>
      <w:bookmarkEnd w:id="8"/>
      <w:r w:rsidRPr="00DD50DA">
        <w:rPr>
          <w:rFonts w:ascii="Calibri" w:hAnsi="Calibri" w:cs="Calibri"/>
          <w:b/>
        </w:rPr>
        <w:t>III. Участники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ГИА по учебным предметам, освоение которых завершилось ранее, допускаются обучающиеся X</w:t>
      </w:r>
      <w:r w:rsidR="00013DE6">
        <w:rPr>
          <w:rFonts w:ascii="Calibri" w:hAnsi="Calibri" w:cs="Calibri"/>
        </w:rPr>
        <w:t>-</w:t>
      </w:r>
      <w:r>
        <w:rPr>
          <w:rFonts w:ascii="Calibri" w:hAnsi="Calibri" w:cs="Calibri"/>
        </w:rPr>
        <w:t xml:space="preserve"> </w:t>
      </w:r>
      <w:r w:rsidR="00013DE6">
        <w:rPr>
          <w:rFonts w:ascii="Calibri" w:hAnsi="Calibri" w:cs="Calibri"/>
          <w:lang w:val="en-US"/>
        </w:rPr>
        <w:t>XI</w:t>
      </w:r>
      <w:r w:rsidR="00013DE6" w:rsidRPr="00013DE6">
        <w:rPr>
          <w:rFonts w:ascii="Calibri" w:hAnsi="Calibri" w:cs="Calibri"/>
        </w:rPr>
        <w:t>(</w:t>
      </w:r>
      <w:r w:rsidR="00013DE6">
        <w:rPr>
          <w:rFonts w:ascii="Calibri" w:hAnsi="Calibri" w:cs="Calibri"/>
          <w:lang w:val="en-US"/>
        </w:rPr>
        <w:t>XII</w:t>
      </w:r>
      <w:r w:rsidR="00013DE6" w:rsidRPr="00013DE6">
        <w:rPr>
          <w:rFonts w:ascii="Calibri" w:hAnsi="Calibri" w:cs="Calibri"/>
        </w:rPr>
        <w:t xml:space="preserve">) </w:t>
      </w:r>
      <w:r>
        <w:rPr>
          <w:rFonts w:ascii="Calibri" w:hAnsi="Calibri" w:cs="Calibri"/>
        </w:rPr>
        <w:t>классов, имеющие годовые отметки не ниже удовлетворительных по всем учебным предметам учебного плана за предпоследний год обучения.</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32"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013DE6" w:rsidRPr="00013DE6" w:rsidRDefault="009F6744" w:rsidP="00013DE6">
      <w:pPr>
        <w:spacing w:after="0" w:line="240" w:lineRule="auto"/>
        <w:ind w:firstLine="708"/>
        <w:jc w:val="both"/>
        <w:rPr>
          <w:rFonts w:cstheme="minorHAnsi"/>
        </w:rPr>
      </w:pPr>
      <w:bookmarkStart w:id="9" w:name="Par96"/>
      <w:bookmarkEnd w:id="9"/>
      <w:r w:rsidRPr="00013DE6">
        <w:rPr>
          <w:rFonts w:cstheme="minorHAnsi"/>
        </w:rPr>
        <w:t xml:space="preserve">9.1. </w:t>
      </w:r>
      <w:hyperlink r:id="rId33" w:history="1">
        <w:r w:rsidRPr="00013DE6">
          <w:rPr>
            <w:rFonts w:cstheme="minorHAnsi"/>
            <w:color w:val="0000FF"/>
          </w:rPr>
          <w:t>Итоговое сочинение</w:t>
        </w:r>
      </w:hyperlink>
      <w:r w:rsidRPr="00013DE6">
        <w:rPr>
          <w:rFonts w:cstheme="minorHAnsi"/>
        </w:rPr>
        <w:t xml:space="preserve"> </w:t>
      </w:r>
      <w:r w:rsidR="00013DE6" w:rsidRPr="00013DE6">
        <w:rPr>
          <w:rFonts w:cstheme="minorHAnsi"/>
        </w:rPr>
        <w:t xml:space="preserve">(изложение) как условие допуска к ГИА проводится для обучающихся XI (XII) классов в декабре последнего года </w:t>
      </w:r>
      <w:proofErr w:type="gramStart"/>
      <w:r w:rsidR="00013DE6" w:rsidRPr="00013DE6">
        <w:rPr>
          <w:rFonts w:cstheme="minorHAnsi"/>
        </w:rPr>
        <w:t>обучения по темам</w:t>
      </w:r>
      <w:proofErr w:type="gramEnd"/>
      <w:r w:rsidR="00013DE6" w:rsidRPr="00013DE6">
        <w:rPr>
          <w:rFonts w:cstheme="minorHAnsi"/>
        </w:rPr>
        <w:t xml:space="preserve"> (текстам), сформированным по часовым поясам Федеральной службой по надзору в сфере образования и науки (далее - </w:t>
      </w:r>
      <w:proofErr w:type="spellStart"/>
      <w:r w:rsidR="00013DE6" w:rsidRPr="00013DE6">
        <w:rPr>
          <w:rFonts w:cstheme="minorHAnsi"/>
        </w:rPr>
        <w:t>Рособрнадзор</w:t>
      </w:r>
      <w:proofErr w:type="spellEnd"/>
      <w:r w:rsidR="00013DE6" w:rsidRPr="00013DE6">
        <w:rPr>
          <w:rFonts w:cstheme="minorHAnsi"/>
        </w:rPr>
        <w:t>).</w:t>
      </w:r>
    </w:p>
    <w:p w:rsidR="00013DE6" w:rsidRPr="00013DE6" w:rsidRDefault="00013DE6" w:rsidP="00013DE6">
      <w:pPr>
        <w:spacing w:after="0" w:line="240" w:lineRule="auto"/>
        <w:ind w:firstLine="708"/>
        <w:jc w:val="both"/>
        <w:rPr>
          <w:rFonts w:cstheme="minorHAnsi"/>
        </w:rPr>
      </w:pPr>
      <w:r w:rsidRPr="00013DE6">
        <w:rPr>
          <w:rFonts w:cstheme="minorHAnsi"/>
        </w:rPr>
        <w:t>Изложение вправе писать следующие категории лиц:</w:t>
      </w:r>
    </w:p>
    <w:p w:rsidR="00013DE6" w:rsidRPr="00013DE6" w:rsidRDefault="00013DE6" w:rsidP="00013DE6">
      <w:pPr>
        <w:spacing w:after="0" w:line="240" w:lineRule="auto"/>
        <w:ind w:firstLine="708"/>
        <w:jc w:val="both"/>
        <w:rPr>
          <w:rFonts w:cstheme="minorHAnsi"/>
        </w:rPr>
      </w:pPr>
      <w:r w:rsidRPr="00013DE6">
        <w:rPr>
          <w:rFonts w:cstheme="minorHAnsi"/>
        </w:rPr>
        <w:lastRenderedPageBreak/>
        <w:t>обучающиеся с ограниченными возможностями здоровья или дети-инвалиды и инвалиды;</w:t>
      </w:r>
    </w:p>
    <w:p w:rsidR="00013DE6" w:rsidRPr="00013DE6" w:rsidRDefault="00013DE6" w:rsidP="00013DE6">
      <w:pPr>
        <w:spacing w:after="0" w:line="240" w:lineRule="auto"/>
        <w:ind w:firstLine="708"/>
        <w:jc w:val="both"/>
        <w:rPr>
          <w:rFonts w:cstheme="minorHAnsi"/>
        </w:rPr>
      </w:pPr>
      <w:r w:rsidRPr="00013DE6">
        <w:rPr>
          <w:rFonts w:cstheme="minorHAnsi"/>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013DE6" w:rsidRPr="00013DE6" w:rsidRDefault="00013DE6" w:rsidP="00013DE6">
      <w:pPr>
        <w:spacing w:after="0" w:line="240" w:lineRule="auto"/>
        <w:ind w:firstLine="708"/>
        <w:jc w:val="both"/>
        <w:rPr>
          <w:rFonts w:cstheme="minorHAnsi"/>
        </w:rPr>
      </w:pPr>
      <w:proofErr w:type="gramStart"/>
      <w:r w:rsidRPr="00013DE6">
        <w:rPr>
          <w:rFonts w:cstheme="minorHAnsi"/>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013DE6" w:rsidRPr="00013DE6" w:rsidRDefault="00013DE6" w:rsidP="00013DE6">
      <w:pPr>
        <w:spacing w:after="0" w:line="240" w:lineRule="auto"/>
        <w:ind w:firstLine="708"/>
        <w:jc w:val="both"/>
        <w:rPr>
          <w:rFonts w:cstheme="minorHAnsi"/>
        </w:rPr>
      </w:pPr>
      <w:proofErr w:type="gramStart"/>
      <w:r w:rsidRPr="00013DE6">
        <w:rPr>
          <w:rFonts w:cstheme="minorHAnsi"/>
        </w:rP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w:t>
      </w:r>
      <w:proofErr w:type="gramEnd"/>
      <w:r w:rsidRPr="00013DE6">
        <w:rPr>
          <w:rFonts w:cstheme="minorHAnsi"/>
        </w:rPr>
        <w:t xml:space="preserve">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013DE6" w:rsidRPr="00013DE6" w:rsidRDefault="00013DE6" w:rsidP="00013DE6">
      <w:pPr>
        <w:spacing w:after="0" w:line="240" w:lineRule="auto"/>
        <w:ind w:firstLine="708"/>
        <w:jc w:val="both"/>
        <w:rPr>
          <w:rFonts w:cstheme="minorHAnsi"/>
        </w:rPr>
      </w:pPr>
      <w:r w:rsidRPr="00013DE6">
        <w:rPr>
          <w:rFonts w:cstheme="minorHAnsi"/>
        </w:rPr>
        <w:t>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самостоятельно выбирают сроки написания итогового сочинения из числа установленных настоящим Порядком.</w:t>
      </w:r>
    </w:p>
    <w:p w:rsidR="00013DE6" w:rsidRPr="00013DE6" w:rsidRDefault="00013DE6" w:rsidP="00F33AD2">
      <w:pPr>
        <w:spacing w:after="0" w:line="240" w:lineRule="auto"/>
        <w:ind w:firstLine="708"/>
        <w:jc w:val="both"/>
        <w:rPr>
          <w:rFonts w:cstheme="minorHAnsi"/>
        </w:rPr>
      </w:pPr>
      <w:r w:rsidRPr="00013DE6">
        <w:rPr>
          <w:rFonts w:cstheme="minorHAnsi"/>
        </w:rPr>
        <w:t>Для обучающихся, выпускников прошлых лет с ограниченными возможностями здоровья, обучающихся, выпускников прошлых лет детей-инвалидов и инвалидов продолжительность итогового сочинения (изложения) увеличивается на 1,5 часа.</w:t>
      </w:r>
    </w:p>
    <w:p w:rsidR="00013DE6" w:rsidRPr="00013DE6" w:rsidRDefault="00013DE6" w:rsidP="00F33AD2">
      <w:pPr>
        <w:spacing w:after="0" w:line="240" w:lineRule="auto"/>
        <w:ind w:firstLine="708"/>
        <w:jc w:val="both"/>
        <w:rPr>
          <w:rFonts w:cstheme="minorHAnsi"/>
        </w:rPr>
      </w:pPr>
      <w:proofErr w:type="gramStart"/>
      <w:r w:rsidRPr="00013DE6">
        <w:rPr>
          <w:rFonts w:cstheme="minorHAnsi"/>
        </w:rPr>
        <w:t xml:space="preserve">Комплекты тем итогового сочинения (тексты изложений) доставляются </w:t>
      </w:r>
      <w:proofErr w:type="spellStart"/>
      <w:r w:rsidRPr="00013DE6">
        <w:rPr>
          <w:rFonts w:cstheme="minorHAnsi"/>
        </w:rPr>
        <w:t>Рособрнадзором</w:t>
      </w:r>
      <w:proofErr w:type="spellEnd"/>
      <w:r w:rsidRPr="00013DE6">
        <w:rPr>
          <w:rFonts w:cstheme="minorHAnsi"/>
        </w:rPr>
        <w:t xml:space="preserve">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w:t>
      </w:r>
      <w:proofErr w:type="gramEnd"/>
      <w:r w:rsidRPr="00013DE6">
        <w:rPr>
          <w:rFonts w:cstheme="minorHAnsi"/>
        </w:rPr>
        <w:t xml:space="preserve">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013DE6" w:rsidRPr="00013DE6" w:rsidRDefault="00013DE6" w:rsidP="00F33AD2">
      <w:pPr>
        <w:spacing w:after="0" w:line="240" w:lineRule="auto"/>
        <w:ind w:firstLine="708"/>
        <w:jc w:val="both"/>
        <w:rPr>
          <w:rFonts w:cstheme="minorHAnsi"/>
        </w:rPr>
      </w:pPr>
      <w:r w:rsidRPr="00013DE6">
        <w:rPr>
          <w:rFonts w:cstheme="minorHAnsi"/>
        </w:rP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013DE6" w:rsidRPr="00013DE6" w:rsidRDefault="00013DE6" w:rsidP="00F33AD2">
      <w:pPr>
        <w:spacing w:after="0" w:line="240" w:lineRule="auto"/>
        <w:ind w:firstLine="708"/>
        <w:jc w:val="both"/>
        <w:rPr>
          <w:rFonts w:cstheme="minorHAnsi"/>
        </w:rPr>
      </w:pPr>
      <w:r w:rsidRPr="00013DE6">
        <w:rPr>
          <w:rFonts w:cstheme="minorHAnsi"/>
        </w:rPr>
        <w:t>Вскрытие комплекта тем итогового сочинения (текстов изложений) до начала проведения итогового сочинения (изложения) не допускается.</w:t>
      </w:r>
    </w:p>
    <w:p w:rsidR="00013DE6" w:rsidRPr="00013DE6" w:rsidRDefault="00013DE6" w:rsidP="00F33AD2">
      <w:pPr>
        <w:spacing w:after="0" w:line="240" w:lineRule="auto"/>
        <w:ind w:firstLine="708"/>
        <w:jc w:val="both"/>
        <w:rPr>
          <w:rFonts w:cstheme="minorHAnsi"/>
        </w:rPr>
      </w:pPr>
      <w:r w:rsidRPr="00013DE6">
        <w:rPr>
          <w:rFonts w:cstheme="minorHAnsi"/>
        </w:rPr>
        <w:t>Результатом итогового сочинения (изложения) является "зачет" или "незачет".</w:t>
      </w:r>
    </w:p>
    <w:p w:rsidR="00013DE6" w:rsidRPr="00013DE6" w:rsidRDefault="00013DE6" w:rsidP="00F33AD2">
      <w:pPr>
        <w:spacing w:after="0" w:line="240" w:lineRule="auto"/>
        <w:ind w:firstLine="708"/>
        <w:jc w:val="both"/>
        <w:rPr>
          <w:rFonts w:cstheme="minorHAnsi"/>
        </w:rPr>
      </w:pPr>
      <w:r w:rsidRPr="00013DE6">
        <w:rPr>
          <w:rFonts w:cstheme="minorHAnsi"/>
        </w:rPr>
        <w:t>Повторно допускаются к написанию итогового сочинения (изложения) в дополнительные сроки в текущем году (в первую среду февраля и первую рабочую среду мая):</w:t>
      </w:r>
    </w:p>
    <w:p w:rsidR="00013DE6" w:rsidRPr="00013DE6" w:rsidRDefault="00013DE6" w:rsidP="00F33AD2">
      <w:pPr>
        <w:spacing w:after="0" w:line="240" w:lineRule="auto"/>
        <w:ind w:firstLine="708"/>
        <w:jc w:val="both"/>
        <w:rPr>
          <w:rFonts w:cstheme="minorHAnsi"/>
        </w:rPr>
      </w:pPr>
      <w:r w:rsidRPr="00013DE6">
        <w:rPr>
          <w:rFonts w:cstheme="minorHAnsi"/>
        </w:rPr>
        <w:t>обучающиеся, получившие по итоговому сочинению (изложению) неудовлетворительный результат ("незачет");</w:t>
      </w:r>
    </w:p>
    <w:p w:rsidR="00013DE6" w:rsidRPr="00013DE6" w:rsidRDefault="00013DE6" w:rsidP="00F33AD2">
      <w:pPr>
        <w:spacing w:after="0" w:line="240" w:lineRule="auto"/>
        <w:ind w:firstLine="540"/>
        <w:jc w:val="both"/>
        <w:rPr>
          <w:rFonts w:cstheme="minorHAnsi"/>
        </w:rPr>
      </w:pPr>
      <w:r w:rsidRPr="00013DE6">
        <w:rPr>
          <w:rFonts w:cstheme="minorHAnsi"/>
        </w:rPr>
        <w:t>обучающиеся, выпускники прошлых лет, не явившиеся на итоговое сочинение (изложение) по уважительным причинам (болезнь или иные обстоятельства, подтвержденные документально);</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0" w:name="Par104"/>
      <w:bookmarkEnd w:id="10"/>
      <w:r>
        <w:rPr>
          <w:rFonts w:ascii="Calibri" w:hAnsi="Calibri" w:cs="Calibri"/>
        </w:rP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34" w:history="1">
        <w:r>
          <w:rPr>
            <w:rFonts w:ascii="Calibri" w:hAnsi="Calibri" w:cs="Calibri"/>
            <w:color w:val="0000FF"/>
          </w:rPr>
          <w:t>Часть 3 статьи 34</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1" w:name="Par110"/>
      <w:bookmarkEnd w:id="11"/>
      <w:r>
        <w:rPr>
          <w:rFonts w:ascii="Calibri" w:hAnsi="Calibri" w:cs="Calibri"/>
        </w:rPr>
        <w:t xml:space="preserve">11. </w:t>
      </w:r>
      <w:proofErr w:type="gramStart"/>
      <w:r>
        <w:rPr>
          <w:rFonts w:ascii="Calibri" w:hAnsi="Calibri" w:cs="Calibri"/>
        </w:rPr>
        <w:t>Выбранные обучающимся учебные предметы</w:t>
      </w:r>
      <w:r w:rsidR="00F33AD2">
        <w:rPr>
          <w:rFonts w:ascii="Calibri" w:hAnsi="Calibri" w:cs="Calibri"/>
        </w:rPr>
        <w:t>, уровень ЕГЭ по математике</w:t>
      </w:r>
      <w:r>
        <w:rPr>
          <w:rFonts w:ascii="Calibri" w:hAnsi="Calibri" w:cs="Calibri"/>
        </w:rPr>
        <w:t xml:space="preserve">, форма (формы) ГИА (для обучающихся, указанных в </w:t>
      </w:r>
      <w:hyperlink w:anchor="Par88" w:history="1">
        <w:r>
          <w:rPr>
            <w:rFonts w:ascii="Calibri" w:hAnsi="Calibri" w:cs="Calibri"/>
            <w:color w:val="0000FF"/>
          </w:rPr>
          <w:t>пункте 8</w:t>
        </w:r>
      </w:hyperlink>
      <w:r>
        <w:rPr>
          <w:rFonts w:ascii="Calibri" w:hAnsi="Calibri" w:cs="Calibri"/>
        </w:rPr>
        <w:t xml:space="preserve"> настоящего Порядка) указываются им в заявлении.</w:t>
      </w:r>
      <w:proofErr w:type="gramEnd"/>
    </w:p>
    <w:p w:rsidR="00F33AD2" w:rsidRDefault="00F33AD2" w:rsidP="00F33A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Заявление до 1 февраля</w:t>
      </w:r>
      <w:r w:rsidR="009F6744">
        <w:rPr>
          <w:rFonts w:ascii="Calibri" w:hAnsi="Calibri" w:cs="Calibri"/>
        </w:rPr>
        <w:t xml:space="preserve">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ar104" w:history="1">
        <w:r w:rsidR="009F6744">
          <w:rPr>
            <w:rFonts w:ascii="Calibri" w:hAnsi="Calibri" w:cs="Calibri"/>
            <w:color w:val="0000FF"/>
          </w:rPr>
          <w:t>пункте 10</w:t>
        </w:r>
      </w:hyperlink>
      <w:r w:rsidR="009F6744">
        <w:rPr>
          <w:rFonts w:ascii="Calibri" w:hAnsi="Calibri" w:cs="Calibri"/>
        </w:rP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roofErr w:type="gramEnd"/>
    </w:p>
    <w:p w:rsidR="00F33AD2" w:rsidRDefault="00F33AD2" w:rsidP="00F33AD2">
      <w:pPr>
        <w:widowControl w:val="0"/>
        <w:autoSpaceDE w:val="0"/>
        <w:autoSpaceDN w:val="0"/>
        <w:adjustRightInd w:val="0"/>
        <w:spacing w:after="0" w:line="240" w:lineRule="auto"/>
        <w:ind w:firstLine="540"/>
        <w:jc w:val="both"/>
        <w:rPr>
          <w:rFonts w:cstheme="minorHAnsi"/>
        </w:rPr>
      </w:pPr>
      <w:r w:rsidRPr="00F33AD2">
        <w:rPr>
          <w:rFonts w:cstheme="minorHAnsi"/>
        </w:rPr>
        <w:lastRenderedPageBreak/>
        <w:t>Для участия в ЕГЭ в феврале обучающиеся и выпускники прошлых лет подают заявление до 1 декабря</w:t>
      </w:r>
      <w:r>
        <w:rPr>
          <w:rFonts w:cstheme="minorHAnsi"/>
        </w:rPr>
        <w:t>.</w:t>
      </w:r>
    </w:p>
    <w:p w:rsidR="009F6744" w:rsidRDefault="009F6744" w:rsidP="00F33AD2">
      <w:pPr>
        <w:widowControl w:val="0"/>
        <w:autoSpaceDE w:val="0"/>
        <w:autoSpaceDN w:val="0"/>
        <w:adjustRightInd w:val="0"/>
        <w:spacing w:after="0" w:line="240" w:lineRule="auto"/>
        <w:ind w:firstLine="540"/>
        <w:jc w:val="both"/>
        <w:rPr>
          <w:rFonts w:ascii="Calibri" w:hAnsi="Calibri" w:cs="Calibri"/>
        </w:rPr>
      </w:pPr>
      <w:r w:rsidRPr="00F33AD2">
        <w:rPr>
          <w:rFonts w:cstheme="minorHAnsi"/>
        </w:rPr>
        <w:t>Обучающиеся изменяют (дополняют) выбор учебного предмета (перечня учебных предметов) при наличии у них уважительных причин</w:t>
      </w:r>
      <w:r>
        <w:rPr>
          <w:rFonts w:ascii="Calibri" w:hAnsi="Calibri" w:cs="Calibri"/>
        </w:rPr>
        <w:t xml:space="preserve">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F33AD2" w:rsidRDefault="009F6744" w:rsidP="00F33A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F33AD2" w:rsidRPr="00F33AD2" w:rsidRDefault="00F33AD2" w:rsidP="00F33AD2">
      <w:pPr>
        <w:widowControl w:val="0"/>
        <w:autoSpaceDE w:val="0"/>
        <w:autoSpaceDN w:val="0"/>
        <w:adjustRightInd w:val="0"/>
        <w:spacing w:after="0" w:line="240" w:lineRule="auto"/>
        <w:ind w:firstLine="708"/>
        <w:jc w:val="both"/>
        <w:rPr>
          <w:rFonts w:ascii="Calibri" w:hAnsi="Calibri" w:cs="Calibri"/>
        </w:rPr>
      </w:pPr>
      <w:r w:rsidRPr="00F33AD2">
        <w:rPr>
          <w:rFonts w:cstheme="minorHAnsi"/>
        </w:rPr>
        <w:t>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сдают ЕГЭ, в том числе при наличии у них действующих результатов ЕГЭ прошлых лет.</w:t>
      </w:r>
    </w:p>
    <w:p w:rsidR="00F33AD2" w:rsidRPr="00F33AD2" w:rsidRDefault="00F33AD2" w:rsidP="00F33AD2">
      <w:pPr>
        <w:spacing w:after="0" w:line="240" w:lineRule="auto"/>
        <w:ind w:firstLine="708"/>
        <w:jc w:val="both"/>
        <w:rPr>
          <w:rFonts w:cstheme="minorHAnsi"/>
        </w:rPr>
      </w:pPr>
      <w:r w:rsidRPr="00F33AD2">
        <w:rPr>
          <w:rFonts w:cstheme="minorHAnsi"/>
        </w:rP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F33AD2" w:rsidRPr="00F33AD2" w:rsidRDefault="00F33AD2" w:rsidP="00F33AD2">
      <w:pPr>
        <w:spacing w:after="0" w:line="240" w:lineRule="auto"/>
        <w:ind w:firstLine="540"/>
        <w:jc w:val="both"/>
        <w:rPr>
          <w:rFonts w:cstheme="minorHAnsi"/>
        </w:rPr>
      </w:pPr>
      <w:r w:rsidRPr="00F33AD2">
        <w:rPr>
          <w:rFonts w:cstheme="minorHAnsi"/>
        </w:rPr>
        <w:t xml:space="preserve">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w:t>
      </w:r>
      <w:proofErr w:type="gramStart"/>
      <w:r w:rsidRPr="00F33AD2">
        <w:rPr>
          <w:rFonts w:cstheme="minorHAnsi"/>
        </w:rPr>
        <w:t>позднее</w:t>
      </w:r>
      <w:proofErr w:type="gramEnd"/>
      <w:r w:rsidRPr="00F33AD2">
        <w:rPr>
          <w:rFonts w:cstheme="minorHAnsi"/>
        </w:rPr>
        <w:t xml:space="preserve">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roofErr w:type="gramStart"/>
      <w:r w:rsidRPr="00F33AD2">
        <w:rPr>
          <w:rFonts w:cstheme="minorHAnsi"/>
        </w:rPr>
        <w:t>.".</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37" w:history="1">
        <w:proofErr w:type="spellStart"/>
        <w:r>
          <w:rPr>
            <w:rFonts w:ascii="Calibri" w:hAnsi="Calibri" w:cs="Calibri"/>
            <w:color w:val="0000FF"/>
          </w:rPr>
          <w:t>Приказ</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Заявления, указанные в </w:t>
      </w:r>
      <w:hyperlink w:anchor="Par110" w:history="1">
        <w:r>
          <w:rPr>
            <w:rFonts w:ascii="Calibri" w:hAnsi="Calibri" w:cs="Calibri"/>
            <w:color w:val="0000FF"/>
          </w:rPr>
          <w:t>пункте 11</w:t>
        </w:r>
      </w:hyperlink>
      <w:r>
        <w:rPr>
          <w:rFonts w:ascii="Calibri" w:hAnsi="Calibri" w:cs="Calibri"/>
        </w:rP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38" w:history="1">
        <w:r>
          <w:rPr>
            <w:rFonts w:ascii="Calibri" w:hAnsi="Calibri" w:cs="Calibri"/>
            <w:color w:val="0000FF"/>
          </w:rPr>
          <w:t>(законными представителями)</w:t>
        </w:r>
      </w:hyperlink>
      <w:r>
        <w:rPr>
          <w:rFonts w:ascii="Calibri" w:hAnsi="Calibri" w:cs="Calibri"/>
        </w:rP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hyperlink r:id="rId39" w:history="1">
        <w:r>
          <w:rPr>
            <w:rFonts w:ascii="Calibri" w:hAnsi="Calibri" w:cs="Calibri"/>
            <w:color w:val="0000FF"/>
          </w:rPr>
          <w:t>порядке</w:t>
        </w:r>
      </w:hyperlink>
      <w:r>
        <w:rPr>
          <w:rFonts w:ascii="Calibri" w:hAnsi="Calibri" w:cs="Calibri"/>
        </w:rP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hyperlink r:id="rId40" w:history="1">
        <w:r>
          <w:rPr>
            <w:rFonts w:ascii="Calibri" w:hAnsi="Calibri" w:cs="Calibri"/>
            <w:color w:val="0000FF"/>
          </w:rPr>
          <w:t>порядке</w:t>
        </w:r>
      </w:hyperlink>
      <w:r>
        <w:rPr>
          <w:rFonts w:ascii="Calibri" w:hAnsi="Calibri" w:cs="Calibri"/>
        </w:rPr>
        <w:t xml:space="preserve"> переводом с иностранного языка.</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12" w:name="Par124"/>
      <w:bookmarkEnd w:id="12"/>
      <w:r w:rsidRPr="00DD50DA">
        <w:rPr>
          <w:rFonts w:ascii="Calibri" w:hAnsi="Calibri" w:cs="Calibri"/>
          <w:b/>
        </w:rPr>
        <w:t>IV. Организация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spellStart"/>
      <w:r>
        <w:rPr>
          <w:rFonts w:ascii="Calibri" w:hAnsi="Calibri" w:cs="Calibri"/>
        </w:rPr>
        <w:t>Рособрнадзор</w:t>
      </w:r>
      <w:proofErr w:type="spellEnd"/>
      <w:r>
        <w:rPr>
          <w:rFonts w:ascii="Calibri" w:hAnsi="Calibri" w:cs="Calibri"/>
        </w:rPr>
        <w:t xml:space="preserve"> осуществляет следующие функции в рамках проведения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КИМ</w:t>
      </w:r>
      <w:proofErr w:type="gramEnd"/>
      <w:r>
        <w:rPr>
          <w:rFonts w:ascii="Calibri" w:hAnsi="Calibri" w:cs="Calibri"/>
        </w:rPr>
        <w:t>, в информационно-телекоммуникационной сети "Интернет" (далее - сеть "Интернет"))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2" w:history="1">
        <w:r>
          <w:rPr>
            <w:rFonts w:ascii="Calibri" w:hAnsi="Calibri" w:cs="Calibri"/>
            <w:color w:val="0000FF"/>
          </w:rPr>
          <w:t>Часть 11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методическое обеспечение проведения ГИА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3"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4" w:history="1">
        <w:r>
          <w:rPr>
            <w:rFonts w:ascii="Calibri" w:hAnsi="Calibri" w:cs="Calibri"/>
            <w:color w:val="0000FF"/>
          </w:rPr>
          <w:t>Пункт 2 части 12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45" w:history="1">
        <w:r>
          <w:rPr>
            <w:rFonts w:ascii="Calibri" w:hAnsi="Calibri" w:cs="Calibri"/>
            <w:color w:val="0000FF"/>
          </w:rPr>
          <w:t>Пункт 2 части 9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6"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централизованную проверку экзаменационных работ обучающихся, выполненных на основе </w:t>
      </w:r>
      <w:r>
        <w:rPr>
          <w:rFonts w:ascii="Calibri" w:hAnsi="Calibri" w:cs="Calibri"/>
        </w:rPr>
        <w:lastRenderedPageBreak/>
        <w:t>КИМ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7"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8"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w:t>
      </w:r>
      <w:hyperlink r:id="rId49"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0" w:history="1">
        <w:r>
          <w:rPr>
            <w:rFonts w:ascii="Calibri" w:hAnsi="Calibri" w:cs="Calibri"/>
            <w:color w:val="0000FF"/>
          </w:rPr>
          <w:t>Пункт 1 части 2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51"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для обучающихся XI</w:t>
      </w:r>
      <w:r w:rsidR="00DB544D">
        <w:rPr>
          <w:rFonts w:ascii="Calibri" w:hAnsi="Calibri" w:cs="Calibri"/>
        </w:rPr>
        <w:t>(</w:t>
      </w:r>
      <w:r w:rsidR="00DB544D">
        <w:rPr>
          <w:rFonts w:ascii="Calibri" w:hAnsi="Calibri" w:cs="Calibri"/>
          <w:lang w:val="en-US"/>
        </w:rPr>
        <w:t>XII</w:t>
      </w:r>
      <w:r w:rsidR="00DB544D" w:rsidRPr="00DB544D">
        <w:rPr>
          <w:rFonts w:ascii="Calibri" w:hAnsi="Calibri" w:cs="Calibri"/>
        </w:rPr>
        <w:t>)</w:t>
      </w:r>
      <w:r>
        <w:rPr>
          <w:rFonts w:ascii="Calibri" w:hAnsi="Calibri" w:cs="Calibri"/>
        </w:rPr>
        <w:t xml:space="preserve"> классов и разрабатывает критерии оценивания итогового сочинения (изложения) как условия допуска к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2"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создают ГЭК (за исключением утверждения председателей </w:t>
      </w:r>
      <w:r w:rsidR="00DB544D">
        <w:rPr>
          <w:rFonts w:ascii="Calibri" w:hAnsi="Calibri" w:cs="Calibri"/>
        </w:rPr>
        <w:t xml:space="preserve">и заместителя председателя </w:t>
      </w:r>
      <w:r>
        <w:rPr>
          <w:rFonts w:ascii="Calibri" w:hAnsi="Calibri" w:cs="Calibri"/>
        </w:rPr>
        <w:t>ГЭК), предметные и конфликтные комиссии субъектов Российской Федерации и организуют их деятельность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3" w:history="1">
        <w:r>
          <w:rPr>
            <w:rFonts w:ascii="Calibri" w:hAnsi="Calibri" w:cs="Calibri"/>
            <w:color w:val="0000FF"/>
          </w:rPr>
          <w:t>Пункт 1 части 9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устанавливают форму и порядок проведения ГИА для </w:t>
      </w:r>
      <w:proofErr w:type="gramStart"/>
      <w:r>
        <w:rPr>
          <w:rFonts w:ascii="Calibri" w:hAnsi="Calibri" w:cs="Calibri"/>
        </w:rPr>
        <w:t>обучающихся</w:t>
      </w:r>
      <w:proofErr w:type="gramEnd"/>
      <w:r>
        <w:rPr>
          <w:rFonts w:ascii="Calibri" w:hAnsi="Calibri" w:cs="Calibri"/>
        </w:rPr>
        <w:t>, изучавших родной язык и родную литературу;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54"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5" w:history="1">
        <w:r>
          <w:rPr>
            <w:rFonts w:ascii="Calibri" w:hAnsi="Calibri" w:cs="Calibri"/>
            <w:color w:val="0000FF"/>
          </w:rPr>
          <w:t>Пункт 2 части 2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56"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организуют информирование обучающихся и их родителей </w:t>
      </w:r>
      <w:hyperlink r:id="rId57" w:history="1">
        <w:r>
          <w:rPr>
            <w:rFonts w:ascii="Calibri" w:hAnsi="Calibri" w:cs="Calibri"/>
            <w:color w:val="0000FF"/>
          </w:rPr>
          <w:t>(законных представителей)</w:t>
        </w:r>
      </w:hyperlink>
      <w:r>
        <w:rPr>
          <w:rFonts w:ascii="Calibri" w:hAnsi="Calibri" w:cs="Calibri"/>
        </w:rPr>
        <w:t>, выпускников прошлых лет по вопросам организации и проведения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w:t>
      </w:r>
      <w:proofErr w:type="gramEnd"/>
      <w:r>
        <w:rPr>
          <w:rFonts w:ascii="Calibri" w:hAnsi="Calibri" w:cs="Calibri"/>
        </w:rPr>
        <w:t xml:space="preserve"> государственное управление в сфере образования, или специализированных сайтах;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и проверку экзаменационных работ в соответствии с настоящим Порядком;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58" w:history="1">
        <w:r>
          <w:rPr>
            <w:rFonts w:ascii="Calibri" w:hAnsi="Calibri" w:cs="Calibri"/>
            <w:color w:val="0000FF"/>
          </w:rPr>
          <w:t>порядке</w:t>
        </w:r>
      </w:hyperlink>
      <w:r>
        <w:rPr>
          <w:rFonts w:ascii="Calibri" w:hAnsi="Calibri" w:cs="Calibri"/>
        </w:rPr>
        <w:t>, устанавливаемом Минобрнауки России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9" w:history="1">
        <w:r>
          <w:rPr>
            <w:rFonts w:ascii="Calibri" w:hAnsi="Calibri" w:cs="Calibri"/>
            <w:color w:val="0000FF"/>
          </w:rPr>
          <w:t>Пункт 1 части 15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определяют порядок проведения, а также порядок и сроки проверки итогового сочинения (изложения) как </w:t>
      </w:r>
      <w:r>
        <w:rPr>
          <w:rFonts w:ascii="Calibri" w:hAnsi="Calibri" w:cs="Calibri"/>
        </w:rPr>
        <w:lastRenderedPageBreak/>
        <w:t>условия допуска к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0"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определяют дополнительные сроки проведения итогового сочинения (изложения) как условия допуска к ГИА для лиц, указанных в </w:t>
      </w:r>
      <w:hyperlink w:anchor="Par96" w:history="1">
        <w:r>
          <w:rPr>
            <w:rFonts w:ascii="Calibri" w:hAnsi="Calibri" w:cs="Calibri"/>
            <w:color w:val="0000FF"/>
          </w:rPr>
          <w:t>пункте 9.1</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1"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Учредители, МИД России и загранучреждения обеспечивают проведение ГИА за пределами территории Российской Федерации, в том числе: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внесение сведений в федеральную информационную систему в </w:t>
      </w:r>
      <w:hyperlink r:id="rId62"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63"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организуют информирование обучающихся и их родителей </w:t>
      </w:r>
      <w:hyperlink r:id="rId64" w:history="1">
        <w:r>
          <w:rPr>
            <w:rFonts w:ascii="Calibri" w:hAnsi="Calibri" w:cs="Calibri"/>
            <w:color w:val="0000FF"/>
          </w:rPr>
          <w:t>(законных представителей)</w:t>
        </w:r>
      </w:hyperlink>
      <w:r>
        <w:rPr>
          <w:rFonts w:ascii="Calibri" w:hAnsi="Calibri" w:cs="Calibri"/>
        </w:rP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экзаменационных работ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обеспечивают ознакомление обучающихся и выпускников прошлых лет </w:t>
      </w:r>
      <w:proofErr w:type="gramStart"/>
      <w:r>
        <w:rPr>
          <w:rFonts w:ascii="Calibri" w:hAnsi="Calibri" w:cs="Calibri"/>
        </w:rPr>
        <w:t xml:space="preserve">с результатами экзаменов по всем учебным предметам в установленные в соответствии с </w:t>
      </w:r>
      <w:hyperlink w:anchor="Par472" w:history="1">
        <w:r>
          <w:rPr>
            <w:rFonts w:ascii="Calibri" w:hAnsi="Calibri" w:cs="Calibri"/>
            <w:color w:val="0000FF"/>
          </w:rPr>
          <w:t>пунктом</w:t>
        </w:r>
        <w:proofErr w:type="gramEnd"/>
        <w:r>
          <w:rPr>
            <w:rFonts w:ascii="Calibri" w:hAnsi="Calibri" w:cs="Calibri"/>
            <w:color w:val="0000FF"/>
          </w:rPr>
          <w:t xml:space="preserve"> 72</w:t>
        </w:r>
      </w:hyperlink>
      <w:r>
        <w:rPr>
          <w:rFonts w:ascii="Calibri" w:hAnsi="Calibri" w:cs="Calibri"/>
        </w:rPr>
        <w:t xml:space="preserve"> настоящего Порядка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65" w:history="1">
        <w:r>
          <w:rPr>
            <w:rFonts w:ascii="Calibri" w:hAnsi="Calibri" w:cs="Calibri"/>
            <w:color w:val="0000FF"/>
          </w:rPr>
          <w:t>порядке</w:t>
        </w:r>
      </w:hyperlink>
      <w:r>
        <w:rPr>
          <w:rFonts w:ascii="Calibri" w:hAnsi="Calibri" w:cs="Calibri"/>
        </w:rPr>
        <w:t>, устанавливаемом Минобрнауки России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66" w:history="1">
        <w:r>
          <w:rPr>
            <w:rFonts w:ascii="Calibri" w:hAnsi="Calibri" w:cs="Calibri"/>
            <w:color w:val="0000FF"/>
          </w:rPr>
          <w:t>Пункт 2 части 15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порядок проведения, а также порядок и сроки проверки итогового сочинения (изложения) как условия допуска к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7"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DB544D" w:rsidRDefault="00DB544D" w:rsidP="00DB544D">
      <w:pPr>
        <w:widowControl w:val="0"/>
        <w:autoSpaceDE w:val="0"/>
        <w:autoSpaceDN w:val="0"/>
        <w:adjustRightInd w:val="0"/>
        <w:spacing w:after="0" w:line="240" w:lineRule="auto"/>
        <w:ind w:firstLine="540"/>
        <w:jc w:val="both"/>
        <w:rPr>
          <w:rFonts w:cstheme="minorHAnsi"/>
        </w:rPr>
      </w:pPr>
      <w:r w:rsidRPr="00DB544D">
        <w:rPr>
          <w:rFonts w:cstheme="minorHAnsi"/>
        </w:rPr>
        <w:t xml:space="preserve">о сроках и местах регистрации для участия в написании итогового сочинения (для выпускников прошлых лет,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rsidRPr="00DB544D">
        <w:rPr>
          <w:rFonts w:cstheme="minorHAnsi"/>
        </w:rPr>
        <w:t>позднее</w:t>
      </w:r>
      <w:proofErr w:type="gramEnd"/>
      <w:r w:rsidRPr="00DB544D">
        <w:rPr>
          <w:rFonts w:cstheme="minorHAnsi"/>
        </w:rPr>
        <w:t xml:space="preserve"> чем за два месяца до дня проведения итогового сочинения (изложения);</w:t>
      </w:r>
    </w:p>
    <w:p w:rsidR="00DB544D" w:rsidRPr="00DB544D" w:rsidRDefault="00DB544D" w:rsidP="00DB544D">
      <w:pPr>
        <w:widowControl w:val="0"/>
        <w:autoSpaceDE w:val="0"/>
        <w:autoSpaceDN w:val="0"/>
        <w:adjustRightInd w:val="0"/>
        <w:spacing w:after="0" w:line="240" w:lineRule="auto"/>
        <w:ind w:firstLine="540"/>
        <w:jc w:val="both"/>
        <w:rPr>
          <w:rFonts w:cstheme="minorHAnsi"/>
        </w:rPr>
      </w:pPr>
      <w:r w:rsidRPr="00DB544D">
        <w:rPr>
          <w:rFonts w:cstheme="minorHAnsi"/>
        </w:rPr>
        <w:t xml:space="preserve">о сроках и местах подачи заявлений на сдачу ГИА, местах регистрации на сдачу ЕГЭ (для выпускников прошлых лет,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rsidRPr="00DB544D">
        <w:rPr>
          <w:rFonts w:cstheme="minorHAnsi"/>
        </w:rPr>
        <w:t>позднее</w:t>
      </w:r>
      <w:proofErr w:type="gramEnd"/>
      <w:r w:rsidRPr="00DB544D">
        <w:rPr>
          <w:rFonts w:cstheme="minorHAnsi"/>
        </w:rPr>
        <w:t xml:space="preserve"> чем за два месяца до завершения срока подачи заявления;</w:t>
      </w:r>
    </w:p>
    <w:p w:rsidR="00DB544D" w:rsidRDefault="00DB544D" w:rsidP="00DB544D">
      <w:pPr>
        <w:widowControl w:val="0"/>
        <w:autoSpaceDE w:val="0"/>
        <w:autoSpaceDN w:val="0"/>
        <w:adjustRightInd w:val="0"/>
        <w:spacing w:after="0" w:line="240" w:lineRule="auto"/>
        <w:ind w:firstLine="540"/>
        <w:jc w:val="both"/>
        <w:rPr>
          <w:rFonts w:ascii="Calibri" w:hAnsi="Calibri" w:cs="Calibri"/>
        </w:rPr>
      </w:pPr>
      <w:r w:rsidRPr="00DB544D">
        <w:rPr>
          <w:rFonts w:cstheme="minorHAnsi"/>
        </w:rPr>
        <w:t xml:space="preserve">о сроках проведения итогового сочинения (изложения), ГИА - не </w:t>
      </w:r>
      <w:proofErr w:type="gramStart"/>
      <w:r w:rsidRPr="00DB544D">
        <w:rPr>
          <w:rFonts w:cstheme="minorHAnsi"/>
        </w:rPr>
        <w:t>позднее</w:t>
      </w:r>
      <w:proofErr w:type="gramEnd"/>
      <w:r w:rsidRPr="00DB544D">
        <w:rPr>
          <w:rFonts w:cstheme="minorHAnsi"/>
        </w:rPr>
        <w:t xml:space="preserve"> чем за месяц до завершения срока подачи заявления;</w:t>
      </w:r>
      <w:r>
        <w:rPr>
          <w:rFonts w:ascii="Calibri" w:hAnsi="Calibri" w:cs="Calibri"/>
        </w:rPr>
        <w:t xml:space="preserve"> </w:t>
      </w:r>
    </w:p>
    <w:p w:rsidR="009F6744" w:rsidRDefault="009F6744" w:rsidP="00DB5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proofErr w:type="spellStart"/>
        <w:r>
          <w:rPr>
            <w:rFonts w:ascii="Calibri" w:hAnsi="Calibri" w:cs="Calibri"/>
            <w:color w:val="0000FF"/>
          </w:rPr>
          <w:t>Приказа</w:t>
        </w:r>
      </w:hyperlink>
      <w:r>
        <w:rPr>
          <w:rFonts w:ascii="Calibri" w:hAnsi="Calibri" w:cs="Calibri"/>
        </w:rPr>
        <w:t>Мин</w:t>
      </w:r>
      <w:r w:rsidR="00DB544D">
        <w:rPr>
          <w:rFonts w:ascii="Calibri" w:hAnsi="Calibri" w:cs="Calibri"/>
        </w:rPr>
        <w:t>обрнауки</w:t>
      </w:r>
      <w:proofErr w:type="spellEnd"/>
      <w:r w:rsidR="00DB544D">
        <w:rPr>
          <w:rFonts w:ascii="Calibri" w:hAnsi="Calibri" w:cs="Calibri"/>
        </w:rPr>
        <w:t xml:space="preserve"> России от 16.01.2015</w:t>
      </w:r>
      <w:r>
        <w:rPr>
          <w:rFonts w:ascii="Calibri" w:hAnsi="Calibri" w:cs="Calibri"/>
        </w:rPr>
        <w:t xml:space="preserve"> N 9)</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сроках, местах и порядке подачи и рассмотрения апелляций - не </w:t>
      </w:r>
      <w:proofErr w:type="gramStart"/>
      <w:r>
        <w:rPr>
          <w:rFonts w:ascii="Calibri" w:hAnsi="Calibri" w:cs="Calibri"/>
        </w:rPr>
        <w:t>позднее</w:t>
      </w:r>
      <w:proofErr w:type="gramEnd"/>
      <w:r>
        <w:rPr>
          <w:rFonts w:ascii="Calibri" w:hAnsi="Calibri" w:cs="Calibri"/>
        </w:rPr>
        <w:t xml:space="preserve"> чем за месяц до начала экзаменов;</w:t>
      </w:r>
    </w:p>
    <w:p w:rsidR="00DB544D"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DB544D" w:rsidRDefault="00DB544D" w:rsidP="00DB544D">
      <w:pPr>
        <w:widowControl w:val="0"/>
        <w:autoSpaceDE w:val="0"/>
        <w:autoSpaceDN w:val="0"/>
        <w:adjustRightInd w:val="0"/>
        <w:spacing w:after="0" w:line="240" w:lineRule="auto"/>
        <w:ind w:firstLine="540"/>
        <w:jc w:val="both"/>
        <w:rPr>
          <w:rFonts w:cstheme="minorHAnsi"/>
        </w:rPr>
      </w:pPr>
      <w:r w:rsidRPr="00DB544D">
        <w:rPr>
          <w:rFonts w:cstheme="minorHAnsi"/>
        </w:rPr>
        <w:t xml:space="preserve">о сроках, местах и порядке информирования о результатах итогового сочинения (изложения), ГИА - не </w:t>
      </w:r>
      <w:proofErr w:type="gramStart"/>
      <w:r w:rsidRPr="00DB544D">
        <w:rPr>
          <w:rFonts w:cstheme="minorHAnsi"/>
        </w:rPr>
        <w:t>позднее</w:t>
      </w:r>
      <w:proofErr w:type="gramEnd"/>
      <w:r w:rsidRPr="00DB544D">
        <w:rPr>
          <w:rFonts w:cstheme="minorHAnsi"/>
        </w:rPr>
        <w:t xml:space="preserve"> чем за месяц до дня проведения итогового сочинения </w:t>
      </w:r>
      <w:r>
        <w:rPr>
          <w:rFonts w:cstheme="minorHAnsi"/>
        </w:rPr>
        <w:t>(изложения), начала экзаменов.</w:t>
      </w:r>
    </w:p>
    <w:p w:rsidR="009F6744" w:rsidRDefault="009F6744" w:rsidP="00DB5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0" w:history="1">
        <w:proofErr w:type="spellStart"/>
        <w:r>
          <w:rPr>
            <w:rFonts w:ascii="Calibri" w:hAnsi="Calibri" w:cs="Calibri"/>
            <w:color w:val="0000FF"/>
          </w:rPr>
          <w:t>Приказа</w:t>
        </w:r>
      </w:hyperlink>
      <w:r>
        <w:rPr>
          <w:rFonts w:ascii="Calibri" w:hAnsi="Calibri" w:cs="Calibri"/>
        </w:rPr>
        <w:t>Минобр</w:t>
      </w:r>
      <w:r w:rsidR="00DB544D">
        <w:rPr>
          <w:rFonts w:ascii="Calibri" w:hAnsi="Calibri" w:cs="Calibri"/>
        </w:rPr>
        <w:t>науки</w:t>
      </w:r>
      <w:proofErr w:type="spellEnd"/>
      <w:r w:rsidR="00DB544D">
        <w:rPr>
          <w:rFonts w:ascii="Calibri" w:hAnsi="Calibri" w:cs="Calibri"/>
        </w:rPr>
        <w:t xml:space="preserve"> России от 16.01.2015 N 9</w:t>
      </w: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hyperlink r:id="rId71"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организацией (далее - уполномоченная организация).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w:t>
      </w:r>
      <w:hyperlink r:id="rId72"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организациями - региональными центрами обработки информации (далее - РЦОИ).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w:t>
      </w:r>
      <w:proofErr w:type="spellStart"/>
      <w:r>
        <w:rPr>
          <w:rFonts w:ascii="Calibri" w:hAnsi="Calibri" w:cs="Calibri"/>
        </w:rPr>
        <w:t>Рособрнадзора</w:t>
      </w:r>
      <w:proofErr w:type="spellEnd"/>
      <w:r>
        <w:rPr>
          <w:rFonts w:ascii="Calibri" w:hAnsi="Calibri" w:cs="Calibri"/>
        </w:rPr>
        <w:t>.</w:t>
      </w:r>
    </w:p>
    <w:p w:rsidR="009F6744" w:rsidRPr="00474C9D" w:rsidRDefault="009F6744">
      <w:pPr>
        <w:widowControl w:val="0"/>
        <w:autoSpaceDE w:val="0"/>
        <w:autoSpaceDN w:val="0"/>
        <w:adjustRightInd w:val="0"/>
        <w:spacing w:after="0" w:line="240" w:lineRule="auto"/>
        <w:ind w:firstLine="540"/>
        <w:jc w:val="both"/>
        <w:rPr>
          <w:rFonts w:cstheme="minorHAnsi"/>
        </w:rPr>
      </w:pPr>
      <w:r>
        <w:rPr>
          <w:rFonts w:ascii="Calibri" w:hAnsi="Calibri" w:cs="Calibri"/>
        </w:rPr>
        <w:t xml:space="preserve">19. Общее руководство и координацию деятельности ГЭК осуществляет ее председатель, утверждаемый </w:t>
      </w:r>
      <w:proofErr w:type="spellStart"/>
      <w:r>
        <w:rPr>
          <w:rFonts w:ascii="Calibri" w:hAnsi="Calibri" w:cs="Calibri"/>
        </w:rPr>
        <w:t>Рособрнадзором</w:t>
      </w:r>
      <w:proofErr w:type="spellEnd"/>
      <w:r>
        <w:rPr>
          <w:rFonts w:ascii="Calibri" w:hAnsi="Calibri" w:cs="Calibri"/>
        </w:rPr>
        <w:t>.</w:t>
      </w:r>
      <w:r w:rsidR="00474C9D" w:rsidRPr="00474C9D">
        <w:rPr>
          <w:rFonts w:ascii="Times New Roman" w:hAnsi="Times New Roman" w:cs="Times New Roman"/>
        </w:rPr>
        <w:t xml:space="preserve"> </w:t>
      </w:r>
      <w:r w:rsidR="00474C9D" w:rsidRPr="00474C9D">
        <w:rPr>
          <w:rFonts w:cstheme="minorHAnsi"/>
        </w:rPr>
        <w:t xml:space="preserve">В случае временного отсутствия председателя ГЭК его обязанности исполняет заместитель председателя ГЭК, утверждаемый </w:t>
      </w:r>
      <w:proofErr w:type="spellStart"/>
      <w:r w:rsidR="00474C9D" w:rsidRPr="00474C9D">
        <w:rPr>
          <w:rFonts w:cstheme="minorHAnsi"/>
        </w:rPr>
        <w:t>Рособрнадзором</w:t>
      </w:r>
      <w:proofErr w:type="spellEnd"/>
      <w:r w:rsidR="00474C9D" w:rsidRPr="00474C9D">
        <w:rPr>
          <w:rFonts w:cstheme="minorHAns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формирован</w:t>
      </w:r>
      <w:r w:rsidR="00474C9D">
        <w:rPr>
          <w:rFonts w:ascii="Calibri" w:hAnsi="Calibri" w:cs="Calibri"/>
        </w:rPr>
        <w:t>ие состава ГЭК</w:t>
      </w: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формирование составов предметных комиссий, представляет на согласование в </w:t>
      </w:r>
      <w:proofErr w:type="spellStart"/>
      <w:r>
        <w:rPr>
          <w:rFonts w:ascii="Calibri" w:hAnsi="Calibri" w:cs="Calibri"/>
        </w:rPr>
        <w:t>Рособрнадзор</w:t>
      </w:r>
      <w:proofErr w:type="spellEnd"/>
      <w:r>
        <w:rPr>
          <w:rFonts w:ascii="Calibri" w:hAnsi="Calibri" w:cs="Calibri"/>
        </w:rPr>
        <w:t xml:space="preserve">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принимает решение о направлении членов ГЭК в ППЭ, РЦОИ, предметные комиссии и конфликтную комиссию для осуществления </w:t>
      </w:r>
      <w:proofErr w:type="gramStart"/>
      <w:r>
        <w:rPr>
          <w:rFonts w:ascii="Calibri" w:hAnsi="Calibri" w:cs="Calibri"/>
        </w:rPr>
        <w:t>контроля за</w:t>
      </w:r>
      <w:proofErr w:type="gramEnd"/>
      <w:r>
        <w:rPr>
          <w:rFonts w:ascii="Calibri" w:hAnsi="Calibri" w:cs="Calibri"/>
        </w:rPr>
        <w:t xml:space="preserve"> проведением ГИА</w:t>
      </w:r>
      <w:r w:rsidR="00474C9D">
        <w:rPr>
          <w:rFonts w:ascii="Calibri" w:hAnsi="Calibri" w:cs="Calibri"/>
        </w:rPr>
        <w:t>, а также в места хранения экзаменационных материалов</w:t>
      </w: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каждого экзамена рассматривает информацию, полученную от членов ГЭК, общественных наблюдателей, должностных лиц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результаты проведения ГИА и принимает решения об утверждении, изменении и (или) аннулировании результатов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решения о допуске (повторном допуске) к сдаче ГИА в случаях, установленных настоящим Порядком.</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3" w:name="Par231"/>
      <w:bookmarkEnd w:id="13"/>
      <w:r>
        <w:rPr>
          <w:rFonts w:ascii="Calibri" w:hAnsi="Calibri" w:cs="Calibri"/>
        </w:rPr>
        <w:t>20. Члены ГЭК:</w:t>
      </w:r>
    </w:p>
    <w:p w:rsidR="009F6744" w:rsidRPr="00474C9D" w:rsidRDefault="00474C9D">
      <w:pPr>
        <w:widowControl w:val="0"/>
        <w:autoSpaceDE w:val="0"/>
        <w:autoSpaceDN w:val="0"/>
        <w:adjustRightInd w:val="0"/>
        <w:spacing w:after="0" w:line="240" w:lineRule="auto"/>
        <w:ind w:firstLine="540"/>
        <w:jc w:val="both"/>
        <w:rPr>
          <w:rFonts w:cstheme="minorHAnsi"/>
        </w:rPr>
      </w:pPr>
      <w:r w:rsidRPr="00474C9D">
        <w:rPr>
          <w:rFonts w:cstheme="minorHAnsi"/>
        </w:rPr>
        <w:t xml:space="preserve">обеспечивают соблюдение установленного порядка проведения ГИА, в том числе по решению председателя ГЭК не </w:t>
      </w:r>
      <w:proofErr w:type="gramStart"/>
      <w:r w:rsidRPr="00474C9D">
        <w:rPr>
          <w:rFonts w:cstheme="minorHAnsi"/>
        </w:rPr>
        <w:t>позднее</w:t>
      </w:r>
      <w:proofErr w:type="gramEnd"/>
      <w:r w:rsidRPr="00474C9D">
        <w:rPr>
          <w:rFonts w:cstheme="minorHAnsi"/>
        </w:rPr>
        <w:t xml:space="preserve">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взаимодействие с руководителем и организаторами ППЭ, общественными наблюдателями, должностными лицами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предметных комиссий по каждому учебному предмету формируется из лиц, отвечающих следующим требованиям (далее - эксперты):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высшего образования;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квалификационным требованиям, указанным в квалификационных справочниках, и (или) профессиональных стандартах;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w:t>
      </w:r>
      <w:proofErr w:type="spellStart"/>
      <w:r>
        <w:rPr>
          <w:rFonts w:ascii="Calibri" w:hAnsi="Calibri" w:cs="Calibri"/>
        </w:rPr>
        <w:t>Рособрнадзором</w:t>
      </w:r>
      <w:proofErr w:type="spellEnd"/>
      <w:r>
        <w:rPr>
          <w:rFonts w:ascii="Calibri" w:hAnsi="Calibri" w:cs="Calibri"/>
        </w:rPr>
        <w:t>&lt;1&gt;.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73"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предметной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 руководителем РЦОИ формирует график работы предметной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консультирование экспертов по вопросам оценивания экзаменационных работ;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взаимодействует с руководителем РЦОИ, председателем конфликтной комиссии, Комиссией по разработке КИМ;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ГЭК информацию о нарушении экспертом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Конфликтная комиссия: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по результатам рассмотрения апелляции решение об удовлетворении или отклонении апелляций обучающихся, выпускников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информирует обучающихся, выпускников прошлых лет, подавших апелляции, и (или) их родителей </w:t>
      </w:r>
      <w:hyperlink r:id="rId74" w:history="1">
        <w:r>
          <w:rPr>
            <w:rFonts w:ascii="Calibri" w:hAnsi="Calibri" w:cs="Calibri"/>
            <w:color w:val="0000FF"/>
          </w:rPr>
          <w:t>(законных представителей)</w:t>
        </w:r>
      </w:hyperlink>
      <w:r>
        <w:rPr>
          <w:rFonts w:ascii="Calibri" w:hAnsi="Calibri" w:cs="Calibri"/>
        </w:rPr>
        <w:t>, а также ГЭК о принятых решениях.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руководство и координацию деятельности конфликтной комиссии осуществляет ее председатель.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целях содействия проведению ГИА организации, осуществляющие образовательную деятельность: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вносят сведения в федеральную информационную систему и региональные информационные системы в </w:t>
      </w:r>
      <w:hyperlink r:id="rId75"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76"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под роспись информируют обучающихся и их родителей </w:t>
      </w:r>
      <w:hyperlink r:id="rId77" w:history="1">
        <w:r>
          <w:rPr>
            <w:rFonts w:ascii="Calibri" w:hAnsi="Calibri" w:cs="Calibri"/>
            <w:color w:val="0000FF"/>
          </w:rPr>
          <w:t>(законных представителей)</w:t>
        </w:r>
      </w:hyperlink>
      <w:r>
        <w:rPr>
          <w:rFonts w:ascii="Calibri" w:hAnsi="Calibri" w:cs="Calibri"/>
        </w:rP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w:t>
      </w:r>
      <w:proofErr w:type="gramEnd"/>
      <w:r>
        <w:rPr>
          <w:rFonts w:ascii="Calibri" w:hAnsi="Calibri" w:cs="Calibri"/>
        </w:rPr>
        <w:t xml:space="preserve"> </w:t>
      </w:r>
      <w:proofErr w:type="gramStart"/>
      <w:r>
        <w:rPr>
          <w:rFonts w:ascii="Calibri" w:hAnsi="Calibri" w:cs="Calibri"/>
        </w:rPr>
        <w:t>аудиториях</w:t>
      </w:r>
      <w:proofErr w:type="gramEnd"/>
      <w:r>
        <w:rPr>
          <w:rFonts w:ascii="Calibri" w:hAnsi="Calibri" w:cs="Calibri"/>
        </w:rPr>
        <w:t xml:space="preserve"> видеозаписи, о порядке подачи и рассмотрения апелляций, о времени и месте ознакомления с результатами ГИА, а также о результатах </w:t>
      </w:r>
      <w:r>
        <w:rPr>
          <w:rFonts w:ascii="Calibri" w:hAnsi="Calibri" w:cs="Calibri"/>
        </w:rPr>
        <w:lastRenderedPageBreak/>
        <w:t>ГИА, полученных обучающимся, выпускником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целях обеспечения соблюдения порядка проведения ГИА гражданам, аккредитованным в качестве общественных наблюдателей в </w:t>
      </w:r>
      <w:hyperlink r:id="rId78" w:history="1">
        <w:r>
          <w:rPr>
            <w:rFonts w:ascii="Calibri" w:hAnsi="Calibri" w:cs="Calibri"/>
            <w:color w:val="0000FF"/>
          </w:rPr>
          <w:t>порядке</w:t>
        </w:r>
      </w:hyperlink>
      <w:r>
        <w:rPr>
          <w:rFonts w:ascii="Calibri" w:hAnsi="Calibri" w:cs="Calibri"/>
        </w:rPr>
        <w:t>, устанавливаемом Минобрнауки России &lt;1&gt;, предоставляется право: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79" w:history="1">
        <w:r>
          <w:rPr>
            <w:rFonts w:ascii="Calibri" w:hAnsi="Calibri" w:cs="Calibri"/>
            <w:color w:val="0000FF"/>
          </w:rPr>
          <w:t>Часть 15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80" w:history="1">
        <w:r>
          <w:rPr>
            <w:rFonts w:ascii="Calibri" w:hAnsi="Calibri" w:cs="Calibri"/>
            <w:color w:val="0000FF"/>
          </w:rPr>
          <w:t>Часть 15 статьи 59</w:t>
        </w:r>
      </w:hyperlink>
      <w:r>
        <w:rPr>
          <w:rFonts w:ascii="Calibri" w:hAnsi="Calibri" w:cs="Calibri"/>
        </w:rPr>
        <w:t xml:space="preserve"> Федерального закона.</w:t>
      </w:r>
    </w:p>
    <w:p w:rsidR="00DD50DA" w:rsidRDefault="00DD50DA">
      <w:pPr>
        <w:widowControl w:val="0"/>
        <w:autoSpaceDE w:val="0"/>
        <w:autoSpaceDN w:val="0"/>
        <w:adjustRightInd w:val="0"/>
        <w:spacing w:after="0" w:line="240" w:lineRule="auto"/>
        <w:jc w:val="center"/>
        <w:outlineLvl w:val="1"/>
        <w:rPr>
          <w:rFonts w:ascii="Calibri" w:hAnsi="Calibri" w:cs="Calibri"/>
          <w:b/>
        </w:rPr>
      </w:pPr>
      <w:bookmarkStart w:id="14" w:name="Par274"/>
      <w:bookmarkEnd w:id="14"/>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r w:rsidRPr="00DD50DA">
        <w:rPr>
          <w:rFonts w:ascii="Calibri" w:hAnsi="Calibri" w:cs="Calibri"/>
          <w:b/>
        </w:rPr>
        <w:t>V. Сроки и продолжительность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5" w:name="Par276"/>
      <w:bookmarkEnd w:id="15"/>
      <w:r>
        <w:rPr>
          <w:rFonts w:ascii="Calibri" w:hAnsi="Calibri" w:cs="Calibri"/>
        </w:rP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81" w:history="1">
        <w:proofErr w:type="spellStart"/>
        <w:r>
          <w:rPr>
            <w:rFonts w:ascii="Calibri" w:hAnsi="Calibri" w:cs="Calibri"/>
            <w:color w:val="0000FF"/>
          </w:rPr>
          <w:t>Приказ</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Для обучающихся, выпускников прошлых лет ГИА по их желанию может проводит</w:t>
      </w:r>
      <w:r w:rsidR="00474C9D">
        <w:rPr>
          <w:rFonts w:ascii="Calibri" w:hAnsi="Calibri" w:cs="Calibri"/>
        </w:rPr>
        <w:t>ься досрочно, но не ранее 1 февра</w:t>
      </w:r>
      <w:r>
        <w:rPr>
          <w:rFonts w:ascii="Calibri" w:hAnsi="Calibri" w:cs="Calibri"/>
        </w:rPr>
        <w:t>ля, в формах, устанавливаемых настоящим Порядком.</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 ред. </w:t>
      </w:r>
      <w:hyperlink r:id="rId82"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Перерыв между проведением экзаменов по обязательным учебным предметам, сроки проведения которых установлены в соответствии с </w:t>
      </w:r>
      <w:hyperlink w:anchor="Par276" w:history="1">
        <w:r>
          <w:rPr>
            <w:rFonts w:ascii="Calibri" w:hAnsi="Calibri" w:cs="Calibri"/>
            <w:color w:val="0000FF"/>
          </w:rPr>
          <w:t>пунктом 27</w:t>
        </w:r>
      </w:hyperlink>
      <w:r>
        <w:rPr>
          <w:rFonts w:ascii="Calibri" w:hAnsi="Calibri" w:cs="Calibri"/>
        </w:rPr>
        <w:t xml:space="preserve"> настоящего Порядка, составляет не менее двух дней.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продолжительности экзамена 4 и более часа организуется питание обучающихся.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обучающихся и выпускников прошлых лет,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 продолжительность экзамена увеличивается на 1,5 часа.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6" w:name="Par286"/>
      <w:bookmarkEnd w:id="16"/>
      <w:r>
        <w:rPr>
          <w:rFonts w:ascii="Calibri" w:hAnsi="Calibri" w:cs="Calibri"/>
        </w:rPr>
        <w:t>33.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получившие на ГИА неудовлетворительный результат по любому из учебных предметов;</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3"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и выпускники прошлых лет, чьи результаты были аннулированы по решению председателя ГЭК в случае </w:t>
      </w:r>
      <w:proofErr w:type="gramStart"/>
      <w:r>
        <w:rPr>
          <w:rFonts w:ascii="Calibri" w:hAnsi="Calibri" w:cs="Calibri"/>
        </w:rPr>
        <w:t>выявления фактов нарушений устанавливаемого порядка проведения</w:t>
      </w:r>
      <w:proofErr w:type="gramEnd"/>
      <w:r>
        <w:rPr>
          <w:rFonts w:ascii="Calibri" w:hAnsi="Calibri" w:cs="Calibri"/>
        </w:rPr>
        <w:t xml:space="preserve"> ГИА, совершенных лицами, указанными в </w:t>
      </w:r>
      <w:hyperlink w:anchor="Par334" w:history="1">
        <w:r>
          <w:rPr>
            <w:rFonts w:ascii="Calibri" w:hAnsi="Calibri" w:cs="Calibri"/>
            <w:color w:val="0000FF"/>
          </w:rPr>
          <w:t>пункте 40</w:t>
        </w:r>
      </w:hyperlink>
      <w:r>
        <w:rPr>
          <w:rFonts w:ascii="Calibri" w:hAnsi="Calibri" w:cs="Calibri"/>
        </w:rPr>
        <w:t xml:space="preserve"> настоящего Порядка, или иными (в том числе неустановленными) лицами.</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17" w:name="Par294"/>
      <w:bookmarkEnd w:id="17"/>
      <w:r w:rsidRPr="00DD50DA">
        <w:rPr>
          <w:rFonts w:ascii="Calibri" w:hAnsi="Calibri" w:cs="Calibri"/>
          <w:b/>
        </w:rPr>
        <w:t>VI. Проведение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w:t>
      </w:r>
      <w:r>
        <w:rPr>
          <w:rFonts w:ascii="Calibri" w:hAnsi="Calibri" w:cs="Calibri"/>
        </w:rPr>
        <w:lastRenderedPageBreak/>
        <w:t>загранучреждениям на бумажных носителях в специализированной упаковке, на электронных носителях.</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4"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w:t>
      </w:r>
      <w:proofErr w:type="spellStart"/>
      <w:r>
        <w:rPr>
          <w:rFonts w:ascii="Calibri" w:hAnsi="Calibri" w:cs="Calibri"/>
        </w:rPr>
        <w:t>Рособрнадзором</w:t>
      </w:r>
      <w:proofErr w:type="spellEnd"/>
      <w:r>
        <w:rPr>
          <w:rFonts w:ascii="Calibri" w:hAnsi="Calibri" w:cs="Calibri"/>
        </w:rPr>
        <w:t>.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474C9D" w:rsidRPr="00474C9D" w:rsidRDefault="009F6744">
      <w:pPr>
        <w:widowControl w:val="0"/>
        <w:autoSpaceDE w:val="0"/>
        <w:autoSpaceDN w:val="0"/>
        <w:adjustRightInd w:val="0"/>
        <w:spacing w:after="0" w:line="240" w:lineRule="auto"/>
        <w:ind w:firstLine="540"/>
        <w:jc w:val="both"/>
        <w:rPr>
          <w:rFonts w:cstheme="minorHAnsi"/>
        </w:rPr>
      </w:pPr>
      <w:r>
        <w:rPr>
          <w:rFonts w:ascii="Calibri" w:hAnsi="Calibri" w:cs="Calibri"/>
        </w:rP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Pr>
          <w:rFonts w:ascii="Calibri" w:hAnsi="Calibri" w:cs="Calibri"/>
        </w:rPr>
        <w:t>Рособрнадзором</w:t>
      </w:r>
      <w:proofErr w:type="spellEnd"/>
      <w:r>
        <w:rPr>
          <w:rFonts w:ascii="Calibri" w:hAnsi="Calibri" w:cs="Calibri"/>
        </w:rPr>
        <w:t xml:space="preserve">&lt;1&gt;. </w:t>
      </w:r>
      <w:r w:rsidR="00474C9D" w:rsidRPr="00474C9D">
        <w:rPr>
          <w:rFonts w:cstheme="minorHAnsi"/>
        </w:rPr>
        <w:t xml:space="preserve">Вскрытие экзаменационных материалов ЕГЭ до начала экзамена, разглашение информации, содержащейся </w:t>
      </w:r>
      <w:proofErr w:type="gramStart"/>
      <w:r w:rsidR="00474C9D" w:rsidRPr="00474C9D">
        <w:rPr>
          <w:rFonts w:cstheme="minorHAnsi"/>
        </w:rPr>
        <w:t>в</w:t>
      </w:r>
      <w:proofErr w:type="gramEnd"/>
      <w:r w:rsidR="00474C9D" w:rsidRPr="00474C9D">
        <w:rPr>
          <w:rFonts w:cstheme="minorHAnsi"/>
        </w:rPr>
        <w:t xml:space="preserve"> </w:t>
      </w:r>
      <w:proofErr w:type="gramStart"/>
      <w:r w:rsidR="00474C9D" w:rsidRPr="00474C9D">
        <w:rPr>
          <w:rFonts w:cstheme="minorHAnsi"/>
        </w:rPr>
        <w:t>КИМ</w:t>
      </w:r>
      <w:proofErr w:type="gramEnd"/>
      <w:r w:rsidR="00474C9D" w:rsidRPr="00474C9D">
        <w:rPr>
          <w:rFonts w:cstheme="minorHAnsi"/>
        </w:rPr>
        <w:t>, экзаменационных материалах для проведения ГВЭ, запрещено.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86" w:history="1">
        <w:r>
          <w:rPr>
            <w:rFonts w:ascii="Calibri" w:hAnsi="Calibri" w:cs="Calibri"/>
            <w:color w:val="0000FF"/>
          </w:rPr>
          <w:t>Часть 11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87" w:history="1">
        <w:r>
          <w:rPr>
            <w:rFonts w:ascii="Calibri" w:hAnsi="Calibri" w:cs="Calibri"/>
            <w:color w:val="0000FF"/>
          </w:rPr>
          <w:t>правил и нормативов</w:t>
        </w:r>
      </w:hyperlink>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и места расположения ППЭ определяются исходя из того, что в ППЭ присутствует не менее 15 обучающихся (за исключением ППЭ, организованных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выпускников прошлых лет,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не использующиеся для проведения экзамена, на время проведения экзамена запираются и опечатываются.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каждого обучающегося, выпускника прошлых лет выделяется отдельное рабочее место.</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Порядком, аудитории, выделяемые для проведения экзаменов, оборудуются компьютерами.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ППЭ оборудуются стационарными или переносными металлоискателями, средствами видеонаблюдения. Срок хранения видеозаписи экзамена составляет не менее трех месяцев со дня проведения экзамена. По решению ГЭК ППЭ оборудуются системами подавления сигналов подвижной связи.</w:t>
      </w:r>
    </w:p>
    <w:p w:rsidR="00474C9D" w:rsidRPr="00474C9D" w:rsidRDefault="00474C9D">
      <w:pPr>
        <w:widowControl w:val="0"/>
        <w:autoSpaceDE w:val="0"/>
        <w:autoSpaceDN w:val="0"/>
        <w:adjustRightInd w:val="0"/>
        <w:spacing w:after="0" w:line="240" w:lineRule="auto"/>
        <w:ind w:firstLine="540"/>
        <w:jc w:val="both"/>
        <w:rPr>
          <w:rFonts w:cstheme="minorHAnsi"/>
        </w:rPr>
      </w:pPr>
      <w:r w:rsidRPr="00474C9D">
        <w:rPr>
          <w:rFonts w:cstheme="minorHAnsi"/>
        </w:rPr>
        <w:t>В здании (комплексе зданий), где расположен ППЭ, выделяется место для личных вещей обучающихся, выпускников прошлых лет</w:t>
      </w:r>
      <w:r>
        <w:rPr>
          <w:rFonts w:cstheme="minorHAns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ar231" w:history="1">
        <w:r>
          <w:rPr>
            <w:rFonts w:ascii="Calibri" w:hAnsi="Calibri" w:cs="Calibri"/>
            <w:color w:val="0000FF"/>
          </w:rPr>
          <w:t>пунктом 20</w:t>
        </w:r>
      </w:hyperlink>
      <w:r>
        <w:rPr>
          <w:rFonts w:ascii="Calibri" w:hAnsi="Calibri" w:cs="Calibri"/>
        </w:rPr>
        <w:t xml:space="preserve"> настоящего Порядка или аннулирования результатов ГИА в соответствии с </w:t>
      </w:r>
      <w:hyperlink w:anchor="Par468" w:history="1">
        <w:r>
          <w:rPr>
            <w:rFonts w:ascii="Calibri" w:hAnsi="Calibri" w:cs="Calibri"/>
            <w:color w:val="0000FF"/>
          </w:rPr>
          <w:t>пунктом 70</w:t>
        </w:r>
      </w:hyperlink>
      <w:r>
        <w:rPr>
          <w:rFonts w:ascii="Calibri" w:hAnsi="Calibri" w:cs="Calibri"/>
        </w:rPr>
        <w:t xml:space="preserve"> настоящего Порядка и повторного допуска обучающихся, выпускников прошлых лет к сдаче экзамена в соответствии с </w:t>
      </w:r>
      <w:hyperlink w:anchor="Par286" w:history="1">
        <w:r>
          <w:rPr>
            <w:rFonts w:ascii="Calibri" w:hAnsi="Calibri" w:cs="Calibri"/>
            <w:color w:val="0000FF"/>
          </w:rPr>
          <w:t>пунктом 33</w:t>
        </w:r>
      </w:hyperlink>
      <w:r>
        <w:rPr>
          <w:rFonts w:ascii="Calibri" w:hAnsi="Calibri" w:cs="Calibri"/>
        </w:rP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ЕГЭ, в целях обнаружения фактов нарушения порядка проведения ЕГЭ.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8" w:name="Par316"/>
      <w:bookmarkEnd w:id="18"/>
      <w:r>
        <w:rPr>
          <w:rFonts w:ascii="Calibri" w:hAnsi="Calibri" w:cs="Calibri"/>
        </w:rP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CD1F30" w:rsidRPr="00CD1F30" w:rsidRDefault="00CD1F30">
      <w:pPr>
        <w:widowControl w:val="0"/>
        <w:autoSpaceDE w:val="0"/>
        <w:autoSpaceDN w:val="0"/>
        <w:adjustRightInd w:val="0"/>
        <w:spacing w:after="0" w:line="240" w:lineRule="auto"/>
        <w:ind w:firstLine="540"/>
        <w:jc w:val="both"/>
        <w:rPr>
          <w:rFonts w:cstheme="minorHAnsi"/>
        </w:rPr>
      </w:pPr>
      <w:r w:rsidRPr="00CD1F30">
        <w:rPr>
          <w:rFonts w:cstheme="minorHAnsi"/>
        </w:rPr>
        <w:t xml:space="preserve">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w:t>
      </w:r>
      <w:proofErr w:type="spellStart"/>
      <w:r w:rsidRPr="00CD1F30">
        <w:rPr>
          <w:rFonts w:cstheme="minorHAnsi"/>
        </w:rPr>
        <w:t>ассистент-сурдопереводчик</w:t>
      </w:r>
      <w:proofErr w:type="spellEnd"/>
      <w:r>
        <w:rPr>
          <w:rFonts w:cstheme="minorHAns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слепых обучающихся, выпускников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письменная экзаменационная работа выполняется рельефно-точечным шрифтом Брайля или на компьютере.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ГВЭ по всем учебным предметам по их желанию проводится в устной форме.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выпускников прошлых лет с нарушением опорно-двигательного аппарата: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письменная экзаменационная работа выполняется на компьютере со специализированным программным обеспечением;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ГВЭ по всем учебным предметам по их желанию проводится в устной форме.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CD1F30" w:rsidRPr="00CD1F30" w:rsidRDefault="00CD1F30">
      <w:pPr>
        <w:widowControl w:val="0"/>
        <w:autoSpaceDE w:val="0"/>
        <w:autoSpaceDN w:val="0"/>
        <w:adjustRightInd w:val="0"/>
        <w:spacing w:after="0" w:line="240" w:lineRule="auto"/>
        <w:ind w:firstLine="540"/>
        <w:jc w:val="both"/>
        <w:rPr>
          <w:rFonts w:cstheme="minorHAnsi"/>
        </w:rPr>
      </w:pPr>
      <w:r w:rsidRPr="00CD1F30">
        <w:rPr>
          <w:rFonts w:cstheme="minorHAnsi"/>
        </w:rPr>
        <w:t>Для лиц, имеющих медицинские показания для обучения на дому и соответствующие рекомендации психолого-медико-педагогической комиссии,</w:t>
      </w:r>
      <w:r>
        <w:rPr>
          <w:rFonts w:cstheme="minorHAnsi"/>
        </w:rPr>
        <w:t xml:space="preserve"> экзамен организуется на дому.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9F6744" w:rsidRPr="00CD1F30" w:rsidRDefault="009F6744" w:rsidP="00CD1F30">
      <w:pPr>
        <w:widowControl w:val="0"/>
        <w:autoSpaceDE w:val="0"/>
        <w:autoSpaceDN w:val="0"/>
        <w:adjustRightInd w:val="0"/>
        <w:spacing w:after="0" w:line="240" w:lineRule="auto"/>
        <w:ind w:firstLine="540"/>
        <w:jc w:val="both"/>
        <w:rPr>
          <w:rFonts w:ascii="Times New Roman" w:hAnsi="Times New Roman" w:cs="Times New Roman"/>
        </w:rPr>
      </w:pPr>
      <w:r>
        <w:rPr>
          <w:rFonts w:ascii="Calibri" w:hAnsi="Calibri" w:cs="Calibri"/>
        </w:rPr>
        <w:t xml:space="preserve">39. </w:t>
      </w:r>
      <w:proofErr w:type="gramStart"/>
      <w:r>
        <w:rPr>
          <w:rFonts w:ascii="Calibri" w:hAnsi="Calibri" w:cs="Calibri"/>
        </w:rPr>
        <w:t>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w:t>
      </w:r>
      <w:r w:rsidR="00CD1F30">
        <w:rPr>
          <w:rFonts w:ascii="Calibri" w:hAnsi="Calibri" w:cs="Calibri"/>
        </w:rPr>
        <w:t xml:space="preserve"> и средствами защиты информации </w:t>
      </w:r>
      <w:r>
        <w:rPr>
          <w:rFonts w:ascii="Calibri" w:hAnsi="Calibri" w:cs="Calibri"/>
        </w:rPr>
        <w:t>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w:t>
      </w:r>
      <w:proofErr w:type="gramEnd"/>
      <w:r>
        <w:rPr>
          <w:rFonts w:ascii="Calibri" w:hAnsi="Calibri" w:cs="Calibri"/>
        </w:rPr>
        <w:t xml:space="preserve"> </w:t>
      </w:r>
      <w:r w:rsidR="00CD1F30" w:rsidRPr="00CD1F30">
        <w:rPr>
          <w:rFonts w:cstheme="minorHAnsi"/>
        </w:rPr>
        <w:t>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w:t>
      </w:r>
      <w:r w:rsidRPr="00CD1F30">
        <w:rPr>
          <w:rFonts w:cstheme="minorHAnsi"/>
        </w:rPr>
        <w:t xml:space="preserve"> Если по решению ГЭК ск</w:t>
      </w:r>
      <w:r>
        <w:rPr>
          <w:rFonts w:ascii="Calibri" w:hAnsi="Calibri" w:cs="Calibri"/>
        </w:rPr>
        <w:t xml:space="preserve">анирование экзаменационных работ </w:t>
      </w:r>
      <w:r>
        <w:rPr>
          <w:rFonts w:ascii="Calibri" w:hAnsi="Calibri" w:cs="Calibri"/>
        </w:rPr>
        <w:lastRenderedPageBreak/>
        <w:t>обучающихся, выпускников прошлых лет проводится в ППЭ (в аудиториях), то ППЭ также обеспечиваются сканерами.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выделяются помещения для представителей организаций, осуществляющих образовательную деятельность,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9" w:name="Par334"/>
      <w:bookmarkEnd w:id="19"/>
      <w:r>
        <w:rPr>
          <w:rFonts w:ascii="Calibri" w:hAnsi="Calibri" w:cs="Calibri"/>
        </w:rPr>
        <w:t>40. В день проведения экзамена в ППЭ присутствуют: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руководитель и организаторы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r w:rsidR="00CD1F30">
        <w:rPr>
          <w:rFonts w:ascii="Calibri" w:hAnsi="Calibri" w:cs="Calibri"/>
        </w:rPr>
        <w:t>не менее одного члена</w:t>
      </w:r>
      <w:r>
        <w:rPr>
          <w:rFonts w:ascii="Calibri" w:hAnsi="Calibri" w:cs="Calibri"/>
        </w:rPr>
        <w:t xml:space="preserve">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руководитель организации, в помещениях которой организован ППЭ, или уполномоченное им лицо;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сотрудники, осуществляющие охрану правопорядка, и (или) сотрудники органов внутренних дел (полиции);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медицинские работники и ассистенты, оказывающие необходимую техническую помощь лицам, указанным в </w:t>
      </w:r>
      <w:hyperlink w:anchor="Par316" w:history="1">
        <w:r>
          <w:rPr>
            <w:rFonts w:ascii="Calibri" w:hAnsi="Calibri" w:cs="Calibri"/>
            <w:color w:val="0000FF"/>
          </w:rPr>
          <w:t>пункте 37</w:t>
        </w:r>
      </w:hyperlink>
      <w:r>
        <w:rPr>
          <w:rFonts w:ascii="Calibri" w:hAnsi="Calibri" w:cs="Calibri"/>
        </w:rP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сопровождающие.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руководителей и организаторов ППЭ привлекаются лица, прошедшие соответствующую подготовку. При проведении ЕГЭ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проведения экзамена по решению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средств массовой информации присутствуют в аудиториях для проведения экзамена только до момента начала заполнения обучающимися, выпускниками прошлых лет регистрационных полей экзаменационной работы.</w:t>
      </w:r>
    </w:p>
    <w:p w:rsidR="009F6744" w:rsidRDefault="00CD1F30">
      <w:pPr>
        <w:widowControl w:val="0"/>
        <w:autoSpaceDE w:val="0"/>
        <w:autoSpaceDN w:val="0"/>
        <w:adjustRightInd w:val="0"/>
        <w:spacing w:after="0" w:line="240" w:lineRule="auto"/>
        <w:ind w:firstLine="540"/>
        <w:jc w:val="both"/>
        <w:rPr>
          <w:rFonts w:ascii="Calibri" w:hAnsi="Calibri" w:cs="Calibri"/>
        </w:rPr>
      </w:pPr>
      <w:r w:rsidRPr="00BD59AD">
        <w:rPr>
          <w:rFonts w:ascii="Times New Roman" w:hAnsi="Times New Roman" w:cs="Times New Roman"/>
        </w:rPr>
        <w:t xml:space="preserve">Общественные наблюдатели свободно перемещаются по ППЭ. При этом в </w:t>
      </w:r>
      <w:proofErr w:type="gramStart"/>
      <w:r w:rsidRPr="00BD59AD">
        <w:rPr>
          <w:rFonts w:ascii="Times New Roman" w:hAnsi="Times New Roman" w:cs="Times New Roman"/>
        </w:rPr>
        <w:t>одной аудитории находится</w:t>
      </w:r>
      <w:proofErr w:type="gramEnd"/>
      <w:r w:rsidRPr="00BD59AD">
        <w:rPr>
          <w:rFonts w:ascii="Times New Roman" w:hAnsi="Times New Roman" w:cs="Times New Roman"/>
        </w:rPr>
        <w:t xml:space="preserve"> не более одного общественного наблюдателя</w:t>
      </w:r>
      <w:r>
        <w:rPr>
          <w:rFonts w:ascii="Calibri" w:hAnsi="Calibri" w:cs="Calibri"/>
        </w:rPr>
        <w:t xml:space="preserve"> </w:t>
      </w:r>
      <w:r w:rsidR="009F6744">
        <w:rPr>
          <w:rFonts w:ascii="Calibri" w:hAnsi="Calibri" w:cs="Calibri"/>
        </w:rPr>
        <w:t xml:space="preserve">Общественные наблюдатели свободно перемещаются по ППЭ. При этом в </w:t>
      </w:r>
      <w:proofErr w:type="gramStart"/>
      <w:r w:rsidR="009F6744">
        <w:rPr>
          <w:rFonts w:ascii="Calibri" w:hAnsi="Calibri" w:cs="Calibri"/>
        </w:rPr>
        <w:t>одной аудитории находится</w:t>
      </w:r>
      <w:proofErr w:type="gramEnd"/>
      <w:r w:rsidR="009F6744">
        <w:rPr>
          <w:rFonts w:ascii="Calibri" w:hAnsi="Calibri" w:cs="Calibri"/>
        </w:rPr>
        <w:t xml:space="preserve"> </w:t>
      </w:r>
      <w:r w:rsidR="00150C30">
        <w:rPr>
          <w:rFonts w:ascii="Calibri" w:hAnsi="Calibri" w:cs="Calibri"/>
        </w:rPr>
        <w:t>не более одного</w:t>
      </w:r>
      <w:r w:rsidR="009F6744">
        <w:rPr>
          <w:rFonts w:ascii="Calibri" w:hAnsi="Calibri" w:cs="Calibri"/>
        </w:rPr>
        <w:t xml:space="preserve"> обществ</w:t>
      </w:r>
      <w:r w:rsidR="00150C30">
        <w:rPr>
          <w:rFonts w:ascii="Calibri" w:hAnsi="Calibri" w:cs="Calibri"/>
        </w:rPr>
        <w:t>енного наблюдателя</w:t>
      </w:r>
      <w:r w:rsidR="009F6744">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Допуск в ППЭ лиц, указанных в </w:t>
      </w:r>
      <w:hyperlink w:anchor="Par334" w:history="1">
        <w:r>
          <w:rPr>
            <w:rFonts w:ascii="Calibri" w:hAnsi="Calibri" w:cs="Calibri"/>
            <w:color w:val="0000FF"/>
          </w:rPr>
          <w:t>пункте 40</w:t>
        </w:r>
      </w:hyperlink>
      <w:r>
        <w:rPr>
          <w:rFonts w:ascii="Calibri" w:hAnsi="Calibri" w:cs="Calibri"/>
        </w:rP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ar334" w:history="1">
        <w:r>
          <w:rPr>
            <w:rFonts w:ascii="Calibri" w:hAnsi="Calibri" w:cs="Calibri"/>
            <w:color w:val="0000FF"/>
          </w:rPr>
          <w:t>пункте 40</w:t>
        </w:r>
      </w:hyperlink>
      <w:r>
        <w:rPr>
          <w:rFonts w:ascii="Calibri" w:hAnsi="Calibri" w:cs="Calibri"/>
        </w:rP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Экзаменационные материалы доставляются в ППЭ членами ГЭК в день проведения экзамена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w:t>
      </w:r>
      <w:r>
        <w:rPr>
          <w:rFonts w:ascii="Calibri" w:hAnsi="Calibri" w:cs="Calibri"/>
        </w:rPr>
        <w:lastRenderedPageBreak/>
        <w:t xml:space="preserve">Распределение обучающихся, выпускников прошлых лет,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 осуществляется индивидуально с учетом состояния их здоровья, особенностей психофизического развития.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150C30" w:rsidRPr="00150C30" w:rsidRDefault="00150C30">
      <w:pPr>
        <w:widowControl w:val="0"/>
        <w:autoSpaceDE w:val="0"/>
        <w:autoSpaceDN w:val="0"/>
        <w:adjustRightInd w:val="0"/>
        <w:spacing w:after="0" w:line="240" w:lineRule="auto"/>
        <w:ind w:firstLine="540"/>
        <w:jc w:val="both"/>
        <w:rPr>
          <w:rFonts w:cstheme="minorHAnsi"/>
        </w:rPr>
      </w:pPr>
      <w:r w:rsidRPr="00150C30">
        <w:rPr>
          <w:rFonts w:cstheme="minorHAnsi"/>
        </w:rPr>
        <w:t xml:space="preserve">В случае использования КИМ в электронном виде член ГЭК получает от уполномоченной организации данные для доступа </w:t>
      </w:r>
      <w:proofErr w:type="gramStart"/>
      <w:r w:rsidRPr="00150C30">
        <w:rPr>
          <w:rFonts w:cstheme="minorHAnsi"/>
        </w:rPr>
        <w:t>к</w:t>
      </w:r>
      <w:proofErr w:type="gramEnd"/>
      <w:r w:rsidRPr="00150C30">
        <w:rPr>
          <w:rFonts w:cstheme="minorHAnsi"/>
        </w:rPr>
        <w:t xml:space="preserve"> КИМ в электронном виде и в присутствии обучающихся, выпускников прошлых лет, организаторов в аудитории и общественных наблюдателей (при наличии) организует печать КИМ на бумажные носители. Организаторы в аудитории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r>
        <w:rPr>
          <w:rFonts w:cstheme="minorHAnsi"/>
        </w:rPr>
        <w:t xml:space="preserve">. </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 КИМ и черновиках не обрабатываются и не проверяются.</w:t>
      </w:r>
    </w:p>
    <w:p w:rsidR="00150C30" w:rsidRPr="00150C30" w:rsidRDefault="00150C30">
      <w:pPr>
        <w:widowControl w:val="0"/>
        <w:autoSpaceDE w:val="0"/>
        <w:autoSpaceDN w:val="0"/>
        <w:adjustRightInd w:val="0"/>
        <w:spacing w:after="0" w:line="240" w:lineRule="auto"/>
        <w:ind w:firstLine="540"/>
        <w:jc w:val="both"/>
        <w:rPr>
          <w:rFonts w:cstheme="minorHAnsi"/>
        </w:rPr>
      </w:pPr>
      <w:r w:rsidRPr="00150C30">
        <w:rPr>
          <w:rFonts w:cstheme="minorHAnsi"/>
        </w:rP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w:t>
      </w:r>
      <w:r>
        <w:rPr>
          <w:rFonts w:cstheme="minorHAnsi"/>
        </w:rPr>
        <w:t>адания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ручка;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9" w:history="1">
        <w:r>
          <w:rPr>
            <w:rFonts w:ascii="Calibri" w:hAnsi="Calibri" w:cs="Calibri"/>
            <w:color w:val="0000FF"/>
          </w:rPr>
          <w:t>средства</w:t>
        </w:r>
      </w:hyperlink>
      <w:r>
        <w:rPr>
          <w:rFonts w:ascii="Calibri" w:hAnsi="Calibri" w:cs="Calibri"/>
        </w:rPr>
        <w:t xml:space="preserve"> обучения и воспитания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90" w:history="1">
        <w:r>
          <w:rPr>
            <w:rFonts w:ascii="Calibri" w:hAnsi="Calibri" w:cs="Calibri"/>
            <w:color w:val="0000FF"/>
          </w:rPr>
          <w:t>Часть 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лекарства и питание (при необходимости);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специальные технические средства (для лиц, указанных в </w:t>
      </w:r>
      <w:hyperlink w:anchor="Par316" w:history="1">
        <w:r>
          <w:rPr>
            <w:rFonts w:ascii="Calibri" w:hAnsi="Calibri" w:cs="Calibri"/>
            <w:color w:val="0000FF"/>
          </w:rPr>
          <w:t>пункте 37</w:t>
        </w:r>
      </w:hyperlink>
      <w:r>
        <w:rPr>
          <w:rFonts w:ascii="Calibri" w:hAnsi="Calibri" w:cs="Calibri"/>
        </w:rPr>
        <w:t xml:space="preserve"> Порядка);</w:t>
      </w:r>
    </w:p>
    <w:p w:rsidR="009F6744" w:rsidRDefault="00150C3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черновик</w:t>
      </w:r>
      <w:r w:rsidR="009F6744">
        <w:rPr>
          <w:rFonts w:ascii="Calibri" w:hAnsi="Calibri" w:cs="Calibri"/>
        </w:rPr>
        <w:t>.</w:t>
      </w:r>
    </w:p>
    <w:p w:rsidR="00150C30" w:rsidRPr="00150C30" w:rsidRDefault="00150C30">
      <w:pPr>
        <w:widowControl w:val="0"/>
        <w:autoSpaceDE w:val="0"/>
        <w:autoSpaceDN w:val="0"/>
        <w:adjustRightInd w:val="0"/>
        <w:spacing w:after="0" w:line="240" w:lineRule="auto"/>
        <w:ind w:firstLine="540"/>
        <w:jc w:val="both"/>
        <w:rPr>
          <w:rFonts w:cstheme="minorHAnsi"/>
        </w:rPr>
      </w:pPr>
      <w:r w:rsidRPr="00150C30">
        <w:rPr>
          <w:rFonts w:cstheme="minorHAnsi"/>
        </w:rP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w:t>
      </w:r>
      <w:r>
        <w:rPr>
          <w:rFonts w:ascii="Calibri" w:hAnsi="Calibri" w:cs="Calibri"/>
        </w:rPr>
        <w:lastRenderedPageBreak/>
        <w:t>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(в период с момента входа в ППЭ и до окончания экзамена) в ППЭ запрещается:</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1"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08.04.2014 N 291)</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организаторам, ассистентам, оказывающим необходимую техническую помощь лицам, указанным в </w:t>
      </w:r>
      <w:hyperlink w:anchor="Par316" w:history="1">
        <w:r>
          <w:rPr>
            <w:rFonts w:ascii="Calibri" w:hAnsi="Calibri" w:cs="Calibri"/>
            <w:color w:val="0000FF"/>
          </w:rPr>
          <w:t>пункте 37</w:t>
        </w:r>
      </w:hyperlink>
      <w:r>
        <w:rPr>
          <w:rFonts w:ascii="Calibri" w:hAnsi="Calibri" w:cs="Calibri"/>
        </w:rPr>
        <w:t xml:space="preserve"> настоящего Порядка, техническим специалистам - иметь при себе средства связи;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лицам, перечисленным в </w:t>
      </w:r>
      <w:hyperlink w:anchor="Par334" w:history="1">
        <w:r>
          <w:rPr>
            <w:rFonts w:ascii="Calibri" w:hAnsi="Calibri" w:cs="Calibri"/>
            <w:color w:val="0000FF"/>
          </w:rPr>
          <w:t>пункте 40</w:t>
        </w:r>
      </w:hyperlink>
      <w:r>
        <w:rPr>
          <w:rFonts w:ascii="Calibri" w:hAnsi="Calibri" w:cs="Calibri"/>
        </w:rP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ar316" w:history="1">
        <w:r>
          <w:rPr>
            <w:rFonts w:ascii="Calibri" w:hAnsi="Calibri" w:cs="Calibri"/>
            <w:color w:val="0000FF"/>
          </w:rPr>
          <w:t>пункте 37</w:t>
        </w:r>
      </w:hyperlink>
      <w:r>
        <w:rPr>
          <w:rFonts w:ascii="Calibri" w:hAnsi="Calibri" w:cs="Calibri"/>
        </w:rP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150C30" w:rsidRPr="00150C30" w:rsidRDefault="00150C30">
      <w:pPr>
        <w:widowControl w:val="0"/>
        <w:autoSpaceDE w:val="0"/>
        <w:autoSpaceDN w:val="0"/>
        <w:adjustRightInd w:val="0"/>
        <w:spacing w:after="0" w:line="240" w:lineRule="auto"/>
        <w:ind w:firstLine="540"/>
        <w:jc w:val="both"/>
        <w:rPr>
          <w:rFonts w:cstheme="minorHAnsi"/>
        </w:rPr>
      </w:pPr>
      <w:r w:rsidRPr="00150C30">
        <w:rPr>
          <w:rFonts w:cstheme="minorHAnsi"/>
        </w:rPr>
        <w:t>Организатор ставит в бланке регистрации обучающегося, выпускника прошлых лет соответствующую отметку.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При проведении ЕГЭ по иностранным языкам в экзамен включается раздел "</w:t>
      </w:r>
      <w:proofErr w:type="spellStart"/>
      <w:r>
        <w:rPr>
          <w:rFonts w:ascii="Calibri" w:hAnsi="Calibri" w:cs="Calibri"/>
        </w:rPr>
        <w:t>Аудирование</w:t>
      </w:r>
      <w:proofErr w:type="spellEnd"/>
      <w:r>
        <w:rPr>
          <w:rFonts w:ascii="Calibri" w:hAnsi="Calibri" w:cs="Calibri"/>
        </w:rPr>
        <w:t>", все задания по которому записаны на аудионоситель.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Аудитории, выделяемые для проведения раздела "</w:t>
      </w:r>
      <w:proofErr w:type="spellStart"/>
      <w:r>
        <w:rPr>
          <w:rFonts w:ascii="Calibri" w:hAnsi="Calibri" w:cs="Calibri"/>
        </w:rPr>
        <w:t>Аудирование</w:t>
      </w:r>
      <w:proofErr w:type="spellEnd"/>
      <w:r>
        <w:rPr>
          <w:rFonts w:ascii="Calibri" w:hAnsi="Calibri" w:cs="Calibri"/>
        </w:rPr>
        <w:t>", оборудуются средствами воспроизведения аудионосителей.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заданий раздела "</w:t>
      </w:r>
      <w:proofErr w:type="spellStart"/>
      <w:r>
        <w:rPr>
          <w:rFonts w:ascii="Calibri" w:hAnsi="Calibri" w:cs="Calibri"/>
        </w:rPr>
        <w:t>Аудирование</w:t>
      </w:r>
      <w:proofErr w:type="spellEnd"/>
      <w:r>
        <w:rPr>
          <w:rFonts w:ascii="Calibri" w:hAnsi="Calibri" w:cs="Calibri"/>
        </w:rPr>
        <w:t>"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0" w:name="Par389"/>
      <w:bookmarkEnd w:id="20"/>
      <w:r>
        <w:rPr>
          <w:rFonts w:ascii="Calibri" w:hAnsi="Calibri" w:cs="Calibri"/>
        </w:rP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9F6744" w:rsidRPr="00150C30" w:rsidRDefault="00150C30" w:rsidP="00150C30">
      <w:pPr>
        <w:widowControl w:val="0"/>
        <w:autoSpaceDE w:val="0"/>
        <w:autoSpaceDN w:val="0"/>
        <w:adjustRightInd w:val="0"/>
        <w:spacing w:after="0" w:line="240" w:lineRule="auto"/>
        <w:ind w:firstLine="540"/>
        <w:jc w:val="both"/>
        <w:rPr>
          <w:rFonts w:cstheme="minorHAnsi"/>
        </w:rPr>
      </w:pPr>
      <w:r w:rsidRPr="00150C30">
        <w:rPr>
          <w:rFonts w:cstheme="minorHAnsi"/>
        </w:rP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roofErr w:type="gramStart"/>
      <w:r w:rsidRPr="00150C30">
        <w:rPr>
          <w:rFonts w:cstheme="minorHAnsi"/>
        </w:rPr>
        <w:t>.</w:t>
      </w:r>
      <w:proofErr w:type="gramEnd"/>
      <w:r w:rsidRPr="00150C30">
        <w:rPr>
          <w:rFonts w:cstheme="minorHAnsi"/>
        </w:rPr>
        <w:t xml:space="preserve"> </w:t>
      </w:r>
      <w:r w:rsidR="009F6744" w:rsidRPr="00150C30">
        <w:rPr>
          <w:rFonts w:cstheme="minorHAnsi"/>
        </w:rPr>
        <w:t>(</w:t>
      </w:r>
      <w:proofErr w:type="gramStart"/>
      <w:r w:rsidR="009F6744" w:rsidRPr="00150C30">
        <w:rPr>
          <w:rFonts w:cstheme="minorHAnsi"/>
        </w:rPr>
        <w:t>в</w:t>
      </w:r>
      <w:proofErr w:type="gramEnd"/>
      <w:r w:rsidR="009F6744" w:rsidRPr="00150C30">
        <w:rPr>
          <w:rFonts w:cstheme="minorHAnsi"/>
        </w:rPr>
        <w:t xml:space="preserve"> ред. </w:t>
      </w:r>
      <w:hyperlink r:id="rId93" w:history="1">
        <w:proofErr w:type="spellStart"/>
        <w:r w:rsidR="009F6744" w:rsidRPr="00150C30">
          <w:rPr>
            <w:rFonts w:cstheme="minorHAnsi"/>
            <w:color w:val="0000FF"/>
          </w:rPr>
          <w:t>Приказа</w:t>
        </w:r>
      </w:hyperlink>
      <w:r w:rsidR="009F6744" w:rsidRPr="00150C30">
        <w:rPr>
          <w:rFonts w:cstheme="minorHAnsi"/>
        </w:rPr>
        <w:t>Минобр</w:t>
      </w:r>
      <w:r>
        <w:rPr>
          <w:rFonts w:cstheme="minorHAnsi"/>
        </w:rPr>
        <w:t>науки</w:t>
      </w:r>
      <w:proofErr w:type="spellEnd"/>
      <w:r>
        <w:rPr>
          <w:rFonts w:cstheme="minorHAnsi"/>
        </w:rPr>
        <w:t xml:space="preserve"> России от 16.01.2015 N 9</w:t>
      </w:r>
      <w:r w:rsidR="009F6744" w:rsidRPr="00150C30">
        <w:rPr>
          <w:rFonts w:cstheme="minorHAns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w:t>
      </w:r>
      <w:r>
        <w:rPr>
          <w:rFonts w:ascii="Calibri" w:hAnsi="Calibri" w:cs="Calibri"/>
        </w:rPr>
        <w:lastRenderedPageBreak/>
        <w:t>регистрационных полей), то организаторы погашают их следующим образом: "Z".</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 завершении экзамена члены ГЭК составляют отчет о проведении ЕГЭ в ППЭ, который в тот же день передается в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ЕГЭ обучающихся, выпускников прошлых лет в тот же день доставляются членами ГЭК из ППЭ в РЦОИ, за исключением ППЭ, в которых по решению ГЭК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По решению ГЭК сканирование экзаменационных работ проводится в аудиториях в присутствии обучающихся, выпускников прошлых лет. Отсканированные изображения экзаменационных работ передаются в РЦОИ, уполномоченную организацию для последующей обработки. Бумажные экзаменационные работы ЕГЭ направляются на хранение в РЦОИ, а ГВЭ -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ГВЭ в тот же день доставляются членами ГЭК из ППЭ в предметные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в течение полугода,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21" w:name="Par406"/>
      <w:bookmarkEnd w:id="21"/>
      <w:r w:rsidRPr="00DD50DA">
        <w:rPr>
          <w:rFonts w:ascii="Calibri" w:hAnsi="Calibri" w:cs="Calibri"/>
          <w:b/>
        </w:rPr>
        <w:t>VII. Проверка экзаменационных работ и их оценивание</w:t>
      </w:r>
    </w:p>
    <w:p w:rsidR="00FD4F50" w:rsidRPr="00FD4F50" w:rsidRDefault="00FD4F50" w:rsidP="00FD4F50">
      <w:pPr>
        <w:spacing w:after="0" w:line="240" w:lineRule="auto"/>
        <w:ind w:firstLine="540"/>
        <w:jc w:val="both"/>
        <w:rPr>
          <w:rFonts w:cstheme="minorHAnsi"/>
        </w:rPr>
      </w:pPr>
      <w:r w:rsidRPr="00FD4F50">
        <w:rPr>
          <w:rFonts w:cstheme="minorHAnsi"/>
        </w:rPr>
        <w:t xml:space="preserve">52. При проведении ГИА в форме ЕГЭ (за исключением ЕГЭ по математике базового уровня) используется </w:t>
      </w:r>
      <w:proofErr w:type="spellStart"/>
      <w:r w:rsidRPr="00FD4F50">
        <w:rPr>
          <w:rFonts w:cstheme="minorHAnsi"/>
        </w:rPr>
        <w:t>стобалльная</w:t>
      </w:r>
      <w:proofErr w:type="spellEnd"/>
      <w:r w:rsidRPr="00FD4F50">
        <w:rPr>
          <w:rFonts w:cstheme="minorHAnsi"/>
        </w:rPr>
        <w:t xml:space="preserve"> система оценки.</w:t>
      </w:r>
    </w:p>
    <w:p w:rsidR="00FD4F50" w:rsidRPr="00FD4F50" w:rsidRDefault="00FD4F50" w:rsidP="00FD4F50">
      <w:pPr>
        <w:widowControl w:val="0"/>
        <w:autoSpaceDE w:val="0"/>
        <w:autoSpaceDN w:val="0"/>
        <w:adjustRightInd w:val="0"/>
        <w:spacing w:after="0" w:line="240" w:lineRule="auto"/>
        <w:ind w:firstLine="540"/>
        <w:jc w:val="both"/>
        <w:rPr>
          <w:rFonts w:cstheme="minorHAnsi"/>
        </w:rPr>
      </w:pPr>
      <w:r w:rsidRPr="00FD4F50">
        <w:rPr>
          <w:rFonts w:cstheme="minorHAnsi"/>
        </w:rPr>
        <w:t>При проведении ГИА в форме ЕГЭ по математике базового уровня, а также в форме ГВЭ используется пятибалльная система оценки</w:t>
      </w:r>
      <w:r>
        <w:rPr>
          <w:rFonts w:cstheme="minorHAnsi"/>
        </w:rPr>
        <w:t>.</w:t>
      </w:r>
    </w:p>
    <w:p w:rsidR="009F6744" w:rsidRDefault="009F6744" w:rsidP="00FD4F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Проверка экзаменационных работ ЕГЭ обучающихся, выпускников прошлых лет включает в себя: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обработку бланков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ответов обучающихся, выпускников прошлых лет на задания экзаменационной работы, предусматривающие развернутый ответ;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централизованную проверку экзаменационных работ.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w:t>
      </w:r>
      <w:r w:rsidR="00FD4F50">
        <w:rPr>
          <w:rFonts w:ascii="Calibri" w:hAnsi="Calibri" w:cs="Calibri"/>
        </w:rPr>
        <w:t>роходят обработку, но не оценива</w:t>
      </w:r>
      <w:r>
        <w:rPr>
          <w:rFonts w:ascii="Calibri" w:hAnsi="Calibri" w:cs="Calibri"/>
        </w:rPr>
        <w:t>ются.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Записи на черновиках и КИМ не обрабатываются и не проверяются.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FD4F50" w:rsidRPr="00FD4F50" w:rsidRDefault="00FD4F50" w:rsidP="00FD4F50">
      <w:pPr>
        <w:spacing w:after="0" w:line="240" w:lineRule="auto"/>
        <w:ind w:firstLine="540"/>
        <w:jc w:val="both"/>
        <w:rPr>
          <w:rFonts w:cstheme="minorHAnsi"/>
        </w:rPr>
      </w:pPr>
      <w:r w:rsidRPr="00FD4F50">
        <w:rPr>
          <w:rFonts w:cstheme="minorHAnsi"/>
        </w:rPr>
        <w:t xml:space="preserve">РЦОИ осуществляет обработку бланков ЕГЭ по всем учебным предметам. При этом РЦОИ </w:t>
      </w:r>
      <w:proofErr w:type="gramStart"/>
      <w:r w:rsidRPr="00FD4F50">
        <w:rPr>
          <w:rFonts w:cstheme="minorHAnsi"/>
        </w:rPr>
        <w:t>обязан</w:t>
      </w:r>
      <w:proofErr w:type="gramEnd"/>
      <w:r w:rsidRPr="00FD4F50">
        <w:rPr>
          <w:rFonts w:cstheme="minorHAnsi"/>
        </w:rPr>
        <w:t xml:space="preserve"> завершить обработку (включая проверку предметными комиссиями ответов на задания экзаменационной работы с развернутым ответом):</w:t>
      </w:r>
    </w:p>
    <w:p w:rsidR="00FD4F50" w:rsidRPr="00FD4F50" w:rsidRDefault="00FD4F50" w:rsidP="00FD4F50">
      <w:pPr>
        <w:spacing w:after="0" w:line="240" w:lineRule="auto"/>
        <w:ind w:firstLine="540"/>
        <w:jc w:val="both"/>
        <w:rPr>
          <w:rFonts w:cstheme="minorHAnsi"/>
        </w:rPr>
      </w:pPr>
      <w:r w:rsidRPr="00FD4F50">
        <w:rPr>
          <w:rFonts w:cstheme="minorHAnsi"/>
        </w:rPr>
        <w:t>бланков ЕГЭ по математике базового уровня - не позднее трех календарных дней после проведения экзамена;</w:t>
      </w:r>
    </w:p>
    <w:p w:rsidR="00FD4F50" w:rsidRPr="00FD4F50" w:rsidRDefault="00FD4F50" w:rsidP="00FD4F50">
      <w:pPr>
        <w:spacing w:after="0" w:line="240" w:lineRule="auto"/>
        <w:ind w:firstLine="540"/>
        <w:jc w:val="both"/>
        <w:rPr>
          <w:rFonts w:cstheme="minorHAnsi"/>
        </w:rPr>
      </w:pPr>
      <w:r w:rsidRPr="00FD4F50">
        <w:rPr>
          <w:rFonts w:cstheme="minorHAnsi"/>
        </w:rPr>
        <w:t>бланков ЕГЭ по математике профильного уровня - не позднее четырех календарных дней после проведения экзамена;</w:t>
      </w:r>
    </w:p>
    <w:p w:rsidR="00FD4F50" w:rsidRPr="00FD4F50" w:rsidRDefault="00FD4F50" w:rsidP="00FD4F50">
      <w:pPr>
        <w:spacing w:after="0" w:line="240" w:lineRule="auto"/>
        <w:ind w:firstLine="540"/>
        <w:jc w:val="both"/>
        <w:rPr>
          <w:rFonts w:cstheme="minorHAnsi"/>
        </w:rPr>
      </w:pPr>
      <w:r w:rsidRPr="00FD4F50">
        <w:rPr>
          <w:rFonts w:cstheme="minorHAnsi"/>
        </w:rPr>
        <w:t>бланков ЕГЭ по русскому языку - не позднее шести календарных дней после проведения экзамена;</w:t>
      </w:r>
    </w:p>
    <w:p w:rsidR="00FD4F50" w:rsidRPr="00FD4F50" w:rsidRDefault="00FD4F50" w:rsidP="00FD4F50">
      <w:pPr>
        <w:spacing w:after="0" w:line="240" w:lineRule="auto"/>
        <w:ind w:firstLine="540"/>
        <w:jc w:val="both"/>
        <w:rPr>
          <w:rFonts w:cstheme="minorHAnsi"/>
        </w:rPr>
      </w:pPr>
      <w:r w:rsidRPr="00FD4F50">
        <w:rPr>
          <w:rFonts w:cstheme="minorHAnsi"/>
        </w:rPr>
        <w:lastRenderedPageBreak/>
        <w:t>бланков ЕГЭ по остальным учебным предметам - не позднее четырех календарных дней после проведения соответствующего экзамена;</w:t>
      </w:r>
    </w:p>
    <w:p w:rsidR="00FD4F50" w:rsidRPr="00FD4F50" w:rsidRDefault="00FD4F50" w:rsidP="00FD4F50">
      <w:pPr>
        <w:spacing w:after="0" w:line="240" w:lineRule="auto"/>
        <w:ind w:firstLine="540"/>
        <w:jc w:val="both"/>
        <w:rPr>
          <w:rFonts w:cstheme="minorHAnsi"/>
        </w:rPr>
      </w:pPr>
      <w:r w:rsidRPr="00FD4F50">
        <w:rPr>
          <w:rFonts w:cstheme="minorHAnsi"/>
        </w:rPr>
        <w:t>бланков ЕГЭ по экзаменам, проведенным досрочно и в дополнительные сроки, - не позднее трех календарных дней после проведе</w:t>
      </w:r>
      <w:r>
        <w:rPr>
          <w:rFonts w:cstheme="minorHAnsi"/>
        </w:rPr>
        <w:t>ния соответствующего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Обработка экзаменационных работ ЕГЭ включает в себя: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сканирование бланков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распознавание информации, внесенной в бланки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сверку распознанной информации с оригинальной информацией, внесенной в бланки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FD4F50" w:rsidRDefault="009F6744">
      <w:pPr>
        <w:widowControl w:val="0"/>
        <w:autoSpaceDE w:val="0"/>
        <w:autoSpaceDN w:val="0"/>
        <w:adjustRightInd w:val="0"/>
        <w:spacing w:after="0" w:line="240" w:lineRule="auto"/>
        <w:ind w:firstLine="540"/>
        <w:jc w:val="both"/>
        <w:rPr>
          <w:rFonts w:ascii="Times New Roman" w:hAnsi="Times New Roman" w:cs="Times New Roman"/>
        </w:rPr>
      </w:pPr>
      <w:bookmarkStart w:id="22" w:name="Par423"/>
      <w:bookmarkEnd w:id="22"/>
      <w:r>
        <w:rPr>
          <w:rFonts w:ascii="Calibri" w:hAnsi="Calibri" w:cs="Calibri"/>
        </w:rP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r w:rsidR="00FD4F50" w:rsidRPr="00FD4F50">
        <w:rPr>
          <w:rFonts w:ascii="Times New Roman" w:hAnsi="Times New Roman" w:cs="Times New Roman"/>
        </w:rPr>
        <w:t xml:space="preserve"> </w:t>
      </w:r>
    </w:p>
    <w:p w:rsidR="009F6744" w:rsidRPr="00FD4F50" w:rsidRDefault="00FD4F50">
      <w:pPr>
        <w:widowControl w:val="0"/>
        <w:autoSpaceDE w:val="0"/>
        <w:autoSpaceDN w:val="0"/>
        <w:adjustRightInd w:val="0"/>
        <w:spacing w:after="0" w:line="240" w:lineRule="auto"/>
        <w:ind w:firstLine="540"/>
        <w:jc w:val="both"/>
        <w:rPr>
          <w:rFonts w:cstheme="minorHAnsi"/>
        </w:rPr>
      </w:pPr>
      <w:r w:rsidRPr="00FD4F50">
        <w:rPr>
          <w:rFonts w:cstheme="minorHAnsi"/>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31 декабря текущего года и по истечении указанного срока уничтожаются руководителем РЦОИ (лицом, уполномоченным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 рамках осуществления проверки экзаменационных работ обучающихся, выпускников прошлых лет предметные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принимают к рассмотрению экзаменационные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w:t>
      </w:r>
      <w:proofErr w:type="spellStart"/>
      <w:r>
        <w:rPr>
          <w:rFonts w:ascii="Calibri" w:hAnsi="Calibri" w:cs="Calibri"/>
        </w:rPr>
        <w:t>Рособрнадзором</w:t>
      </w:r>
      <w:proofErr w:type="spellEnd"/>
      <w:r>
        <w:rPr>
          <w:rFonts w:ascii="Calibri" w:hAnsi="Calibri" w:cs="Calibri"/>
        </w:rPr>
        <w:t>&lt;1&gt;.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95"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w:t>
      </w:r>
      <w:r w:rsidR="00FD4F50" w:rsidRPr="00FD4F50">
        <w:rPr>
          <w:rFonts w:cstheme="minorHAnsi"/>
        </w:rPr>
        <w:t>орган исполнительной власти субъекта Российской Федерации, осуществляющий государственное управление в сфере образования,</w:t>
      </w:r>
      <w:r>
        <w:rPr>
          <w:rFonts w:ascii="Calibri" w:hAnsi="Calibri" w:cs="Calibri"/>
        </w:rPr>
        <w:t xml:space="preserve"> принимает решение об исключении эксперта из состава предметной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Экзаменационные работы проходят следующие виды проверок: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проверку двумя экспертами (далее - первая и вторая проверки);</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3" w:name="Par435"/>
      <w:bookmarkEnd w:id="23"/>
      <w:r>
        <w:rPr>
          <w:rFonts w:ascii="Calibri" w:hAnsi="Calibri" w:cs="Calibri"/>
        </w:rP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в рамках рассмотрения апелляции о несогласии с выставленными баллами.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w:t>
      </w:r>
      <w:proofErr w:type="spellStart"/>
      <w:r>
        <w:rPr>
          <w:rFonts w:ascii="Calibri" w:hAnsi="Calibri" w:cs="Calibri"/>
        </w:rPr>
        <w:t>автоматизированно</w:t>
      </w:r>
      <w:proofErr w:type="spellEnd"/>
      <w:r>
        <w:rPr>
          <w:rFonts w:ascii="Calibri" w:hAnsi="Calibri" w:cs="Calibri"/>
        </w:rPr>
        <w:t xml:space="preserve">, с использованием специализированных аппаратно-программных средств </w:t>
      </w:r>
      <w:r>
        <w:rPr>
          <w:rFonts w:ascii="Calibri" w:hAnsi="Calibri" w:cs="Calibri"/>
        </w:rPr>
        <w:lastRenderedPageBreak/>
        <w:t>РЦОИ.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члены ГЭК - по решению председателя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общественные наблюдатели, аккредитованные в установленном </w:t>
      </w:r>
      <w:hyperlink r:id="rId96" w:history="1">
        <w:r>
          <w:rPr>
            <w:rFonts w:ascii="Calibri" w:hAnsi="Calibri" w:cs="Calibri"/>
            <w:color w:val="0000FF"/>
          </w:rPr>
          <w:t>порядке</w:t>
        </w:r>
      </w:hyperlink>
      <w:r>
        <w:rPr>
          <w:rFonts w:ascii="Calibri" w:hAnsi="Calibri" w:cs="Calibri"/>
        </w:rPr>
        <w:t>, - по желанию;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должностные лица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Централизованная проверка включает в себя: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межрегиональной перекрестной проверки и в случаях, установленных настоящим Порядком, перепроверки;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первичных баллов ЕГЭ (сумма баллов за правильно выполненные задания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перевод первичных баллов ЕГЭ </w:t>
      </w:r>
      <w:r w:rsidR="00FD4F50">
        <w:rPr>
          <w:rFonts w:ascii="Calibri" w:hAnsi="Calibri" w:cs="Calibri"/>
        </w:rPr>
        <w:t xml:space="preserve"> за исключением ЕГЭ по математике базового уровня</w:t>
      </w:r>
      <w:r w:rsidR="001950EF">
        <w:rPr>
          <w:rFonts w:ascii="Calibri" w:hAnsi="Calibri" w:cs="Calibri"/>
        </w:rPr>
        <w:t xml:space="preserve"> </w:t>
      </w:r>
      <w:r>
        <w:rPr>
          <w:rFonts w:ascii="Calibri" w:hAnsi="Calibri" w:cs="Calibri"/>
        </w:rPr>
        <w:t xml:space="preserve">в </w:t>
      </w:r>
      <w:proofErr w:type="spellStart"/>
      <w:r>
        <w:rPr>
          <w:rFonts w:ascii="Calibri" w:hAnsi="Calibri" w:cs="Calibri"/>
        </w:rPr>
        <w:t>стобалльную</w:t>
      </w:r>
      <w:proofErr w:type="spellEnd"/>
      <w:r>
        <w:rPr>
          <w:rFonts w:ascii="Calibri" w:hAnsi="Calibri" w:cs="Calibri"/>
        </w:rPr>
        <w:t xml:space="preserve"> систему оценивания.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w:t>
      </w:r>
      <w:proofErr w:type="spellStart"/>
      <w:r>
        <w:rPr>
          <w:rFonts w:ascii="Calibri" w:hAnsi="Calibri" w:cs="Calibri"/>
        </w:rPr>
        <w:t>Рособрнадзора</w:t>
      </w:r>
      <w:proofErr w:type="spellEnd"/>
      <w:r>
        <w:rPr>
          <w:rFonts w:ascii="Calibri" w:hAnsi="Calibri" w:cs="Calibri"/>
        </w:rPr>
        <w:t xml:space="preserve"> организуется обмен экзаменационными работами ЕГЭ между субъектами Российской Федерации (межрегиональная перекрестная проверка).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поручению </w:t>
      </w:r>
      <w:proofErr w:type="spellStart"/>
      <w:r>
        <w:rPr>
          <w:rFonts w:ascii="Calibri" w:hAnsi="Calibri" w:cs="Calibri"/>
        </w:rPr>
        <w:t>Рособрнадзора</w:t>
      </w:r>
      <w:proofErr w:type="spellEnd"/>
      <w:r>
        <w:rPr>
          <w:rFonts w:ascii="Calibri" w:hAnsi="Calibri" w:cs="Calibri"/>
        </w:rPr>
        <w:t xml:space="preserve"> предметные комиссии, созданные </w:t>
      </w:r>
      <w:proofErr w:type="spellStart"/>
      <w:r>
        <w:rPr>
          <w:rFonts w:ascii="Calibri" w:hAnsi="Calibri" w:cs="Calibri"/>
        </w:rPr>
        <w:t>Рособрнадзором</w:t>
      </w:r>
      <w:proofErr w:type="spellEnd"/>
      <w:r>
        <w:rPr>
          <w:rFonts w:ascii="Calibri" w:hAnsi="Calibri" w:cs="Calibri"/>
        </w:rPr>
        <w:t>,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перепроверки оформляются протоколами.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rsidP="00DD50DA">
      <w:pPr>
        <w:widowControl w:val="0"/>
        <w:autoSpaceDE w:val="0"/>
        <w:autoSpaceDN w:val="0"/>
        <w:adjustRightInd w:val="0"/>
        <w:spacing w:after="0" w:line="240" w:lineRule="auto"/>
        <w:jc w:val="center"/>
        <w:outlineLvl w:val="1"/>
        <w:rPr>
          <w:rFonts w:ascii="Calibri" w:hAnsi="Calibri" w:cs="Calibri"/>
          <w:b/>
        </w:rPr>
      </w:pPr>
      <w:bookmarkStart w:id="24" w:name="Par461"/>
      <w:bookmarkEnd w:id="24"/>
      <w:r w:rsidRPr="00DD50DA">
        <w:rPr>
          <w:rFonts w:ascii="Calibri" w:hAnsi="Calibri" w:cs="Calibri"/>
          <w:b/>
        </w:rPr>
        <w:t>VIII. Утверждение, изменение и (или) аннулирование</w:t>
      </w:r>
      <w:r w:rsidR="00DD50DA" w:rsidRPr="00DD50DA">
        <w:rPr>
          <w:rFonts w:ascii="Calibri" w:hAnsi="Calibri" w:cs="Calibri"/>
          <w:b/>
        </w:rPr>
        <w:t xml:space="preserve"> </w:t>
      </w:r>
      <w:r w:rsidRPr="00DD50DA">
        <w:rPr>
          <w:rFonts w:ascii="Calibri" w:hAnsi="Calibri" w:cs="Calibri"/>
          <w:b/>
        </w:rPr>
        <w:t>результатов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 Обучающимся, выпускникам прошлых лет выдаются результаты только после перепроверки.</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5" w:name="Par468"/>
      <w:bookmarkEnd w:id="25"/>
      <w:r>
        <w:rPr>
          <w:rFonts w:ascii="Calibri" w:hAnsi="Calibri" w:cs="Calibri"/>
        </w:rPr>
        <w:lastRenderedPageBreak/>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ar334" w:history="1">
        <w:r>
          <w:rPr>
            <w:rFonts w:ascii="Calibri" w:hAnsi="Calibri" w:cs="Calibri"/>
            <w:color w:val="0000FF"/>
          </w:rPr>
          <w:t>пункте 40</w:t>
        </w:r>
      </w:hyperlink>
      <w:r>
        <w:rPr>
          <w:rFonts w:ascii="Calibri" w:hAnsi="Calibri" w:cs="Calibri"/>
        </w:rP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6" w:name="Par472"/>
      <w:bookmarkEnd w:id="26"/>
      <w:r>
        <w:rPr>
          <w:rFonts w:ascii="Calibri" w:hAnsi="Calibri" w:cs="Calibri"/>
        </w:rPr>
        <w:t>72. Решение об аннулировании результатов ЕГЭ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После утверждения результаты ГИА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полученными ими результатами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обучающихся, выпускников прошлых лет с полученными ими результатами ГИА по учебному предмету осуществляется не позднее трех рабочих дней со дня их утверждения председателем ГЭК. По решению ГЭК ознакомление обучающихся, выпускников прошлых лет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27" w:name="Par476"/>
      <w:bookmarkEnd w:id="27"/>
      <w:r w:rsidRPr="00DD50DA">
        <w:rPr>
          <w:rFonts w:ascii="Calibri" w:hAnsi="Calibri" w:cs="Calibri"/>
          <w:b/>
        </w:rPr>
        <w:t>IX. Оценка результатов ГИА</w:t>
      </w:r>
    </w:p>
    <w:p w:rsidR="001950EF" w:rsidRPr="001950EF" w:rsidRDefault="001950EF" w:rsidP="001950EF">
      <w:pPr>
        <w:spacing w:after="0" w:line="240" w:lineRule="auto"/>
        <w:ind w:firstLine="708"/>
        <w:jc w:val="both"/>
        <w:rPr>
          <w:rFonts w:cstheme="minorHAnsi"/>
        </w:rPr>
      </w:pPr>
      <w:r w:rsidRPr="001950EF">
        <w:rPr>
          <w:rFonts w:cstheme="minorHAnsi"/>
        </w:rPr>
        <w:t xml:space="preserve">74. Результаты ГИА признаются </w:t>
      </w:r>
      <w:proofErr w:type="gramStart"/>
      <w:r w:rsidRPr="001950EF">
        <w:rPr>
          <w:rFonts w:cstheme="minorHAnsi"/>
        </w:rPr>
        <w:t>удовлетворительными</w:t>
      </w:r>
      <w:proofErr w:type="gramEnd"/>
      <w:r w:rsidRPr="001950EF">
        <w:rPr>
          <w:rFonts w:cstheme="minorHAnsi"/>
        </w:rPr>
        <w:t xml:space="preserve">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1950EF">
        <w:rPr>
          <w:rFonts w:cstheme="minorHAnsi"/>
        </w:rPr>
        <w:t>Рособрнадзором</w:t>
      </w:r>
      <w:proofErr w:type="spellEnd"/>
      <w:r w:rsidRPr="001950EF">
        <w:rPr>
          <w:rFonts w:cstheme="minorHAnsi"/>
        </w:rPr>
        <w:t xml:space="preserve"> [30], а при сдаче ГВЭ и ЕГЭ по математике базового уровня получил отметки не ниже удовлетворительной (три балла).</w:t>
      </w:r>
    </w:p>
    <w:p w:rsidR="001950EF" w:rsidRPr="001950EF" w:rsidRDefault="001950EF" w:rsidP="001950EF">
      <w:pPr>
        <w:spacing w:after="0" w:line="240" w:lineRule="auto"/>
        <w:ind w:firstLine="708"/>
        <w:jc w:val="both"/>
        <w:rPr>
          <w:rFonts w:cstheme="minorHAnsi"/>
        </w:rPr>
      </w:pPr>
      <w:r w:rsidRPr="001950EF">
        <w:rPr>
          <w:rFonts w:cstheme="minorHAnsi"/>
        </w:rPr>
        <w:t>В случае если участник ГИА получил неудовлетворительные результаты по любому из учебных предметов, он имеет право пересдать данный предмет в теку</w:t>
      </w:r>
      <w:r>
        <w:rPr>
          <w:rFonts w:cstheme="minorHAnsi"/>
        </w:rPr>
        <w:t>щем году не более одного раза.</w:t>
      </w:r>
    </w:p>
    <w:p w:rsidR="009F6744" w:rsidRDefault="001950EF" w:rsidP="001950E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w:t>
      </w:r>
      <w:r w:rsidR="009F6744">
        <w:rPr>
          <w:rFonts w:ascii="Calibri" w:hAnsi="Calibri" w:cs="Calibri"/>
        </w:rPr>
        <w:t xml:space="preserve">(в ред. </w:t>
      </w:r>
      <w:hyperlink r:id="rId97" w:history="1">
        <w:proofErr w:type="spellStart"/>
        <w:r w:rsidR="009F6744">
          <w:rPr>
            <w:rFonts w:ascii="Calibri" w:hAnsi="Calibri" w:cs="Calibri"/>
            <w:color w:val="0000FF"/>
          </w:rPr>
          <w:t>Приказа</w:t>
        </w:r>
      </w:hyperlink>
      <w:r w:rsidR="009F6744">
        <w:rPr>
          <w:rFonts w:ascii="Calibri" w:hAnsi="Calibri" w:cs="Calibri"/>
        </w:rPr>
        <w:t>Минобрнауки</w:t>
      </w:r>
      <w:proofErr w:type="spellEnd"/>
      <w:r w:rsidR="009F6744">
        <w:rPr>
          <w:rFonts w:ascii="Calibri" w:hAnsi="Calibri" w:cs="Calibri"/>
        </w:rPr>
        <w:t xml:space="preserve"> России от 05.08.2014 N 923)</w:t>
      </w:r>
    </w:p>
    <w:p w:rsidR="001950EF" w:rsidRDefault="009F6744">
      <w:pPr>
        <w:widowControl w:val="0"/>
        <w:autoSpaceDE w:val="0"/>
        <w:autoSpaceDN w:val="0"/>
        <w:adjustRightInd w:val="0"/>
        <w:spacing w:after="0" w:line="240" w:lineRule="auto"/>
        <w:ind w:firstLine="540"/>
        <w:jc w:val="both"/>
        <w:rPr>
          <w:rFonts w:ascii="Times New Roman" w:hAnsi="Times New Roman" w:cs="Times New Roman"/>
        </w:rPr>
      </w:pPr>
      <w:r>
        <w:rPr>
          <w:rFonts w:ascii="Calibri" w:hAnsi="Calibri" w:cs="Calibri"/>
        </w:rPr>
        <w:t xml:space="preserve">75. </w:t>
      </w:r>
      <w:proofErr w:type="gramStart"/>
      <w:r>
        <w:rPr>
          <w:rFonts w:ascii="Calibri" w:hAnsi="Calibri" w:cs="Calibri"/>
        </w:rPr>
        <w:t xml:space="preserve">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w:t>
      </w:r>
      <w:r w:rsidR="001950EF">
        <w:rPr>
          <w:rFonts w:ascii="Calibri" w:hAnsi="Calibri" w:cs="Calibri"/>
        </w:rPr>
        <w:t>предметам не ранее  1 сентября текущего года</w:t>
      </w:r>
      <w:r>
        <w:rPr>
          <w:rFonts w:ascii="Calibri" w:hAnsi="Calibri" w:cs="Calibri"/>
        </w:rPr>
        <w:t xml:space="preserve"> в сроки и в формах, устанавливаемых настоящим Порядком.</w:t>
      </w:r>
      <w:proofErr w:type="gramEnd"/>
      <w:r>
        <w:rPr>
          <w:rFonts w:ascii="Calibri" w:hAnsi="Calibri" w:cs="Calibri"/>
        </w:rPr>
        <w:t xml:space="preserve"> </w:t>
      </w:r>
      <w:proofErr w:type="gramStart"/>
      <w:r>
        <w:rPr>
          <w:rFonts w:ascii="Calibri" w:hAnsi="Calibri" w:cs="Calibri"/>
        </w:rPr>
        <w:t>Для прохождения повторной ГИА указанные лица восстанавливаются в организации, осуществляющей образовательную деятельность на срок, необходимый для прохождения ГИА.</w:t>
      </w:r>
      <w:r w:rsidR="001950EF" w:rsidRPr="001950EF">
        <w:rPr>
          <w:rFonts w:ascii="Times New Roman" w:hAnsi="Times New Roman" w:cs="Times New Roman"/>
        </w:rPr>
        <w:t xml:space="preserve"> </w:t>
      </w:r>
      <w:proofErr w:type="gramEnd"/>
    </w:p>
    <w:p w:rsidR="009F6744" w:rsidRPr="001950EF" w:rsidRDefault="001950EF">
      <w:pPr>
        <w:widowControl w:val="0"/>
        <w:autoSpaceDE w:val="0"/>
        <w:autoSpaceDN w:val="0"/>
        <w:adjustRightInd w:val="0"/>
        <w:spacing w:after="0" w:line="240" w:lineRule="auto"/>
        <w:ind w:firstLine="540"/>
        <w:jc w:val="both"/>
        <w:rPr>
          <w:rFonts w:cstheme="minorHAnsi"/>
        </w:rPr>
      </w:pPr>
      <w:proofErr w:type="gramStart"/>
      <w:r w:rsidRPr="001950EF">
        <w:rPr>
          <w:rFonts w:cstheme="minorHAnsi"/>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1 сентября текущего года в сроки и формах, устан</w:t>
      </w:r>
      <w:r>
        <w:rPr>
          <w:rFonts w:cstheme="minorHAnsi"/>
        </w:rPr>
        <w:t>авливаемых настоящим Порядком.</w:t>
      </w:r>
      <w:proofErr w:type="gramEnd"/>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28" w:name="Par486"/>
      <w:bookmarkEnd w:id="28"/>
      <w:r w:rsidRPr="00DD50DA">
        <w:rPr>
          <w:rFonts w:ascii="Calibri" w:hAnsi="Calibri" w:cs="Calibri"/>
          <w:b/>
        </w:rPr>
        <w:t>X. Прием и рассмотрение апелляций</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9" w:name="Par488"/>
      <w:bookmarkEnd w:id="29"/>
      <w:r>
        <w:rPr>
          <w:rFonts w:ascii="Calibri" w:hAnsi="Calibri" w:cs="Calibri"/>
        </w:rP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30" w:name="Par489"/>
      <w:bookmarkEnd w:id="30"/>
      <w:r>
        <w:rPr>
          <w:rFonts w:ascii="Calibri" w:hAnsi="Calibri" w:cs="Calibri"/>
        </w:rPr>
        <w:t>77. 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Обучающийся, выпускник прошлых лет и (или) его родители </w:t>
      </w:r>
      <w:hyperlink r:id="rId98" w:history="1">
        <w:r>
          <w:rPr>
            <w:rFonts w:ascii="Calibri" w:hAnsi="Calibri" w:cs="Calibri"/>
            <w:color w:val="0000FF"/>
          </w:rPr>
          <w:t>(законные представители)</w:t>
        </w:r>
      </w:hyperlink>
      <w:r>
        <w:rPr>
          <w:rFonts w:ascii="Calibri" w:hAnsi="Calibri" w:cs="Calibri"/>
        </w:rPr>
        <w:t xml:space="preserve"> при желании </w:t>
      </w:r>
      <w:r>
        <w:rPr>
          <w:rFonts w:ascii="Calibri" w:hAnsi="Calibri" w:cs="Calibri"/>
        </w:rPr>
        <w:lastRenderedPageBreak/>
        <w:t>присутствуют при рассмотрении апелляции.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также присутствуют: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члены ГЭК - по решению председателя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общественные наблюдатели, аккредитованные в установленном </w:t>
      </w:r>
      <w:hyperlink r:id="rId99" w:history="1">
        <w:r>
          <w:rPr>
            <w:rFonts w:ascii="Calibri" w:hAnsi="Calibri" w:cs="Calibri"/>
            <w:color w:val="0000FF"/>
          </w:rPr>
          <w:t>порядке</w:t>
        </w:r>
      </w:hyperlink>
      <w:r>
        <w:rPr>
          <w:rFonts w:ascii="Calibri" w:hAnsi="Calibri" w:cs="Calibri"/>
        </w:rPr>
        <w:t>, - по желанию;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должностные лица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апелляции проводится в спокойной и доброжелательной обстановке.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Апелляцию о нарушении установленного порядка проведения ГИА (за исключением случаев, установленных </w:t>
      </w:r>
      <w:hyperlink w:anchor="Par489" w:history="1">
        <w:r>
          <w:rPr>
            <w:rFonts w:ascii="Calibri" w:hAnsi="Calibri" w:cs="Calibri"/>
            <w:color w:val="0000FF"/>
          </w:rPr>
          <w:t>пунктом 77</w:t>
        </w:r>
      </w:hyperlink>
      <w:r>
        <w:rPr>
          <w:rFonts w:ascii="Calibri" w:hAnsi="Calibri" w:cs="Calibri"/>
        </w:rP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отклонении апелляции;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удовлетворении апелляции.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1950EF" w:rsidRPr="001950EF" w:rsidRDefault="001950EF">
      <w:pPr>
        <w:widowControl w:val="0"/>
        <w:autoSpaceDE w:val="0"/>
        <w:autoSpaceDN w:val="0"/>
        <w:adjustRightInd w:val="0"/>
        <w:spacing w:after="0" w:line="240" w:lineRule="auto"/>
        <w:ind w:firstLine="540"/>
        <w:jc w:val="both"/>
        <w:rPr>
          <w:rFonts w:cstheme="minorHAnsi"/>
        </w:rPr>
      </w:pPr>
      <w:proofErr w:type="gramStart"/>
      <w:r w:rsidRPr="001950EF">
        <w:rPr>
          <w:rFonts w:cstheme="minorHAnsi"/>
        </w:rP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заблаговременно информируются о времени, месте и порядке рассмотрения апелляций.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Руководитель организации, принявший апелляцию, незамедлительно передает ее в конфликтную комиссию.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w:t>
      </w:r>
      <w:proofErr w:type="gramStart"/>
      <w:r>
        <w:rPr>
          <w:rFonts w:ascii="Calibri" w:hAnsi="Calibri" w:cs="Calibri"/>
        </w:rPr>
        <w:t>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w:t>
      </w:r>
      <w:r w:rsidR="001950EF">
        <w:rPr>
          <w:rFonts w:ascii="Calibri" w:hAnsi="Calibri" w:cs="Calibri"/>
        </w:rPr>
        <w:t xml:space="preserve"> протоколы устных ответов обучающегося, сдавшего ГВЭ в устной форме,</w:t>
      </w:r>
      <w:r>
        <w:rPr>
          <w:rFonts w:ascii="Calibri" w:hAnsi="Calibri" w:cs="Calibri"/>
        </w:rPr>
        <w:t xml:space="preserve"> подавшим</w:t>
      </w:r>
      <w:proofErr w:type="gramEnd"/>
      <w:r>
        <w:rPr>
          <w:rFonts w:ascii="Calibri" w:hAnsi="Calibri" w:cs="Calibri"/>
        </w:rPr>
        <w:t xml:space="preserve"> апелляцию.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При возникновении спорных вопросов по оцениванию экзаменационной работы конфликтная комиссия устанавливает правильность ее оценивания. Для этого к рассмотрению апелляции привлекаются эксперты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(в том числе заданий с выбором ответа или с кратким ответом), по критериям оценивания.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выявления ошибок в обработке и (или) проверке экзаменационной работы обучающегося, выпускника прошлых лет конфликтная комиссия передает соответствующую информацию в РЦОИ, предметную комиссию для пересчета результатов ГИА. Для пересчета результатов ЕГЭ протокол конфликтной комиссии в течение двух календарных дней направляется в уполномоченную организацию. Уполномоченная организация не позднее чем через пять рабочих дней с момента получения протоколов конфликтной комиссии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1"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ar488" w:history="1">
        <w:r>
          <w:rPr>
            <w:rFonts w:ascii="Calibri" w:hAnsi="Calibri" w:cs="Calibri"/>
            <w:color w:val="0000FF"/>
          </w:rPr>
          <w:t>пунктом 76</w:t>
        </w:r>
      </w:hyperlink>
      <w:r>
        <w:rPr>
          <w:rFonts w:ascii="Calibri" w:hAnsi="Calibri" w:cs="Calibri"/>
        </w:rP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9F6744" w:rsidRDefault="009F674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B227F" w:rsidRDefault="00DB227F"/>
    <w:sectPr w:rsidR="00DB227F" w:rsidSect="00DD50DA">
      <w:pgSz w:w="11906" w:h="16838"/>
      <w:pgMar w:top="289" w:right="567" w:bottom="295"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F6744"/>
    <w:rsid w:val="00013DE6"/>
    <w:rsid w:val="00150C30"/>
    <w:rsid w:val="001950EF"/>
    <w:rsid w:val="00474C9D"/>
    <w:rsid w:val="004A2354"/>
    <w:rsid w:val="005E6AF5"/>
    <w:rsid w:val="009F6744"/>
    <w:rsid w:val="00CD1F30"/>
    <w:rsid w:val="00DA7A29"/>
    <w:rsid w:val="00DB227F"/>
    <w:rsid w:val="00DB544D"/>
    <w:rsid w:val="00DD50DA"/>
    <w:rsid w:val="00E11066"/>
    <w:rsid w:val="00F33AD2"/>
    <w:rsid w:val="00FD0DB4"/>
    <w:rsid w:val="00FD4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FE4B840FE47864ED7963BA88E1543799F88572CC60A8A257FF19208205A86EBA04F93A0A3B2046FF2p1M" TargetMode="External"/><Relationship Id="rId21" Type="http://schemas.openxmlformats.org/officeDocument/2006/relationships/hyperlink" Target="consultantplus://offline/ref=9FE4B840FE47864ED7963BA88E1543799F8B592FC00E8A257FF19208205A86EBA04F93A0A3B20C6EF2p3M" TargetMode="External"/><Relationship Id="rId42" Type="http://schemas.openxmlformats.org/officeDocument/2006/relationships/hyperlink" Target="consultantplus://offline/ref=9FE4B840FE47864ED7963BA88E1543799F88572CC60A8A257FF19208205A86EBA04F93A0A3B2046EF2p0M" TargetMode="External"/><Relationship Id="rId47" Type="http://schemas.openxmlformats.org/officeDocument/2006/relationships/hyperlink" Target="consultantplus://offline/ref=9FE4B840FE47864ED7963BA88E1543799F88572CC60A8A257FF19208205A86EBA04F93A0A3B2046EF2p8M" TargetMode="External"/><Relationship Id="rId63" Type="http://schemas.openxmlformats.org/officeDocument/2006/relationships/hyperlink" Target="consultantplus://offline/ref=9FE4B840FE47864ED7963BA88E1543799F88572CC60A8A257FF19208205A86EBA04F93A0A3B30966F2p9M" TargetMode="External"/><Relationship Id="rId68" Type="http://schemas.openxmlformats.org/officeDocument/2006/relationships/hyperlink" Target="consultantplus://offline/ref=9FE4B840FE47864ED7963BA88E1543799F88562AC50D8A257FF19208205A86EBA04F93A0A3B20C6CF2p7M" TargetMode="External"/><Relationship Id="rId84" Type="http://schemas.openxmlformats.org/officeDocument/2006/relationships/hyperlink" Target="consultantplus://offline/ref=9FE4B840FE47864ED7963BA88E1543799F88562AC50D8A257FF19208205A86EBA04F93A0A3B20C6BF2p7M" TargetMode="External"/><Relationship Id="rId89" Type="http://schemas.openxmlformats.org/officeDocument/2006/relationships/hyperlink" Target="consultantplus://offline/ref=9FE4B840FE47864ED7963BA88E1543799F88562FC1098A257FF19208205A86EBA04F93A0A3B20C6BF2p6M" TargetMode="External"/><Relationship Id="rId7" Type="http://schemas.openxmlformats.org/officeDocument/2006/relationships/hyperlink" Target="consultantplus://offline/ref=9FE4B840FE47864ED7963BA88E1543799F88572CC60A8A257FF19208205A86EBA04F93A0A3B2046FF2p2M" TargetMode="External"/><Relationship Id="rId71" Type="http://schemas.openxmlformats.org/officeDocument/2006/relationships/hyperlink" Target="consultantplus://offline/ref=9FE4B840FE47864ED7963BA88E1543799F88572CC60A8A257FF19208205A86EBA04F93A0A3B2046EF2p3M" TargetMode="External"/><Relationship Id="rId92" Type="http://schemas.openxmlformats.org/officeDocument/2006/relationships/hyperlink" Target="consultantplus://offline/ref=9FE4B840FE47864ED7963BA88E1543799F88562AC50D8A257FF19208205A86EBA04F93A0A3B20C6AF2p2M" TargetMode="External"/><Relationship Id="rId2" Type="http://schemas.openxmlformats.org/officeDocument/2006/relationships/settings" Target="settings.xml"/><Relationship Id="rId16" Type="http://schemas.openxmlformats.org/officeDocument/2006/relationships/hyperlink" Target="consultantplus://offline/ref=9FE4B840FE47864ED7963BA88E1543799F8C5428C50C8A257FF1920820F5pAM" TargetMode="External"/><Relationship Id="rId29" Type="http://schemas.openxmlformats.org/officeDocument/2006/relationships/hyperlink" Target="consultantplus://offline/ref=9FE4B840FE47864ED7963BA88E1543799F88572CC60A8A257FF19208205A86EBA04F93A0A3B2046EF2p6M" TargetMode="External"/><Relationship Id="rId11" Type="http://schemas.openxmlformats.org/officeDocument/2006/relationships/hyperlink" Target="consultantplus://offline/ref=9FE4B840FE47864ED7963BA88E15437996885025C202D72F77A89E0AF2p7M" TargetMode="External"/><Relationship Id="rId24" Type="http://schemas.openxmlformats.org/officeDocument/2006/relationships/hyperlink" Target="consultantplus://offline/ref=9FE4B840FE47864ED7963BA88E1543799F88572CC60A8A257FF19208205A86EBA04F93A0A3B2056EF2p2M" TargetMode="External"/><Relationship Id="rId32" Type="http://schemas.openxmlformats.org/officeDocument/2006/relationships/hyperlink" Target="consultantplus://offline/ref=9FE4B840FE47864ED7963BA88E1543799F88562AC50D8A257FF19208205A86EBA04F93A0A3B20C6EF2p1M" TargetMode="External"/><Relationship Id="rId37" Type="http://schemas.openxmlformats.org/officeDocument/2006/relationships/hyperlink" Target="consultantplus://offline/ref=9FE4B840FE47864ED7963BA88E1543799F88562AC50D8A257FF19208205A86EBA04F93A0A3B20C6DF2p9M" TargetMode="External"/><Relationship Id="rId40" Type="http://schemas.openxmlformats.org/officeDocument/2006/relationships/hyperlink" Target="consultantplus://offline/ref=9FE4B840FE47864ED7963BA88E1543799F885424C50E8A257FF19208205A86EBA04F93A0A3B20F69F2p5M" TargetMode="External"/><Relationship Id="rId45" Type="http://schemas.openxmlformats.org/officeDocument/2006/relationships/hyperlink" Target="consultantplus://offline/ref=9FE4B840FE47864ED7963BA88E1543799F88572CC60A8A257FF19208205A86EBA04F93A0A3B2046FF2p8M" TargetMode="External"/><Relationship Id="rId53" Type="http://schemas.openxmlformats.org/officeDocument/2006/relationships/hyperlink" Target="consultantplus://offline/ref=9FE4B840FE47864ED7963BA88E1543799F88572CC60A8A257FF19208205A86EBA04F93A0A3B2046FF2p7M" TargetMode="External"/><Relationship Id="rId58" Type="http://schemas.openxmlformats.org/officeDocument/2006/relationships/hyperlink" Target="consultantplus://offline/ref=9FE4B840FE47864ED7963BA88E1543799F88522ACA088A257FF19208205A86EBA04F93A0A3B20C6EF2p1M" TargetMode="External"/><Relationship Id="rId66" Type="http://schemas.openxmlformats.org/officeDocument/2006/relationships/hyperlink" Target="consultantplus://offline/ref=9FE4B840FE47864ED7963BA88E1543799F88572CC60A8A257FF19208205A86EBA04F93A0A3B2046DF2p1M" TargetMode="External"/><Relationship Id="rId74" Type="http://schemas.openxmlformats.org/officeDocument/2006/relationships/hyperlink" Target="consultantplus://offline/ref=9FE4B840FE47864ED7963BA88E1543799787572BC302D72F77A89E0A2755D9FCA7069FA1A3B20CF6pBM" TargetMode="External"/><Relationship Id="rId79" Type="http://schemas.openxmlformats.org/officeDocument/2006/relationships/hyperlink" Target="consultantplus://offline/ref=9FE4B840FE47864ED7963BA88E1543799F88572CC60A8A257FF19208205A86EBA04F93A0A3B2046EF2p9M" TargetMode="External"/><Relationship Id="rId87" Type="http://schemas.openxmlformats.org/officeDocument/2006/relationships/hyperlink" Target="consultantplus://offline/ref=9FE4B840FE47864ED7963BA88E1543799F8B5828C2088A257FF19208205A86EBA04F93A0A3B20A6EF2p0M" TargetMode="External"/><Relationship Id="rId102" Type="http://schemas.openxmlformats.org/officeDocument/2006/relationships/fontTable" Target="fontTable.xml"/><Relationship Id="rId5" Type="http://schemas.openxmlformats.org/officeDocument/2006/relationships/hyperlink" Target="consultantplus://offline/ref=9FE4B840FE47864ED7963BA88E1543799F885228C50A8A257FF19208205A86EBA04F93A0A3B20C6FF2p6M" TargetMode="External"/><Relationship Id="rId61" Type="http://schemas.openxmlformats.org/officeDocument/2006/relationships/hyperlink" Target="consultantplus://offline/ref=9FE4B840FE47864ED7963BA88E1543799F88562AC50D8A257FF19208205A86EBA04F93A0A3B20C6CF2p6M" TargetMode="External"/><Relationship Id="rId82" Type="http://schemas.openxmlformats.org/officeDocument/2006/relationships/hyperlink" Target="consultantplus://offline/ref=9FE4B840FE47864ED7963BA88E1543799F88562AC50D8A257FF19208205A86EBA04F93A0A3B20C6BF2p2M" TargetMode="External"/><Relationship Id="rId90" Type="http://schemas.openxmlformats.org/officeDocument/2006/relationships/hyperlink" Target="consultantplus://offline/ref=9FE4B840FE47864ED7963BA88E1543799F88572CC60A8A257FF19208205A86EBA04F93A0A3B2046FF2p2M" TargetMode="External"/><Relationship Id="rId95" Type="http://schemas.openxmlformats.org/officeDocument/2006/relationships/hyperlink" Target="consultantplus://offline/ref=9FE4B840FE47864ED7963BA88E1543799F88572CC60A8A257FF19208205A86EBA04F93A0A3B2046EF2p8M" TargetMode="External"/><Relationship Id="rId19" Type="http://schemas.openxmlformats.org/officeDocument/2006/relationships/hyperlink" Target="consultantplus://offline/ref=9FE4B840FE47864ED7963BA88E1543799F885228C50A8A257FF19208205A86EBA04F93A0A3B20C6FF2p6M" TargetMode="External"/><Relationship Id="rId14" Type="http://schemas.openxmlformats.org/officeDocument/2006/relationships/hyperlink" Target="consultantplus://offline/ref=9FE4B840FE47864ED7963BA88E15437997875329C302D72F77A89E0AF2p7M" TargetMode="External"/><Relationship Id="rId22" Type="http://schemas.openxmlformats.org/officeDocument/2006/relationships/hyperlink" Target="consultantplus://offline/ref=9FE4B840FE47864ED7963BA88E1543799F885824C3008A257FF19208205A86EBA04F93A0A3B20C6EF2p1M" TargetMode="External"/><Relationship Id="rId27" Type="http://schemas.openxmlformats.org/officeDocument/2006/relationships/hyperlink" Target="consultantplus://offline/ref=9FE4B840FE47864ED7963BA88E1543799F88572CC60A8A257FF19208205A86EBA04F93A0A3B2046EF2p0M" TargetMode="External"/><Relationship Id="rId30" Type="http://schemas.openxmlformats.org/officeDocument/2006/relationships/hyperlink" Target="consultantplus://offline/ref=9FE4B840FE47864ED7963BA88E1543799F88572CC60A8A257FF19208205A86EBA04F93A0A3B2046EF2p7M" TargetMode="External"/><Relationship Id="rId35" Type="http://schemas.openxmlformats.org/officeDocument/2006/relationships/hyperlink" Target="consultantplus://offline/ref=9FE4B840FE47864ED7963BA88E1543799F88562AC50D8A257FF19208205A86EBA04F93A0A3B20C6DF2p2M" TargetMode="External"/><Relationship Id="rId43" Type="http://schemas.openxmlformats.org/officeDocument/2006/relationships/hyperlink" Target="consultantplus://offline/ref=9FE4B840FE47864ED7963BA88E1543799F88572CC60A8A257FF19208205A86EBA04F93A0A3B2046EF2p8M" TargetMode="External"/><Relationship Id="rId48" Type="http://schemas.openxmlformats.org/officeDocument/2006/relationships/hyperlink" Target="consultantplus://offline/ref=9FE4B840FE47864ED7963BA88E1543799F88572CC60A8A257FF19208205A86EBA04F93A0A3B2046EF2p8M" TargetMode="External"/><Relationship Id="rId56" Type="http://schemas.openxmlformats.org/officeDocument/2006/relationships/hyperlink" Target="consultantplus://offline/ref=9FE4B840FE47864ED7963BA88E1543799F88572CC60A8A257FF19208205A86EBA04F93A0A3B30966F2p9M" TargetMode="External"/><Relationship Id="rId64" Type="http://schemas.openxmlformats.org/officeDocument/2006/relationships/hyperlink" Target="consultantplus://offline/ref=9FE4B840FE47864ED7963BA88E1543799787572BC302D72F77A89E0A2755D9FCA7069FA1A3B20CF6pBM" TargetMode="External"/><Relationship Id="rId69" Type="http://schemas.openxmlformats.org/officeDocument/2006/relationships/hyperlink" Target="consultantplus://offline/ref=9FE4B840FE47864ED7963BA88E1543799F88562AC50D8A257FF19208205A86EBA04F93A0A3B20C6CF2p9M" TargetMode="External"/><Relationship Id="rId77" Type="http://schemas.openxmlformats.org/officeDocument/2006/relationships/hyperlink" Target="consultantplus://offline/ref=9FE4B840FE47864ED7963BA88E1543799787572BC302D72F77A89E0A2755D9FCA7069FA1A3B20CF6pBM" TargetMode="External"/><Relationship Id="rId100" Type="http://schemas.openxmlformats.org/officeDocument/2006/relationships/hyperlink" Target="consultantplus://offline/ref=9FE4B840FE47864ED7963BA88E1543799F88562AC50D8A257FF19208205A86EBA04F93A0A3B20C69F2p0M" TargetMode="External"/><Relationship Id="rId8" Type="http://schemas.openxmlformats.org/officeDocument/2006/relationships/hyperlink" Target="consultantplus://offline/ref=9FE4B840FE47864ED7963BA88E1543799F88572CC60A8A257FF19208205A86EBA04F93A0A3B2046EF2p6M" TargetMode="External"/><Relationship Id="rId51" Type="http://schemas.openxmlformats.org/officeDocument/2006/relationships/hyperlink" Target="consultantplus://offline/ref=9FE4B840FE47864ED7963BA88E1543799F88572CC60A8A257FF19208205A86EBA04F93A0A3B30966F2p9M" TargetMode="External"/><Relationship Id="rId72" Type="http://schemas.openxmlformats.org/officeDocument/2006/relationships/hyperlink" Target="consultantplus://offline/ref=9FE4B840FE47864ED7963BA88E1543799F88572CC60A8A257FF19208205A86EBA04F93A0A3B2046EF2p2M" TargetMode="External"/><Relationship Id="rId80" Type="http://schemas.openxmlformats.org/officeDocument/2006/relationships/hyperlink" Target="consultantplus://offline/ref=9FE4B840FE47864ED7963BA88E1543799F88572CC60A8A257FF19208205A86EBA04F93A0A3B2046EF2p9M" TargetMode="External"/><Relationship Id="rId85" Type="http://schemas.openxmlformats.org/officeDocument/2006/relationships/hyperlink" Target="consultantplus://offline/ref=9FE4B840FE47864ED7963BA88E1543799F88562AC50D8A257FF19208205A86EBA04F93A0A3B20C6BF2p9M" TargetMode="External"/><Relationship Id="rId93" Type="http://schemas.openxmlformats.org/officeDocument/2006/relationships/hyperlink" Target="consultantplus://offline/ref=9FE4B840FE47864ED7963BA88E1543799F88562AC50D8A257FF19208205A86EBA04F93A0A3B20C6AF2p4M" TargetMode="External"/><Relationship Id="rId98" Type="http://schemas.openxmlformats.org/officeDocument/2006/relationships/hyperlink" Target="consultantplus://offline/ref=9FE4B840FE47864ED7963BA88E1543799787572BC302D72F77A89E0A2755D9FCA7069FA1A3B20CF6pBM" TargetMode="External"/><Relationship Id="rId3" Type="http://schemas.openxmlformats.org/officeDocument/2006/relationships/webSettings" Target="webSettings.xml"/><Relationship Id="rId12" Type="http://schemas.openxmlformats.org/officeDocument/2006/relationships/hyperlink" Target="consultantplus://offline/ref=9FE4B840FE47864ED7963BA88E15437997875324C102D72F77A89E0AF2p7M" TargetMode="External"/><Relationship Id="rId17" Type="http://schemas.openxmlformats.org/officeDocument/2006/relationships/hyperlink" Target="consultantplus://offline/ref=9FE4B840FE47864ED7963BA88E1543799F8C5429CB098A257FF1920820F5pAM" TargetMode="External"/><Relationship Id="rId25" Type="http://schemas.openxmlformats.org/officeDocument/2006/relationships/hyperlink" Target="consultantplus://offline/ref=9FE4B840FE47864ED7963BA88E1543799F8A532EC20D8A257FF1920820F5pAM" TargetMode="External"/><Relationship Id="rId33" Type="http://schemas.openxmlformats.org/officeDocument/2006/relationships/hyperlink" Target="consultantplus://offline/ref=9FE4B840FE47864ED7963BA88E1543799F8C542CC3088A257FF1920820F5pAM" TargetMode="External"/><Relationship Id="rId38" Type="http://schemas.openxmlformats.org/officeDocument/2006/relationships/hyperlink" Target="consultantplus://offline/ref=9FE4B840FE47864ED7963BA88E1543799787572BC302D72F77A89E0A2755D9FCA7069FA1A3B20CF6pBM" TargetMode="External"/><Relationship Id="rId46" Type="http://schemas.openxmlformats.org/officeDocument/2006/relationships/hyperlink" Target="consultantplus://offline/ref=9FE4B840FE47864ED7963BA88E1543799F88572CC60A8A257FF19208205A86EBA04F93A0A3B2046EF2p8M" TargetMode="External"/><Relationship Id="rId59" Type="http://schemas.openxmlformats.org/officeDocument/2006/relationships/hyperlink" Target="consultantplus://offline/ref=9FE4B840FE47864ED7963BA88E1543799F88572CC60A8A257FF19208205A86EBA04F93A0A3B2046DF2p0M" TargetMode="External"/><Relationship Id="rId67" Type="http://schemas.openxmlformats.org/officeDocument/2006/relationships/hyperlink" Target="consultantplus://offline/ref=9FE4B840FE47864ED7963BA88E1543799F88562AC50D8A257FF19208205A86EBA04F93A0A3B20C6CF2p4M" TargetMode="External"/><Relationship Id="rId103" Type="http://schemas.openxmlformats.org/officeDocument/2006/relationships/theme" Target="theme/theme1.xml"/><Relationship Id="rId20" Type="http://schemas.openxmlformats.org/officeDocument/2006/relationships/hyperlink" Target="consultantplus://offline/ref=9FE4B840FE47864ED7963BA88E1543799F88562AC50D8A257FF19208205A86EBA04F93A0A3B20C6EF2p0M" TargetMode="External"/><Relationship Id="rId41" Type="http://schemas.openxmlformats.org/officeDocument/2006/relationships/hyperlink" Target="consultantplus://offline/ref=9FE4B840FE47864ED7963BA88E1543799F88562AC50D8A257FF19208205A86EBA04F93A0A3B20C6CF2p1M" TargetMode="External"/><Relationship Id="rId54" Type="http://schemas.openxmlformats.org/officeDocument/2006/relationships/hyperlink" Target="consultantplus://offline/ref=9FE4B840FE47864ED7963BA88E1543799F8B502FCA0D8A257FF19208205A86EBA04F93A0A3B20C6EF2p1M" TargetMode="External"/><Relationship Id="rId62" Type="http://schemas.openxmlformats.org/officeDocument/2006/relationships/hyperlink" Target="consultantplus://offline/ref=9FE4B840FE47864ED7963BA88E1543799F8B502FCA0D8A257FF19208205A86EBA04F93A0A3B20C6EF2p1M" TargetMode="External"/><Relationship Id="rId70" Type="http://schemas.openxmlformats.org/officeDocument/2006/relationships/hyperlink" Target="consultantplus://offline/ref=9FE4B840FE47864ED7963BA88E1543799F88562AC50D8A257FF19208205A86EBA04F93A0A3B20C6BF2p0M" TargetMode="External"/><Relationship Id="rId75" Type="http://schemas.openxmlformats.org/officeDocument/2006/relationships/hyperlink" Target="consultantplus://offline/ref=9FE4B840FE47864ED7963BA88E1543799F8B502FCA0D8A257FF19208205A86EBA04F93A0A3B20C6EF2p1M" TargetMode="External"/><Relationship Id="rId83" Type="http://schemas.openxmlformats.org/officeDocument/2006/relationships/hyperlink" Target="consultantplus://offline/ref=9FE4B840FE47864ED7963BA88E1543799F88562AC50D8A257FF19208205A86EBA04F93A0A3B20C6BF2p4M" TargetMode="External"/><Relationship Id="rId88" Type="http://schemas.openxmlformats.org/officeDocument/2006/relationships/hyperlink" Target="consultantplus://offline/ref=9FE4B840FE47864ED7963BA88E1543799F88562AC50D8A257FF19208205A86EBA04F93A0A3B20C6AF2p0M" TargetMode="External"/><Relationship Id="rId91" Type="http://schemas.openxmlformats.org/officeDocument/2006/relationships/hyperlink" Target="consultantplus://offline/ref=9FE4B840FE47864ED7963BA88E1543799F88532CC40D8A257FF19208205A86EBA04F93A0A3B20C6FF2p6M" TargetMode="External"/><Relationship Id="rId96" Type="http://schemas.openxmlformats.org/officeDocument/2006/relationships/hyperlink" Target="consultantplus://offline/ref=9FE4B840FE47864ED7963BA88E1543799F88522ACA088A257FF19208205A86EBA04F93A0A3B20C6EF2p1M" TargetMode="External"/><Relationship Id="rId1" Type="http://schemas.openxmlformats.org/officeDocument/2006/relationships/styles" Target="styles.xml"/><Relationship Id="rId6" Type="http://schemas.openxmlformats.org/officeDocument/2006/relationships/hyperlink" Target="consultantplus://offline/ref=9FE4B840FE47864ED7963BA88E1543799F88562AC50D8A257FF19208205A86EBA04F93A0A3B20C6FF2p6M" TargetMode="External"/><Relationship Id="rId15" Type="http://schemas.openxmlformats.org/officeDocument/2006/relationships/hyperlink" Target="consultantplus://offline/ref=9FE4B840FE47864ED7963BA88E1543799F8E512CC7018A257FF1920820F5pAM" TargetMode="External"/><Relationship Id="rId23" Type="http://schemas.openxmlformats.org/officeDocument/2006/relationships/hyperlink" Target="consultantplus://offline/ref=9FE4B840FE47864ED7963BA88E1543799F88572CC60A8A257FF19208205A86EBA04F93A0A3B2056BF2p7M" TargetMode="External"/><Relationship Id="rId28" Type="http://schemas.openxmlformats.org/officeDocument/2006/relationships/hyperlink" Target="consultantplus://offline/ref=9FE4B840FE47864ED7963BA88E1543799F885228C50A8A257FF19208205A86EBA04F93A0A3B20C6FF2p7M" TargetMode="External"/><Relationship Id="rId36" Type="http://schemas.openxmlformats.org/officeDocument/2006/relationships/hyperlink" Target="consultantplus://offline/ref=9FE4B840FE47864ED7963BA88E1543799F88562AC50D8A257FF19208205A86EBA04F93A0A3B20C6DF2p4M" TargetMode="External"/><Relationship Id="rId49" Type="http://schemas.openxmlformats.org/officeDocument/2006/relationships/hyperlink" Target="consultantplus://offline/ref=9FE4B840FE47864ED7963BA88E1543799F8B502FCA0D8A257FF19208205A86EBA04F93A0A3B20C6EF2p1M" TargetMode="External"/><Relationship Id="rId57" Type="http://schemas.openxmlformats.org/officeDocument/2006/relationships/hyperlink" Target="consultantplus://offline/ref=9FE4B840FE47864ED7963BA88E1543799787572BC302D72F77A89E0A2755D9FCA7069FA1A3B20CF6pBM" TargetMode="External"/><Relationship Id="rId10" Type="http://schemas.openxmlformats.org/officeDocument/2006/relationships/hyperlink" Target="consultantplus://offline/ref=9FE4B840FE47864ED7963BA88E1543799F8C5428C1008A257FF1920820F5pAM" TargetMode="External"/><Relationship Id="rId31" Type="http://schemas.openxmlformats.org/officeDocument/2006/relationships/hyperlink" Target="consultantplus://offline/ref=9FE4B840FE47864ED7963BA88E1543799F885228C50A8A257FF19208205A86EBA04F93A0A3B20C6FF2p8M" TargetMode="External"/><Relationship Id="rId44" Type="http://schemas.openxmlformats.org/officeDocument/2006/relationships/hyperlink" Target="consultantplus://offline/ref=9FE4B840FE47864ED7963BA88E1543799F88572CC60A8A257FF19208205A86EBA04F93A0A3B2046EF2p3M" TargetMode="External"/><Relationship Id="rId52" Type="http://schemas.openxmlformats.org/officeDocument/2006/relationships/hyperlink" Target="consultantplus://offline/ref=9FE4B840FE47864ED7963BA88E1543799F88562AC50D8A257FF19208205A86EBA04F93A0A3B20C6CF2p2M" TargetMode="External"/><Relationship Id="rId60" Type="http://schemas.openxmlformats.org/officeDocument/2006/relationships/hyperlink" Target="consultantplus://offline/ref=9FE4B840FE47864ED7963BA88E1543799F88562AC50D8A257FF19208205A86EBA04F93A0A3B20C6CF2p4M" TargetMode="External"/><Relationship Id="rId65" Type="http://schemas.openxmlformats.org/officeDocument/2006/relationships/hyperlink" Target="consultantplus://offline/ref=9FE4B840FE47864ED7963BA88E1543799F88522ACA088A257FF19208205A86EBA04F93A0A3B20C6EF2p1M" TargetMode="External"/><Relationship Id="rId73" Type="http://schemas.openxmlformats.org/officeDocument/2006/relationships/hyperlink" Target="consultantplus://offline/ref=9FE4B840FE47864ED7963BA88E1543799F88572CC60A8A257FF19208205A86EBA04F93A0A3B2046EF2p8M" TargetMode="External"/><Relationship Id="rId78" Type="http://schemas.openxmlformats.org/officeDocument/2006/relationships/hyperlink" Target="consultantplus://offline/ref=9FE4B840FE47864ED7963BA88E1543799F88522ACA088A257FF19208205A86EBA04F93A0A3B20C6EF2p1M" TargetMode="External"/><Relationship Id="rId81" Type="http://schemas.openxmlformats.org/officeDocument/2006/relationships/hyperlink" Target="consultantplus://offline/ref=9FE4B840FE47864ED7963BA88E1543799F88562AC50D8A257FF19208205A86EBA04F93A0A3B20C6BF2p1M" TargetMode="External"/><Relationship Id="rId86" Type="http://schemas.openxmlformats.org/officeDocument/2006/relationships/hyperlink" Target="consultantplus://offline/ref=9FE4B840FE47864ED7963BA88E1543799F88572CC60A8A257FF19208205A86EBA04F93A0A3B2046EF2p0M" TargetMode="External"/><Relationship Id="rId94" Type="http://schemas.openxmlformats.org/officeDocument/2006/relationships/hyperlink" Target="consultantplus://offline/ref=9FE4B840FE47864ED7963BA88E1543799F88562AC50D8A257FF19208205A86EBA04F93A0A3B20C6AF2p6M" TargetMode="External"/><Relationship Id="rId99" Type="http://schemas.openxmlformats.org/officeDocument/2006/relationships/hyperlink" Target="consultantplus://offline/ref=9FE4B840FE47864ED7963BA88E1543799F88522ACA088A257FF19208205A86EBA04F93A0A3B20C6EF2p1M" TargetMode="External"/><Relationship Id="rId101" Type="http://schemas.openxmlformats.org/officeDocument/2006/relationships/hyperlink" Target="consultantplus://offline/ref=9FE4B840FE47864ED7963BA88E1543799F88562AC50D8A257FF19208205A86EBA04F93A0A3B20C69F2p1M" TargetMode="External"/><Relationship Id="rId4" Type="http://schemas.openxmlformats.org/officeDocument/2006/relationships/hyperlink" Target="consultantplus://offline/ref=9FE4B840FE47864ED7963BA88E1543799F88532CC40D8A257FF19208205A86EBA04F93A0A3B20C6FF2p6M" TargetMode="External"/><Relationship Id="rId9" Type="http://schemas.openxmlformats.org/officeDocument/2006/relationships/hyperlink" Target="consultantplus://offline/ref=9FE4B840FE47864ED7963BA88E154379998B5325CB02D72F77A89E0AF2p7M" TargetMode="External"/><Relationship Id="rId13" Type="http://schemas.openxmlformats.org/officeDocument/2006/relationships/hyperlink" Target="consultantplus://offline/ref=9FE4B840FE47864ED7963BA88E1543799F8C5428C6088A257FF1920820F5pAM" TargetMode="External"/><Relationship Id="rId18" Type="http://schemas.openxmlformats.org/officeDocument/2006/relationships/hyperlink" Target="consultantplus://offline/ref=9FE4B840FE47864ED7963BA88E1543799F88532CC40D8A257FF19208205A86EBA04F93A0A3B20C6FF2p6M" TargetMode="External"/><Relationship Id="rId39" Type="http://schemas.openxmlformats.org/officeDocument/2006/relationships/hyperlink" Target="consultantplus://offline/ref=9FE4B840FE47864ED7963BA88E1543799F885424C50E8A257FF19208205A86EBA04F93A0A3B20F6AF2p5M" TargetMode="External"/><Relationship Id="rId34" Type="http://schemas.openxmlformats.org/officeDocument/2006/relationships/hyperlink" Target="consultantplus://offline/ref=9FE4B840FE47864ED7963BA88E1543799F88572CC60A8A257FF19208205A86EBA04F93A0A3B2096EF2p5M" TargetMode="External"/><Relationship Id="rId50" Type="http://schemas.openxmlformats.org/officeDocument/2006/relationships/hyperlink" Target="consultantplus://offline/ref=9FE4B840FE47864ED7963BA88E1543799F88572CC60A8A257FF19208205A86EBA04F93A0A3B30F6DF2p7M" TargetMode="External"/><Relationship Id="rId55" Type="http://schemas.openxmlformats.org/officeDocument/2006/relationships/hyperlink" Target="consultantplus://offline/ref=9FE4B840FE47864ED7963BA88E1543799F88572CC60A8A257FF19208205A86EBA04F93A0A3B30F6DF2p8M" TargetMode="External"/><Relationship Id="rId76" Type="http://schemas.openxmlformats.org/officeDocument/2006/relationships/hyperlink" Target="consultantplus://offline/ref=9FE4B840FE47864ED7963BA88E1543799F88572CC60A8A257FF19208205A86EBA04F93A0A3B30966F2p9M" TargetMode="External"/><Relationship Id="rId97" Type="http://schemas.openxmlformats.org/officeDocument/2006/relationships/hyperlink" Target="consultantplus://offline/ref=9FE4B840FE47864ED7963BA88E1543799F88562AC50D8A257FF19208205A86EBA04F93A0A3B20C6AF2p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21</Pages>
  <Words>15995</Words>
  <Characters>91173</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Org inc etc</Company>
  <LinksUpToDate>false</LinksUpToDate>
  <CharactersWithSpaces>106955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Хамова Юлия Александровна</dc:creator>
  <cp:lastModifiedBy>User</cp:lastModifiedBy>
  <cp:revision>4</cp:revision>
  <cp:lastPrinted>2015-02-06T12:48:00Z</cp:lastPrinted>
  <dcterms:created xsi:type="dcterms:W3CDTF">2015-02-06T13:29:00Z</dcterms:created>
  <dcterms:modified xsi:type="dcterms:W3CDTF">2015-04-16T14:53:00Z</dcterms:modified>
</cp:coreProperties>
</file>