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D5" w:rsidRDefault="009554D5" w:rsidP="009554D5">
      <w:pPr>
        <w:numPr>
          <w:ilvl w:val="1"/>
          <w:numId w:val="1"/>
        </w:numPr>
        <w:rPr>
          <w:b/>
        </w:rPr>
      </w:pPr>
      <w:r>
        <w:rPr>
          <w:b/>
        </w:rPr>
        <w:t xml:space="preserve">Доля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, закончивших уровни общего образования на «4» </w:t>
      </w:r>
    </w:p>
    <w:p w:rsidR="009554D5" w:rsidRPr="003E3FE3" w:rsidRDefault="009554D5" w:rsidP="009554D5">
      <w:pPr>
        <w:rPr>
          <w:b/>
        </w:rPr>
      </w:pPr>
      <w:r>
        <w:rPr>
          <w:b/>
        </w:rPr>
        <w:t xml:space="preserve">и «5»  </w:t>
      </w:r>
      <w:r w:rsidRPr="003E3FE3">
        <w:rPr>
          <w:b/>
        </w:rPr>
        <w:t>и не аттестованных</w:t>
      </w:r>
      <w:r w:rsidRPr="003E3FE3">
        <w:rPr>
          <w:b/>
          <w:color w:val="000000"/>
          <w:shd w:val="clear" w:color="auto" w:fill="FFFFFF"/>
        </w:rPr>
        <w:t xml:space="preserve"> </w:t>
      </w:r>
    </w:p>
    <w:p w:rsidR="009554D5" w:rsidRDefault="009554D5" w:rsidP="009554D5">
      <w:pPr>
        <w:ind w:firstLine="708"/>
      </w:pPr>
      <w:r>
        <w:t>Общая успеваемость за 2014-20145учебный год</w:t>
      </w:r>
    </w:p>
    <w:p w:rsidR="009554D5" w:rsidRPr="00786092" w:rsidRDefault="009554D5" w:rsidP="009554D5">
      <w:pPr>
        <w:ind w:firstLine="708"/>
      </w:pPr>
      <w:r w:rsidRPr="00786092">
        <w:t>Качественная ус</w:t>
      </w:r>
      <w:r>
        <w:t>певаемость- 55</w:t>
      </w:r>
    </w:p>
    <w:p w:rsidR="009554D5" w:rsidRPr="00786092" w:rsidRDefault="009554D5" w:rsidP="009554D5">
      <w:r>
        <w:t>По  ступеням: 1 ступень-  50% , 2 ступень-61% , 3 ступень- 33</w:t>
      </w:r>
      <w:r w:rsidRPr="00786092">
        <w:t>%</w:t>
      </w:r>
    </w:p>
    <w:p w:rsidR="009554D5" w:rsidRPr="00786092" w:rsidRDefault="009554D5" w:rsidP="009554D5">
      <w:pPr>
        <w:rPr>
          <w:b/>
        </w:rPr>
      </w:pPr>
    </w:p>
    <w:p w:rsidR="009554D5" w:rsidRPr="00786092" w:rsidRDefault="009554D5" w:rsidP="009554D5">
      <w:pPr>
        <w:ind w:left="948"/>
        <w:jc w:val="center"/>
      </w:pPr>
      <w:r>
        <w:rPr>
          <w:b/>
          <w:color w:val="000000"/>
          <w:shd w:val="clear" w:color="auto" w:fill="FFFFFF"/>
        </w:rPr>
        <w:t>Выполнение требований государственного образовательного стандарта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426"/>
        <w:gridCol w:w="567"/>
        <w:gridCol w:w="850"/>
        <w:gridCol w:w="567"/>
        <w:gridCol w:w="567"/>
        <w:gridCol w:w="851"/>
        <w:gridCol w:w="567"/>
        <w:gridCol w:w="567"/>
        <w:gridCol w:w="850"/>
        <w:gridCol w:w="992"/>
        <w:gridCol w:w="1985"/>
      </w:tblGrid>
      <w:tr w:rsidR="009554D5" w:rsidRPr="00786092" w:rsidTr="00CF3D0C">
        <w:trPr>
          <w:trHeight w:val="864"/>
        </w:trPr>
        <w:tc>
          <w:tcPr>
            <w:tcW w:w="1242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7"/>
              <w:jc w:val="center"/>
            </w:pPr>
            <w:r w:rsidRPr="00786092">
              <w:t>Всего</w:t>
            </w:r>
          </w:p>
          <w:p w:rsidR="009554D5" w:rsidRPr="00786092" w:rsidRDefault="009554D5" w:rsidP="00CF3D0C">
            <w:pPr>
              <w:shd w:val="clear" w:color="auto" w:fill="FFFFFF"/>
              <w:ind w:left="7"/>
              <w:jc w:val="center"/>
            </w:pPr>
            <w:r w:rsidRPr="00786092">
              <w:t>учащихся на конец года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263"/>
              <w:jc w:val="center"/>
            </w:pPr>
            <w:r w:rsidRPr="00786092">
              <w:t>В том числе</w:t>
            </w:r>
          </w:p>
          <w:p w:rsidR="009554D5" w:rsidRPr="00786092" w:rsidRDefault="009554D5" w:rsidP="00CF3D0C">
            <w:pPr>
              <w:shd w:val="clear" w:color="auto" w:fill="FFFFFF"/>
              <w:ind w:left="263"/>
              <w:jc w:val="center"/>
            </w:pPr>
          </w:p>
          <w:p w:rsidR="009554D5" w:rsidRPr="00786092" w:rsidRDefault="009554D5" w:rsidP="00CF3D0C">
            <w:pPr>
              <w:shd w:val="clear" w:color="auto" w:fill="FFFFFF"/>
              <w:ind w:left="2542"/>
              <w:jc w:val="center"/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81"/>
              <w:jc w:val="center"/>
            </w:pPr>
            <w:r w:rsidRPr="00786092">
              <w:rPr>
                <w:color w:val="000000"/>
                <w:spacing w:val="2"/>
              </w:rPr>
              <w:t>Общая успеваемость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127"/>
              <w:jc w:val="center"/>
            </w:pPr>
            <w:r w:rsidRPr="00786092">
              <w:rPr>
                <w:color w:val="000000"/>
                <w:spacing w:val="4"/>
              </w:rPr>
              <w:t>Качественная успеваемость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4D5" w:rsidRDefault="009554D5" w:rsidP="00CF3D0C">
            <w:pPr>
              <w:jc w:val="center"/>
            </w:pPr>
            <w:r>
              <w:t>Отсев</w:t>
            </w:r>
          </w:p>
          <w:p w:rsidR="009554D5" w:rsidRPr="00786092" w:rsidRDefault="009554D5" w:rsidP="00CF3D0C">
            <w:pPr>
              <w:jc w:val="center"/>
            </w:pPr>
            <w:r>
              <w:t>1-9 классы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54D5" w:rsidRPr="00786092" w:rsidRDefault="009554D5" w:rsidP="00CF3D0C">
            <w:pPr>
              <w:jc w:val="center"/>
            </w:pPr>
            <w:r>
              <w:t>Не сохранение контингента  (10-11 классы)</w:t>
            </w:r>
          </w:p>
        </w:tc>
      </w:tr>
      <w:tr w:rsidR="009554D5" w:rsidRPr="00786092" w:rsidTr="00CF3D0C">
        <w:trPr>
          <w:trHeight w:val="412"/>
        </w:trPr>
        <w:tc>
          <w:tcPr>
            <w:tcW w:w="1242" w:type="dxa"/>
            <w:shd w:val="clear" w:color="auto" w:fill="auto"/>
            <w:vAlign w:val="center"/>
          </w:tcPr>
          <w:p w:rsidR="009554D5" w:rsidRPr="00786092" w:rsidRDefault="009554D5" w:rsidP="00CF3D0C"/>
          <w:p w:rsidR="009554D5" w:rsidRPr="00786092" w:rsidRDefault="009554D5" w:rsidP="00CF3D0C"/>
        </w:tc>
        <w:tc>
          <w:tcPr>
            <w:tcW w:w="426" w:type="dxa"/>
            <w:shd w:val="clear" w:color="auto" w:fill="auto"/>
            <w:vAlign w:val="center"/>
          </w:tcPr>
          <w:p w:rsidR="009554D5" w:rsidRPr="00786092" w:rsidRDefault="009554D5" w:rsidP="00CF3D0C">
            <w:pPr>
              <w:ind w:left="-57" w:right="-57"/>
              <w:jc w:val="center"/>
            </w:pPr>
            <w:r w:rsidRPr="00786092">
              <w:t>1-4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spacing w:line="194" w:lineRule="exact"/>
              <w:ind w:left="-57" w:right="-57"/>
              <w:jc w:val="center"/>
            </w:pPr>
            <w:r w:rsidRPr="00786092">
              <w:rPr>
                <w:color w:val="000000"/>
                <w:spacing w:val="3"/>
              </w:rPr>
              <w:t>5 -9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</w:pPr>
            <w:r w:rsidRPr="00786092">
              <w:rPr>
                <w:color w:val="000000"/>
                <w:spacing w:val="2"/>
              </w:rPr>
              <w:t xml:space="preserve">10 </w:t>
            </w:r>
            <w:r>
              <w:rPr>
                <w:color w:val="000000"/>
                <w:spacing w:val="2"/>
              </w:rPr>
              <w:t>–</w:t>
            </w:r>
            <w:r w:rsidRPr="00786092">
              <w:rPr>
                <w:color w:val="000000"/>
                <w:spacing w:val="2"/>
              </w:rPr>
              <w:t xml:space="preserve"> 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ind w:left="-57" w:right="-57"/>
              <w:jc w:val="center"/>
            </w:pPr>
            <w:r w:rsidRPr="00786092">
              <w:t>1-4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spacing w:line="194" w:lineRule="exact"/>
              <w:ind w:left="-57" w:right="-57"/>
              <w:jc w:val="center"/>
            </w:pPr>
            <w:r w:rsidRPr="00786092">
              <w:rPr>
                <w:color w:val="000000"/>
                <w:spacing w:val="3"/>
              </w:rPr>
              <w:t>5 -9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</w:pPr>
            <w:r w:rsidRPr="00786092">
              <w:rPr>
                <w:color w:val="000000"/>
                <w:spacing w:val="2"/>
              </w:rPr>
              <w:t>10 - 11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ind w:left="-57" w:right="-57"/>
              <w:jc w:val="center"/>
            </w:pPr>
            <w:r w:rsidRPr="00786092">
              <w:t>1-4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spacing w:line="194" w:lineRule="exact"/>
              <w:ind w:left="-57" w:right="-57"/>
              <w:jc w:val="center"/>
            </w:pPr>
            <w:r w:rsidRPr="00786092">
              <w:rPr>
                <w:color w:val="000000"/>
                <w:spacing w:val="3"/>
              </w:rPr>
              <w:t>5 -9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</w:pPr>
            <w:r w:rsidRPr="00786092">
              <w:rPr>
                <w:color w:val="000000"/>
                <w:spacing w:val="2"/>
              </w:rPr>
              <w:t>10 - 11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</w:pPr>
            <w:r>
              <w:t>1-9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</w:pPr>
            <w:r w:rsidRPr="00786092">
              <w:t>10-11</w:t>
            </w:r>
          </w:p>
        </w:tc>
      </w:tr>
      <w:tr w:rsidR="009554D5" w:rsidRPr="00786092" w:rsidTr="00CF3D0C">
        <w:trPr>
          <w:trHeight w:val="419"/>
        </w:trPr>
        <w:tc>
          <w:tcPr>
            <w:tcW w:w="1242" w:type="dxa"/>
            <w:shd w:val="clear" w:color="auto" w:fill="auto"/>
            <w:vAlign w:val="center"/>
          </w:tcPr>
          <w:p w:rsidR="009554D5" w:rsidRPr="00786092" w:rsidRDefault="009554D5" w:rsidP="00CF3D0C">
            <w:pPr>
              <w:jc w:val="center"/>
            </w:pPr>
            <w:r>
              <w:t>40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554D5" w:rsidRPr="00786092" w:rsidRDefault="009554D5" w:rsidP="00CF3D0C">
            <w:pPr>
              <w:ind w:left="-57" w:right="-57"/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spacing w:line="194" w:lineRule="exact"/>
              <w:ind w:left="-57" w:right="-57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ind w:left="-57" w:right="-57"/>
              <w:jc w:val="center"/>
            </w:pPr>
            <w:r w:rsidRPr="00786092"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spacing w:line="194" w:lineRule="exact"/>
              <w:ind w:left="-57" w:right="-57"/>
              <w:jc w:val="center"/>
              <w:rPr>
                <w:color w:val="000000"/>
                <w:spacing w:val="3"/>
              </w:rPr>
            </w:pPr>
            <w:r w:rsidRPr="00786092">
              <w:rPr>
                <w:color w:val="000000"/>
                <w:spacing w:val="3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  <w:rPr>
                <w:color w:val="000000"/>
                <w:spacing w:val="2"/>
              </w:rPr>
            </w:pPr>
            <w:r w:rsidRPr="00786092">
              <w:rPr>
                <w:color w:val="000000"/>
                <w:spacing w:val="2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ind w:left="-57" w:right="-57"/>
              <w:jc w:val="center"/>
            </w:pPr>
            <w:r>
              <w:t>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spacing w:line="194" w:lineRule="exact"/>
              <w:ind w:left="-57" w:right="-57"/>
              <w:jc w:val="center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rPr>
                <w:color w:val="000000"/>
                <w:spacing w:val="2"/>
              </w:rPr>
            </w:pPr>
            <w:r>
              <w:rPr>
                <w:color w:val="000000"/>
                <w:spacing w:val="2"/>
              </w:rPr>
              <w:t>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554D5" w:rsidRPr="00786092" w:rsidRDefault="009554D5" w:rsidP="00CF3D0C">
            <w:pPr>
              <w:shd w:val="clear" w:color="auto" w:fill="FFFFFF"/>
              <w:ind w:left="-57" w:right="-57"/>
              <w:jc w:val="center"/>
            </w:pPr>
            <w:r>
              <w:t>0</w:t>
            </w:r>
          </w:p>
        </w:tc>
      </w:tr>
    </w:tbl>
    <w:p w:rsidR="009554D5" w:rsidRDefault="009554D5" w:rsidP="009554D5">
      <w:pPr>
        <w:jc w:val="center"/>
        <w:rPr>
          <w:b/>
          <w:bCs/>
        </w:rPr>
      </w:pPr>
    </w:p>
    <w:p w:rsidR="009554D5" w:rsidRDefault="009554D5" w:rsidP="009554D5">
      <w:pPr>
        <w:jc w:val="center"/>
        <w:rPr>
          <w:b/>
          <w:bCs/>
        </w:rPr>
      </w:pPr>
      <w:r w:rsidRPr="00786092">
        <w:rPr>
          <w:b/>
          <w:bCs/>
        </w:rPr>
        <w:t>Данные об  общей и качествен</w:t>
      </w:r>
      <w:r>
        <w:rPr>
          <w:b/>
          <w:bCs/>
        </w:rPr>
        <w:t xml:space="preserve">ной успеваемости  </w:t>
      </w:r>
    </w:p>
    <w:p w:rsidR="009554D5" w:rsidRPr="00786092" w:rsidRDefault="009554D5" w:rsidP="009554D5">
      <w:pPr>
        <w:jc w:val="center"/>
      </w:pPr>
      <w:r>
        <w:rPr>
          <w:b/>
          <w:bCs/>
        </w:rPr>
        <w:t>в МАОУ «Карачин</w:t>
      </w:r>
      <w:r w:rsidRPr="00786092">
        <w:rPr>
          <w:b/>
          <w:bCs/>
        </w:rPr>
        <w:t xml:space="preserve">ская СОШ» за 3 года: по классам, ступеням и предметам с анализом, выводами и задачами </w:t>
      </w:r>
      <w:r>
        <w:rPr>
          <w:b/>
          <w:bCs/>
        </w:rPr>
        <w:t>на новый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45"/>
        <w:gridCol w:w="3204"/>
        <w:gridCol w:w="3505"/>
      </w:tblGrid>
      <w:tr w:rsidR="009554D5" w:rsidRPr="00786092" w:rsidTr="00CF3D0C">
        <w:tc>
          <w:tcPr>
            <w:tcW w:w="3196" w:type="dxa"/>
          </w:tcPr>
          <w:p w:rsidR="009554D5" w:rsidRPr="00786092" w:rsidRDefault="009554D5" w:rsidP="00CF3D0C">
            <w:r w:rsidRPr="00786092">
              <w:t>Год</w:t>
            </w:r>
          </w:p>
        </w:tc>
        <w:tc>
          <w:tcPr>
            <w:tcW w:w="3254" w:type="dxa"/>
          </w:tcPr>
          <w:p w:rsidR="009554D5" w:rsidRPr="00786092" w:rsidRDefault="009554D5" w:rsidP="00CF3D0C">
            <w:r w:rsidRPr="00786092">
              <w:t>Общая</w:t>
            </w:r>
          </w:p>
        </w:tc>
        <w:tc>
          <w:tcPr>
            <w:tcW w:w="3546" w:type="dxa"/>
          </w:tcPr>
          <w:p w:rsidR="009554D5" w:rsidRPr="00786092" w:rsidRDefault="009554D5" w:rsidP="00CF3D0C">
            <w:r w:rsidRPr="00786092">
              <w:t>Качественная</w:t>
            </w:r>
          </w:p>
        </w:tc>
      </w:tr>
      <w:tr w:rsidR="009554D5" w:rsidRPr="00786092" w:rsidTr="00CF3D0C">
        <w:tc>
          <w:tcPr>
            <w:tcW w:w="3196" w:type="dxa"/>
          </w:tcPr>
          <w:p w:rsidR="009554D5" w:rsidRPr="00786092" w:rsidRDefault="009554D5" w:rsidP="00CF3D0C">
            <w:r w:rsidRPr="00786092">
              <w:t>2012-2013</w:t>
            </w:r>
          </w:p>
        </w:tc>
        <w:tc>
          <w:tcPr>
            <w:tcW w:w="3254" w:type="dxa"/>
          </w:tcPr>
          <w:p w:rsidR="009554D5" w:rsidRPr="00786092" w:rsidRDefault="009554D5" w:rsidP="00CF3D0C">
            <w:r w:rsidRPr="00786092">
              <w:t>100</w:t>
            </w:r>
            <w:r>
              <w:t>%</w:t>
            </w:r>
          </w:p>
        </w:tc>
        <w:tc>
          <w:tcPr>
            <w:tcW w:w="3546" w:type="dxa"/>
          </w:tcPr>
          <w:p w:rsidR="009554D5" w:rsidRPr="00786092" w:rsidRDefault="009554D5" w:rsidP="00CF3D0C">
            <w:r>
              <w:t>52,6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3196" w:type="dxa"/>
          </w:tcPr>
          <w:p w:rsidR="009554D5" w:rsidRPr="00786092" w:rsidRDefault="009554D5" w:rsidP="00CF3D0C">
            <w:r w:rsidRPr="00786092">
              <w:t>2013-2014</w:t>
            </w:r>
          </w:p>
        </w:tc>
        <w:tc>
          <w:tcPr>
            <w:tcW w:w="3254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3546" w:type="dxa"/>
          </w:tcPr>
          <w:p w:rsidR="009554D5" w:rsidRPr="00786092" w:rsidRDefault="009554D5" w:rsidP="00CF3D0C">
            <w:r>
              <w:t>51</w:t>
            </w:r>
            <w:r w:rsidRPr="00786092">
              <w:t xml:space="preserve"> %</w:t>
            </w:r>
          </w:p>
        </w:tc>
      </w:tr>
      <w:tr w:rsidR="009554D5" w:rsidRPr="00786092" w:rsidTr="00CF3D0C">
        <w:tc>
          <w:tcPr>
            <w:tcW w:w="3196" w:type="dxa"/>
          </w:tcPr>
          <w:p w:rsidR="009554D5" w:rsidRPr="00786092" w:rsidRDefault="009554D5" w:rsidP="00CF3D0C">
            <w:r>
              <w:t>2014-2015</w:t>
            </w:r>
          </w:p>
        </w:tc>
        <w:tc>
          <w:tcPr>
            <w:tcW w:w="3254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3546" w:type="dxa"/>
          </w:tcPr>
          <w:p w:rsidR="009554D5" w:rsidRPr="00786092" w:rsidRDefault="009554D5" w:rsidP="00CF3D0C">
            <w:r>
              <w:t>55%</w:t>
            </w:r>
          </w:p>
        </w:tc>
      </w:tr>
    </w:tbl>
    <w:p w:rsidR="009554D5" w:rsidRPr="00471501" w:rsidRDefault="009554D5" w:rsidP="009554D5">
      <w:pPr>
        <w:ind w:firstLine="708"/>
        <w:jc w:val="both"/>
      </w:pPr>
      <w:proofErr w:type="gramStart"/>
      <w:r w:rsidRPr="00471501">
        <w:t>Если в прошлом году увеличилась за счёт планомерной работы учителей-предметников с «резервом» -  учащимися, имею</w:t>
      </w:r>
      <w:r>
        <w:t>щими по одной «3», на конец 2014-2015</w:t>
      </w:r>
      <w:r w:rsidRPr="00471501">
        <w:t xml:space="preserve"> учебного года качественная ус</w:t>
      </w:r>
      <w:r>
        <w:t>певаемость по школе составила 55</w:t>
      </w:r>
      <w:r w:rsidRPr="00471501">
        <w:t>%, учащиеся, закончившие успешно прошлый учебный год, и в этом учебном году все остались «хорошистами», и всё-таки резерв для повышения качественной успеваемости ещё имеется и в следующем учебном году над этим предстоит поработать</w:t>
      </w:r>
      <w:proofErr w:type="gramEnd"/>
      <w:r w:rsidRPr="00471501">
        <w:t xml:space="preserve"> через индивидуальные занятия, консультации, профессиональное взаимодействие учителей-предметников.</w:t>
      </w:r>
    </w:p>
    <w:p w:rsidR="009554D5" w:rsidRPr="00786092" w:rsidRDefault="009554D5" w:rsidP="009554D5"/>
    <w:p w:rsidR="009554D5" w:rsidRPr="00350008" w:rsidRDefault="009554D5" w:rsidP="009554D5">
      <w:pPr>
        <w:ind w:left="567"/>
        <w:jc w:val="center"/>
        <w:rPr>
          <w:b/>
        </w:rPr>
      </w:pPr>
      <w:r w:rsidRPr="00350008">
        <w:rPr>
          <w:b/>
        </w:rPr>
        <w:t>Общая и качественная успеваемость по ступеням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991"/>
        <w:gridCol w:w="1701"/>
        <w:gridCol w:w="992"/>
        <w:gridCol w:w="1701"/>
        <w:gridCol w:w="945"/>
        <w:gridCol w:w="1572"/>
      </w:tblGrid>
      <w:tr w:rsidR="009554D5" w:rsidRPr="00786092" w:rsidTr="00CF3D0C">
        <w:tc>
          <w:tcPr>
            <w:tcW w:w="1809" w:type="dxa"/>
            <w:vMerge w:val="restart"/>
          </w:tcPr>
          <w:p w:rsidR="009554D5" w:rsidRPr="00786092" w:rsidRDefault="009554D5" w:rsidP="00CF3D0C">
            <w:pPr>
              <w:jc w:val="center"/>
            </w:pPr>
            <w:r w:rsidRPr="00786092">
              <w:t>Год</w:t>
            </w:r>
          </w:p>
        </w:tc>
        <w:tc>
          <w:tcPr>
            <w:tcW w:w="2692" w:type="dxa"/>
            <w:gridSpan w:val="2"/>
          </w:tcPr>
          <w:p w:rsidR="009554D5" w:rsidRPr="00786092" w:rsidRDefault="009554D5" w:rsidP="00CF3D0C">
            <w:pPr>
              <w:jc w:val="center"/>
            </w:pPr>
            <w:r>
              <w:t>1 ступень</w:t>
            </w:r>
          </w:p>
        </w:tc>
        <w:tc>
          <w:tcPr>
            <w:tcW w:w="2693" w:type="dxa"/>
            <w:gridSpan w:val="2"/>
          </w:tcPr>
          <w:p w:rsidR="009554D5" w:rsidRPr="00786092" w:rsidRDefault="009554D5" w:rsidP="00CF3D0C">
            <w:pPr>
              <w:jc w:val="center"/>
            </w:pPr>
            <w:r w:rsidRPr="00786092">
              <w:t>2 ступень</w:t>
            </w:r>
          </w:p>
        </w:tc>
        <w:tc>
          <w:tcPr>
            <w:tcW w:w="2517" w:type="dxa"/>
            <w:gridSpan w:val="2"/>
          </w:tcPr>
          <w:p w:rsidR="009554D5" w:rsidRPr="00786092" w:rsidRDefault="009554D5" w:rsidP="00CF3D0C">
            <w:pPr>
              <w:jc w:val="center"/>
            </w:pPr>
            <w:r w:rsidRPr="00786092">
              <w:t>3 ступень</w:t>
            </w:r>
          </w:p>
        </w:tc>
      </w:tr>
      <w:tr w:rsidR="009554D5" w:rsidRPr="00786092" w:rsidTr="00CF3D0C">
        <w:tc>
          <w:tcPr>
            <w:tcW w:w="1809" w:type="dxa"/>
            <w:vMerge/>
          </w:tcPr>
          <w:p w:rsidR="009554D5" w:rsidRPr="00786092" w:rsidRDefault="009554D5" w:rsidP="00CF3D0C">
            <w:pPr>
              <w:jc w:val="center"/>
            </w:pPr>
          </w:p>
        </w:tc>
        <w:tc>
          <w:tcPr>
            <w:tcW w:w="991" w:type="dxa"/>
          </w:tcPr>
          <w:p w:rsidR="009554D5" w:rsidRPr="00786092" w:rsidRDefault="009554D5" w:rsidP="00CF3D0C">
            <w:pPr>
              <w:jc w:val="center"/>
            </w:pPr>
            <w:r>
              <w:t>общая</w:t>
            </w:r>
          </w:p>
        </w:tc>
        <w:tc>
          <w:tcPr>
            <w:tcW w:w="1701" w:type="dxa"/>
          </w:tcPr>
          <w:p w:rsidR="009554D5" w:rsidRPr="00786092" w:rsidRDefault="009554D5" w:rsidP="00CF3D0C">
            <w:pPr>
              <w:jc w:val="center"/>
            </w:pPr>
            <w:r w:rsidRPr="00786092">
              <w:t>качественная</w:t>
            </w:r>
          </w:p>
        </w:tc>
        <w:tc>
          <w:tcPr>
            <w:tcW w:w="992" w:type="dxa"/>
          </w:tcPr>
          <w:p w:rsidR="009554D5" w:rsidRPr="00786092" w:rsidRDefault="009554D5" w:rsidP="00CF3D0C">
            <w:pPr>
              <w:jc w:val="center"/>
            </w:pPr>
            <w:r w:rsidRPr="00786092">
              <w:t>общая</w:t>
            </w:r>
          </w:p>
        </w:tc>
        <w:tc>
          <w:tcPr>
            <w:tcW w:w="1701" w:type="dxa"/>
          </w:tcPr>
          <w:p w:rsidR="009554D5" w:rsidRPr="00786092" w:rsidRDefault="009554D5" w:rsidP="00CF3D0C">
            <w:pPr>
              <w:jc w:val="center"/>
            </w:pPr>
            <w:r w:rsidRPr="00786092">
              <w:t>качественная</w:t>
            </w:r>
          </w:p>
        </w:tc>
        <w:tc>
          <w:tcPr>
            <w:tcW w:w="945" w:type="dxa"/>
          </w:tcPr>
          <w:p w:rsidR="009554D5" w:rsidRPr="00786092" w:rsidRDefault="009554D5" w:rsidP="00CF3D0C">
            <w:pPr>
              <w:jc w:val="center"/>
            </w:pPr>
            <w:r w:rsidRPr="00786092">
              <w:t>общая</w:t>
            </w:r>
          </w:p>
        </w:tc>
        <w:tc>
          <w:tcPr>
            <w:tcW w:w="1572" w:type="dxa"/>
          </w:tcPr>
          <w:p w:rsidR="009554D5" w:rsidRPr="00786092" w:rsidRDefault="009554D5" w:rsidP="00CF3D0C">
            <w:r w:rsidRPr="00786092">
              <w:t>качественная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Pr="00786092" w:rsidRDefault="009554D5" w:rsidP="00CF3D0C">
            <w:r w:rsidRPr="00786092">
              <w:t>2012-2013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63,6</w:t>
            </w:r>
            <w:r w:rsidRPr="00786092">
              <w:t xml:space="preserve"> %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50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40</w:t>
            </w:r>
            <w:r w:rsidRPr="00786092">
              <w:t xml:space="preserve"> %</w:t>
            </w:r>
          </w:p>
        </w:tc>
      </w:tr>
      <w:tr w:rsidR="009554D5" w:rsidRPr="00786092" w:rsidTr="00CF3D0C">
        <w:trPr>
          <w:trHeight w:val="274"/>
        </w:trPr>
        <w:tc>
          <w:tcPr>
            <w:tcW w:w="1809" w:type="dxa"/>
          </w:tcPr>
          <w:p w:rsidR="009554D5" w:rsidRPr="00786092" w:rsidRDefault="009554D5" w:rsidP="00CF3D0C">
            <w:r w:rsidRPr="00786092">
              <w:t>2013-2014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53</w:t>
            </w:r>
            <w:r w:rsidRPr="00786092">
              <w:t>,3%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55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0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Pr="00786092" w:rsidRDefault="009554D5" w:rsidP="00CF3D0C">
            <w:r>
              <w:t>2014-2015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50</w:t>
            </w:r>
            <w:r w:rsidRPr="00786092">
              <w:t>%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61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33</w:t>
            </w:r>
            <w:r w:rsidRPr="00786092">
              <w:t>%</w:t>
            </w:r>
          </w:p>
        </w:tc>
      </w:tr>
    </w:tbl>
    <w:p w:rsidR="009554D5" w:rsidRPr="00471501" w:rsidRDefault="009554D5" w:rsidP="009554D5">
      <w:pPr>
        <w:ind w:firstLine="708"/>
        <w:jc w:val="both"/>
      </w:pPr>
      <w:r w:rsidRPr="00471501">
        <w:t>На первой ступени обучения качественная успеваемость соответствует требованиям государственного образовательного</w:t>
      </w:r>
      <w:r>
        <w:t xml:space="preserve"> стандарта</w:t>
      </w:r>
      <w:r w:rsidRPr="00471501">
        <w:t>.</w:t>
      </w:r>
    </w:p>
    <w:p w:rsidR="009554D5" w:rsidRPr="00471501" w:rsidRDefault="009554D5" w:rsidP="009554D5">
      <w:pPr>
        <w:ind w:firstLine="708"/>
        <w:jc w:val="both"/>
      </w:pPr>
      <w:r w:rsidRPr="00471501">
        <w:t xml:space="preserve">На второй </w:t>
      </w:r>
      <w:r>
        <w:t xml:space="preserve">и третьей </w:t>
      </w:r>
      <w:r w:rsidRPr="00471501">
        <w:t>ступени обучения</w:t>
      </w:r>
      <w:r>
        <w:t xml:space="preserve"> уровень успеваемости увеличился</w:t>
      </w:r>
      <w:r w:rsidRPr="00471501">
        <w:t xml:space="preserve">, в </w:t>
      </w:r>
      <w:r>
        <w:t>10 классе продолжили обучение 67% учащихся (2 человека), 33</w:t>
      </w:r>
      <w:r w:rsidRPr="00471501">
        <w:t>% продолжили обучение в профессиональных учебных заведениях.</w:t>
      </w:r>
    </w:p>
    <w:p w:rsidR="009554D5" w:rsidRDefault="009554D5" w:rsidP="009554D5">
      <w:pPr>
        <w:ind w:left="567"/>
        <w:jc w:val="center"/>
        <w:rPr>
          <w:b/>
        </w:rPr>
      </w:pPr>
    </w:p>
    <w:p w:rsidR="009554D5" w:rsidRPr="00350008" w:rsidRDefault="009554D5" w:rsidP="009554D5">
      <w:pPr>
        <w:ind w:left="567"/>
        <w:jc w:val="center"/>
        <w:rPr>
          <w:b/>
        </w:rPr>
      </w:pPr>
      <w:r w:rsidRPr="00350008">
        <w:rPr>
          <w:b/>
        </w:rPr>
        <w:t>Общая и качес</w:t>
      </w:r>
      <w:r>
        <w:rPr>
          <w:b/>
        </w:rPr>
        <w:t>твенная успеваемость по классам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991"/>
        <w:gridCol w:w="1701"/>
        <w:gridCol w:w="992"/>
        <w:gridCol w:w="1701"/>
        <w:gridCol w:w="945"/>
        <w:gridCol w:w="1572"/>
      </w:tblGrid>
      <w:tr w:rsidR="009554D5" w:rsidRPr="00786092" w:rsidTr="00CF3D0C">
        <w:tc>
          <w:tcPr>
            <w:tcW w:w="1809" w:type="dxa"/>
            <w:vMerge w:val="restart"/>
          </w:tcPr>
          <w:p w:rsidR="009554D5" w:rsidRPr="00786092" w:rsidRDefault="009554D5" w:rsidP="00CF3D0C">
            <w:pPr>
              <w:jc w:val="center"/>
            </w:pPr>
            <w:r>
              <w:t>Классы</w:t>
            </w:r>
          </w:p>
        </w:tc>
        <w:tc>
          <w:tcPr>
            <w:tcW w:w="2692" w:type="dxa"/>
            <w:gridSpan w:val="2"/>
          </w:tcPr>
          <w:p w:rsidR="009554D5" w:rsidRPr="00786092" w:rsidRDefault="009554D5" w:rsidP="00CF3D0C">
            <w:pPr>
              <w:jc w:val="center"/>
            </w:pPr>
            <w:r>
              <w:t>2012-2013</w:t>
            </w:r>
          </w:p>
        </w:tc>
        <w:tc>
          <w:tcPr>
            <w:tcW w:w="2693" w:type="dxa"/>
            <w:gridSpan w:val="2"/>
          </w:tcPr>
          <w:p w:rsidR="009554D5" w:rsidRPr="00786092" w:rsidRDefault="009554D5" w:rsidP="00CF3D0C">
            <w:pPr>
              <w:jc w:val="center"/>
            </w:pPr>
            <w:r>
              <w:t>2013-2014</w:t>
            </w:r>
          </w:p>
        </w:tc>
        <w:tc>
          <w:tcPr>
            <w:tcW w:w="2517" w:type="dxa"/>
            <w:gridSpan w:val="2"/>
          </w:tcPr>
          <w:p w:rsidR="009554D5" w:rsidRPr="00786092" w:rsidRDefault="009554D5" w:rsidP="00CF3D0C">
            <w:pPr>
              <w:jc w:val="center"/>
            </w:pPr>
            <w:r>
              <w:t>2014-2015</w:t>
            </w:r>
          </w:p>
        </w:tc>
      </w:tr>
      <w:tr w:rsidR="009554D5" w:rsidRPr="00786092" w:rsidTr="00CF3D0C">
        <w:tc>
          <w:tcPr>
            <w:tcW w:w="1809" w:type="dxa"/>
            <w:vMerge/>
          </w:tcPr>
          <w:p w:rsidR="009554D5" w:rsidRPr="00786092" w:rsidRDefault="009554D5" w:rsidP="00CF3D0C">
            <w:pPr>
              <w:jc w:val="center"/>
            </w:pPr>
          </w:p>
        </w:tc>
        <w:tc>
          <w:tcPr>
            <w:tcW w:w="991" w:type="dxa"/>
          </w:tcPr>
          <w:p w:rsidR="009554D5" w:rsidRPr="00786092" w:rsidRDefault="009554D5" w:rsidP="00CF3D0C">
            <w:pPr>
              <w:jc w:val="center"/>
            </w:pPr>
            <w:r>
              <w:t>общая</w:t>
            </w:r>
          </w:p>
        </w:tc>
        <w:tc>
          <w:tcPr>
            <w:tcW w:w="1701" w:type="dxa"/>
          </w:tcPr>
          <w:p w:rsidR="009554D5" w:rsidRPr="00786092" w:rsidRDefault="009554D5" w:rsidP="00CF3D0C">
            <w:pPr>
              <w:jc w:val="center"/>
            </w:pPr>
            <w:r w:rsidRPr="00786092">
              <w:t>качественная</w:t>
            </w:r>
          </w:p>
        </w:tc>
        <w:tc>
          <w:tcPr>
            <w:tcW w:w="992" w:type="dxa"/>
          </w:tcPr>
          <w:p w:rsidR="009554D5" w:rsidRPr="00786092" w:rsidRDefault="009554D5" w:rsidP="00CF3D0C">
            <w:pPr>
              <w:jc w:val="center"/>
            </w:pPr>
            <w:r w:rsidRPr="00786092">
              <w:t>общая</w:t>
            </w:r>
          </w:p>
        </w:tc>
        <w:tc>
          <w:tcPr>
            <w:tcW w:w="1701" w:type="dxa"/>
          </w:tcPr>
          <w:p w:rsidR="009554D5" w:rsidRPr="00786092" w:rsidRDefault="009554D5" w:rsidP="00CF3D0C">
            <w:pPr>
              <w:jc w:val="center"/>
            </w:pPr>
            <w:r w:rsidRPr="00786092">
              <w:t>качественная</w:t>
            </w:r>
          </w:p>
        </w:tc>
        <w:tc>
          <w:tcPr>
            <w:tcW w:w="945" w:type="dxa"/>
          </w:tcPr>
          <w:p w:rsidR="009554D5" w:rsidRPr="00786092" w:rsidRDefault="009554D5" w:rsidP="00CF3D0C">
            <w:pPr>
              <w:jc w:val="center"/>
            </w:pPr>
            <w:r w:rsidRPr="00786092">
              <w:t>общая</w:t>
            </w:r>
          </w:p>
        </w:tc>
        <w:tc>
          <w:tcPr>
            <w:tcW w:w="1572" w:type="dxa"/>
          </w:tcPr>
          <w:p w:rsidR="009554D5" w:rsidRPr="00786092" w:rsidRDefault="009554D5" w:rsidP="00CF3D0C">
            <w:r w:rsidRPr="00786092">
              <w:t>качественная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Pr="00786092" w:rsidRDefault="009554D5" w:rsidP="00CF3D0C">
            <w:pPr>
              <w:jc w:val="center"/>
            </w:pPr>
            <w:r>
              <w:t>1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75</w:t>
            </w:r>
            <w:r w:rsidRPr="00786092">
              <w:t>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43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100%</w:t>
            </w:r>
          </w:p>
        </w:tc>
      </w:tr>
      <w:tr w:rsidR="009554D5" w:rsidRPr="00786092" w:rsidTr="00CF3D0C">
        <w:trPr>
          <w:trHeight w:val="274"/>
        </w:trPr>
        <w:tc>
          <w:tcPr>
            <w:tcW w:w="1809" w:type="dxa"/>
          </w:tcPr>
          <w:p w:rsidR="009554D5" w:rsidRPr="00786092" w:rsidRDefault="009554D5" w:rsidP="00CF3D0C">
            <w:pPr>
              <w:jc w:val="center"/>
            </w:pPr>
            <w:r>
              <w:t>2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33</w:t>
            </w:r>
            <w:r w:rsidRPr="00786092">
              <w:t xml:space="preserve"> 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50</w:t>
            </w:r>
            <w:r w:rsidRPr="00786092">
              <w:t xml:space="preserve"> 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43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Pr="00786092" w:rsidRDefault="009554D5" w:rsidP="00CF3D0C">
            <w:pPr>
              <w:jc w:val="center"/>
            </w:pPr>
            <w:r>
              <w:t>3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80</w:t>
            </w:r>
            <w:r w:rsidRPr="00786092">
              <w:t>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0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50</w:t>
            </w:r>
            <w:r w:rsidRPr="00786092">
              <w:t xml:space="preserve"> 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Default="009554D5" w:rsidP="00CF3D0C">
            <w:pPr>
              <w:jc w:val="center"/>
            </w:pPr>
            <w:r>
              <w:t>4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67</w:t>
            </w:r>
            <w:r w:rsidRPr="00786092">
              <w:t>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 w:rsidRPr="00786092">
              <w:t>8</w:t>
            </w:r>
            <w:r>
              <w:t>0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0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Default="009554D5" w:rsidP="00CF3D0C">
            <w:pPr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40</w:t>
            </w:r>
            <w:r w:rsidRPr="00786092">
              <w:t xml:space="preserve"> 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67</w:t>
            </w:r>
            <w:r w:rsidRPr="00786092">
              <w:t xml:space="preserve"> 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60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Default="009554D5" w:rsidP="00CF3D0C">
            <w:pPr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8</w:t>
            </w:r>
            <w:r w:rsidRPr="00786092">
              <w:t>3%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20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33</w:t>
            </w:r>
            <w:r w:rsidRPr="00786092">
              <w:t xml:space="preserve"> 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Default="009554D5" w:rsidP="00CF3D0C">
            <w:pPr>
              <w:jc w:val="center"/>
            </w:pPr>
            <w:r>
              <w:t>7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67</w:t>
            </w:r>
            <w:r w:rsidRPr="00786092">
              <w:t>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83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50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Default="009554D5" w:rsidP="00CF3D0C">
            <w:pPr>
              <w:jc w:val="center"/>
            </w:pPr>
            <w:r>
              <w:t>8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33</w:t>
            </w:r>
            <w:r w:rsidRPr="00786092">
              <w:t xml:space="preserve"> 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67</w:t>
            </w:r>
            <w:r w:rsidRPr="00786092">
              <w:t xml:space="preserve"> 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100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Default="009554D5" w:rsidP="00CF3D0C">
            <w:pPr>
              <w:jc w:val="center"/>
            </w:pPr>
            <w:r>
              <w:t>9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20</w:t>
            </w:r>
            <w:r w:rsidRPr="00786092">
              <w:t>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33</w:t>
            </w:r>
            <w:r w:rsidRPr="00786092">
              <w:t>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43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Default="009554D5" w:rsidP="00CF3D0C">
            <w:pPr>
              <w:jc w:val="center"/>
            </w:pPr>
            <w:r>
              <w:t>10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-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-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0</w:t>
            </w:r>
            <w:r w:rsidRPr="00786092">
              <w:t xml:space="preserve"> %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50</w:t>
            </w:r>
            <w:r w:rsidRPr="00786092">
              <w:t>%</w:t>
            </w:r>
          </w:p>
        </w:tc>
      </w:tr>
      <w:tr w:rsidR="009554D5" w:rsidRPr="00786092" w:rsidTr="00CF3D0C">
        <w:tc>
          <w:tcPr>
            <w:tcW w:w="1809" w:type="dxa"/>
          </w:tcPr>
          <w:p w:rsidR="009554D5" w:rsidRDefault="009554D5" w:rsidP="00CF3D0C">
            <w:pPr>
              <w:jc w:val="center"/>
            </w:pPr>
            <w:r>
              <w:lastRenderedPageBreak/>
              <w:t>11</w:t>
            </w:r>
          </w:p>
        </w:tc>
        <w:tc>
          <w:tcPr>
            <w:tcW w:w="991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40</w:t>
            </w:r>
            <w:r w:rsidRPr="00786092">
              <w:t>%</w:t>
            </w:r>
          </w:p>
        </w:tc>
        <w:tc>
          <w:tcPr>
            <w:tcW w:w="992" w:type="dxa"/>
          </w:tcPr>
          <w:p w:rsidR="009554D5" w:rsidRPr="00786092" w:rsidRDefault="009554D5" w:rsidP="00CF3D0C">
            <w:r>
              <w:t>-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-</w:t>
            </w:r>
          </w:p>
        </w:tc>
        <w:tc>
          <w:tcPr>
            <w:tcW w:w="945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572" w:type="dxa"/>
          </w:tcPr>
          <w:p w:rsidR="009554D5" w:rsidRPr="00786092" w:rsidRDefault="009554D5" w:rsidP="00CF3D0C">
            <w:r>
              <w:t>0</w:t>
            </w:r>
            <w:r w:rsidRPr="00786092">
              <w:t xml:space="preserve"> %</w:t>
            </w:r>
          </w:p>
        </w:tc>
      </w:tr>
    </w:tbl>
    <w:p w:rsidR="009554D5" w:rsidRPr="00471501" w:rsidRDefault="009554D5" w:rsidP="009554D5">
      <w:pPr>
        <w:ind w:firstLine="708"/>
        <w:jc w:val="both"/>
      </w:pPr>
      <w:r w:rsidRPr="00471501">
        <w:t>Успеваемость по классам стабильна</w:t>
      </w:r>
      <w:r>
        <w:t>я, понижение успеваемости в 4 классе</w:t>
      </w:r>
      <w:r w:rsidRPr="00471501">
        <w:t xml:space="preserve"> за счёт выбывших учеников.</w:t>
      </w:r>
    </w:p>
    <w:p w:rsidR="009554D5" w:rsidRPr="00786092" w:rsidRDefault="009554D5" w:rsidP="009554D5"/>
    <w:p w:rsidR="009554D5" w:rsidRPr="00672CD0" w:rsidRDefault="009554D5" w:rsidP="009554D5">
      <w:pPr>
        <w:jc w:val="center"/>
        <w:rPr>
          <w:b/>
        </w:rPr>
      </w:pPr>
      <w:r w:rsidRPr="00786092">
        <w:rPr>
          <w:b/>
        </w:rPr>
        <w:t>Общая и качественная успе</w:t>
      </w:r>
      <w:r>
        <w:rPr>
          <w:b/>
        </w:rPr>
        <w:t>ваемость по предметам в МАОУ «Карачин</w:t>
      </w:r>
      <w:r w:rsidRPr="00786092">
        <w:rPr>
          <w:b/>
        </w:rPr>
        <w:t>ская СОШ»</w:t>
      </w: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1"/>
        <w:gridCol w:w="1002"/>
        <w:gridCol w:w="1701"/>
        <w:gridCol w:w="993"/>
        <w:gridCol w:w="1701"/>
        <w:gridCol w:w="992"/>
        <w:gridCol w:w="1682"/>
        <w:gridCol w:w="236"/>
      </w:tblGrid>
      <w:tr w:rsidR="009554D5" w:rsidRPr="00786092" w:rsidTr="00CF3D0C">
        <w:tc>
          <w:tcPr>
            <w:tcW w:w="1941" w:type="dxa"/>
            <w:vMerge w:val="restart"/>
          </w:tcPr>
          <w:p w:rsidR="009554D5" w:rsidRPr="00786092" w:rsidRDefault="009554D5" w:rsidP="00CF3D0C">
            <w:r w:rsidRPr="00786092">
              <w:t>Предмет</w:t>
            </w:r>
          </w:p>
        </w:tc>
        <w:tc>
          <w:tcPr>
            <w:tcW w:w="2703" w:type="dxa"/>
            <w:gridSpan w:val="2"/>
          </w:tcPr>
          <w:p w:rsidR="009554D5" w:rsidRPr="00786092" w:rsidRDefault="009554D5" w:rsidP="00CF3D0C">
            <w:r w:rsidRPr="00786092">
              <w:t>2012-2013 учебный год</w:t>
            </w:r>
          </w:p>
        </w:tc>
        <w:tc>
          <w:tcPr>
            <w:tcW w:w="2694" w:type="dxa"/>
            <w:gridSpan w:val="2"/>
          </w:tcPr>
          <w:p w:rsidR="009554D5" w:rsidRPr="00786092" w:rsidRDefault="009554D5" w:rsidP="00CF3D0C">
            <w:r w:rsidRPr="00786092">
              <w:t>2013-2014 учебный г</w:t>
            </w:r>
            <w:r>
              <w:t>о</w:t>
            </w:r>
            <w:r w:rsidRPr="00786092">
              <w:t>д</w:t>
            </w:r>
          </w:p>
        </w:tc>
        <w:tc>
          <w:tcPr>
            <w:tcW w:w="2674" w:type="dxa"/>
            <w:gridSpan w:val="2"/>
          </w:tcPr>
          <w:p w:rsidR="009554D5" w:rsidRPr="00786092" w:rsidRDefault="009554D5" w:rsidP="00CF3D0C">
            <w:r>
              <w:t>2014-2015</w:t>
            </w:r>
            <w:r w:rsidRPr="00786092">
              <w:t xml:space="preserve"> учебный г</w:t>
            </w:r>
            <w:r>
              <w:t>о</w:t>
            </w:r>
            <w:r w:rsidRPr="00786092">
              <w:t>д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554D5" w:rsidRPr="00786092" w:rsidRDefault="009554D5" w:rsidP="00CF3D0C"/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  <w:vMerge/>
          </w:tcPr>
          <w:p w:rsidR="009554D5" w:rsidRPr="00786092" w:rsidRDefault="009554D5" w:rsidP="00CF3D0C"/>
        </w:tc>
        <w:tc>
          <w:tcPr>
            <w:tcW w:w="1002" w:type="dxa"/>
          </w:tcPr>
          <w:p w:rsidR="009554D5" w:rsidRPr="00786092" w:rsidRDefault="009554D5" w:rsidP="00CF3D0C">
            <w:r w:rsidRPr="00786092">
              <w:t>Общая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к</w:t>
            </w:r>
            <w:r w:rsidRPr="00786092">
              <w:t>ачеств</w:t>
            </w:r>
            <w:r>
              <w:t>енная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 xml:space="preserve">Общая </w:t>
            </w:r>
          </w:p>
        </w:tc>
        <w:tc>
          <w:tcPr>
            <w:tcW w:w="1701" w:type="dxa"/>
          </w:tcPr>
          <w:p w:rsidR="009554D5" w:rsidRPr="00786092" w:rsidRDefault="009554D5" w:rsidP="00CF3D0C">
            <w:r w:rsidRPr="00786092">
              <w:t>качественная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 xml:space="preserve">Общая </w:t>
            </w:r>
          </w:p>
        </w:tc>
        <w:tc>
          <w:tcPr>
            <w:tcW w:w="1682" w:type="dxa"/>
          </w:tcPr>
          <w:p w:rsidR="009554D5" w:rsidRPr="00786092" w:rsidRDefault="009554D5" w:rsidP="00CF3D0C">
            <w:r w:rsidRPr="00786092">
              <w:t>качественная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Русский язык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65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70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>
              <w:t>73,6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Литература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90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84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>
              <w:t>97,3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Английский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72,5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94,5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Математика</w:t>
            </w:r>
          </w:p>
        </w:tc>
        <w:tc>
          <w:tcPr>
            <w:tcW w:w="1002" w:type="dxa"/>
          </w:tcPr>
          <w:p w:rsidR="009554D5" w:rsidRPr="00786092" w:rsidRDefault="009554D5" w:rsidP="00CF3D0C">
            <w:r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73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</w:t>
            </w:r>
            <w:r>
              <w:t>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56,5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</w:t>
            </w:r>
          </w:p>
        </w:tc>
        <w:tc>
          <w:tcPr>
            <w:tcW w:w="1682" w:type="dxa"/>
          </w:tcPr>
          <w:p w:rsidR="009554D5" w:rsidRPr="00016127" w:rsidRDefault="009554D5" w:rsidP="00CF3D0C">
            <w:r>
              <w:t>65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Алгебра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44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57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>
              <w:t>73,6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Геометрия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56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64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>
              <w:t>73,6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Информатика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92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 w:rsidRPr="00016127"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История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78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86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Обществознание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86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95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География (</w:t>
            </w:r>
            <w:proofErr w:type="spellStart"/>
            <w:r w:rsidRPr="00786092">
              <w:t>окр</w:t>
            </w:r>
            <w:proofErr w:type="gramStart"/>
            <w:r w:rsidRPr="00786092">
              <w:t>.м</w:t>
            </w:r>
            <w:proofErr w:type="gramEnd"/>
            <w:r w:rsidRPr="00786092">
              <w:t>ир</w:t>
            </w:r>
            <w:proofErr w:type="spellEnd"/>
            <w:r w:rsidRPr="00786092">
              <w:t>)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91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016127" w:rsidRDefault="009554D5" w:rsidP="00CF3D0C">
            <w:r w:rsidRPr="00016127"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Биология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92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Физика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62,5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79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>
              <w:t>89,4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Химия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46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62,5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62,5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Музыка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ИЗО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Искусство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МХК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Физкультура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100</w:t>
            </w:r>
          </w:p>
        </w:tc>
      </w:tr>
      <w:tr w:rsidR="009554D5" w:rsidRPr="00786092" w:rsidTr="00CF3D0C">
        <w:trPr>
          <w:gridAfter w:val="1"/>
          <w:wAfter w:w="236" w:type="dxa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ОБЖ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100</w:t>
            </w:r>
          </w:p>
        </w:tc>
      </w:tr>
      <w:tr w:rsidR="009554D5" w:rsidRPr="00786092" w:rsidTr="00CF3D0C">
        <w:trPr>
          <w:gridAfter w:val="1"/>
          <w:wAfter w:w="236" w:type="dxa"/>
          <w:trHeight w:val="168"/>
        </w:trPr>
        <w:tc>
          <w:tcPr>
            <w:tcW w:w="1941" w:type="dxa"/>
          </w:tcPr>
          <w:p w:rsidR="009554D5" w:rsidRPr="00786092" w:rsidRDefault="009554D5" w:rsidP="00CF3D0C">
            <w:r w:rsidRPr="00786092">
              <w:t>Технология</w:t>
            </w:r>
          </w:p>
        </w:tc>
        <w:tc>
          <w:tcPr>
            <w:tcW w:w="100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3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701" w:type="dxa"/>
          </w:tcPr>
          <w:p w:rsidR="009554D5" w:rsidRPr="00786092" w:rsidRDefault="009554D5" w:rsidP="00CF3D0C">
            <w:r>
              <w:t>100</w:t>
            </w:r>
          </w:p>
        </w:tc>
        <w:tc>
          <w:tcPr>
            <w:tcW w:w="992" w:type="dxa"/>
          </w:tcPr>
          <w:p w:rsidR="009554D5" w:rsidRPr="00786092" w:rsidRDefault="009554D5" w:rsidP="00CF3D0C">
            <w:r w:rsidRPr="00786092">
              <w:t>100%</w:t>
            </w:r>
          </w:p>
        </w:tc>
        <w:tc>
          <w:tcPr>
            <w:tcW w:w="1682" w:type="dxa"/>
          </w:tcPr>
          <w:p w:rsidR="009554D5" w:rsidRPr="008676F3" w:rsidRDefault="009554D5" w:rsidP="00CF3D0C">
            <w:r w:rsidRPr="008676F3">
              <w:t>100</w:t>
            </w:r>
          </w:p>
        </w:tc>
      </w:tr>
    </w:tbl>
    <w:p w:rsidR="009554D5" w:rsidRPr="008676F3" w:rsidRDefault="009554D5" w:rsidP="009554D5">
      <w:pPr>
        <w:ind w:firstLine="720"/>
        <w:jc w:val="both"/>
      </w:pPr>
      <w:r w:rsidRPr="008676F3">
        <w:t>Качество знаний по отдельным предметам стабильное из года в год. В классах количество учеников позволяет с каждым на уроках прорабатывать материал индивидуально. В школе высококвалифицированный коллектив, 55% - учителя высшей категории, два Заслуженных учителя РФ. Учителя владеют современными технологиями, используют деятельностный подход в обучении, добиваясь высоких результатов в преподавании предметов. Все учебные предметы в школе ведутся учителя – специалистами. Учащиеся при проведении контрольных и экзаменационных работ подтверждают свои знания</w:t>
      </w:r>
      <w:r>
        <w:t>.</w:t>
      </w:r>
    </w:p>
    <w:p w:rsidR="009554D5" w:rsidRPr="00265479" w:rsidRDefault="009554D5" w:rsidP="009554D5">
      <w:pPr>
        <w:ind w:firstLine="720"/>
        <w:rPr>
          <w:b/>
        </w:rPr>
      </w:pPr>
      <w:r w:rsidRPr="00265479">
        <w:rPr>
          <w:b/>
        </w:rPr>
        <w:t>Выводы:</w:t>
      </w:r>
    </w:p>
    <w:p w:rsidR="009554D5" w:rsidRPr="004934F7" w:rsidRDefault="009554D5" w:rsidP="009554D5">
      <w:pPr>
        <w:ind w:firstLine="720"/>
        <w:jc w:val="both"/>
      </w:pPr>
      <w:proofErr w:type="gramStart"/>
      <w:r w:rsidRPr="004934F7">
        <w:t xml:space="preserve">Подводя итоги анализа своей деятельности, сопоставив планируемые цели и задачи с реальными показателями, следует отметить, что использование современных технологий в сочетании с традиционными, главным образом применение технологий личностно-ориентированного подхода, позволяют сохранять стабильную успеваемость и по отдельным предметам добиваться положительных результатов по повышению качества образования. </w:t>
      </w:r>
      <w:proofErr w:type="gramEnd"/>
    </w:p>
    <w:p w:rsidR="009554D5" w:rsidRPr="004934F7" w:rsidRDefault="009554D5" w:rsidP="009554D5">
      <w:pPr>
        <w:ind w:firstLine="720"/>
        <w:jc w:val="both"/>
      </w:pPr>
      <w:r w:rsidRPr="004934F7">
        <w:t>Однако, несмотря на положительные результаты в процессе формирования образовательных компетенций, проявляющиеся в повышении заинтересованности учащихся в улучшении знаний, умений и навыков, некоторые задачи остаются нерешенными.</w:t>
      </w:r>
    </w:p>
    <w:p w:rsidR="009554D5" w:rsidRPr="004934F7" w:rsidRDefault="009554D5" w:rsidP="009554D5">
      <w:pPr>
        <w:ind w:firstLine="720"/>
        <w:jc w:val="both"/>
      </w:pPr>
      <w:r w:rsidRPr="004934F7">
        <w:t xml:space="preserve">Недостаточная работа в этом году проводилась по повышению качества образования в 4 классе. Недостаточным остается уровень развития речи, памяти, мышления и воображения. </w:t>
      </w:r>
    </w:p>
    <w:p w:rsidR="009554D5" w:rsidRPr="004934F7" w:rsidRDefault="009554D5" w:rsidP="009554D5">
      <w:pPr>
        <w:ind w:firstLine="720"/>
        <w:jc w:val="both"/>
      </w:pPr>
      <w:r w:rsidRPr="004934F7">
        <w:t xml:space="preserve">Для решения этой проблемы следует уделять больше внимания дифференциации, индивидуализации, использованию деятельностного подхода в обучении. </w:t>
      </w:r>
    </w:p>
    <w:p w:rsidR="009554D5" w:rsidRPr="004934F7" w:rsidRDefault="009554D5" w:rsidP="009554D5">
      <w:pPr>
        <w:ind w:firstLine="720"/>
        <w:jc w:val="both"/>
      </w:pPr>
      <w:r w:rsidRPr="004934F7">
        <w:t xml:space="preserve">Также следует работать над повышением эффективности каждого конкретного урока, уделять большее внимание формированию у детей теоретического мышления, способности к анализу и рефлексии, создавать условия для установления партнерских отношений в учебной и </w:t>
      </w:r>
      <w:proofErr w:type="spellStart"/>
      <w:r w:rsidRPr="004934F7">
        <w:t>внеучебной</w:t>
      </w:r>
      <w:proofErr w:type="spellEnd"/>
      <w:r w:rsidRPr="004934F7">
        <w:t xml:space="preserve"> деятельности (ученик – ученик, ученик – учитель, ученик – учитель – ученик), формированию мотивации к учению, </w:t>
      </w:r>
      <w:proofErr w:type="spellStart"/>
      <w:r w:rsidRPr="004934F7">
        <w:t>задействованию</w:t>
      </w:r>
      <w:proofErr w:type="spellEnd"/>
      <w:r w:rsidRPr="004934F7">
        <w:t xml:space="preserve"> жизненного опыта учащихся.</w:t>
      </w:r>
    </w:p>
    <w:p w:rsidR="009554D5" w:rsidRPr="004934F7" w:rsidRDefault="009554D5" w:rsidP="009554D5">
      <w:pPr>
        <w:ind w:firstLine="720"/>
        <w:jc w:val="both"/>
      </w:pPr>
      <w:r w:rsidRPr="004934F7">
        <w:lastRenderedPageBreak/>
        <w:t xml:space="preserve">Не до конца решенной остается и такая важная проблема как работа с родителями. </w:t>
      </w:r>
    </w:p>
    <w:p w:rsidR="009554D5" w:rsidRPr="00265479" w:rsidRDefault="009554D5" w:rsidP="009554D5">
      <w:pPr>
        <w:jc w:val="both"/>
      </w:pPr>
      <w:r w:rsidRPr="004934F7">
        <w:t>Многие родители стали более активными и заинтересованными в процессе обучения, большинство принимает участие во всех школьных и классных мероприятиях, активно работает управляющий совет, но классным руководителям и учителям-предметникам ещё предстоит большая работа с родителями, не уделяющими внимания своим детям, социально неблагополучными семьями. Здесь необходима более продуктивная организация сотрудничества школы, общественности, социальной службы, участкового</w:t>
      </w:r>
      <w:r w:rsidRPr="00265479">
        <w:t xml:space="preserve"> </w:t>
      </w:r>
    </w:p>
    <w:p w:rsidR="009554D5" w:rsidRPr="00265479" w:rsidRDefault="009554D5" w:rsidP="009554D5">
      <w:pPr>
        <w:ind w:firstLine="720"/>
        <w:jc w:val="both"/>
        <w:rPr>
          <w:b/>
        </w:rPr>
      </w:pPr>
      <w:r w:rsidRPr="00265479">
        <w:rPr>
          <w:b/>
        </w:rPr>
        <w:t>Задачи:</w:t>
      </w:r>
    </w:p>
    <w:p w:rsidR="009554D5" w:rsidRPr="00E2097F" w:rsidRDefault="009554D5" w:rsidP="009554D5">
      <w:pPr>
        <w:widowControl w:val="0"/>
        <w:tabs>
          <w:tab w:val="left" w:pos="0"/>
        </w:tabs>
        <w:spacing w:line="23" w:lineRule="atLeast"/>
        <w:ind w:firstLine="700"/>
        <w:jc w:val="both"/>
        <w:rPr>
          <w:color w:val="000000"/>
        </w:rPr>
      </w:pPr>
      <w:r w:rsidRPr="00E2097F">
        <w:rPr>
          <w:color w:val="000000"/>
        </w:rPr>
        <w:t>- Учителям-предметникам провести входной контроль и анализ знаний учащихся и пробелов в знаниях индивидуально по каждому ребенку.</w:t>
      </w:r>
    </w:p>
    <w:p w:rsidR="009554D5" w:rsidRPr="00E2097F" w:rsidRDefault="009554D5" w:rsidP="009554D5">
      <w:pPr>
        <w:widowControl w:val="0"/>
        <w:tabs>
          <w:tab w:val="left" w:pos="0"/>
        </w:tabs>
        <w:spacing w:line="0" w:lineRule="atLeast"/>
        <w:jc w:val="both"/>
        <w:rPr>
          <w:color w:val="000000"/>
        </w:rPr>
      </w:pPr>
      <w:r w:rsidRPr="00E2097F">
        <w:rPr>
          <w:color w:val="000000"/>
        </w:rPr>
        <w:tab/>
        <w:t>- Учителям-предметникам организовать дифференцированную подготовку учащихся к итоговой аттестации.</w:t>
      </w:r>
    </w:p>
    <w:p w:rsidR="009554D5" w:rsidRPr="00E2097F" w:rsidRDefault="009554D5" w:rsidP="009554D5">
      <w:pPr>
        <w:ind w:firstLine="720"/>
        <w:jc w:val="both"/>
      </w:pPr>
      <w:r w:rsidRPr="00E2097F">
        <w:t>- Развивать преемственность ступеней обучения.</w:t>
      </w:r>
    </w:p>
    <w:p w:rsidR="009554D5" w:rsidRPr="00E2097F" w:rsidRDefault="009554D5" w:rsidP="009554D5">
      <w:pPr>
        <w:ind w:firstLine="720"/>
        <w:jc w:val="both"/>
      </w:pPr>
      <w:r w:rsidRPr="00E2097F">
        <w:t>- Совершенствовать освоение и внедрение в практику педагогической деятельности новые интерактивные методы обучения и контроля знаний, умений и навыков учащихся.</w:t>
      </w:r>
    </w:p>
    <w:p w:rsidR="009554D5" w:rsidRPr="00E2097F" w:rsidRDefault="009554D5" w:rsidP="009554D5">
      <w:pPr>
        <w:ind w:firstLine="720"/>
        <w:jc w:val="both"/>
      </w:pPr>
      <w:r w:rsidRPr="00E2097F">
        <w:t>- Активизировать профессиональное взаимодействие учителей-предметников.</w:t>
      </w:r>
    </w:p>
    <w:p w:rsidR="009554D5" w:rsidRPr="00265479" w:rsidRDefault="009554D5" w:rsidP="009554D5">
      <w:pPr>
        <w:ind w:firstLine="720"/>
        <w:jc w:val="both"/>
      </w:pPr>
      <w:r w:rsidRPr="00E2097F">
        <w:t>-  Включить в план ВШК - классно - обобщающий контроль в 9, 11 классах в начале года.</w:t>
      </w:r>
      <w:r w:rsidRPr="00265479">
        <w:t xml:space="preserve"> </w:t>
      </w:r>
    </w:p>
    <w:p w:rsidR="009848E2" w:rsidRDefault="009848E2"/>
    <w:sectPr w:rsidR="009848E2" w:rsidSect="009554D5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4092B"/>
    <w:multiLevelType w:val="multilevel"/>
    <w:tmpl w:val="B08C79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554D5"/>
    <w:rsid w:val="009554D5"/>
    <w:rsid w:val="0098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Company>Org inc etc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2015-07-31T12:57:00Z</dcterms:created>
  <dcterms:modified xsi:type="dcterms:W3CDTF">2015-07-31T12:57:00Z</dcterms:modified>
</cp:coreProperties>
</file>