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96" w:rsidRPr="00C44E96" w:rsidRDefault="00C44E96" w:rsidP="00C44E96">
      <w:pPr>
        <w:pStyle w:val="a3"/>
        <w:numPr>
          <w:ilvl w:val="1"/>
          <w:numId w:val="2"/>
        </w:numPr>
        <w:jc w:val="both"/>
        <w:rPr>
          <w:b/>
        </w:rPr>
      </w:pPr>
      <w:r>
        <w:rPr>
          <w:b/>
        </w:rPr>
        <w:t xml:space="preserve">         </w:t>
      </w:r>
      <w:r w:rsidRPr="00C44E96">
        <w:rPr>
          <w:b/>
        </w:rPr>
        <w:t>Соответствие содержания образовательных программ миссии, целям ОО</w:t>
      </w:r>
    </w:p>
    <w:p w:rsidR="00C44E96" w:rsidRDefault="00C44E96" w:rsidP="00C44E96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Миссия школы: мы создаем условия для успешной социализации личности и открываем возможности для ее карьерного роста через непрерывное образование, гражданское воспитание, творческое развитие и партнерскую интеграцию.</w:t>
      </w:r>
    </w:p>
    <w:p w:rsidR="00C44E96" w:rsidRDefault="00C44E96" w:rsidP="00C44E96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Данная миссия соответствует целям нашего учреждения.</w:t>
      </w:r>
    </w:p>
    <w:p w:rsidR="00BB62B1" w:rsidRDefault="00BB62B1"/>
    <w:sectPr w:rsidR="00BB62B1" w:rsidSect="00BB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4A1E"/>
    <w:multiLevelType w:val="multilevel"/>
    <w:tmpl w:val="66EC0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4E96"/>
    <w:rsid w:val="00BB62B1"/>
    <w:rsid w:val="00C4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Org inc etc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2015-07-31T11:52:00Z</dcterms:created>
  <dcterms:modified xsi:type="dcterms:W3CDTF">2015-07-31T11:52:00Z</dcterms:modified>
</cp:coreProperties>
</file>