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44" w:rsidRPr="00A139FE" w:rsidRDefault="00B76D44" w:rsidP="0031699D">
      <w:pPr>
        <w:pStyle w:val="NoSpacing"/>
        <w:jc w:val="center"/>
        <w:rPr>
          <w:sz w:val="20"/>
          <w:szCs w:val="20"/>
        </w:rPr>
      </w:pPr>
    </w:p>
    <w:p w:rsidR="00B76D44" w:rsidRDefault="00B76D44" w:rsidP="00A139FE">
      <w:pPr>
        <w:pStyle w:val="a3"/>
      </w:pPr>
      <w:r>
        <w:t xml:space="preserve">        Согласовано:                                                                                                             Утверждаю:</w:t>
      </w:r>
    </w:p>
    <w:p w:rsidR="00B76D44" w:rsidRDefault="00B76D44" w:rsidP="00A139FE">
      <w:pPr>
        <w:pStyle w:val="a3"/>
      </w:pPr>
      <w:r>
        <w:t>Зам. директора по УВР                                                                             Директор МАОУ</w:t>
      </w:r>
      <w:r w:rsidRPr="00150430">
        <w:t xml:space="preserve"> </w:t>
      </w:r>
      <w:r>
        <w:t>Шабановская СОШ</w:t>
      </w:r>
    </w:p>
    <w:p w:rsidR="00B76D44" w:rsidRDefault="00B76D44" w:rsidP="00A139FE">
      <w:pPr>
        <w:pStyle w:val="a3"/>
      </w:pPr>
      <w:r>
        <w:t>________Кипкаева В.В.                                                                                        __________Шабанова С.Н.         «______»_________2014г.                                                                                «______»____________2014г.</w:t>
      </w: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 w:rsidRPr="00EB414B">
        <w:rPr>
          <w:b/>
          <w:sz w:val="32"/>
          <w:szCs w:val="32"/>
        </w:rPr>
        <w:t>РАБОЧАЯ ПРОГРАММА</w:t>
      </w: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</w:t>
      </w:r>
      <w:r>
        <w:rPr>
          <w:b/>
          <w:i/>
          <w:sz w:val="32"/>
          <w:szCs w:val="32"/>
        </w:rPr>
        <w:t>Непомнящих Валентины Михайловны,</w:t>
      </w:r>
      <w:r>
        <w:rPr>
          <w:b/>
          <w:sz w:val="32"/>
          <w:szCs w:val="32"/>
        </w:rPr>
        <w:t xml:space="preserve"> первая категория</w:t>
      </w: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Шабановская СОШ</w:t>
      </w: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литературе в 11 классе</w:t>
      </w: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2014-2015 учебный год.</w:t>
      </w: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</w:p>
    <w:p w:rsidR="00B76D44" w:rsidRDefault="00B76D44" w:rsidP="00A139FE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Омутинский муниципальный район</w:t>
      </w:r>
    </w:p>
    <w:p w:rsidR="00B76D44" w:rsidRPr="00675971" w:rsidRDefault="00B76D44" w:rsidP="00557B51">
      <w:pPr>
        <w:jc w:val="center"/>
        <w:rPr>
          <w:b/>
          <w:bCs/>
          <w:iCs/>
          <w:sz w:val="20"/>
          <w:szCs w:val="20"/>
        </w:rPr>
      </w:pPr>
      <w:r w:rsidRPr="00675971">
        <w:rPr>
          <w:b/>
          <w:bCs/>
          <w:iCs/>
          <w:sz w:val="20"/>
          <w:szCs w:val="20"/>
        </w:rPr>
        <w:t xml:space="preserve">Пояснительная записка                                                                                                                                                                                           </w:t>
      </w:r>
    </w:p>
    <w:p w:rsidR="00B76D44" w:rsidRPr="00675971" w:rsidRDefault="00B76D44" w:rsidP="00557B51">
      <w:pPr>
        <w:jc w:val="center"/>
        <w:rPr>
          <w:sz w:val="20"/>
          <w:szCs w:val="20"/>
        </w:rPr>
      </w:pPr>
      <w:r w:rsidRPr="00675971">
        <w:rPr>
          <w:b/>
          <w:bCs/>
          <w:i/>
          <w:iCs/>
          <w:color w:val="FF0000"/>
          <w:sz w:val="20"/>
          <w:szCs w:val="20"/>
        </w:rPr>
        <w:t xml:space="preserve"> </w:t>
      </w:r>
    </w:p>
    <w:p w:rsidR="00B76D44" w:rsidRPr="00675971" w:rsidRDefault="00B76D44" w:rsidP="007F724D">
      <w:pPr>
        <w:ind w:firstLine="54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Рабочая учебная программа по литературе составлена для 11 класса общеобразовательной школы на основе Федерального компонента государственного стандарта общего образования 2004 года, программы по литературе для общеобразовательных учреждений, допущенной Министерством образования и науки Российской Федерации, под редакцией В.Я.Коровиной (М.: «Просвещение», 2006 г.) .</w:t>
      </w:r>
    </w:p>
    <w:p w:rsidR="00B76D44" w:rsidRPr="00675971" w:rsidRDefault="00B76D44" w:rsidP="007F724D">
      <w:pPr>
        <w:ind w:firstLine="540"/>
        <w:jc w:val="both"/>
        <w:rPr>
          <w:b/>
          <w:sz w:val="20"/>
          <w:szCs w:val="20"/>
        </w:rPr>
      </w:pPr>
      <w:r w:rsidRPr="00675971">
        <w:rPr>
          <w:sz w:val="20"/>
          <w:szCs w:val="20"/>
        </w:rPr>
        <w:t xml:space="preserve">Для обучения используются учебники «Русская литература </w:t>
      </w:r>
      <w:r w:rsidRPr="00675971">
        <w:rPr>
          <w:sz w:val="20"/>
          <w:szCs w:val="20"/>
          <w:lang w:val="en-US"/>
        </w:rPr>
        <w:t>XIX</w:t>
      </w:r>
      <w:r w:rsidRPr="00675971">
        <w:rPr>
          <w:sz w:val="20"/>
          <w:szCs w:val="20"/>
        </w:rPr>
        <w:t xml:space="preserve"> века. 10 класс» (ч.1,2) для общеобразовательных учреждений (автор – В.И.Коровин, М. «Просвещение», 2006г.), «Русская литература ХХ века.11 класс» (ч.1,2) для общеобразовательных учебных заведений (авторы – В.П.Журавлев и др., М. «Просвещение», 2005г.).  </w:t>
      </w:r>
    </w:p>
    <w:p w:rsidR="00B76D44" w:rsidRPr="00675971" w:rsidRDefault="00B76D44" w:rsidP="00557B51">
      <w:pPr>
        <w:ind w:firstLine="540"/>
        <w:rPr>
          <w:b/>
          <w:sz w:val="20"/>
          <w:szCs w:val="20"/>
        </w:rPr>
      </w:pPr>
    </w:p>
    <w:p w:rsidR="00B76D44" w:rsidRPr="00675971" w:rsidRDefault="00B76D44" w:rsidP="00A139FE">
      <w:pPr>
        <w:ind w:firstLine="540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                                               Общая характеристика учебного предмета.</w:t>
      </w:r>
    </w:p>
    <w:p w:rsidR="00B76D44" w:rsidRPr="00675971" w:rsidRDefault="00B76D44" w:rsidP="00557B51">
      <w:pPr>
        <w:ind w:firstLine="540"/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>Литература</w:t>
      </w:r>
      <w:r w:rsidRPr="00675971">
        <w:rPr>
          <w:sz w:val="20"/>
          <w:szCs w:val="20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B76D44" w:rsidRPr="00675971" w:rsidRDefault="00B76D44" w:rsidP="00557B51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Воспитание </w:t>
      </w:r>
      <w:r w:rsidRPr="00675971">
        <w:rPr>
          <w:sz w:val="20"/>
          <w:szCs w:val="20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:rsidR="00B76D44" w:rsidRPr="00675971" w:rsidRDefault="00B76D44" w:rsidP="00557B51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Развитие </w:t>
      </w:r>
      <w:r w:rsidRPr="00675971">
        <w:rPr>
          <w:sz w:val="20"/>
          <w:szCs w:val="20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обучающихся.</w:t>
      </w:r>
    </w:p>
    <w:p w:rsidR="00B76D44" w:rsidRPr="00675971" w:rsidRDefault="00B76D44" w:rsidP="00557B51">
      <w:pPr>
        <w:pStyle w:val="ListParagraph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Освоение </w:t>
      </w:r>
      <w:r w:rsidRPr="00675971">
        <w:rPr>
          <w:sz w:val="20"/>
          <w:szCs w:val="20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процессе.</w:t>
      </w:r>
    </w:p>
    <w:p w:rsidR="00B76D44" w:rsidRPr="00675971" w:rsidRDefault="00B76D44" w:rsidP="00557B51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 xml:space="preserve">Совершенствование умений </w:t>
      </w:r>
      <w:r w:rsidRPr="00675971">
        <w:rPr>
          <w:sz w:val="20"/>
          <w:szCs w:val="20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использование необходимой информации, в том числе в сети Интернета.</w:t>
      </w:r>
    </w:p>
    <w:p w:rsidR="00B76D44" w:rsidRPr="00675971" w:rsidRDefault="00B76D44" w:rsidP="008D248A">
      <w:pPr>
        <w:jc w:val="both"/>
        <w:rPr>
          <w:sz w:val="20"/>
          <w:szCs w:val="20"/>
        </w:rPr>
      </w:pP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 xml:space="preserve">  </w:t>
      </w:r>
      <w:r w:rsidRPr="00675971">
        <w:rPr>
          <w:sz w:val="20"/>
          <w:szCs w:val="20"/>
        </w:rPr>
        <w:tab/>
        <w:t xml:space="preserve">          На уроках литературы  ученики  должны</w:t>
      </w:r>
      <w:r w:rsidRPr="00675971">
        <w:rPr>
          <w:b/>
          <w:bCs/>
          <w:sz w:val="20"/>
          <w:szCs w:val="20"/>
        </w:rPr>
        <w:t xml:space="preserve"> решить следующие задачи: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 сформировать представление о художественной литературе как искусстве слова и ее месте в культуре страны и народа;</w:t>
      </w: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 осознать своеобразие и богатство литературы как искусства;</w:t>
      </w: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 освоить теоретические понятия, которые способствуют более глубокому постижению конкретных художественных произведений;</w:t>
      </w: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воспитать культуру чтения, сформировать потребность в чтении;</w:t>
      </w:r>
    </w:p>
    <w:p w:rsidR="00B76D44" w:rsidRPr="00675971" w:rsidRDefault="00B76D44" w:rsidP="00557B51">
      <w:pPr>
        <w:numPr>
          <w:ilvl w:val="0"/>
          <w:numId w:val="15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B76D44" w:rsidRPr="00675971" w:rsidRDefault="00B76D44" w:rsidP="008D248A">
      <w:pPr>
        <w:ind w:left="720"/>
        <w:jc w:val="both"/>
        <w:rPr>
          <w:sz w:val="20"/>
          <w:szCs w:val="20"/>
        </w:rPr>
      </w:pPr>
    </w:p>
    <w:p w:rsidR="00B76D44" w:rsidRPr="00675971" w:rsidRDefault="00B76D44" w:rsidP="00557B51">
      <w:pPr>
        <w:ind w:firstLine="54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В процессе обучения используются репродуктивный и продуктивный методы обучения, информационные технологии; учебно-наглядные пособия, экранные и звуковые средства обучения, репродукции картин, иллюстрации к произведениям, справочная литература.</w:t>
      </w:r>
    </w:p>
    <w:p w:rsidR="00B76D44" w:rsidRPr="00675971" w:rsidRDefault="00B76D44" w:rsidP="00557B51">
      <w:pPr>
        <w:ind w:firstLine="54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B76D44" w:rsidRPr="00675971" w:rsidRDefault="00B76D44" w:rsidP="00557B51">
      <w:pPr>
        <w:ind w:firstLine="54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Программа предусматривает прочное усвоение материала.</w:t>
      </w:r>
    </w:p>
    <w:p w:rsidR="00B76D44" w:rsidRPr="00675971" w:rsidRDefault="00B76D44" w:rsidP="00557B51">
      <w:pPr>
        <w:ind w:firstLine="54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Программа включает базовые знания и умения, которыми должны овладеть все обучающиеся.</w:t>
      </w:r>
    </w:p>
    <w:p w:rsidR="00B76D44" w:rsidRPr="00675971" w:rsidRDefault="00B76D44" w:rsidP="00557B51">
      <w:pPr>
        <w:ind w:firstLine="540"/>
        <w:jc w:val="both"/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>Программа предусматривает различные формы контроля знаний обучающихся: тестирование, ответы (как письменные, так и устные) на вопросы, сочинения.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 xml:space="preserve">             Структура курса: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начала ХХ века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Серебряный век русской поэзии.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20-х годов ХХ века.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30-х годов ХХ века.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« потерянного поколения».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периода ВОВ.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50-90-х годов ХХ века.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Из литературы народов России.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Литература конца ХХ- начала ХХI века.</w:t>
      </w:r>
    </w:p>
    <w:p w:rsidR="00B76D44" w:rsidRPr="00675971" w:rsidRDefault="00B76D44" w:rsidP="00557B51">
      <w:pPr>
        <w:tabs>
          <w:tab w:val="left" w:pos="567"/>
        </w:tabs>
        <w:ind w:left="360"/>
        <w:rPr>
          <w:sz w:val="20"/>
          <w:szCs w:val="20"/>
        </w:rPr>
      </w:pPr>
      <w:r w:rsidRPr="00675971">
        <w:rPr>
          <w:sz w:val="20"/>
          <w:szCs w:val="20"/>
        </w:rPr>
        <w:t>Из зарубежной литературы.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sz w:val="20"/>
          <w:szCs w:val="20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Осознанное, творческое чтение художественных произведений разных жанров.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Выразительное чтение.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Различные виды пересказа.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Заучивание наизусть стихотворных текстов.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Определение принадлежности литературного (фольклорного) текста к тому или иному роду и жанру.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B76D44" w:rsidRPr="00675971" w:rsidRDefault="00B76D44" w:rsidP="00557B51">
      <w:pPr>
        <w:ind w:firstLine="426"/>
        <w:rPr>
          <w:sz w:val="20"/>
          <w:szCs w:val="20"/>
        </w:rPr>
      </w:pPr>
      <w:r w:rsidRPr="00675971">
        <w:rPr>
          <w:sz w:val="20"/>
          <w:szCs w:val="20"/>
        </w:rPr>
        <w:t>Участие в дискуссии, утверждение и доказательство своей точки зрения с учетом мнения оппонента.</w:t>
      </w:r>
    </w:p>
    <w:p w:rsidR="00B76D44" w:rsidRPr="00675971" w:rsidRDefault="00B76D44" w:rsidP="00557B51">
      <w:pPr>
        <w:ind w:firstLine="426"/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>Подготовка рефератов, докладов; написание сочинений на основе и по мотивам литературных произведений.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>Место предмета в базисном учебном плане.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На изучение литературы отводится 102 часа(3 урока в неделю, 34 учебных недели)</w:t>
      </w:r>
    </w:p>
    <w:p w:rsidR="00B76D44" w:rsidRPr="00675971" w:rsidRDefault="00B76D44" w:rsidP="00A139FE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При составлении планирования уроков   предусмотрены в рамках отведенного времени часы на развитие письменной речи учащихся.</w:t>
      </w:r>
    </w:p>
    <w:p w:rsidR="00B76D44" w:rsidRPr="00675971" w:rsidRDefault="00B76D44" w:rsidP="007F724D">
      <w:pPr>
        <w:ind w:firstLine="567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7F724D">
      <w:pPr>
        <w:ind w:firstLine="567"/>
        <w:jc w:val="center"/>
        <w:rPr>
          <w:b/>
          <w:bCs/>
          <w:iCs/>
          <w:sz w:val="20"/>
          <w:szCs w:val="20"/>
        </w:rPr>
      </w:pPr>
      <w:r w:rsidRPr="00675971">
        <w:rPr>
          <w:b/>
          <w:bCs/>
          <w:iCs/>
          <w:sz w:val="20"/>
          <w:szCs w:val="20"/>
        </w:rPr>
        <w:t>Учебно-тематическое планирование</w:t>
      </w:r>
    </w:p>
    <w:p w:rsidR="00B76D44" w:rsidRPr="00675971" w:rsidRDefault="00B76D44" w:rsidP="007F724D">
      <w:pPr>
        <w:ind w:firstLine="567"/>
        <w:jc w:val="center"/>
        <w:rPr>
          <w:b/>
          <w:bCs/>
          <w:i/>
          <w:iCs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567"/>
        <w:gridCol w:w="2410"/>
        <w:gridCol w:w="1418"/>
        <w:gridCol w:w="1417"/>
        <w:gridCol w:w="1985"/>
        <w:gridCol w:w="1417"/>
        <w:gridCol w:w="1134"/>
      </w:tblGrid>
      <w:tr w:rsidR="00B76D44" w:rsidRPr="00675971" w:rsidTr="007F724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основные разделы</w:t>
            </w: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количество </w:t>
            </w:r>
          </w:p>
        </w:tc>
      </w:tr>
      <w:tr w:rsidR="00B76D44" w:rsidRPr="00675971" w:rsidTr="00A139FE">
        <w:trPr>
          <w:cantSplit/>
          <w:trHeight w:val="15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сочинений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изложений с творческим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текстов наизусть</w:t>
            </w:r>
          </w:p>
        </w:tc>
      </w:tr>
      <w:tr w:rsidR="00B76D44" w:rsidRPr="00675971" w:rsidTr="00A139FE">
        <w:trPr>
          <w:cantSplit/>
          <w:trHeight w:val="3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Русская литература первой половины 20 века: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И.Бунин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А.Куприн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rPr>
          <w:trHeight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М.Горький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В.Брюсов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И.Анненский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М.Волошин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К.Бальмонт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А.Белый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Н.Гумилёв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И.Северянин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rPr>
          <w:trHeight w:val="1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В.Хлебников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А.Блок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Н.Клюев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С.Есенин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В.Маяковский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М.Булгаков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А.Ахматова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О.Мандельштам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М.Цветаева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М.Шолохов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 Платонов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FR1"/>
              <w:spacing w:before="0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675971">
              <w:rPr>
                <w:rFonts w:ascii="Times New Roman" w:hAnsi="Times New Roman" w:cs="Times New Roman"/>
                <w:sz w:val="20"/>
              </w:rPr>
              <w:t>Русская литература второй половины 20 века: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Б.Пастернак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А.Твардовский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А.Солженицын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В.Шаламов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В.Быков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В.Распутин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Ф.Абрамов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В.Шукшин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Н.Рубцов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А.Вампилов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В.Высоцкий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Б.Окуджава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И.Бродский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ind w:left="113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Литературное  творчество народов России: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ind w:left="113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Ю.Рытхэу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Зарубежная литература: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Б.Шоу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Г.Аполлинер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Э. Хемингуэй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Т.С.Элиот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Дж.Сэлинджер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76D44" w:rsidRPr="00675971" w:rsidTr="007F724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19</w:t>
            </w:r>
          </w:p>
        </w:tc>
      </w:tr>
      <w:tr w:rsidR="00B76D44" w:rsidRPr="00675971" w:rsidTr="007F724D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РЕЗЕРВ ВРЕМЕНИ: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6D44" w:rsidRPr="00675971" w:rsidRDefault="00B76D44" w:rsidP="007F724D">
      <w:pPr>
        <w:rPr>
          <w:b/>
          <w:bCs/>
          <w:iCs/>
          <w:sz w:val="20"/>
          <w:szCs w:val="20"/>
        </w:rPr>
      </w:pPr>
    </w:p>
    <w:p w:rsidR="00B76D44" w:rsidRPr="00675971" w:rsidRDefault="00B76D44" w:rsidP="007F724D">
      <w:pPr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</w:p>
    <w:p w:rsidR="00B76D44" w:rsidRPr="00675971" w:rsidRDefault="00B76D44" w:rsidP="007F724D">
      <w:pPr>
        <w:jc w:val="center"/>
        <w:rPr>
          <w:sz w:val="20"/>
          <w:szCs w:val="20"/>
          <w:u w:val="single"/>
        </w:rPr>
      </w:pPr>
      <w:r w:rsidRPr="00675971">
        <w:rPr>
          <w:b/>
          <w:bCs/>
          <w:iCs/>
          <w:sz w:val="20"/>
          <w:szCs w:val="20"/>
        </w:rPr>
        <w:t xml:space="preserve">Содержание тем учебного курса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u w:val="single"/>
        </w:rPr>
        <w:t>Литература XX века</w:t>
      </w:r>
    </w:p>
    <w:p w:rsidR="00B76D44" w:rsidRPr="00675971" w:rsidRDefault="00B76D44" w:rsidP="007F724D">
      <w:pPr>
        <w:pStyle w:val="13"/>
        <w:jc w:val="both"/>
        <w:rPr>
          <w:b w:val="0"/>
          <w:sz w:val="20"/>
          <w:shd w:val="clear" w:color="auto" w:fill="FFFFFF"/>
        </w:rPr>
      </w:pPr>
      <w:r w:rsidRPr="00675971">
        <w:rPr>
          <w:sz w:val="20"/>
        </w:rPr>
        <w:t>Введение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737"/>
        <w:jc w:val="both"/>
        <w:rPr>
          <w:i w:val="0"/>
          <w:sz w:val="20"/>
          <w:u w:val="single"/>
        </w:rPr>
      </w:pPr>
      <w:r w:rsidRPr="00675971">
        <w:rPr>
          <w:b w:val="0"/>
          <w:i w:val="0"/>
          <w:sz w:val="20"/>
          <w:shd w:val="clear" w:color="auto" w:fill="FFFFFF"/>
        </w:rPr>
        <w:t>Русская литература ХХ в.в.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 w:val="20"/>
          <w:u w:val="single"/>
        </w:rPr>
      </w:pP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 w:val="20"/>
        </w:rPr>
      </w:pPr>
      <w:r w:rsidRPr="00675971">
        <w:rPr>
          <w:i w:val="0"/>
          <w:sz w:val="20"/>
          <w:u w:val="single"/>
        </w:rPr>
        <w:t>Литература первой половины XX века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  <w:shd w:val="clear" w:color="auto" w:fill="FFFFFF"/>
        </w:rPr>
      </w:pPr>
      <w:r w:rsidRPr="00675971">
        <w:rPr>
          <w:i w:val="0"/>
          <w:sz w:val="20"/>
        </w:rPr>
        <w:t xml:space="preserve">Обзор русской литературы первой половины </w:t>
      </w:r>
      <w:r w:rsidRPr="00675971">
        <w:rPr>
          <w:i w:val="0"/>
          <w:sz w:val="20"/>
          <w:lang w:val="en-US"/>
        </w:rPr>
        <w:t>XX</w:t>
      </w:r>
      <w:r w:rsidRPr="00675971">
        <w:rPr>
          <w:i w:val="0"/>
          <w:sz w:val="20"/>
        </w:rPr>
        <w:t xml:space="preserve"> века</w:t>
      </w:r>
    </w:p>
    <w:p w:rsidR="00B76D44" w:rsidRPr="00675971" w:rsidRDefault="00B76D44" w:rsidP="007F724D">
      <w:pPr>
        <w:ind w:firstLine="709"/>
        <w:jc w:val="both"/>
        <w:rPr>
          <w:sz w:val="20"/>
          <w:szCs w:val="20"/>
        </w:rPr>
      </w:pPr>
      <w:r w:rsidRPr="00675971">
        <w:rPr>
          <w:sz w:val="20"/>
          <w:szCs w:val="20"/>
          <w:shd w:val="clear" w:color="auto" w:fill="FFFFFF"/>
        </w:rPr>
        <w:t>Традиции и новаторство</w:t>
      </w:r>
      <w:r w:rsidRPr="00675971">
        <w:rPr>
          <w:sz w:val="20"/>
          <w:szCs w:val="20"/>
        </w:rPr>
        <w:t xml:space="preserve"> в литературе рубежа </w:t>
      </w:r>
      <w:r w:rsidRPr="00675971">
        <w:rPr>
          <w:sz w:val="20"/>
          <w:szCs w:val="20"/>
          <w:lang w:val="en-US"/>
        </w:rPr>
        <w:t>XIX</w:t>
      </w:r>
      <w:r w:rsidRPr="00675971">
        <w:rPr>
          <w:sz w:val="20"/>
          <w:szCs w:val="20"/>
        </w:rPr>
        <w:t xml:space="preserve">ХХ вв. Реализм и модернизм. </w:t>
      </w:r>
      <w:r w:rsidRPr="00675971">
        <w:rPr>
          <w:sz w:val="20"/>
          <w:szCs w:val="20"/>
          <w:shd w:val="clear" w:color="auto" w:fill="FFFFFF"/>
        </w:rPr>
        <w:t xml:space="preserve">Трагические события первой половины </w:t>
      </w:r>
      <w:r w:rsidRPr="00675971">
        <w:rPr>
          <w:sz w:val="20"/>
          <w:szCs w:val="20"/>
          <w:shd w:val="clear" w:color="auto" w:fill="FFFFFF"/>
          <w:lang w:val="en-US"/>
        </w:rPr>
        <w:t>XX</w:t>
      </w:r>
      <w:r w:rsidRPr="00675971">
        <w:rPr>
          <w:sz w:val="20"/>
          <w:szCs w:val="20"/>
          <w:shd w:val="clear" w:color="auto" w:fill="FFFFFF"/>
        </w:rPr>
        <w:t xml:space="preserve"> в. и их отражение </w:t>
      </w:r>
      <w:r w:rsidRPr="00675971">
        <w:rPr>
          <w:sz w:val="20"/>
          <w:szCs w:val="20"/>
        </w:rPr>
        <w:t xml:space="preserve">в русской литературе и литературах других народов России. Конфликт человека и эпохи. 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color w:val="auto"/>
          <w:sz w:val="20"/>
          <w:szCs w:val="20"/>
          <w:shd w:val="clear" w:color="auto" w:fill="FFFFFF"/>
        </w:rPr>
      </w:pPr>
      <w:r w:rsidRPr="00675971">
        <w:rPr>
          <w:color w:val="auto"/>
          <w:sz w:val="20"/>
          <w:szCs w:val="20"/>
        </w:rPr>
        <w:t xml:space="preserve"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И. А. Бунин</w:t>
      </w:r>
    </w:p>
    <w:p w:rsidR="00B76D44" w:rsidRPr="00675971" w:rsidRDefault="00B76D44" w:rsidP="007F724D">
      <w:pPr>
        <w:ind w:firstLine="720"/>
        <w:jc w:val="both"/>
        <w:rPr>
          <w:b/>
          <w:sz w:val="20"/>
          <w:szCs w:val="20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>Стихотворения: «Вечер», «Не устану воспевать вас, звезды!..», «Последний шмель»</w:t>
      </w:r>
      <w:r w:rsidRPr="00675971">
        <w:rPr>
          <w:sz w:val="20"/>
          <w:szCs w:val="20"/>
        </w:rPr>
        <w:t>.</w:t>
      </w:r>
    </w:p>
    <w:p w:rsidR="00B76D44" w:rsidRPr="00675971" w:rsidRDefault="00B76D44" w:rsidP="007F724D">
      <w:pPr>
        <w:ind w:firstLine="720"/>
        <w:jc w:val="both"/>
        <w:rPr>
          <w:b/>
          <w:sz w:val="20"/>
          <w:szCs w:val="20"/>
        </w:rPr>
      </w:pPr>
      <w:r w:rsidRPr="00675971">
        <w:rPr>
          <w:sz w:val="20"/>
          <w:szCs w:val="20"/>
        </w:rPr>
        <w:t xml:space="preserve">Философичность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>Рассказы: «Господин из Сан-Франциско», «Чистый понедельник», «Лёгкое дыхание», цикл «Темные аллеи»</w:t>
      </w:r>
      <w:r w:rsidRPr="00675971">
        <w:rPr>
          <w:sz w:val="20"/>
          <w:szCs w:val="20"/>
        </w:rPr>
        <w:t>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Развитие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А. И. Куприн</w:t>
      </w:r>
    </w:p>
    <w:p w:rsidR="00B76D44" w:rsidRPr="00675971" w:rsidRDefault="00B76D44" w:rsidP="007F724D">
      <w:pPr>
        <w:pStyle w:val="BodyTextIndent"/>
        <w:spacing w:before="0"/>
        <w:ind w:firstLine="720"/>
        <w:rPr>
          <w:b/>
          <w:color w:val="auto"/>
          <w:sz w:val="20"/>
          <w:szCs w:val="20"/>
        </w:rPr>
      </w:pPr>
      <w:r w:rsidRPr="00675971">
        <w:rPr>
          <w:color w:val="auto"/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b/>
          <w:sz w:val="20"/>
          <w:szCs w:val="20"/>
        </w:rPr>
        <w:t>Повесть «Гранатовый браслет</w:t>
      </w:r>
      <w:r w:rsidRPr="00675971">
        <w:rPr>
          <w:b/>
          <w:sz w:val="20"/>
          <w:szCs w:val="20"/>
          <w:shd w:val="clear" w:color="auto" w:fill="FFFFFF"/>
        </w:rPr>
        <w:t>».</w:t>
      </w:r>
      <w:r w:rsidRPr="00675971">
        <w:rPr>
          <w:sz w:val="20"/>
          <w:szCs w:val="20"/>
        </w:rPr>
        <w:t xml:space="preserve"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   М. Горький</w:t>
      </w:r>
    </w:p>
    <w:p w:rsidR="00B76D44" w:rsidRPr="00675971" w:rsidRDefault="00B76D44" w:rsidP="007F724D">
      <w:pPr>
        <w:pStyle w:val="BodyTextIndent"/>
        <w:spacing w:before="0"/>
        <w:ind w:firstLine="720"/>
        <w:rPr>
          <w:b/>
          <w:color w:val="auto"/>
          <w:sz w:val="20"/>
          <w:szCs w:val="20"/>
        </w:rPr>
      </w:pPr>
      <w:r w:rsidRPr="00675971">
        <w:rPr>
          <w:color w:val="auto"/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>Рассказ «Старуха Изергиль</w:t>
      </w:r>
      <w:r w:rsidRPr="00675971">
        <w:rPr>
          <w:b/>
          <w:sz w:val="20"/>
          <w:szCs w:val="20"/>
          <w:shd w:val="clear" w:color="auto" w:fill="FFFFFF"/>
        </w:rPr>
        <w:t>»</w:t>
      </w:r>
      <w:r w:rsidRPr="00675971">
        <w:rPr>
          <w:sz w:val="20"/>
          <w:szCs w:val="20"/>
          <w:shd w:val="clear" w:color="auto" w:fill="FFFFFF"/>
        </w:rPr>
        <w:t>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 xml:space="preserve">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Пьеса «На дне».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Сотрудничество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jc w:val="both"/>
        <w:rPr>
          <w:sz w:val="20"/>
        </w:rPr>
      </w:pPr>
      <w:r w:rsidRPr="00675971">
        <w:rPr>
          <w:i w:val="0"/>
          <w:sz w:val="20"/>
        </w:rPr>
        <w:t>Обзор русской поэзии конца XIX – начала XX в.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течений.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Символизм </w:t>
      </w:r>
    </w:p>
    <w:p w:rsidR="00B76D44" w:rsidRPr="00675971" w:rsidRDefault="00B76D44" w:rsidP="007F724D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"младосимволисты" (А. Белый, А. А. Блок).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В. Я. Брюсов</w:t>
      </w:r>
    </w:p>
    <w:p w:rsidR="00B76D44" w:rsidRPr="00675971" w:rsidRDefault="00B76D44" w:rsidP="007F724D">
      <w:pPr>
        <w:ind w:firstLine="708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08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675971">
        <w:rPr>
          <w:sz w:val="20"/>
          <w:szCs w:val="20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К. Д. Бальмонт</w:t>
      </w:r>
    </w:p>
    <w:p w:rsidR="00B76D44" w:rsidRPr="00675971" w:rsidRDefault="00B76D44" w:rsidP="007F724D">
      <w:pPr>
        <w:ind w:firstLine="708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08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 xml:space="preserve">Стихотворения: «Я мечтою ловил уходящие тени…», «Безглагольность», «Я в этот мир пришел, чтоб видеть солнце…». </w:t>
      </w:r>
      <w:r w:rsidRPr="00675971">
        <w:rPr>
          <w:sz w:val="20"/>
          <w:szCs w:val="20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А. Белый </w:t>
      </w:r>
    </w:p>
    <w:p w:rsidR="00B76D44" w:rsidRPr="00675971" w:rsidRDefault="00B76D44" w:rsidP="007F724D">
      <w:pPr>
        <w:ind w:firstLine="708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08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 xml:space="preserve">Стихотворения: «Раздумье», «Русь», «Родине». </w:t>
      </w:r>
      <w:r w:rsidRPr="00675971">
        <w:rPr>
          <w:sz w:val="20"/>
          <w:szCs w:val="20"/>
        </w:rPr>
        <w:t xml:space="preserve">Интуитивное постижение действительности. Тема родины, боль и тревога за судьбы России. Восприятие революционных событий как пришествия нового Мессии.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Акмеизм </w:t>
      </w:r>
    </w:p>
    <w:p w:rsidR="00B76D44" w:rsidRPr="00675971" w:rsidRDefault="00B76D44" w:rsidP="007F724D">
      <w:pPr>
        <w:ind w:firstLine="567"/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Н. С. Гумилев </w:t>
      </w:r>
    </w:p>
    <w:p w:rsidR="00B76D44" w:rsidRPr="00675971" w:rsidRDefault="00B76D44" w:rsidP="007F724D">
      <w:pPr>
        <w:ind w:firstLine="737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  <w:r w:rsidRPr="00675971">
        <w:rPr>
          <w:sz w:val="20"/>
          <w:szCs w:val="20"/>
        </w:rPr>
        <w:t xml:space="preserve"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 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Футуризм </w:t>
      </w:r>
    </w:p>
    <w:p w:rsidR="00B76D44" w:rsidRPr="00675971" w:rsidRDefault="00B76D44" w:rsidP="007F724D">
      <w:pPr>
        <w:ind w:firstLine="708"/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B76D44" w:rsidRPr="00675971" w:rsidRDefault="00B76D44" w:rsidP="007F724D">
      <w:pPr>
        <w:ind w:firstLine="708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Группы футуристов: эгофутуристы (И. Северянин), кубофутуристы (В. В. Маяковский, В. Хлебников), "Центрифуга" (Б. Л. Пастернак).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И. Северянин</w:t>
      </w:r>
    </w:p>
    <w:p w:rsidR="00B76D44" w:rsidRPr="00675971" w:rsidRDefault="00B76D44" w:rsidP="007F724D">
      <w:pPr>
        <w:ind w:firstLine="737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  <w:r w:rsidRPr="00675971">
        <w:rPr>
          <w:sz w:val="20"/>
          <w:szCs w:val="20"/>
        </w:rPr>
        <w:t>Эмоциональная взволнованность и ироничность поэзии Северянина, оригинальность его словотворчества.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В. В. Хлебников</w:t>
      </w:r>
    </w:p>
    <w:p w:rsidR="00B76D44" w:rsidRPr="00675971" w:rsidRDefault="00B76D44" w:rsidP="007F724D">
      <w:pPr>
        <w:ind w:firstLine="737"/>
        <w:jc w:val="both"/>
        <w:rPr>
          <w:b/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b/>
          <w:sz w:val="20"/>
          <w:szCs w:val="20"/>
          <w:shd w:val="clear" w:color="auto" w:fill="FFFFFF"/>
        </w:rPr>
        <w:t>Стихотворения: «Заклятие смехом», «Бобэоби пелись губы…», «Еще раз, еще раз…».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Слово в художественном мире поэзии Хлебникова. Поэтические эксперименты. Хлебников как поэт-философ.</w:t>
      </w:r>
    </w:p>
    <w:p w:rsidR="00B76D44" w:rsidRPr="00675971" w:rsidRDefault="00B76D44" w:rsidP="007F724D">
      <w:pPr>
        <w:pStyle w:val="FR3"/>
        <w:spacing w:before="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Крестьянская поэзия</w:t>
      </w:r>
    </w:p>
    <w:p w:rsidR="00B76D44" w:rsidRPr="00675971" w:rsidRDefault="00B76D44" w:rsidP="007F724D">
      <w:pPr>
        <w:ind w:firstLine="737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Продолжение традиций русской реалистической крестьянской поэзии XIX в. в творчестве Н. А. Клюева, С. А. Есенина.</w:t>
      </w:r>
    </w:p>
    <w:p w:rsidR="00B76D44" w:rsidRPr="00675971" w:rsidRDefault="00B76D44" w:rsidP="007F724D">
      <w:pPr>
        <w:pStyle w:val="Heading6"/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675971">
        <w:rPr>
          <w:rFonts w:ascii="Times New Roman" w:hAnsi="Times New Roman"/>
          <w:sz w:val="20"/>
          <w:szCs w:val="20"/>
        </w:rPr>
        <w:t xml:space="preserve">Н. А. Клюев. </w:t>
      </w:r>
    </w:p>
    <w:p w:rsidR="00B76D44" w:rsidRPr="00675971" w:rsidRDefault="00B76D44" w:rsidP="007F724D">
      <w:pPr>
        <w:pStyle w:val="Heading6"/>
        <w:spacing w:before="0"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675971">
        <w:rPr>
          <w:rFonts w:ascii="Times New Roman" w:hAnsi="Times New Roman"/>
          <w:b w:val="0"/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pStyle w:val="31"/>
        <w:spacing w:after="0"/>
        <w:ind w:left="0" w:firstLine="709"/>
        <w:jc w:val="both"/>
        <w:rPr>
          <w:sz w:val="20"/>
          <w:szCs w:val="20"/>
          <w:shd w:val="clear" w:color="auto" w:fill="FFFFFF"/>
        </w:rPr>
      </w:pPr>
      <w:r w:rsidRPr="00675971">
        <w:rPr>
          <w:b/>
          <w:sz w:val="20"/>
          <w:szCs w:val="20"/>
        </w:rPr>
        <w:t>Стихотворения: «Осинушка», «Я люблю цыганские кочевья...», «Из подвалов, из темных углов...»</w:t>
      </w:r>
      <w:r w:rsidRPr="00675971">
        <w:rPr>
          <w:b/>
          <w:sz w:val="20"/>
          <w:szCs w:val="20"/>
          <w:shd w:val="clear" w:color="auto" w:fill="FFFFFF"/>
        </w:rPr>
        <w:t xml:space="preserve">. </w:t>
      </w:r>
      <w:r w:rsidRPr="00675971">
        <w:rPr>
          <w:sz w:val="20"/>
          <w:szCs w:val="20"/>
        </w:rPr>
        <w:t xml:space="preserve"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А. А. Блок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Поэма «Двенадцать». </w:t>
      </w: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В. В. Маяковский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«А вы могли бы?», «Послушайте!», «Скрипка и немножко нервно», «Лиличка!»,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С. А. Есенин</w:t>
      </w:r>
    </w:p>
    <w:p w:rsidR="00B76D44" w:rsidRPr="00675971" w:rsidRDefault="00B76D44" w:rsidP="007F724D">
      <w:pPr>
        <w:pStyle w:val="BodyTextIndent"/>
        <w:spacing w:before="0"/>
        <w:ind w:firstLine="720"/>
        <w:rPr>
          <w:color w:val="auto"/>
          <w:sz w:val="20"/>
          <w:szCs w:val="20"/>
          <w:shd w:val="clear" w:color="auto" w:fill="FFFFFF"/>
        </w:rPr>
      </w:pPr>
      <w:r w:rsidRPr="00675971">
        <w:rPr>
          <w:color w:val="auto"/>
          <w:sz w:val="20"/>
          <w:szCs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  «Письмо к женщине», «Собаке Качалова», «Я покинул родимый дом…», «Неуютная жидкая лунность…».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Цветопись,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М. И. Цветаева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 «Идешь, на меня похожий…», «Куст».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поэтического стиля.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О. Э. Мандельштам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</w:t>
      </w:r>
      <w:r w:rsidRPr="00675971">
        <w:rPr>
          <w:rFonts w:ascii="Times New Roman" w:hAnsi="Times New Roman" w:cs="Times New Roman"/>
          <w:sz w:val="20"/>
          <w:shd w:val="clear" w:color="auto" w:fill="FFFFFF"/>
          <w:lang w:val="en-US"/>
        </w:rPr>
        <w:t>Notre</w:t>
      </w: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  <w:r w:rsidRPr="00675971">
        <w:rPr>
          <w:rFonts w:ascii="Times New Roman" w:hAnsi="Times New Roman" w:cs="Times New Roman"/>
          <w:sz w:val="20"/>
          <w:shd w:val="clear" w:color="auto" w:fill="FFFFFF"/>
          <w:lang w:val="en-US"/>
        </w:rPr>
        <w:t>Dame</w:t>
      </w:r>
      <w:r w:rsidRPr="00675971">
        <w:rPr>
          <w:rFonts w:ascii="Times New Roman" w:hAnsi="Times New Roman" w:cs="Times New Roman"/>
          <w:sz w:val="20"/>
          <w:shd w:val="clear" w:color="auto" w:fill="FFFFFF"/>
        </w:rPr>
        <w:t>», «Бессонница. Гомер. Тугие паруса…», «За гремучую доблесть грядущих веков…», «Я вернулся в мой город, знакомый до слез…», «Невыразимая печаль», «</w:t>
      </w:r>
      <w:r w:rsidRPr="00675971">
        <w:rPr>
          <w:rFonts w:ascii="Times New Roman" w:hAnsi="Times New Roman" w:cs="Times New Roman"/>
          <w:sz w:val="20"/>
          <w:shd w:val="clear" w:color="auto" w:fill="FFFFFF"/>
          <w:lang w:val="en-US"/>
        </w:rPr>
        <w:t>Tristia</w:t>
      </w: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». </w:t>
      </w:r>
      <w:r w:rsidRPr="00675971">
        <w:rPr>
          <w:rFonts w:ascii="Times New Roman" w:hAnsi="Times New Roman" w:cs="Times New Roman"/>
          <w:b w:val="0"/>
          <w:sz w:val="20"/>
        </w:rPr>
        <w:t xml:space="preserve">Историзм поэтического мышления Мандельштама, ассоциативная манера его письма. Представление о поэте как хранителе культуры. Мифологические и литературные образы в поэзии Мандельштама. 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  А. А. Ахматова</w:t>
      </w:r>
    </w:p>
    <w:p w:rsidR="00B76D44" w:rsidRPr="00675971" w:rsidRDefault="00B76D44" w:rsidP="007F724D">
      <w:pPr>
        <w:pStyle w:val="310"/>
        <w:ind w:firstLine="720"/>
        <w:rPr>
          <w:sz w:val="20"/>
          <w:shd w:val="clear" w:color="auto" w:fill="FFFFFF"/>
        </w:rPr>
      </w:pPr>
      <w:r w:rsidRPr="00675971">
        <w:rPr>
          <w:sz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«Песня последней встречи», «Сжала руки под темной вуалью…», «Мне ни к чему одические рати…», «Мне голос был. Он звал утешно…», «Родная земля», «Я научилась просто, мудро жить…», «Бывает так: какая-то истома…».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Отражение в лирике Ахматовой глубины человеческих переживаний. Темы любви и искусства. Патриотизм и гражданственность поэзии Ахматовой. Разговорность интонации и музыкальность стиха. Фольклорные и литературные образы и мотивы в лирике Ахматовой. 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Поэма «Реквием».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История создания и публикации. 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“Реквиема”. Особенности жанра и композиции поэмы, роль эпиграфа, посвящения и эпилога.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Б. Л. Пастернак </w:t>
      </w:r>
    </w:p>
    <w:p w:rsidR="00B76D44" w:rsidRPr="00675971" w:rsidRDefault="00B76D44" w:rsidP="007F724D">
      <w:pPr>
        <w:pStyle w:val="310"/>
        <w:ind w:firstLine="720"/>
        <w:rPr>
          <w:sz w:val="20"/>
          <w:shd w:val="clear" w:color="auto" w:fill="FFFFFF"/>
        </w:rPr>
      </w:pPr>
      <w:r w:rsidRPr="00675971">
        <w:rPr>
          <w:sz w:val="20"/>
        </w:rPr>
        <w:t>Жизнь и творчество 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«Февраль. Достать чернил и плакать!..», «Определение поэзии», «Во всем мне хочется дойти…», «Гамлет», «Зимняя ночь», «Снег идет», «Быть знаменитым некрасиво…».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Роман «Доктор Живаго» (обзор).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История создания и публикации романа. Цикл “Стихотворения Юрия Живаго” и его связь с общей проблематикой романа.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М. А. Булгаков</w:t>
      </w:r>
    </w:p>
    <w:p w:rsidR="00B76D44" w:rsidRPr="00675971" w:rsidRDefault="00B76D44" w:rsidP="007F724D">
      <w:pPr>
        <w:pStyle w:val="BodyTextIndent"/>
        <w:spacing w:before="0"/>
        <w:ind w:firstLine="720"/>
        <w:rPr>
          <w:color w:val="auto"/>
          <w:sz w:val="20"/>
          <w:szCs w:val="20"/>
          <w:shd w:val="clear" w:color="auto" w:fill="FFFFFF"/>
        </w:rPr>
      </w:pPr>
      <w:r w:rsidRPr="00675971">
        <w:rPr>
          <w:color w:val="auto"/>
          <w:sz w:val="20"/>
          <w:szCs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Роман «Мастер и Маргарита».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История создания и публикации романа. Своеобразие жанра и композиции романа. Роль эпиграфа. Эпическая широта и сатирическое начало в романе. Сочетание реальности и фантастики. Москва и Ершалаим. Образы Воланда и его свиты. Библейские мотивы и образы в романе. Человеческое и божественное в облике Иешуа. Фигура Понтия Пилата и тема совести. Проблема нравственного выбора в романе. Изображение любви как высшей духовной ценности. Проблема творчества и судьбы художника. Смысл финальной главы романа.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А. П. Платонов </w:t>
      </w:r>
    </w:p>
    <w:p w:rsidR="00B76D44" w:rsidRPr="00675971" w:rsidRDefault="00B76D44" w:rsidP="007F724D">
      <w:pPr>
        <w:pStyle w:val="310"/>
        <w:ind w:firstLine="720"/>
        <w:rPr>
          <w:b/>
          <w:sz w:val="20"/>
        </w:rPr>
      </w:pPr>
      <w:r w:rsidRPr="00675971">
        <w:rPr>
          <w:sz w:val="20"/>
        </w:rPr>
        <w:t>Жизнь и творчество.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b/>
          <w:sz w:val="20"/>
          <w:szCs w:val="20"/>
        </w:rPr>
        <w:t>Повесть «Котлован</w:t>
      </w:r>
      <w:r w:rsidRPr="00675971">
        <w:rPr>
          <w:b/>
          <w:sz w:val="20"/>
          <w:szCs w:val="20"/>
          <w:shd w:val="clear" w:color="auto" w:fill="FFFFFF"/>
        </w:rPr>
        <w:t>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Традиции Салтыкова-Щедрина в прозе Платонова. Высокий пафос и острая сатира в “Котловане”. Утопические идеи “общей жизни” как основа сюжета повести. “Непростые” простые герои Платонова.  Тема смерти в повести. Самобытность языка и стиля писателя.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М. А. Шолохов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Жизнь и творчество.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Роман-эпопея «Тихий Дон» (обзорное изучение).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u w:val="single"/>
        </w:rPr>
      </w:pPr>
      <w:r w:rsidRPr="00675971">
        <w:rPr>
          <w:sz w:val="20"/>
          <w:szCs w:val="20"/>
        </w:rPr>
        <w:t xml:space="preserve">История создания романа. Широта эпического повествования. Сложность авторской позиции. Система образов в романе. Семья Мелеховых, быт и нравы донского казачества. Глубина постижения исторических процессов в романе. Изображение гражданской войны как общенародной трагедии. Тема разрушения семейного и крестьянского укладов. Судьба Григория Мелехова как путь поиска правды жизни. "Вечные" темы в романе: человек и история, война и мир, личность и масса. Утверждение высоких человеческих ценностей. Женские образы. Функция пейзажа в романе. Смысл финала. Художественное своеобразие романа. Язык прозы Шолохова. </w:t>
      </w:r>
    </w:p>
    <w:p w:rsidR="00B76D44" w:rsidRPr="00675971" w:rsidRDefault="00B76D44" w:rsidP="007F724D">
      <w:pPr>
        <w:tabs>
          <w:tab w:val="left" w:pos="7380"/>
          <w:tab w:val="left" w:pos="8100"/>
        </w:tabs>
        <w:jc w:val="both"/>
        <w:rPr>
          <w:sz w:val="20"/>
          <w:szCs w:val="20"/>
          <w:u w:val="single"/>
        </w:rPr>
      </w:pP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jc w:val="both"/>
        <w:rPr>
          <w:sz w:val="20"/>
        </w:rPr>
      </w:pPr>
      <w:r w:rsidRPr="00675971">
        <w:rPr>
          <w:i w:val="0"/>
          <w:sz w:val="20"/>
          <w:u w:val="single"/>
        </w:rPr>
        <w:t xml:space="preserve">Обзор русской литературы второй половины </w:t>
      </w:r>
      <w:r w:rsidRPr="00675971">
        <w:rPr>
          <w:i w:val="0"/>
          <w:sz w:val="20"/>
          <w:u w:val="single"/>
          <w:lang w:val="en-US"/>
        </w:rPr>
        <w:t>XX</w:t>
      </w:r>
      <w:r w:rsidRPr="00675971">
        <w:rPr>
          <w:i w:val="0"/>
          <w:sz w:val="20"/>
          <w:u w:val="single"/>
        </w:rPr>
        <w:t xml:space="preserve"> века</w:t>
      </w:r>
      <w:r w:rsidRPr="00675971">
        <w:rPr>
          <w:i w:val="0"/>
          <w:sz w:val="20"/>
        </w:rPr>
        <w:t xml:space="preserve"> </w:t>
      </w:r>
    </w:p>
    <w:p w:rsidR="00B76D44" w:rsidRPr="00675971" w:rsidRDefault="00B76D44" w:rsidP="007F724D">
      <w:pPr>
        <w:pStyle w:val="BodyTextIndent"/>
        <w:spacing w:before="0"/>
        <w:rPr>
          <w:color w:val="auto"/>
          <w:sz w:val="20"/>
          <w:szCs w:val="20"/>
        </w:rPr>
      </w:pPr>
      <w:r w:rsidRPr="00675971">
        <w:rPr>
          <w:color w:val="auto"/>
          <w:sz w:val="20"/>
          <w:szCs w:val="20"/>
        </w:rPr>
        <w:t>Великая Отечественная война и ее художественное осмысление</w:t>
      </w:r>
      <w:r w:rsidRPr="00675971">
        <w:rPr>
          <w:b/>
          <w:color w:val="auto"/>
          <w:sz w:val="20"/>
          <w:szCs w:val="20"/>
        </w:rPr>
        <w:t xml:space="preserve"> </w:t>
      </w:r>
      <w:r w:rsidRPr="00675971">
        <w:rPr>
          <w:color w:val="auto"/>
          <w:sz w:val="20"/>
          <w:szCs w:val="20"/>
        </w:rPr>
        <w:t>в русской литературе</w:t>
      </w:r>
      <w:r w:rsidRPr="00675971">
        <w:rPr>
          <w:b/>
          <w:color w:val="auto"/>
          <w:sz w:val="20"/>
          <w:szCs w:val="20"/>
        </w:rPr>
        <w:t xml:space="preserve"> </w:t>
      </w:r>
      <w:r w:rsidRPr="00675971">
        <w:rPr>
          <w:color w:val="auto"/>
          <w:sz w:val="20"/>
          <w:szCs w:val="20"/>
        </w:rPr>
        <w:t>и литературах других народов России.</w:t>
      </w:r>
      <w:r w:rsidRPr="00675971">
        <w:rPr>
          <w:b/>
          <w:color w:val="auto"/>
          <w:sz w:val="20"/>
          <w:szCs w:val="20"/>
        </w:rPr>
        <w:t xml:space="preserve"> </w:t>
      </w:r>
      <w:r w:rsidRPr="00675971">
        <w:rPr>
          <w:color w:val="auto"/>
          <w:sz w:val="20"/>
          <w:szCs w:val="20"/>
        </w:rPr>
        <w:t xml:space="preserve">Новое понимание русской истории. Влияние «оттепели» 60-х годов на развитие литературы. Литературно-художественные журналы, их место в общественном сознании. «Лагерная» тема. «Деревенская» проза. </w:t>
      </w:r>
      <w:r w:rsidRPr="00675971">
        <w:rPr>
          <w:color w:val="auto"/>
          <w:sz w:val="20"/>
          <w:szCs w:val="20"/>
          <w:shd w:val="clear" w:color="auto" w:fill="FFFFFF"/>
        </w:rPr>
        <w:t xml:space="preserve">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</w:t>
      </w:r>
      <w:r w:rsidRPr="00675971">
        <w:rPr>
          <w:color w:val="auto"/>
          <w:sz w:val="20"/>
          <w:szCs w:val="20"/>
        </w:rPr>
        <w:t>в русской литературе</w:t>
      </w:r>
      <w:r w:rsidRPr="00675971">
        <w:rPr>
          <w:b/>
          <w:color w:val="auto"/>
          <w:sz w:val="20"/>
          <w:szCs w:val="20"/>
        </w:rPr>
        <w:t xml:space="preserve"> </w:t>
      </w:r>
      <w:r w:rsidRPr="00675971">
        <w:rPr>
          <w:color w:val="auto"/>
          <w:sz w:val="20"/>
          <w:szCs w:val="20"/>
        </w:rPr>
        <w:t>и литературах других народов России.</w:t>
      </w:r>
    </w:p>
    <w:p w:rsidR="00B76D44" w:rsidRPr="00675971" w:rsidRDefault="00B76D44" w:rsidP="007F724D">
      <w:pPr>
        <w:pStyle w:val="BodyTextIndent"/>
        <w:spacing w:before="0"/>
        <w:rPr>
          <w:color w:val="auto"/>
          <w:sz w:val="20"/>
          <w:szCs w:val="20"/>
          <w:shd w:val="clear" w:color="auto" w:fill="FFFFFF"/>
        </w:rPr>
      </w:pPr>
      <w:r w:rsidRPr="00675971">
        <w:rPr>
          <w:color w:val="auto"/>
          <w:sz w:val="20"/>
          <w:szCs w:val="20"/>
        </w:rPr>
        <w:t xml:space="preserve">Поэтические искания. Развитие традиционных тем русской лирики (темы любви, гражданского служения, единства человека и природы).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jc w:val="both"/>
        <w:rPr>
          <w:b w:val="0"/>
          <w:sz w:val="20"/>
        </w:rPr>
      </w:pPr>
      <w:r w:rsidRPr="00675971">
        <w:rPr>
          <w:i w:val="0"/>
          <w:sz w:val="20"/>
          <w:shd w:val="clear" w:color="auto" w:fill="FFFFFF"/>
        </w:rPr>
        <w:t xml:space="preserve">А. Т. Твардовский 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Стихотворения: «Вся суть в одном-единственном завете…», «Памяти матери», «Я знаю, никакой моей вины…», </w:t>
      </w:r>
      <w:r w:rsidRPr="00675971">
        <w:rPr>
          <w:rFonts w:ascii="Times New Roman" w:hAnsi="Times New Roman" w:cs="Times New Roman"/>
          <w:sz w:val="20"/>
        </w:rPr>
        <w:t xml:space="preserve"> «Дробится рваный цоколь монумента...», «О сущем».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</w:rPr>
        <w:t>Исповедальный характер лирики Твардовского.  Служение народу как ведущий мотив творчества поэта. Тема памяти в лирике Твардовского. Роль некрасовской традиции в творчестве поэта.</w:t>
      </w:r>
    </w:p>
    <w:p w:rsidR="00B76D44" w:rsidRPr="00675971" w:rsidRDefault="00B76D44" w:rsidP="007F724D">
      <w:pPr>
        <w:pStyle w:val="FR1"/>
        <w:spacing w:before="0"/>
        <w:ind w:left="0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В. Т. Шаламов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</w:rPr>
        <w:t>Жизнь и творчество (обзор).</w:t>
      </w: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72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Рассказы: «Последний замер», «Шоковая терапия».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 xml:space="preserve">История создания книги “Колымских рассказов”. Своеобразие раскрытия “лагерной” темы. Характер повествования. 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jc w:val="both"/>
        <w:rPr>
          <w:sz w:val="20"/>
        </w:rPr>
      </w:pPr>
      <w:r w:rsidRPr="00675971">
        <w:rPr>
          <w:i w:val="0"/>
          <w:sz w:val="20"/>
          <w:shd w:val="clear" w:color="auto" w:fill="FFFFFF"/>
        </w:rPr>
        <w:t>А. И. Солженицын</w:t>
      </w:r>
    </w:p>
    <w:p w:rsidR="00B76D44" w:rsidRPr="00675971" w:rsidRDefault="00B76D44" w:rsidP="007F724D">
      <w:pPr>
        <w:pStyle w:val="BodyTextIndent"/>
        <w:spacing w:before="0"/>
        <w:ind w:firstLine="720"/>
        <w:rPr>
          <w:color w:val="auto"/>
          <w:sz w:val="20"/>
          <w:szCs w:val="20"/>
          <w:shd w:val="clear" w:color="auto" w:fill="FFFFFF"/>
        </w:rPr>
      </w:pPr>
      <w:r w:rsidRPr="00675971">
        <w:rPr>
          <w:color w:val="auto"/>
          <w:sz w:val="20"/>
          <w:szCs w:val="20"/>
        </w:rPr>
        <w:t>Жизнь и творчество (обзор).</w:t>
      </w:r>
      <w:r w:rsidRPr="00675971">
        <w:rPr>
          <w:color w:val="auto"/>
          <w:sz w:val="20"/>
          <w:szCs w:val="20"/>
          <w:shd w:val="clear" w:color="auto" w:fill="FFFFFF"/>
        </w:rPr>
        <w:t xml:space="preserve"> </w:t>
      </w:r>
    </w:p>
    <w:p w:rsidR="00B76D44" w:rsidRPr="00675971" w:rsidRDefault="00B76D44" w:rsidP="007F724D">
      <w:pPr>
        <w:pStyle w:val="FR1"/>
        <w:spacing w:before="0"/>
        <w:ind w:left="0" w:firstLine="720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Повесть «Один день Ивана Денисовича».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Своеобразие раскрытия “лагерной” темы в повести</w:t>
      </w:r>
      <w:r w:rsidRPr="00675971">
        <w:rPr>
          <w:b/>
          <w:sz w:val="20"/>
          <w:szCs w:val="20"/>
        </w:rPr>
        <w:t xml:space="preserve">. </w:t>
      </w:r>
      <w:r w:rsidRPr="00675971">
        <w:rPr>
          <w:sz w:val="20"/>
          <w:szCs w:val="20"/>
        </w:rPr>
        <w:t xml:space="preserve">Проблема русского национального характера в контексте трагической эпохи. </w:t>
      </w:r>
    </w:p>
    <w:p w:rsidR="00B76D44" w:rsidRPr="00675971" w:rsidRDefault="00B76D44" w:rsidP="007F724D">
      <w:pPr>
        <w:ind w:firstLine="720"/>
        <w:jc w:val="both"/>
        <w:rPr>
          <w:sz w:val="20"/>
          <w:szCs w:val="20"/>
          <w:shd w:val="clear" w:color="auto" w:fill="FFFFFF"/>
        </w:rPr>
      </w:pPr>
      <w:r w:rsidRPr="00675971">
        <w:rPr>
          <w:sz w:val="20"/>
          <w:szCs w:val="20"/>
        </w:rPr>
        <w:t>«Архипелаг ГУЛАГ» фрагменты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В. М. Шукшин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Рассказы: «Верую!», «Алеша Бесконвойный».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>Изображение народного характера и картин народной жизни в рассказах. Диалоги в шукшинской прозе. Особенности повествовательной манеры Шукшина.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В. В. Быков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Повесть «Сотников».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Нравственная проблематика произведения. Образы Сотникова и Рыбака, две “точки зрения” в повести. Образы Петра, Демчихи и девочки Баси. Авторская позиция и способы ее выражения в произведении. Мастерство психологического анализа. 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В. Г. Распутин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Повесть «Прощание с Матерой».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Проблематика повести и ее связь с традицией классической русской прозы. Тема памяти и преемственности поколений. Образы стариков в повести. Проблема утраты душевной связи человека со своими корнями. Символические образы в повести.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Н. М. Рубцов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«Видения на холме», «Листья осенние.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Своеобразие художественного мира Рубцова. Мир русской деревни и картины родной природы в изображении поэта. Переживание утраты старинной жизни. Тревога за настоящее и будущее России. Есенинские традиции в лирике Рубцова.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И. А. Бродский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«Воротишься на родину. Ну что ж…», «Сонет» («Как жаль, что тем, чем стало для меня…»)</w:t>
      </w: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>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 xml:space="preserve">Б. Ш. Окуджава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Стихотворения: «Полночный троллейбус», «Живописцы».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jc w:val="both"/>
        <w:rPr>
          <w:sz w:val="20"/>
          <w:shd w:val="clear" w:color="auto" w:fill="FFFFFF"/>
        </w:rPr>
      </w:pPr>
      <w:r w:rsidRPr="00675971">
        <w:rPr>
          <w:b w:val="0"/>
          <w:i w:val="0"/>
          <w:sz w:val="20"/>
        </w:rPr>
        <w:t>Особенности «бардовской»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А. В. Вампилов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Пьеса «Утиная охота».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u w:val="single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 xml:space="preserve">Проблематика, основной конфликт и система образов в пьесе. Своеобразие ее композиции. Образ Зилова как художественное открытие драматурга. Психологическая раздвоенность в характере героя. Смысл финала пьесы.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u w:val="single"/>
          <w:shd w:val="clear" w:color="auto" w:fill="FFFFFF"/>
        </w:rPr>
      </w:pP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u w:val="single"/>
          <w:shd w:val="clear" w:color="auto" w:fill="FFFFFF"/>
        </w:rPr>
        <w:t>Литературное творчество народов России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shd w:val="clear" w:color="auto" w:fill="FFFFFF"/>
        </w:rPr>
        <w:t>Ю.Рытхэу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u w:val="single"/>
          <w:shd w:val="clear" w:color="auto" w:fill="FFFFFF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>Жизнь и творчество (обзор).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u w:val="single"/>
          <w:shd w:val="clear" w:color="auto" w:fill="FFFFFF"/>
        </w:rPr>
      </w:pP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  <w:shd w:val="clear" w:color="auto" w:fill="FFFFFF"/>
        </w:rPr>
      </w:pPr>
      <w:r w:rsidRPr="00675971">
        <w:rPr>
          <w:rFonts w:ascii="Times New Roman" w:hAnsi="Times New Roman" w:cs="Times New Roman"/>
          <w:sz w:val="20"/>
          <w:u w:val="single"/>
          <w:shd w:val="clear" w:color="auto" w:fill="FFFFFF"/>
        </w:rPr>
        <w:t xml:space="preserve">Обзор литературы последнего десятилетия </w:t>
      </w:r>
    </w:p>
    <w:p w:rsidR="00B76D44" w:rsidRPr="00675971" w:rsidRDefault="00B76D44" w:rsidP="007F724D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 w:cs="Times New Roman"/>
          <w:sz w:val="20"/>
          <w:u w:val="single"/>
        </w:rPr>
      </w:pPr>
      <w:r w:rsidRPr="00675971">
        <w:rPr>
          <w:rFonts w:ascii="Times New Roman" w:hAnsi="Times New Roman" w:cs="Times New Roman"/>
          <w:b w:val="0"/>
          <w:sz w:val="20"/>
          <w:shd w:val="clear" w:color="auto" w:fill="FFFFFF"/>
        </w:rPr>
        <w:t>Основные тенденции современного литературного процесса. Постмодернизм. Последние публикации в журналах, отмеченные премиями, получившие общественный резонанс, положительные отклики в печати.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 w:val="20"/>
          <w:u w:val="single"/>
        </w:rPr>
      </w:pP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0"/>
        <w:jc w:val="both"/>
        <w:rPr>
          <w:b w:val="0"/>
          <w:i w:val="0"/>
          <w:sz w:val="20"/>
          <w:shd w:val="clear" w:color="auto" w:fill="FFFFFF"/>
        </w:rPr>
      </w:pPr>
      <w:r w:rsidRPr="00675971">
        <w:rPr>
          <w:i w:val="0"/>
          <w:sz w:val="20"/>
          <w:u w:val="single"/>
        </w:rPr>
        <w:t>Зарубежная XX века</w:t>
      </w:r>
    </w:p>
    <w:p w:rsidR="00B76D44" w:rsidRPr="00675971" w:rsidRDefault="00B76D44" w:rsidP="007F724D">
      <w:pPr>
        <w:pStyle w:val="Heading2"/>
        <w:keepNext w:val="0"/>
        <w:tabs>
          <w:tab w:val="left" w:pos="7380"/>
          <w:tab w:val="left" w:pos="8100"/>
        </w:tabs>
        <w:spacing w:before="0" w:after="0"/>
        <w:ind w:firstLine="737"/>
        <w:jc w:val="both"/>
        <w:rPr>
          <w:sz w:val="20"/>
        </w:rPr>
      </w:pPr>
      <w:r w:rsidRPr="00675971">
        <w:rPr>
          <w:b w:val="0"/>
          <w:i w:val="0"/>
          <w:sz w:val="20"/>
          <w:shd w:val="clear" w:color="auto" w:fill="FFFFFF"/>
        </w:rPr>
        <w:t xml:space="preserve">Гуманистическая направленность произведений зарубежной литературы </w:t>
      </w:r>
      <w:r w:rsidRPr="00675971">
        <w:rPr>
          <w:b w:val="0"/>
          <w:i w:val="0"/>
          <w:sz w:val="20"/>
          <w:shd w:val="clear" w:color="auto" w:fill="FFFFFF"/>
          <w:lang w:val="en-US"/>
        </w:rPr>
        <w:t>XX</w:t>
      </w:r>
      <w:r w:rsidRPr="00675971">
        <w:rPr>
          <w:b w:val="0"/>
          <w:i w:val="0"/>
          <w:sz w:val="20"/>
          <w:shd w:val="clear" w:color="auto" w:fill="FFFFFF"/>
        </w:rPr>
        <w:t xml:space="preserve"> в. Проблемы самопознания, нравственного выбора. Основные направления в литературе первой половины </w:t>
      </w:r>
      <w:r w:rsidRPr="00675971">
        <w:rPr>
          <w:b w:val="0"/>
          <w:i w:val="0"/>
          <w:sz w:val="20"/>
        </w:rPr>
        <w:t xml:space="preserve">ХХ в. Реализм и модернизм. </w:t>
      </w:r>
    </w:p>
    <w:p w:rsidR="00B76D44" w:rsidRPr="00675971" w:rsidRDefault="00B76D44" w:rsidP="007F724D">
      <w:pPr>
        <w:pStyle w:val="FR1"/>
        <w:spacing w:before="0"/>
        <w:ind w:left="0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Б. Шоу 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Пьеса «Пигмалион». 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 xml:space="preserve">Своеобразие конфликта в пьесе. Англия в изображении Шоу. Прием иронии. Парадоксы жизни и человеческих судеб в мире условностей и мнимых ценностей Чеховские традиции в творчестве Шоу. </w:t>
      </w:r>
    </w:p>
    <w:p w:rsidR="00B76D44" w:rsidRPr="00675971" w:rsidRDefault="00B76D44" w:rsidP="007F724D">
      <w:pPr>
        <w:pStyle w:val="FR1"/>
        <w:spacing w:before="0"/>
        <w:ind w:left="0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Г. Аполлинер 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Стихотворение «Мост Мирабо». </w:t>
      </w:r>
    </w:p>
    <w:p w:rsidR="00B76D44" w:rsidRPr="00675971" w:rsidRDefault="00B76D44" w:rsidP="007F724D">
      <w:pPr>
        <w:pStyle w:val="FR1"/>
        <w:spacing w:before="0"/>
        <w:ind w:left="0" w:firstLine="567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 xml:space="preserve">Непосредственность чувств, характер лирического переживания в поэзии Аполлинера. Музыкальность стиха. Особенности ритмики и строфики. Экспериментальная направленность аполлинеровской поэзии. </w:t>
      </w:r>
    </w:p>
    <w:p w:rsidR="00B76D44" w:rsidRPr="00675971" w:rsidRDefault="00B76D44" w:rsidP="007F724D">
      <w:pPr>
        <w:pStyle w:val="FR1"/>
        <w:spacing w:before="0"/>
        <w:ind w:left="0"/>
        <w:jc w:val="both"/>
        <w:rPr>
          <w:rFonts w:ascii="Times New Roman" w:hAnsi="Times New Roman" w:cs="Times New Roman"/>
          <w:b w:val="0"/>
          <w:sz w:val="20"/>
        </w:rPr>
      </w:pPr>
      <w:r w:rsidRPr="00675971">
        <w:rPr>
          <w:rFonts w:ascii="Times New Roman" w:hAnsi="Times New Roman" w:cs="Times New Roman"/>
          <w:sz w:val="20"/>
        </w:rPr>
        <w:t xml:space="preserve">Э. Хемингуэй </w:t>
      </w:r>
    </w:p>
    <w:p w:rsidR="00B76D44" w:rsidRPr="00675971" w:rsidRDefault="00B76D44" w:rsidP="007F724D">
      <w:pPr>
        <w:pStyle w:val="FR1"/>
        <w:spacing w:before="0"/>
        <w:ind w:left="0" w:firstLine="709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b w:val="0"/>
          <w:sz w:val="20"/>
        </w:rPr>
        <w:t>Жизнь и творчество (обзор).</w:t>
      </w:r>
    </w:p>
    <w:p w:rsidR="00B76D44" w:rsidRPr="00675971" w:rsidRDefault="00B76D44" w:rsidP="007F724D">
      <w:pPr>
        <w:pStyle w:val="FR1"/>
        <w:spacing w:before="0"/>
        <w:ind w:left="0" w:firstLine="709"/>
        <w:jc w:val="both"/>
        <w:rPr>
          <w:rFonts w:ascii="Times New Roman" w:hAnsi="Times New Roman" w:cs="Times New Roman"/>
          <w:sz w:val="20"/>
        </w:rPr>
      </w:pPr>
      <w:r w:rsidRPr="00675971">
        <w:rPr>
          <w:rFonts w:ascii="Times New Roman" w:hAnsi="Times New Roman" w:cs="Times New Roman"/>
          <w:sz w:val="20"/>
        </w:rPr>
        <w:t>Повесть «Старик и море».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color w:val="auto"/>
          <w:sz w:val="20"/>
          <w:szCs w:val="20"/>
        </w:rPr>
      </w:pPr>
      <w:r w:rsidRPr="00675971">
        <w:rPr>
          <w:color w:val="auto"/>
          <w:sz w:val="20"/>
          <w:szCs w:val="20"/>
        </w:rPr>
        <w:t xml:space="preserve"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b/>
          <w:color w:val="auto"/>
          <w:sz w:val="20"/>
          <w:szCs w:val="20"/>
        </w:rPr>
      </w:pPr>
      <w:r w:rsidRPr="00675971">
        <w:rPr>
          <w:b/>
          <w:color w:val="auto"/>
          <w:sz w:val="20"/>
          <w:szCs w:val="20"/>
        </w:rPr>
        <w:t>Т.С Элиот.Поэзия.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b/>
          <w:color w:val="auto"/>
          <w:sz w:val="20"/>
          <w:szCs w:val="20"/>
        </w:rPr>
      </w:pPr>
      <w:r w:rsidRPr="00675971">
        <w:rPr>
          <w:b/>
          <w:color w:val="auto"/>
          <w:sz w:val="20"/>
          <w:szCs w:val="20"/>
        </w:rPr>
        <w:t>Дж. Сэлинджер. «Над пропастью во ржи»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b/>
          <w:color w:val="auto"/>
          <w:sz w:val="20"/>
          <w:szCs w:val="20"/>
        </w:rPr>
      </w:pPr>
    </w:p>
    <w:p w:rsidR="00B76D44" w:rsidRPr="00675971" w:rsidRDefault="00B76D44" w:rsidP="00675971">
      <w:pPr>
        <w:pStyle w:val="ConsPlusNormal"/>
        <w:jc w:val="both"/>
        <w:outlineLvl w:val="5"/>
        <w:rPr>
          <w:rFonts w:ascii="Times New Roman" w:hAnsi="Times New Roman" w:cs="Times New Roman"/>
          <w:b/>
          <w:bCs/>
        </w:rPr>
      </w:pPr>
      <w:r w:rsidRPr="00675971">
        <w:rPr>
          <w:rFonts w:ascii="Times New Roman" w:hAnsi="Times New Roman" w:cs="Times New Roman"/>
          <w:b/>
          <w:bCs/>
        </w:rPr>
        <w:t xml:space="preserve"> Основные историко-литературные сведения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outlineLvl w:val="6"/>
        <w:rPr>
          <w:rFonts w:ascii="Times New Roman" w:hAnsi="Times New Roman" w:cs="Times New Roman"/>
        </w:rPr>
      </w:pPr>
      <w:bookmarkStart w:id="0" w:name="Par3378"/>
      <w:bookmarkStart w:id="1" w:name="Par3388"/>
      <w:bookmarkEnd w:id="0"/>
      <w:bookmarkEnd w:id="1"/>
      <w:r w:rsidRPr="00675971">
        <w:rPr>
          <w:rFonts w:ascii="Times New Roman" w:hAnsi="Times New Roman" w:cs="Times New Roman"/>
        </w:rPr>
        <w:t>Русская литература XX века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Традиции и новаторство в русской литературе на рубеже XIX - XX веков. Новые литературные течения. Модернизм.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&lt;и литературе других народов России.&gt;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Великая Отечественная война и ее художественное осмысление в русской литературе &lt;и литературе других народов России&gt;.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&lt;и литературе других народов России.&gt; Развитие традиционных тем русской лирики (темы любви, гражданского служения, единства человека и природы).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outlineLvl w:val="6"/>
        <w:rPr>
          <w:rFonts w:ascii="Times New Roman" w:hAnsi="Times New Roman" w:cs="Times New Roman"/>
        </w:rPr>
      </w:pPr>
      <w:bookmarkStart w:id="2" w:name="Par3394"/>
      <w:bookmarkEnd w:id="2"/>
      <w:r w:rsidRPr="00675971">
        <w:rPr>
          <w:rFonts w:ascii="Times New Roman" w:hAnsi="Times New Roman" w:cs="Times New Roman"/>
        </w:rPr>
        <w:t>Литература народов России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Отражение в национальных литературах общих и специфических духовно-нравственных и социальных проблем.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&lt;Плодотворное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взаимоотношений.&gt;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outlineLvl w:val="6"/>
        <w:rPr>
          <w:rFonts w:ascii="Times New Roman" w:hAnsi="Times New Roman" w:cs="Times New Roman"/>
        </w:rPr>
      </w:pPr>
      <w:bookmarkStart w:id="3" w:name="Par3400"/>
      <w:bookmarkEnd w:id="3"/>
      <w:r w:rsidRPr="00675971">
        <w:rPr>
          <w:rFonts w:ascii="Times New Roman" w:hAnsi="Times New Roman" w:cs="Times New Roman"/>
        </w:rPr>
        <w:t>Зарубежная литература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Взаимодействие зарубежной, русской литературы &lt;и литературы других народов России,&gt;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675971">
      <w:pPr>
        <w:pStyle w:val="ConsPlusNormal"/>
        <w:jc w:val="both"/>
        <w:outlineLvl w:val="5"/>
        <w:rPr>
          <w:rFonts w:ascii="Times New Roman" w:hAnsi="Times New Roman" w:cs="Times New Roman"/>
          <w:b/>
          <w:bCs/>
        </w:rPr>
      </w:pPr>
      <w:bookmarkStart w:id="4" w:name="Par3404"/>
      <w:bookmarkEnd w:id="4"/>
      <w:r w:rsidRPr="00675971">
        <w:rPr>
          <w:rFonts w:ascii="Times New Roman" w:hAnsi="Times New Roman" w:cs="Times New Roman"/>
          <w:b/>
          <w:bCs/>
        </w:rPr>
        <w:t>Основные теоретико-литературные понятия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Художественная литература как искусство слова.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Художественный образ.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Содержание и форма.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Художественный вымысел. Фантастика.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 - XX веков.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Деталь. Символ.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Психологизм. Народность. Историзм.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Трагическое и комическое. Сатира, юмор, ирония, сарказм. Гротеск.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Стиль.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Литературная критика.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Художественный перевод.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Русскоязычные национальные литературы народов России.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675971">
      <w:pPr>
        <w:pStyle w:val="ConsPlusNormal"/>
        <w:jc w:val="both"/>
        <w:outlineLvl w:val="5"/>
        <w:rPr>
          <w:rFonts w:ascii="Times New Roman" w:hAnsi="Times New Roman" w:cs="Times New Roman"/>
          <w:b/>
          <w:bCs/>
        </w:rPr>
      </w:pPr>
      <w:bookmarkStart w:id="5" w:name="Par3424"/>
      <w:bookmarkEnd w:id="5"/>
      <w:r w:rsidRPr="00675971">
        <w:rPr>
          <w:rFonts w:ascii="Times New Roman" w:hAnsi="Times New Roman" w:cs="Times New Roman"/>
          <w:b/>
          <w:bCs/>
        </w:rPr>
        <w:t>Основные виды деятельности по освоению литературных произведений и теоретико-литературных понятий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Осознанное, творческое чтение художественных произведений разных жанров.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Выразительное чтение.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Различные виды пересказа.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Заучивание наизусть стихотворных текстов.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Определение принадлежности литературного (фольклорного) текста к тому или иному роду и жанру.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Участие в дискуссии, утверждение и доказательство своей точки зрения с учетом мнения оппонента.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Подготовка рефератов, докладов; написание сочинений на основе и по мотивам литературных произведений.</w:t>
      </w:r>
    </w:p>
    <w:p w:rsidR="00B76D44" w:rsidRPr="00675971" w:rsidRDefault="00B76D44" w:rsidP="007F724D">
      <w:pPr>
        <w:pStyle w:val="BodyTextIndent"/>
        <w:spacing w:before="0"/>
        <w:ind w:firstLine="709"/>
        <w:rPr>
          <w:b/>
          <w:bCs/>
          <w:i/>
          <w:iCs/>
          <w:color w:val="auto"/>
          <w:sz w:val="20"/>
          <w:szCs w:val="20"/>
        </w:rPr>
      </w:pPr>
    </w:p>
    <w:p w:rsidR="00B76D44" w:rsidRPr="00675971" w:rsidRDefault="00B76D44" w:rsidP="007F724D">
      <w:pPr>
        <w:ind w:firstLine="567"/>
        <w:jc w:val="center"/>
        <w:rPr>
          <w:b/>
          <w:bCs/>
          <w:i/>
          <w:iCs/>
          <w:sz w:val="20"/>
          <w:szCs w:val="20"/>
        </w:rPr>
      </w:pPr>
    </w:p>
    <w:p w:rsidR="00B76D44" w:rsidRPr="00675971" w:rsidRDefault="00B76D44" w:rsidP="007B460E">
      <w:pPr>
        <w:jc w:val="center"/>
        <w:rPr>
          <w:b/>
          <w:bCs/>
          <w:iCs/>
          <w:sz w:val="20"/>
          <w:szCs w:val="20"/>
        </w:rPr>
      </w:pPr>
      <w:r w:rsidRPr="00675971">
        <w:rPr>
          <w:b/>
          <w:bCs/>
          <w:iCs/>
          <w:sz w:val="20"/>
          <w:szCs w:val="20"/>
        </w:rPr>
        <w:t>Требования к уровню подготовки учащихся</w:t>
      </w:r>
    </w:p>
    <w:p w:rsidR="00B76D44" w:rsidRPr="00675971" w:rsidRDefault="00B76D44" w:rsidP="007B460E">
      <w:pPr>
        <w:jc w:val="center"/>
        <w:rPr>
          <w:sz w:val="20"/>
          <w:szCs w:val="20"/>
        </w:rPr>
      </w:pP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 результате изучения литературы на базовом уровне ученик должен: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знать/понимать: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образную природу словесного искусства;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содержание изученных литературных произведений;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основные факты жизни и творчества писателей-классиков XIX - XX вв.;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основные закономерности историко-литературного процесса и черты литературных направлений;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основные теоретико-литературные понятия;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уметь: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воспроизводить содержание литературного произведения;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определять род и жанр произведения;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сопоставлять литературные произведения;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выявлять авторскую позицию;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аргументированно формулировать свое отношение к прочитанному произведению;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писать рецензии на прочитанные произведения и сочинения разных жанров на литературные темы.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В образовательных учреждениях с родным (нерусским) языком обучения, наряду с вышеуказанным, ученик должен уметь: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участия в диалоге или дискуссии;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самостоятельного знакомства с явлениями художественной культуры и оценки их эстетической значимости;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определения своего круга чтения и оценки литературных произведений;</w:t>
      </w:r>
    </w:p>
    <w:p w:rsidR="00B76D44" w:rsidRPr="00675971" w:rsidRDefault="00B76D44" w:rsidP="00A139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75971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B76D44" w:rsidRPr="00675971" w:rsidRDefault="00B76D44" w:rsidP="007B460E">
      <w:pPr>
        <w:rPr>
          <w:sz w:val="20"/>
          <w:szCs w:val="20"/>
        </w:rPr>
      </w:pPr>
    </w:p>
    <w:p w:rsidR="00B76D44" w:rsidRPr="00675971" w:rsidRDefault="00B76D44" w:rsidP="007B460E">
      <w:pPr>
        <w:rPr>
          <w:sz w:val="20"/>
          <w:szCs w:val="20"/>
        </w:rPr>
      </w:pPr>
      <w:r w:rsidRPr="00675971">
        <w:rPr>
          <w:sz w:val="20"/>
          <w:szCs w:val="20"/>
        </w:rPr>
        <w:t>Диагностика уровня ЗУН учащихся с использованием разнообразных форм и методов работы:</w:t>
      </w:r>
    </w:p>
    <w:p w:rsidR="00B76D44" w:rsidRPr="00675971" w:rsidRDefault="00B76D44" w:rsidP="007B460E">
      <w:pPr>
        <w:numPr>
          <w:ilvl w:val="0"/>
          <w:numId w:val="7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Тесты в формате ЕГЭ. </w:t>
      </w:r>
    </w:p>
    <w:p w:rsidR="00B76D44" w:rsidRPr="00675971" w:rsidRDefault="00B76D44" w:rsidP="007B460E">
      <w:pPr>
        <w:numPr>
          <w:ilvl w:val="0"/>
          <w:numId w:val="7"/>
        </w:numPr>
        <w:rPr>
          <w:sz w:val="20"/>
          <w:szCs w:val="20"/>
        </w:rPr>
      </w:pPr>
      <w:r w:rsidRPr="00675971">
        <w:rPr>
          <w:sz w:val="20"/>
          <w:szCs w:val="20"/>
        </w:rPr>
        <w:t>Сочинения разнообразных жанров (отзывы, рецензии, эссе, рассуждения) и типов.</w:t>
      </w:r>
    </w:p>
    <w:p w:rsidR="00B76D44" w:rsidRPr="00675971" w:rsidRDefault="00B76D44" w:rsidP="007B460E">
      <w:pPr>
        <w:numPr>
          <w:ilvl w:val="0"/>
          <w:numId w:val="7"/>
        </w:numPr>
        <w:rPr>
          <w:sz w:val="20"/>
          <w:szCs w:val="20"/>
        </w:rPr>
      </w:pPr>
      <w:r w:rsidRPr="00675971">
        <w:rPr>
          <w:sz w:val="20"/>
          <w:szCs w:val="20"/>
        </w:rPr>
        <w:t>Письменный или устный развёрнутый ответ на вопрос.</w:t>
      </w:r>
    </w:p>
    <w:p w:rsidR="00B76D44" w:rsidRPr="00675971" w:rsidRDefault="00B76D44" w:rsidP="007B460E">
      <w:pPr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00675971">
        <w:rPr>
          <w:sz w:val="20"/>
          <w:szCs w:val="20"/>
        </w:rPr>
        <w:t>Изложения с творческим заданием.</w:t>
      </w:r>
    </w:p>
    <w:p w:rsidR="00B76D44" w:rsidRPr="00675971" w:rsidRDefault="00B76D44" w:rsidP="007B460E">
      <w:pPr>
        <w:jc w:val="center"/>
        <w:rPr>
          <w:b/>
          <w:bCs/>
          <w:i/>
          <w:iCs/>
          <w:sz w:val="20"/>
          <w:szCs w:val="20"/>
        </w:rPr>
      </w:pPr>
    </w:p>
    <w:p w:rsidR="00B76D44" w:rsidRPr="00675971" w:rsidRDefault="00B76D44" w:rsidP="00557B51">
      <w:pPr>
        <w:rPr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  <w:r w:rsidRPr="00675971">
        <w:rPr>
          <w:b/>
          <w:iCs/>
          <w:sz w:val="20"/>
          <w:szCs w:val="20"/>
        </w:rPr>
        <w:t>Материально-техническое обеспечение</w:t>
      </w: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7F724D">
      <w:pPr>
        <w:numPr>
          <w:ilvl w:val="0"/>
          <w:numId w:val="20"/>
        </w:numPr>
        <w:autoSpaceDE w:val="0"/>
        <w:rPr>
          <w:bCs/>
          <w:iCs/>
          <w:sz w:val="20"/>
          <w:szCs w:val="20"/>
        </w:rPr>
      </w:pPr>
      <w:r w:rsidRPr="00675971">
        <w:rPr>
          <w:bCs/>
          <w:iCs/>
          <w:sz w:val="20"/>
          <w:szCs w:val="20"/>
        </w:rPr>
        <w:t>Компьютер</w:t>
      </w:r>
    </w:p>
    <w:p w:rsidR="00B76D44" w:rsidRPr="00675971" w:rsidRDefault="00B76D44" w:rsidP="007F724D">
      <w:pPr>
        <w:numPr>
          <w:ilvl w:val="0"/>
          <w:numId w:val="20"/>
        </w:numPr>
        <w:autoSpaceDE w:val="0"/>
        <w:rPr>
          <w:bCs/>
          <w:iCs/>
          <w:sz w:val="20"/>
          <w:szCs w:val="20"/>
        </w:rPr>
      </w:pPr>
      <w:r w:rsidRPr="00675971">
        <w:rPr>
          <w:bCs/>
          <w:iCs/>
          <w:sz w:val="20"/>
          <w:szCs w:val="20"/>
        </w:rPr>
        <w:t>Проектор</w:t>
      </w:r>
    </w:p>
    <w:p w:rsidR="00B76D44" w:rsidRPr="00675971" w:rsidRDefault="00B76D44" w:rsidP="007F724D">
      <w:pPr>
        <w:numPr>
          <w:ilvl w:val="0"/>
          <w:numId w:val="20"/>
        </w:numPr>
        <w:autoSpaceDE w:val="0"/>
        <w:rPr>
          <w:bCs/>
          <w:iCs/>
          <w:sz w:val="20"/>
          <w:szCs w:val="20"/>
        </w:rPr>
      </w:pPr>
      <w:r w:rsidRPr="00675971">
        <w:rPr>
          <w:bCs/>
          <w:iCs/>
          <w:sz w:val="20"/>
          <w:szCs w:val="20"/>
        </w:rPr>
        <w:t>Магнитная доска</w:t>
      </w: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b/>
          <w:iCs/>
          <w:sz w:val="20"/>
          <w:szCs w:val="20"/>
        </w:rPr>
      </w:pPr>
      <w:r w:rsidRPr="00675971">
        <w:rPr>
          <w:b/>
          <w:iCs/>
          <w:sz w:val="20"/>
          <w:szCs w:val="20"/>
        </w:rPr>
        <w:t xml:space="preserve">Учебно-методическое обеспечение                                                                                                                                                                                                                               </w:t>
      </w:r>
    </w:p>
    <w:p w:rsidR="00B76D44" w:rsidRPr="00675971" w:rsidRDefault="00B76D44" w:rsidP="007F724D">
      <w:pPr>
        <w:autoSpaceDE w:val="0"/>
        <w:jc w:val="center"/>
        <w:rPr>
          <w:b/>
          <w:i/>
          <w:iCs/>
          <w:sz w:val="20"/>
          <w:szCs w:val="20"/>
        </w:rPr>
      </w:pPr>
    </w:p>
    <w:p w:rsidR="00B76D44" w:rsidRPr="00675971" w:rsidRDefault="00B76D44" w:rsidP="007F724D">
      <w:pPr>
        <w:autoSpaceDE w:val="0"/>
        <w:jc w:val="center"/>
        <w:rPr>
          <w:sz w:val="20"/>
          <w:szCs w:val="20"/>
        </w:rPr>
      </w:pPr>
      <w:r w:rsidRPr="00675971">
        <w:rPr>
          <w:b/>
          <w:i/>
          <w:iCs/>
          <w:sz w:val="20"/>
          <w:szCs w:val="20"/>
        </w:rPr>
        <w:t xml:space="preserve"> </w:t>
      </w:r>
    </w:p>
    <w:tbl>
      <w:tblPr>
        <w:tblW w:w="9865" w:type="dxa"/>
        <w:tblInd w:w="683" w:type="dxa"/>
        <w:tblLayout w:type="fixed"/>
        <w:tblLook w:val="0000"/>
      </w:tblPr>
      <w:tblGrid>
        <w:gridCol w:w="625"/>
        <w:gridCol w:w="1560"/>
        <w:gridCol w:w="960"/>
        <w:gridCol w:w="3600"/>
        <w:gridCol w:w="1800"/>
        <w:gridCol w:w="1320"/>
      </w:tblGrid>
      <w:tr w:rsidR="00B76D44" w:rsidRPr="00675971" w:rsidTr="007F724D">
        <w:trPr>
          <w:trHeight w:val="26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675971">
              <w:rPr>
                <w:b/>
                <w:color w:val="auto"/>
                <w:sz w:val="20"/>
                <w:szCs w:val="20"/>
              </w:rPr>
              <w:t>Содержание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675971">
              <w:rPr>
                <w:b/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675971">
              <w:rPr>
                <w:b/>
                <w:color w:val="auto"/>
                <w:sz w:val="20"/>
                <w:szCs w:val="20"/>
              </w:rPr>
              <w:t>Автор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b/>
                <w:color w:val="auto"/>
                <w:sz w:val="20"/>
                <w:szCs w:val="20"/>
              </w:rPr>
            </w:pPr>
            <w:r w:rsidRPr="00675971">
              <w:rPr>
                <w:b/>
                <w:color w:val="auto"/>
                <w:sz w:val="20"/>
                <w:szCs w:val="20"/>
              </w:rPr>
              <w:t>Издательство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b/>
                <w:color w:val="auto"/>
                <w:sz w:val="20"/>
                <w:szCs w:val="20"/>
              </w:rPr>
              <w:t>Год издания</w:t>
            </w:r>
          </w:p>
        </w:tc>
      </w:tr>
      <w:tr w:rsidR="00B76D44" w:rsidRPr="00675971" w:rsidTr="007F724D">
        <w:trPr>
          <w:trHeight w:val="89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Программа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napToGrid w:val="0"/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Программа  по  литературе  для  общеобразовательных  учреждений  5 - 11  классы  под  редакцией  В. Я. Коровиной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М.:  Просвещение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2008</w:t>
            </w:r>
          </w:p>
        </w:tc>
      </w:tr>
      <w:tr w:rsidR="00B76D44" w:rsidRPr="00675971" w:rsidTr="007F724D">
        <w:trPr>
          <w:trHeight w:val="139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Учебник (основной)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Литература. 11 кл.  Учебник-хрестоматия для общеобразовательных учреждений.  В 2-х ч. / авт. – Под   ред. В.П.Журавлева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М.: Просвещение.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2008</w:t>
            </w:r>
          </w:p>
        </w:tc>
      </w:tr>
      <w:tr w:rsidR="00B76D44" w:rsidRPr="00675971" w:rsidTr="007F724D">
        <w:trPr>
          <w:trHeight w:val="53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Учебные пособия: сборники дидактических материалов, тесты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napToGrid w:val="0"/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Золоторева И. В., Егорова Н. В. Универсальные поурочные разработки по литературе: 11 класс</w:t>
            </w: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Фадеева Т.М. тематическое и поурочное планирование по литературе: 11 класс: </w:t>
            </w: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Нянковский М.А. Уроки литературы в 11 классе: развёрнутое планирование </w:t>
            </w: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Литература. 5-11 классы: тесты для текущего контроля / авт. – сост. Н.Ф.Ромашина</w:t>
            </w:r>
          </w:p>
          <w:p w:rsidR="00B76D44" w:rsidRPr="00675971" w:rsidRDefault="00B76D44" w:rsidP="007F724D">
            <w:pPr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both"/>
              <w:rPr>
                <w:bCs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Алиева Л.Ю., Торкунова Т.В. Тесты по литературе.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М.: ВАКО</w:t>
            </w: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М.: Издательство «Экзамен»</w:t>
            </w:r>
          </w:p>
          <w:p w:rsidR="00B76D44" w:rsidRPr="00675971" w:rsidRDefault="00B76D44" w:rsidP="007F724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autoSpaceDE w:val="0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Ярославль: Академия развития</w:t>
            </w: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 xml:space="preserve"> Волгоград: Учитель</w:t>
            </w: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jc w:val="center"/>
              <w:rPr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 xml:space="preserve"> М.: Айрис-пресс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  <w:r w:rsidRPr="00675971">
              <w:rPr>
                <w:color w:val="auto"/>
                <w:sz w:val="20"/>
                <w:szCs w:val="20"/>
              </w:rPr>
              <w:t>2007</w:t>
            </w:r>
          </w:p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  <w:p w:rsidR="00B76D44" w:rsidRPr="00675971" w:rsidRDefault="00B76D44" w:rsidP="007F724D">
            <w:pPr>
              <w:pStyle w:val="110"/>
              <w:shd w:val="clear" w:color="auto" w:fill="auto"/>
              <w:tabs>
                <w:tab w:val="left" w:leader="underscore" w:pos="2295"/>
              </w:tabs>
              <w:spacing w:line="100" w:lineRule="atLeast"/>
              <w:jc w:val="center"/>
              <w:rPr>
                <w:color w:val="auto"/>
                <w:sz w:val="20"/>
                <w:szCs w:val="20"/>
              </w:rPr>
            </w:pPr>
          </w:p>
          <w:p w:rsidR="00B76D44" w:rsidRPr="00675971" w:rsidRDefault="00B76D44" w:rsidP="007F724D">
            <w:pPr>
              <w:keepNext/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2005</w:t>
            </w: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2002</w:t>
            </w: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2008</w:t>
            </w: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bCs/>
                <w:sz w:val="20"/>
                <w:szCs w:val="20"/>
              </w:rPr>
            </w:pP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675971">
              <w:rPr>
                <w:bCs/>
                <w:sz w:val="20"/>
                <w:szCs w:val="20"/>
              </w:rPr>
              <w:t>2004</w:t>
            </w:r>
          </w:p>
          <w:p w:rsidR="00B76D44" w:rsidRPr="00675971" w:rsidRDefault="00B76D44" w:rsidP="007F724D">
            <w:pPr>
              <w:tabs>
                <w:tab w:val="left" w:leader="underscore" w:pos="2295"/>
              </w:tabs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76D44" w:rsidRPr="00675971" w:rsidRDefault="00B76D44" w:rsidP="007F724D">
      <w:pPr>
        <w:rPr>
          <w:sz w:val="20"/>
          <w:szCs w:val="20"/>
        </w:rPr>
      </w:pPr>
    </w:p>
    <w:p w:rsidR="00B76D44" w:rsidRPr="00675971" w:rsidRDefault="00B76D44" w:rsidP="007F724D">
      <w:pPr>
        <w:shd w:val="clear" w:color="auto" w:fill="FFFFFF"/>
        <w:ind w:left="11" w:right="28" w:hanging="11"/>
        <w:jc w:val="center"/>
        <w:rPr>
          <w:b/>
          <w:iCs/>
          <w:sz w:val="20"/>
          <w:szCs w:val="20"/>
        </w:rPr>
      </w:pPr>
    </w:p>
    <w:p w:rsidR="00B76D44" w:rsidRPr="00675971" w:rsidRDefault="00B76D44" w:rsidP="002824BD">
      <w:pPr>
        <w:ind w:firstLine="567"/>
        <w:rPr>
          <w:b/>
          <w:bCs/>
          <w:i/>
          <w:iCs/>
          <w:sz w:val="20"/>
          <w:szCs w:val="20"/>
        </w:rPr>
        <w:sectPr w:rsidR="00B76D44" w:rsidRPr="00675971" w:rsidSect="0031699D">
          <w:footerReference w:type="default" r:id="rId7"/>
          <w:pgSz w:w="11906" w:h="16838" w:code="9"/>
          <w:pgMar w:top="340" w:right="1015" w:bottom="340" w:left="454" w:header="720" w:footer="454" w:gutter="0"/>
          <w:cols w:space="720"/>
          <w:docGrid w:linePitch="326"/>
        </w:sectPr>
      </w:pPr>
    </w:p>
    <w:p w:rsidR="00B76D44" w:rsidRPr="00675971" w:rsidRDefault="00B76D44" w:rsidP="002824BD">
      <w:pPr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31699D">
      <w:pPr>
        <w:ind w:left="284" w:hanging="284"/>
        <w:jc w:val="center"/>
        <w:rPr>
          <w:b/>
          <w:bCs/>
          <w:iCs/>
          <w:sz w:val="20"/>
          <w:szCs w:val="20"/>
        </w:rPr>
      </w:pPr>
      <w:r w:rsidRPr="00675971">
        <w:rPr>
          <w:b/>
          <w:bCs/>
          <w:iCs/>
          <w:sz w:val="20"/>
          <w:szCs w:val="20"/>
        </w:rPr>
        <w:t xml:space="preserve">Календарно-тематическое и поурочное планирование </w:t>
      </w:r>
    </w:p>
    <w:p w:rsidR="00B76D44" w:rsidRPr="00675971" w:rsidRDefault="00B76D44" w:rsidP="0031699D">
      <w:pPr>
        <w:autoSpaceDE w:val="0"/>
        <w:ind w:left="284" w:hanging="284"/>
        <w:jc w:val="center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263" w:type="dxa"/>
        <w:tblLayout w:type="fixed"/>
        <w:tblLook w:val="0000"/>
      </w:tblPr>
      <w:tblGrid>
        <w:gridCol w:w="869"/>
        <w:gridCol w:w="3960"/>
        <w:gridCol w:w="1845"/>
        <w:gridCol w:w="2145"/>
        <w:gridCol w:w="3375"/>
        <w:gridCol w:w="1860"/>
        <w:gridCol w:w="900"/>
        <w:gridCol w:w="886"/>
      </w:tblGrid>
      <w:tr w:rsidR="00B76D44" w:rsidRPr="00675971" w:rsidTr="002824BD">
        <w:trPr>
          <w:trHeight w:val="562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№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тема,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основное содержание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оборудование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b/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планируемый результат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объекты и формы текущего контроля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дата</w:t>
            </w:r>
          </w:p>
        </w:tc>
      </w:tr>
      <w:tr w:rsidR="00B76D44" w:rsidRPr="00675971" w:rsidTr="002824BD">
        <w:trPr>
          <w:trHeight w:val="562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УМК,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тексты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цифровые и электронные образователь ные ресурсы</w:t>
            </w: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факт</w:t>
            </w:r>
          </w:p>
        </w:tc>
      </w:tr>
      <w:tr w:rsidR="00B76D44" w:rsidRPr="00675971" w:rsidTr="002824BD">
        <w:tc>
          <w:tcPr>
            <w:tcW w:w="15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Русская литература первой половины </w:t>
            </w:r>
            <w:r w:rsidRPr="00675971">
              <w:rPr>
                <w:b/>
                <w:sz w:val="20"/>
                <w:szCs w:val="20"/>
                <w:lang w:val="en-US"/>
              </w:rPr>
              <w:t>XX</w:t>
            </w:r>
            <w:r w:rsidRPr="00675971">
              <w:rPr>
                <w:b/>
                <w:sz w:val="20"/>
                <w:szCs w:val="20"/>
              </w:rPr>
              <w:t xml:space="preserve"> века</w:t>
            </w: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 Введение</w:t>
            </w:r>
            <w:r w:rsidRPr="00675971">
              <w:rPr>
                <w:sz w:val="20"/>
                <w:szCs w:val="20"/>
              </w:rPr>
              <w:t>. Судьба России в 20 веке. Основные направления, темы и проблемы русской литературы 20 века.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Характеристика литературного процесса начала 20 века. Многообразие литературных направлений, стилей и школ, групп. Направления философской мысли начала столетия.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Иметь представление о своеобразии литературы данного периода с точки зрения направлений, стилей, тем, идей, языка, образов, </w:t>
            </w:r>
            <w:r w:rsidRPr="00675971">
              <w:rPr>
                <w:spacing w:val="2"/>
                <w:sz w:val="20"/>
                <w:szCs w:val="20"/>
              </w:rPr>
              <w:t>составлять тезисы статьи в учебнике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И.А.Бунин.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 Лирика И.А.Бунина</w:t>
            </w:r>
          </w:p>
          <w:p w:rsidR="00B76D44" w:rsidRPr="00675971" w:rsidRDefault="00B76D44" w:rsidP="002B4BE2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    Её философичность, лаконизм, изысканность. «Вечер», «Не устану воспевать вас, звёзды...», «Последний шмель». Чтение и анализ стихотворений.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«Вечер»,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«Не устану воспевать вас, звёзды...», «Последний шмель».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с.33-35 </w:t>
            </w:r>
          </w:p>
          <w:p w:rsidR="00B76D44" w:rsidRPr="00675971" w:rsidRDefault="00B76D44" w:rsidP="00CA6AD2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наизусть стихотворение «Последний шмель»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3-4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И.А.Бунин «Господин из Сан-Франциско».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Обращение писателя к широчайшим социально-философским обобщениям. Поэтика рассказа.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Развитие понятия о жанре рассказа. Символика бунинской прозы.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«Господин из Сан-Франциско»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давать оценку изученному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Тема любви в прозе И.Бунина. Цикл «Тёмные аллеи». Своеобразие лирического повествования в прозе писателя.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«Тёмные аллеи»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давать оценку изученному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Рассказ «Чистый понедельник». Принципы создания характера в прозе И.Бунина.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DF6F49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«Чистый </w:t>
            </w:r>
          </w:p>
          <w:p w:rsidR="00B76D44" w:rsidRPr="00675971" w:rsidRDefault="00B76D44" w:rsidP="00DF6F49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понедельник»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давать оценку изученному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Рассказ «Лёгкое дыхание». Психологизм и особенности «внешней изобразительности» бунинской прозы. Роль художественной детали.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«Лёгкое дыхание»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 xml:space="preserve">давать оценку изученному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 xml:space="preserve">писать сочинения на литературную тему, </w:t>
            </w:r>
            <w:r w:rsidRPr="00675971">
              <w:rPr>
                <w:spacing w:val="2"/>
                <w:sz w:val="20"/>
                <w:szCs w:val="20"/>
              </w:rPr>
              <w:t>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домашнее сочинение №1</w:t>
            </w:r>
          </w:p>
          <w:p w:rsidR="00B76D44" w:rsidRPr="00675971" w:rsidRDefault="00B76D44" w:rsidP="00CA6AD2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 тему «Стихи свои я не отграничиваю от прозы...   И.Бунин»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А.И.Куприн.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 Основные  темы и проблемы.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С.56-71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9-10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Талант любви в  рассказе «Гранатовый браслет».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«Гранатовый браслет»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давать оценку изученному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тест №1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 повести «Олеся»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М.Горький.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С.164-180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Ранние романтические рассказы писателя. «Старуха Изергиль». Проблематика и особенности композиции рассказа. Романтический герой в ранних романтических рассказах Горького.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B3EF0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Рассказ </w:t>
            </w:r>
          </w:p>
          <w:p w:rsidR="00B76D44" w:rsidRPr="00675971" w:rsidRDefault="00B76D44" w:rsidP="007B3EF0">
            <w:pPr>
              <w:pStyle w:val="ListParagraph"/>
              <w:ind w:left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«Старуха Изергиль»     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Пьеса «На дне» как социально-философская драма. Сценическая судьба пьесы. Особенности жанра и конфликта пьесы.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«На дне»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Обитатели «дна» в пьесе «На дне». Смысл названия произведения.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«На дне»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Роль Луки в пьесе.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«На дне»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Вопрос о правде в драме М. Горького «На дне».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«На дне»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 xml:space="preserve">авать оценку изученному  произведению на основе личностного восприятия и осмысления его художественных особенностей, </w:t>
            </w:r>
            <w:r w:rsidRPr="00675971">
              <w:rPr>
                <w:sz w:val="20"/>
                <w:szCs w:val="20"/>
              </w:rPr>
              <w:t>писать сочинения на литературную тему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домашнее сочинение №2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 тему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«Лука и Сатин: антиподы или единомышленники?»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Русский символизм и его истоки.</w:t>
            </w:r>
          </w:p>
          <w:p w:rsidR="00B76D44" w:rsidRPr="00675971" w:rsidRDefault="00B76D44" w:rsidP="003A0726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И.Ф.Анненский, М.Волошин и др.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C3BB3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Сборники стихов.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писателя, составлять тезисы статьи в учебнике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В.Я.Брюсов.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В.Брюсов как основоположник символизма в России. Проблематика и особенности стиля поэта.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«Сонет к форме», «Юному поэту», «Грядущие гунны»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С.118-123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соотносить произведение с литературным направлением эпохи, называть основные черты символизма,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«Юному поэту»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Лирика поэтов – символистов: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К.Д.</w:t>
            </w:r>
            <w:r w:rsidRPr="00675971">
              <w:rPr>
                <w:sz w:val="20"/>
                <w:szCs w:val="20"/>
              </w:rPr>
              <w:t xml:space="preserve"> </w:t>
            </w:r>
            <w:r w:rsidRPr="00675971">
              <w:rPr>
                <w:b/>
                <w:sz w:val="20"/>
                <w:szCs w:val="20"/>
              </w:rPr>
              <w:t>Бальмонт.</w:t>
            </w:r>
            <w:r w:rsidRPr="0067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«Безглаголь- ность», «Я мечтою ловил ...»,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«Я в этот мир пришёл...».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С.124-129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соотносить произведение с литературным направлением эпохи, называть основные черты символизма,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Лирика поэтов – символистов: </w:t>
            </w:r>
            <w:r w:rsidRPr="00675971">
              <w:rPr>
                <w:b/>
                <w:sz w:val="20"/>
                <w:szCs w:val="20"/>
              </w:rPr>
              <w:t>А.</w:t>
            </w:r>
            <w:r w:rsidRPr="00675971">
              <w:rPr>
                <w:sz w:val="20"/>
                <w:szCs w:val="20"/>
              </w:rPr>
              <w:t xml:space="preserve"> </w:t>
            </w:r>
            <w:r w:rsidRPr="00675971">
              <w:rPr>
                <w:b/>
                <w:sz w:val="20"/>
                <w:szCs w:val="20"/>
              </w:rPr>
              <w:t>Белый (Б.Н.Бугаев).</w:t>
            </w:r>
            <w:r w:rsidRPr="0067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«Раздумье», «Русь», «Родине»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С.131-133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соотносить произведение с литературным направлением эпохи, называть основные черты символизма,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rPr>
          <w:trHeight w:val="33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21-22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Н.С.Гумилёв.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Слово о поэте. Проблематика и поэтика его лирики.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«Жираф»,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«Волшебная скрипка», «Заблудившийся трамвай»,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«Капитаны».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С.137-142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соотносить произведение с литературным направлением эпохи, называть основные черты акмеизма,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«Жираф»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C3BB3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Футуризм как литературное направление. Русские футуристы. Поиски новых поэтических форм в лирике </w:t>
            </w:r>
            <w:r w:rsidRPr="00675971">
              <w:rPr>
                <w:b/>
                <w:sz w:val="20"/>
                <w:szCs w:val="20"/>
              </w:rPr>
              <w:t>И</w:t>
            </w:r>
            <w:r w:rsidRPr="00675971">
              <w:rPr>
                <w:sz w:val="20"/>
                <w:szCs w:val="20"/>
              </w:rPr>
              <w:t>.</w:t>
            </w:r>
            <w:r w:rsidRPr="00675971">
              <w:rPr>
                <w:b/>
                <w:sz w:val="20"/>
                <w:szCs w:val="20"/>
              </w:rPr>
              <w:t>Северянина, В.Хлебникова.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И.Северянин: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«Интродукция»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«Эпилог» («Я, гений, Игорь Северянин»)</w:t>
            </w:r>
          </w:p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«Двусмысленная слава»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В.Хлебников: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«Заклятие смехом», «Ещё раз...»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«Бобэоби...»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С.143-145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писателей, соотносить произведение с литературным направлением эпохи, называть основные черты футуризма,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24-25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А.А.Блок.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Жизнь и творчество. А.Блок и символисты.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С.185-121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hyperlink r:id="rId8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http://school-collection.edu.ru/catalog/rubr/ee9ec086-8148-455a-9a4d-3d20d3d4654e/116693/?interface=teacher&amp;class=51&amp;subject=10</w:t>
              </w:r>
            </w:hyperlink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Темы и образы ранней лирики. Цикл «Стихи о Прекрасной Даме».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«Стихи о Прекрасной Даме»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(«Вхожу я в тёмные храмы...»)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 xml:space="preserve">выразительно читать произведение, </w:t>
            </w:r>
            <w:r w:rsidRPr="00675971">
              <w:rPr>
                <w:spacing w:val="2"/>
                <w:sz w:val="20"/>
                <w:szCs w:val="20"/>
              </w:rPr>
              <w:t>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Тема страшного мира в лирике А.Блока. Чтение и анализ стихотворений. Развитие понятия об образе – символе.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«Незнакомка», «Ночь, улица, фонарь…»,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«В ресторане»,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«Фабрика», «Сытые».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902EA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наизусть: «Незнакомка</w:t>
            </w:r>
          </w:p>
          <w:p w:rsidR="00B76D44" w:rsidRPr="00675971" w:rsidRDefault="00B76D44" w:rsidP="00902EA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«Россия»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Практикум. Тема Родины в лирике А.Блока.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«Россия»,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«Река раскинулась…», «На железной дороге»,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«Скифы».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9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http://school-collection.edu.ru/catalog/rubr/ee9ec086-8148-455a-9a4d-3d20d3d4654e/116694/?interface=teacher&amp;class=51&amp;subject=10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писать сочинения на литературную тему, 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домашнее сочинение №3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Восприятие и оценка стихотворе-ния  А.Блока «О, я хочу безумно жить...»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29-30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Поэма А.Блока «Двенадцать» и сложность её художественного мира. Идейное содержание произведения.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«Двенадцать»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 xml:space="preserve"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 №2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Художественные и идейно-нравственные аспекты новокрестьянской поэзии </w:t>
            </w:r>
            <w:r w:rsidRPr="00675971">
              <w:rPr>
                <w:b/>
                <w:sz w:val="20"/>
                <w:szCs w:val="20"/>
              </w:rPr>
              <w:t>Н.Клюева.</w:t>
            </w:r>
            <w:r w:rsidRPr="00675971">
              <w:rPr>
                <w:sz w:val="20"/>
                <w:szCs w:val="20"/>
              </w:rPr>
              <w:t xml:space="preserve"> Страницы жизни и творчества (обзор).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«Осинушка»,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«Я люблю цыганские кочевья...»,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«Из подвалов, из тёмных углов...»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С.214-231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анализировать произведение и характеризовать основные его компоненты, составлять тезисы статьи в учебнике,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32-33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С.А.Есенин.</w:t>
            </w:r>
            <w:r w:rsidRPr="00675971">
              <w:rPr>
                <w:sz w:val="20"/>
                <w:szCs w:val="20"/>
              </w:rPr>
              <w:t xml:space="preserve">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С.239-278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10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http://school-collection.edu.ru/catalog/rubr/ee9ec086-8148-455a-9a4d-3d20d3d4654e/116696/?interface=teacher&amp;class=51&amp;subject=10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hyperlink r:id="rId11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http://school-collection.edu.ru/catalog/rubr/ee9ec086-8148-455a-9a4d-3d20d3d4654e/116697/?interface=teacher&amp;class=51&amp;subject=10</w:t>
              </w:r>
            </w:hyperlink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наизусть: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«Собаке Качалова»,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«Не жалею, не зову, не плачу…»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Тема России в лирике С.Есенина.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«Гой ты, Русь…»,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«Письмо матери»,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«Я покинул родимый дом…»,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«Русь Советская», «Спит ковыль…»,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«Неуютная жидкая лунность...».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12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http://school-collection.edu.ru/catalog/rubr/ee9ec086-8148-455a-9a4d-3d20d3d4654e/116698/?interface=teacher&amp;class=51&amp;subject=10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Любовная тема в лирике Есенина.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«Не бродить, не мять…», «Собаке Качалова», «Шаганэ ты моя,               Шаганэ…»,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«Письмо к женщине»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Тема быстротечности человеческого бытия в лирике С.Есенина. Трагизм восприятия гибели русской деревни.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«Не жалею, не зову, не плачу…» , «Мы теперь уходим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понемногу…».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 xml:space="preserve">авать  оценку изученному 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Урок контроля по теме «Поэзия начала 20 века».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раздаточный материал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«Репетитор по литературе»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 №3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38-39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В.В.Маяковский.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Жизнь и творчество.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С.279-309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13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http://school-collection.edu.ru/catalog/rubr/ee9ec086-8148-455a-9a4d-3d20d3d4654e/116700/?interface=teacher&amp;class=51&amp;subject=10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14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</w:t>
              </w:r>
            </w:hyperlink>
            <w:hyperlink r:id="rId15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3d20d3d4654e/116704/?interface=teacher&amp;class=51&amp;subject=10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hyperlink r:id="rId16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http://school-collection.edu.ru/catalog/rubr/ee9ec086-8148-455a-9a4d-3d20d3d4654e/116702/?interface=teacher&amp;class=51&amp;subject=10</w:t>
              </w:r>
            </w:hyperlink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Художественный мир ранней лирики поэта. Пафос революционного переустройства мира. Сатирический пафос стихов.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«А вы могли бы?», «Скрипка и немножко нервно»,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Прозаседавшиеся»,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«Послушайте»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hyperlink r:id="rId17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http://school-collection.edu.ru/catalog/rubr/ee9ec086-8148-455a-9a4d-3d20d3d4654e/116705/?interface=teacher&amp;class=51&amp;subject=10</w:t>
              </w:r>
            </w:hyperlink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Объяснять  связь произведений со временем написания и современностью,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Своеобразие любовной лирики В.Маяковского. Чтение и анализ произведений. Поэма «Облако в штанах». Чтение и анализ.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Лиличка!» «Письмо товарищу Кострову из Парижа о сущности любви»,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«Письмо Татьяне Яковлевой», поэма «Облако в  штанах».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 xml:space="preserve">авать  оценку изученному 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наизусть: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«А вы могли бы…»,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«Послушайте»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Тема поэта и поэзии в творчестве В.Маяковского. Чтение и анализ стихотворений».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«Юбилейное»,«Разговор с фининспек-тором о поэзии», «Сергею Есенину»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М.А.Булгаков.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С.44-71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hyperlink r:id="rId18" w:history="1">
              <w:r w:rsidRPr="00675971">
                <w:rPr>
                  <w:rStyle w:val="Hyperlink"/>
                  <w:color w:val="auto"/>
                  <w:sz w:val="20"/>
                  <w:szCs w:val="20"/>
                </w:rPr>
                <w:t>http://school-collection.edu.ru/catalog/rubr/ee9ec086-8148-455a-9a4d-3d20d3d4654e/116706/?interface=teacher&amp;class=51&amp;subject=10</w:t>
              </w:r>
            </w:hyperlink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История создания романа М.Булгакова «Мастер и Маргарита». Жанр и композиция произведения.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«Мастер и Маргарита»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анализировать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45-46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Три мира в романе «Мастер и Маргарита»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«Мастер и Маргарита»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Объяснять  связь произведений со временем написания и современностью, анализировать произведение и характеризовать основные его компоненты, анализировать эпизод изученного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Образ Мастера и тема творчества в романе «Мастер и Маргарита».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«Мастер и Маргарита»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Образ Маргариты и тема любви в романе «Мастер и Маргарита».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«Мастер и Маргарита»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rPr>
          <w:trHeight w:val="40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49-50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Контрольный урок развития речи по роману М.Булгакова «Мастер и Маргарита».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 xml:space="preserve">авать  оценку изученному  произведению на основе личностного восприятия и осмысления его художественных особенностей, </w:t>
            </w:r>
            <w:r w:rsidRPr="00675971">
              <w:rPr>
                <w:sz w:val="20"/>
                <w:szCs w:val="20"/>
              </w:rPr>
              <w:t>писать сочинения на литературную тему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сочинение №4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 тему «Добро и зло в романе М.Булгакова «Мастер и Маргарита 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А.П.Платонов.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С.22-43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52-53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Повесть А.Платонова «Котлован»: обзор содержания, сюжет, композиция, идейный смысл. Трагическое и комическое в повести Андрея Платонова «Котлован». Самобытность языка А.Платонова.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«Котлован»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 №4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54-55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А.А.Ахматова.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«Я научилась просто, мудро жить...»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С.166-185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наизусть: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«Мне ни к чему одические рати…»,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«Сжала руки под тёмной вуалью...».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Художественное своеобразие и поэтическое мастерство любовной лирики. Чтение и анализ стихотворений.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«Песня последней встречи»,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«Сжала руки под тёмной вуалью».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А.Ахматова.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«Стихи и проза»,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Судьба России и судьба поэта в лирике А.Ахматовой. Чтение и анализ стихотворений.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«Мне ни к чему одические рати…»,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«Мне голос был. Он звал утешно…», «Родная земля»,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«Бывает так: какая-то истома...»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Поэма А.Ахматовой «Реквием». Единство трагедии народа и поэта. Тема суда времени и исторической памяти. Особенности жанра и композиции.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«Реквием»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 xml:space="preserve"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 №5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59-60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О.Э.Мандельштам.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Культурологические истоки и музыкальная природа эстетического переживания в лирике поэта. Трагический конфликт поэта и эпохи. Чтение и анализ стихотворений.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«Бессонница. Гомер. Тугие паруса…»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«За гремучую доблесть грядущих веков…»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«Я вернулся в мой город…» «</w:t>
            </w:r>
            <w:r w:rsidRPr="00675971">
              <w:rPr>
                <w:sz w:val="20"/>
                <w:szCs w:val="20"/>
                <w:lang w:val="en-US"/>
              </w:rPr>
              <w:t>Notre</w:t>
            </w:r>
            <w:r w:rsidRPr="00675971">
              <w:rPr>
                <w:sz w:val="20"/>
                <w:szCs w:val="20"/>
              </w:rPr>
              <w:t xml:space="preserve"> </w:t>
            </w:r>
            <w:r w:rsidRPr="00675971">
              <w:rPr>
                <w:sz w:val="20"/>
                <w:szCs w:val="20"/>
                <w:lang w:val="en-US"/>
              </w:rPr>
              <w:t>Dame</w:t>
            </w:r>
            <w:r w:rsidRPr="00675971">
              <w:rPr>
                <w:sz w:val="20"/>
                <w:szCs w:val="20"/>
              </w:rPr>
              <w:t>»,а также по выбору:цикл стихов «Воронежские тетради», «Стихи о неизвестном солдате».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С.91-106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</w:t>
            </w:r>
            <w:r w:rsidRPr="00675971">
              <w:rPr>
                <w:sz w:val="20"/>
                <w:szCs w:val="20"/>
                <w:lang w:val="en-US"/>
              </w:rPr>
              <w:t>Notre</w:t>
            </w:r>
            <w:r w:rsidRPr="00675971">
              <w:rPr>
                <w:sz w:val="20"/>
                <w:szCs w:val="20"/>
              </w:rPr>
              <w:t xml:space="preserve"> </w:t>
            </w:r>
            <w:r w:rsidRPr="00675971">
              <w:rPr>
                <w:sz w:val="20"/>
                <w:szCs w:val="20"/>
                <w:lang w:val="en-US"/>
              </w:rPr>
              <w:t>Dame</w:t>
            </w:r>
            <w:r w:rsidRPr="00675971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61-62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М.И.Цветаева.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Тема творчества, поэта и поэзии в лирике поэтессы. Тема Родины. Чтение и анализ стихотворений.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Своеобразие поэтического стиля.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«Моим стихам, написанным так рано…», «Стихи к Блоку» ( «Имя твоё-птица в руке…», «Кто создан из камня…», «Стихи к Пушкину»,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«Тоска по Родине!..», «Стихи о Москве».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С.72-90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  <w:r w:rsidRPr="00675971">
              <w:rPr>
                <w:sz w:val="20"/>
                <w:szCs w:val="20"/>
              </w:rPr>
              <w:t>, д</w:t>
            </w:r>
            <w:r w:rsidRPr="00675971">
              <w:rPr>
                <w:spacing w:val="2"/>
                <w:sz w:val="20"/>
                <w:szCs w:val="20"/>
              </w:rPr>
              <w:t xml:space="preserve">авать  оценку изученному 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наизусть: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«Имя твоё…» «Кто создан из камня…»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63-64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Контрольный урок развития речи по теме «Творчество А.А.Ахматовой и М.И.Цветаевой».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объяснять сходство и различие произведений разных писателей, </w:t>
            </w:r>
            <w:r w:rsidRPr="00675971">
              <w:rPr>
                <w:sz w:val="20"/>
                <w:szCs w:val="20"/>
              </w:rPr>
              <w:t>писать сочинения на литературную тему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сочинение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№5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 тему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«Образ родной земли в творчестве А.А.Ахмато-вой и М.И.Цвета-евой»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65-66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М.А.Шолохов.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История создания романа «Тихий Дон». Споры вокруг произведения.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С.196-230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  <w:r w:rsidRPr="00675971">
              <w:rPr>
                <w:sz w:val="20"/>
                <w:szCs w:val="20"/>
              </w:rPr>
              <w:t>, 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Заочная экскурсия в музей писателя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Картины жизни донских казаков в романе «Тихий Дон».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«Тихий Дон»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68-69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«Чудовищная нелепица» Гражданской войны в изображении Шолохова.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«Тихий Дон»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>авать 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эпизод изученного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«Тихий Дон»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>авать  оценку изученному  произведению на основе личностного восприятия и осмысления его художественных особенностей,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Женские судьбы в романе «Тихий Дон».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«Тихий Дон»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</w:t>
            </w:r>
            <w:r w:rsidRPr="00675971">
              <w:rPr>
                <w:spacing w:val="2"/>
                <w:sz w:val="20"/>
                <w:szCs w:val="20"/>
              </w:rPr>
              <w:t>авать  оценку изученному  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Мастерство М.А.Шолохова – прозаика в романе «Тихий Дон».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«Тихий Дон»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73-74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Контрольный урок развития речи по роману М.А. Шолохова «Тихий Дон».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писать изложение с творческим заданием на литературную тему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изложение №1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2824BD">
        <w:tc>
          <w:tcPr>
            <w:tcW w:w="15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Русская литература второй половины </w:t>
            </w:r>
            <w:r w:rsidRPr="00675971">
              <w:rPr>
                <w:b/>
                <w:sz w:val="20"/>
                <w:szCs w:val="20"/>
                <w:lang w:val="en-US"/>
              </w:rPr>
              <w:t>XX</w:t>
            </w:r>
            <w:r w:rsidRPr="00675971">
              <w:rPr>
                <w:b/>
                <w:sz w:val="20"/>
                <w:szCs w:val="20"/>
              </w:rPr>
              <w:t xml:space="preserve"> века</w:t>
            </w: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F009EA">
            <w:pPr>
              <w:ind w:left="284" w:hanging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675971">
              <w:rPr>
                <w:sz w:val="20"/>
                <w:szCs w:val="20"/>
              </w:rPr>
              <w:t xml:space="preserve">Новое осмысление военной темы в литературе 50 – 90-х годов. Повесть </w:t>
            </w:r>
            <w:r w:rsidRPr="00675971">
              <w:rPr>
                <w:b/>
                <w:sz w:val="20"/>
                <w:szCs w:val="20"/>
              </w:rPr>
              <w:t>В.Быкова</w:t>
            </w:r>
            <w:r w:rsidRPr="00675971">
              <w:rPr>
                <w:sz w:val="20"/>
                <w:szCs w:val="20"/>
              </w:rPr>
              <w:t xml:space="preserve"> «Сотников». </w:t>
            </w:r>
          </w:p>
          <w:p w:rsidR="00B76D44" w:rsidRPr="00675971" w:rsidRDefault="00B76D44" w:rsidP="00F009E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shd w:val="clear" w:color="auto" w:fill="FFFFFF"/>
              </w:rPr>
              <w:t>Нравственная проблематика произведения. Авторская позиция и способы ее выражения в произведении. Мастерство психологического анализа.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С.231-271, 381--417 «Сотников».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F009E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 о жизни писателя</w:t>
            </w:r>
          </w:p>
          <w:p w:rsidR="00B76D44" w:rsidRPr="00675971" w:rsidRDefault="00B76D44" w:rsidP="00F009E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F009E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 Анализ повести «Сотников»</w:t>
            </w:r>
          </w:p>
          <w:p w:rsidR="00B76D44" w:rsidRPr="00675971" w:rsidRDefault="00B76D44" w:rsidP="00F009E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F009EA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Объяснять  связь произведений со временем написания и современностью, объяснять сходство и различие произведений разных писателей, составлять тезисы статьи в учебнике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76-77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F009EA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675971">
              <w:rPr>
                <w:b/>
                <w:sz w:val="20"/>
                <w:szCs w:val="20"/>
              </w:rPr>
              <w:t>В.Г.Распутин. Слово о писателе.</w:t>
            </w:r>
          </w:p>
          <w:p w:rsidR="00B76D44" w:rsidRPr="00675971" w:rsidRDefault="00B76D44" w:rsidP="00F009EA">
            <w:pPr>
              <w:ind w:left="284" w:hanging="284"/>
              <w:jc w:val="both"/>
              <w:rPr>
                <w:sz w:val="20"/>
                <w:szCs w:val="20"/>
              </w:rPr>
            </w:pPr>
          </w:p>
          <w:p w:rsidR="00B76D44" w:rsidRPr="00675971" w:rsidRDefault="00B76D44" w:rsidP="00F009E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675971">
              <w:rPr>
                <w:sz w:val="20"/>
                <w:szCs w:val="20"/>
              </w:rPr>
              <w:t>Нравственная проблематика повести «Прощание с Матёрой».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«Прощание с Матерой»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 о жизни писателя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 xml:space="preserve">объяснять связь произведений со временем написания и современностью, анализировать эпизод изученного произведения, </w:t>
            </w:r>
            <w:r w:rsidRPr="00675971">
              <w:rPr>
                <w:sz w:val="20"/>
                <w:szCs w:val="20"/>
              </w:rPr>
              <w:t xml:space="preserve">писать сочинения на литературную тему, </w:t>
            </w:r>
            <w:r w:rsidRPr="00675971">
              <w:rPr>
                <w:spacing w:val="2"/>
                <w:sz w:val="20"/>
                <w:szCs w:val="20"/>
              </w:rPr>
              <w:t>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сочинение №6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 тему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«Отзыв на самостоя-тельно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прочитанное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произведение о ВО войне»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А.Т.Твардовский.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Страницы жизни и творчества.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Лирика А. Т. Твардовского.    Размышление и настоящем и будущем России. Осмысление темы войны.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«Вся суть в одном –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единственном завете…», «Памяти матери»,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«Я знаю, никакой моей вины…» «Дробится рваный цоколь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монумента...», «О сущем».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С.281-304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писателя, 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«Я знаю, никакой моей вины…»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79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Б.Л.Пастернак</w:t>
            </w:r>
            <w:r w:rsidRPr="00675971">
              <w:rPr>
                <w:sz w:val="20"/>
                <w:szCs w:val="20"/>
              </w:rPr>
              <w:t xml:space="preserve">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Страницы жизни и творчества.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Философский характер лирики поэта. Основные темы и мотивы его поэзии. Чтение и анализ стихотворений. Стихотворения  Юрия Живаго (по роману Б.Л.Пастернака «Юрий Живаго»)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«Февраль. Достать чернил и плакать…»,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«Определение поэзии»,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«Во всём мне хочется дойти…»,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«Гамлет»,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«Зимняя ночь»,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«Снег идёт», «Быть знаменитым некрасиво...»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С.146-165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писателя, анализировать 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«Во всём мне хочется дойти…»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Б.Л.Пастернак Роман «Доктор Живаго». 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Человек, история и природа в произведении.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«Доктор Живаго»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кинофрагменты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Христианские мотивы в романе «Доктор Живаго».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«Доктор Живаго»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994A0D">
            <w:pPr>
              <w:pStyle w:val="ListParagrap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анализировать 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Урок контроля по теме: «Роман Б.Л.Пастернака «Доктор Живаго».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B5C5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раздаточный материал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B5C5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«Репетитор по литературе»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B5C5D">
            <w:pPr>
              <w:ind w:left="284" w:hanging="284"/>
              <w:jc w:val="both"/>
              <w:rPr>
                <w:b/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Анализировать   произведение и характеризовать основные его компоненты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B5C5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тест №6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994A0D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А.И.Солженицын.                  </w:t>
            </w:r>
            <w:r w:rsidRPr="00675971">
              <w:rPr>
                <w:sz w:val="20"/>
                <w:szCs w:val="20"/>
              </w:rPr>
              <w:t xml:space="preserve"> Жизнь и творчество.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rPr>
                <w:sz w:val="20"/>
                <w:szCs w:val="20"/>
              </w:rPr>
            </w:pPr>
          </w:p>
          <w:p w:rsidR="00B76D44" w:rsidRPr="00675971" w:rsidRDefault="00B76D44" w:rsidP="00C546C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С.305-323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 о жизни</w:t>
            </w:r>
          </w:p>
          <w:p w:rsidR="00B76D44" w:rsidRPr="00675971" w:rsidRDefault="00B76D44" w:rsidP="00C546C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994A0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Знать основные  факты о жизни и творчестве  писателя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994A0D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Роман «Ахипелаг ГУЛАГ» </w:t>
            </w:r>
          </w:p>
          <w:p w:rsidR="00B76D44" w:rsidRPr="00675971" w:rsidRDefault="00B76D44" w:rsidP="00C546C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(фрагменты)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С.320-323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C546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Своеобразие раскрытия «лагерной» темы в творчестве писателя. Анализ повести «Один день Ивана Денисовича».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«Один день Ивана Денисовича»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 «Мировоззре-ние писателя»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В.Т.Шаламов. 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Жизнь и творчество писателя.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«Последний замер»,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«Шоковая терапия».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  <w:r w:rsidRPr="00675971">
              <w:rPr>
                <w:sz w:val="20"/>
                <w:szCs w:val="20"/>
              </w:rPr>
              <w:t>, 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 произведение и характеризовать основные его компоненты, объяснять сходство и различие произведений разных писателей,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9001BC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Проблематика и поэтика «Колымских рассказов».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Поэзия периода оттепели.</w:t>
            </w:r>
          </w:p>
          <w:p w:rsidR="00B76D44" w:rsidRPr="00675971" w:rsidRDefault="00B76D44" w:rsidP="008D248A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«Громкая» лирика:   </w:t>
            </w:r>
            <w:r w:rsidRPr="00675971">
              <w:rPr>
                <w:b/>
                <w:sz w:val="20"/>
                <w:szCs w:val="20"/>
              </w:rPr>
              <w:t xml:space="preserve">Белла </w:t>
            </w:r>
          </w:p>
          <w:p w:rsidR="00B76D44" w:rsidRPr="00675971" w:rsidRDefault="00B76D44" w:rsidP="008D248A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Ахмадулина, Е.Евтушенко, </w:t>
            </w:r>
          </w:p>
          <w:p w:rsidR="00B76D44" w:rsidRPr="00675971" w:rsidRDefault="00B76D44" w:rsidP="008D248A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А. Вознесенский.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По выбору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обучающихся: «Свеча» Б.Ахмадулина, «Идут белые снеги…»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Е.Евтушенко, 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«Лонжюмо» А.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Вознесенский.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поэта, 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стихотворение.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89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Н.М.Рубцов. </w:t>
            </w:r>
          </w:p>
          <w:p w:rsidR="00B76D44" w:rsidRPr="00675971" w:rsidRDefault="00B76D44" w:rsidP="008D248A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Страницы жизни и творчества.</w:t>
            </w:r>
          </w:p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Основные темы и мотивы лирики поэта. Основное художественное своеобразие лирики.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«Видения на холме», «Листья осенние»,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«Привет, Россия…»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С.324-379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видеоурок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Знать основные  факты о жизни и творчестве  поэта анализировать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 одно стихотворе-ние (по выбору учащихся).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В.С.Высоцкий.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Слово о поэте.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Основные  мотивы в лирике поэта. Искренность и глубина поэтических интонаций.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По выбору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обучающихся: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«Песня о друге», «Я не люблю» и др.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записи песен 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both"/>
              <w:rPr>
                <w:spacing w:val="2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И.А.Бродский. 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Слово о поэте.</w:t>
            </w:r>
          </w:p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Проблемно-тематический диапазон его лирики.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«Стансы»,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«Воротишься на родину...»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 xml:space="preserve">Анализировать   произведение и характеризовать основные его компоненты, </w:t>
            </w:r>
            <w:r w:rsidRPr="00675971">
              <w:rPr>
                <w:sz w:val="20"/>
                <w:szCs w:val="20"/>
              </w:rPr>
              <w:t>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 одно стихотворение (по выбору учащихся)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Б.Ш.Окуджава.</w:t>
            </w:r>
          </w:p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Слово о поэте.</w:t>
            </w:r>
          </w:p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Военные мотивы в лирике поэта. Искренность и глубина поэтических интонаций. Чтение и анализ стихотворений.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«Полночный троллейбус»,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«Живописцы», «Король».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записи песен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  <w:r w:rsidRPr="00675971">
              <w:rPr>
                <w:sz w:val="20"/>
                <w:szCs w:val="20"/>
              </w:rPr>
              <w:t>, д</w:t>
            </w:r>
            <w:r w:rsidRPr="00675971">
              <w:rPr>
                <w:spacing w:val="2"/>
                <w:sz w:val="20"/>
                <w:szCs w:val="20"/>
              </w:rPr>
              <w:t xml:space="preserve">авать 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 произведение и характеризовать основные его компоненты, объяснять сходство и различие произведений разных писателей, </w:t>
            </w:r>
            <w:r w:rsidRPr="00675971">
              <w:rPr>
                <w:sz w:val="20"/>
                <w:szCs w:val="20"/>
              </w:rPr>
              <w:t>писать сочинения на литературную тему, выразительно читать произведение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наизусть одно стихотворе-ние (по выбору учащихся)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домашнее сочинение №8</w:t>
            </w:r>
            <w:r w:rsidRPr="00675971">
              <w:rPr>
                <w:sz w:val="20"/>
                <w:szCs w:val="20"/>
              </w:rPr>
              <w:t xml:space="preserve"> на тему</w:t>
            </w:r>
          </w:p>
          <w:p w:rsidR="00B76D44" w:rsidRPr="00675971" w:rsidRDefault="00B76D44" w:rsidP="008D248A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«В чём секрет обаяния авторской песни?»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93</w:t>
            </w: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267D3E">
            <w:pPr>
              <w:jc w:val="both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Темы и проблемы современной драматургии. </w:t>
            </w:r>
          </w:p>
          <w:p w:rsidR="00B76D44" w:rsidRPr="00675971" w:rsidRDefault="00B76D44" w:rsidP="00267D3E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А.В.Вампилов</w:t>
            </w:r>
            <w:r w:rsidRPr="00675971">
              <w:rPr>
                <w:sz w:val="20"/>
                <w:szCs w:val="20"/>
              </w:rPr>
              <w:t>. Слово о писателе. «Утиная охота». Проблематика, конфликт, система образов, композиция пьесы.</w:t>
            </w: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</w:p>
          <w:p w:rsidR="00B76D44" w:rsidRPr="00675971" w:rsidRDefault="00B76D44" w:rsidP="00267D3E">
            <w:pPr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Ф.А.Абрамов. </w:t>
            </w:r>
            <w:r w:rsidRPr="00675971">
              <w:rPr>
                <w:sz w:val="20"/>
                <w:szCs w:val="20"/>
              </w:rPr>
              <w:t>Слово о писателе. Эпическая тетралогия о людях северной деревни.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1448C4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1448C4">
            <w:pPr>
              <w:rPr>
                <w:sz w:val="20"/>
                <w:szCs w:val="20"/>
              </w:rPr>
            </w:pPr>
          </w:p>
          <w:p w:rsidR="00B76D44" w:rsidRPr="00675971" w:rsidRDefault="00B76D44" w:rsidP="001448C4">
            <w:pPr>
              <w:rPr>
                <w:sz w:val="20"/>
                <w:szCs w:val="20"/>
              </w:rPr>
            </w:pPr>
          </w:p>
          <w:p w:rsidR="00B76D44" w:rsidRPr="00675971" w:rsidRDefault="00B76D44" w:rsidP="001448C4">
            <w:pPr>
              <w:rPr>
                <w:sz w:val="20"/>
                <w:szCs w:val="20"/>
              </w:rPr>
            </w:pPr>
          </w:p>
          <w:p w:rsidR="00B76D44" w:rsidRPr="00675971" w:rsidRDefault="00B76D44" w:rsidP="001448C4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«Утиная охота»</w:t>
            </w:r>
          </w:p>
          <w:p w:rsidR="00B76D44" w:rsidRPr="00675971" w:rsidRDefault="00B76D44" w:rsidP="001448C4">
            <w:pPr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С.399-405</w:t>
            </w: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rPr>
                <w:sz w:val="20"/>
                <w:szCs w:val="20"/>
              </w:rPr>
            </w:pPr>
          </w:p>
          <w:p w:rsidR="00B76D44" w:rsidRPr="00675971" w:rsidRDefault="00B76D44" w:rsidP="008E73A6">
            <w:pPr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Романы «Братья и сестры» и др.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>авать оценку изученному  произведению на основе личностного восприятия и осмысления его художественных особенностей, объяснять связь произведений со временем написания и современностью, анализировать 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  <w:shd w:val="clear" w:color="auto" w:fill="FFFFFF"/>
              </w:rPr>
            </w:pPr>
            <w:r w:rsidRPr="00675971">
              <w:rPr>
                <w:b/>
                <w:sz w:val="20"/>
                <w:szCs w:val="20"/>
              </w:rPr>
              <w:t>В.М.Шукшин.</w:t>
            </w:r>
          </w:p>
          <w:p w:rsidR="00B76D44" w:rsidRPr="00675971" w:rsidRDefault="00B76D44" w:rsidP="0031699D">
            <w:pPr>
              <w:pStyle w:val="FR1"/>
              <w:tabs>
                <w:tab w:val="left" w:pos="2880"/>
              </w:tabs>
              <w:spacing w:before="0"/>
              <w:ind w:left="284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675971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Изображение народного характера и картин народной жизни в рассказах. Диалоги в шукшинской прозе. Особенности повествовательной манеры В.Шукшина.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pStyle w:val="FR1"/>
              <w:tabs>
                <w:tab w:val="left" w:pos="2880"/>
              </w:tabs>
              <w:spacing w:before="0"/>
              <w:ind w:left="284" w:hanging="284"/>
              <w:jc w:val="center"/>
              <w:rPr>
                <w:rFonts w:ascii="Times New Roman" w:hAnsi="Times New Roman" w:cs="Times New Roman"/>
                <w:sz w:val="20"/>
              </w:rPr>
            </w:pPr>
            <w:r w:rsidRPr="00675971">
              <w:rPr>
                <w:rFonts w:ascii="Times New Roman" w:hAnsi="Times New Roman" w:cs="Times New Roman"/>
                <w:b w:val="0"/>
                <w:sz w:val="20"/>
                <w:shd w:val="clear" w:color="auto" w:fill="FFFFFF"/>
              </w:rPr>
              <w:t>«Верую!», «Алеша Бесконвой-ный»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С.395-398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д</w:t>
            </w:r>
            <w:r w:rsidRPr="00675971">
              <w:rPr>
                <w:spacing w:val="2"/>
                <w:sz w:val="20"/>
                <w:szCs w:val="20"/>
              </w:rPr>
              <w:t>авать оценку изученному  произведению на основе личностного восприятия и осмысления его художественных особенностей, анализировать  произведение и характеризовать основные его компоненты,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Основные направления и тенденции развития современной литературы</w:t>
            </w:r>
            <w:r w:rsidRPr="00675971">
              <w:rPr>
                <w:sz w:val="20"/>
                <w:szCs w:val="20"/>
              </w:rPr>
              <w:t xml:space="preserve"> : проза реализма и «неореализма», поэзия, литература Русского зарубежья  </w:t>
            </w:r>
            <w:r w:rsidRPr="00675971">
              <w:rPr>
                <w:b/>
                <w:sz w:val="20"/>
                <w:szCs w:val="20"/>
              </w:rPr>
              <w:t>последних лет.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объяснять связь произведений со временем написания и современностью, объяснять сходство и различие произведений разных писателей, составлять тезисы статьи в учебнике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2824BD">
        <w:tc>
          <w:tcPr>
            <w:tcW w:w="15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Литературное творчество народов России</w:t>
            </w: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Ю.Рытхэу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Обзор жизни и творчества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писателя, составлять тезисы лекции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Знать имя одного из самых известных представителей литературы края, наиболее яркие его произведения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2824BD">
        <w:tc>
          <w:tcPr>
            <w:tcW w:w="15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 xml:space="preserve">Зарубежная литература </w:t>
            </w:r>
            <w:r w:rsidRPr="00675971">
              <w:rPr>
                <w:b/>
                <w:sz w:val="20"/>
                <w:szCs w:val="20"/>
                <w:lang w:val="en-US"/>
              </w:rPr>
              <w:t>XX</w:t>
            </w:r>
            <w:r w:rsidRPr="00675971">
              <w:rPr>
                <w:b/>
                <w:sz w:val="20"/>
                <w:szCs w:val="20"/>
              </w:rPr>
              <w:t xml:space="preserve"> века</w:t>
            </w: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Урок внеклассного чтения. </w:t>
            </w:r>
            <w:r w:rsidRPr="00675971">
              <w:rPr>
                <w:b/>
                <w:sz w:val="20"/>
                <w:szCs w:val="20"/>
              </w:rPr>
              <w:t>Э.Хемингуэй</w:t>
            </w:r>
            <w:r w:rsidRPr="00675971">
              <w:rPr>
                <w:sz w:val="20"/>
                <w:szCs w:val="20"/>
              </w:rPr>
              <w:t>. Слово о писателе.</w:t>
            </w:r>
          </w:p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Обзор его творчества. Духовно-нравственные проблемы повести «Старик и море».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«Старик и море»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31699D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pacing w:val="2"/>
                <w:sz w:val="20"/>
                <w:szCs w:val="20"/>
              </w:rPr>
              <w:t>Знать основные  факты о жизни и творчестве  писателя</w:t>
            </w:r>
            <w:r w:rsidRPr="00675971">
              <w:rPr>
                <w:sz w:val="20"/>
                <w:szCs w:val="20"/>
              </w:rPr>
              <w:t xml:space="preserve">, 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>анализировать эпизод изученного произведения, характеризовать героев произведения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99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Б. Шоу.</w:t>
            </w:r>
          </w:p>
          <w:p w:rsidR="00B76D44" w:rsidRPr="00675971" w:rsidRDefault="00B76D44" w:rsidP="0031699D">
            <w:pPr>
              <w:pStyle w:val="FR1"/>
              <w:spacing w:before="0"/>
              <w:ind w:left="284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675971">
              <w:rPr>
                <w:rFonts w:ascii="Times New Roman" w:hAnsi="Times New Roman" w:cs="Times New Roman"/>
                <w:b w:val="0"/>
                <w:sz w:val="20"/>
              </w:rPr>
              <w:t>Пьеса «Пигмалион».</w:t>
            </w:r>
            <w:r w:rsidRPr="0067597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5971">
              <w:rPr>
                <w:rFonts w:ascii="Times New Roman" w:hAnsi="Times New Roman" w:cs="Times New Roman"/>
                <w:b w:val="0"/>
                <w:sz w:val="20"/>
              </w:rPr>
              <w:t xml:space="preserve">Своеобразие конфликта в пьесе. Англия в изображении Шоу. Прием иронии. Парадоксы жизни и человеческих судеб в мире условностей и мнимых ценностей Чеховские традиции в творчестве Шоу.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«Пигмалион»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кинофрагменты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Прочитать программное произведение, воспроизводить его конкретное содержание (главные герои, основные сюжетные линии и события); дать оценку героям и событиям, </w:t>
            </w:r>
            <w:r w:rsidRPr="00675971">
              <w:rPr>
                <w:spacing w:val="2"/>
                <w:sz w:val="20"/>
                <w:szCs w:val="20"/>
              </w:rPr>
              <w:t xml:space="preserve">анализировать  произведение и характеризовать основные его компоненты,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100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B3EF0">
            <w:pPr>
              <w:jc w:val="both"/>
              <w:rPr>
                <w:b/>
                <w:sz w:val="20"/>
                <w:szCs w:val="20"/>
              </w:rPr>
            </w:pPr>
          </w:p>
          <w:p w:rsidR="00B76D44" w:rsidRPr="00675971" w:rsidRDefault="00B76D44" w:rsidP="007B3EF0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Г.Аполлинер.</w:t>
            </w:r>
          </w:p>
          <w:p w:rsidR="00B76D44" w:rsidRPr="00675971" w:rsidRDefault="00B76D44" w:rsidP="007B3EF0">
            <w:pPr>
              <w:ind w:left="284" w:hanging="284"/>
              <w:jc w:val="both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Непосредственность чувств, характер лирического переживания в поэзии Аполлинера. Музыкальность стиха. Особенности ритмики и строфики. Экспериментальная направленность аполлинеровской поэзии.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«Мост Мирабо»</w:t>
            </w:r>
          </w:p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С.8-27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презентация</w:t>
            </w:r>
          </w:p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</w:p>
          <w:p w:rsidR="00B76D44" w:rsidRPr="00675971" w:rsidRDefault="00B76D44" w:rsidP="00B64197">
            <w:pPr>
              <w:ind w:left="284" w:hanging="284"/>
              <w:jc w:val="center"/>
              <w:rPr>
                <w:spacing w:val="2"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модули ЭОР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B3EF0">
            <w:pPr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Дж.Сэлинджер</w:t>
            </w:r>
            <w:r w:rsidRPr="00675971">
              <w:rPr>
                <w:sz w:val="20"/>
                <w:szCs w:val="20"/>
              </w:rPr>
              <w:t>.                                Слово о писателе. Обзор творчества.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«Над пропастью во  ржи»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  <w:tr w:rsidR="00B76D44" w:rsidRPr="00675971" w:rsidTr="00633A4E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102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7B3EF0">
            <w:pPr>
              <w:jc w:val="both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Т.С.Элиот</w:t>
            </w:r>
            <w:r w:rsidRPr="00675971">
              <w:rPr>
                <w:sz w:val="20"/>
                <w:szCs w:val="20"/>
              </w:rPr>
              <w:t>. Основные мотивы творчества.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Стихи по выбору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B64197">
            <w:pPr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ind w:left="284"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31699D">
            <w:pPr>
              <w:snapToGrid w:val="0"/>
              <w:ind w:left="284" w:hanging="284"/>
              <w:rPr>
                <w:sz w:val="20"/>
                <w:szCs w:val="20"/>
              </w:rPr>
            </w:pPr>
          </w:p>
        </w:tc>
      </w:tr>
    </w:tbl>
    <w:p w:rsidR="00B76D44" w:rsidRPr="00675971" w:rsidRDefault="00B76D44" w:rsidP="0031699D">
      <w:pPr>
        <w:ind w:left="284" w:right="-345" w:hanging="284"/>
        <w:jc w:val="center"/>
        <w:rPr>
          <w:b/>
          <w:bCs/>
          <w:i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2824BD">
      <w:pPr>
        <w:ind w:right="-345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557B51">
      <w:pPr>
        <w:ind w:right="-345"/>
        <w:jc w:val="center"/>
        <w:rPr>
          <w:b/>
          <w:bCs/>
          <w:iCs/>
          <w:sz w:val="20"/>
          <w:szCs w:val="20"/>
        </w:rPr>
      </w:pPr>
    </w:p>
    <w:p w:rsidR="00B76D44" w:rsidRPr="00675971" w:rsidRDefault="00B76D44" w:rsidP="00A139FE">
      <w:pPr>
        <w:shd w:val="clear" w:color="auto" w:fill="FFFFFF"/>
        <w:ind w:right="28"/>
        <w:jc w:val="right"/>
        <w:rPr>
          <w:b/>
          <w:sz w:val="20"/>
          <w:szCs w:val="20"/>
        </w:rPr>
      </w:pPr>
      <w:r w:rsidRPr="00675971">
        <w:rPr>
          <w:b/>
          <w:iCs/>
          <w:sz w:val="20"/>
          <w:szCs w:val="20"/>
        </w:rPr>
        <w:t>Приложение</w:t>
      </w:r>
    </w:p>
    <w:p w:rsidR="00B76D44" w:rsidRPr="00675971" w:rsidRDefault="00B76D44" w:rsidP="00557B51">
      <w:pPr>
        <w:ind w:firstLine="567"/>
        <w:jc w:val="center"/>
        <w:rPr>
          <w:b/>
          <w:sz w:val="20"/>
          <w:szCs w:val="20"/>
        </w:rPr>
      </w:pPr>
    </w:p>
    <w:p w:rsidR="00B76D44" w:rsidRPr="00675971" w:rsidRDefault="00B76D44" w:rsidP="00557B51">
      <w:pPr>
        <w:ind w:firstLine="567"/>
        <w:jc w:val="center"/>
        <w:rPr>
          <w:sz w:val="20"/>
          <w:szCs w:val="20"/>
        </w:rPr>
      </w:pPr>
      <w:r w:rsidRPr="00675971">
        <w:rPr>
          <w:b/>
          <w:sz w:val="20"/>
          <w:szCs w:val="20"/>
        </w:rPr>
        <w:t>Основными формами контроля знаний и умений обучающихся являются: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 xml:space="preserve">Сочинение </w:t>
      </w:r>
      <w:r w:rsidRPr="00675971">
        <w:rPr>
          <w:spacing w:val="-1"/>
          <w:sz w:val="20"/>
          <w:szCs w:val="20"/>
        </w:rPr>
        <w:t>(отзыв, ответ на вопрос в форме рассуждения, по рисунку).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Тест.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Устное монологическое высказывание на заданную тему.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Выразительное чтение текста (диктором, наизусть).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Читательский дневник.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Письменный анализ лирического произведения.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Письменный анализ эпизода.</w:t>
      </w:r>
    </w:p>
    <w:p w:rsidR="00B76D44" w:rsidRPr="00675971" w:rsidRDefault="00B76D44" w:rsidP="00557B51">
      <w:pPr>
        <w:pStyle w:val="ListParagraph"/>
        <w:numPr>
          <w:ilvl w:val="0"/>
          <w:numId w:val="8"/>
        </w:numPr>
        <w:jc w:val="both"/>
        <w:rPr>
          <w:b/>
          <w:sz w:val="20"/>
          <w:szCs w:val="20"/>
        </w:rPr>
      </w:pPr>
      <w:r w:rsidRPr="00675971">
        <w:rPr>
          <w:sz w:val="20"/>
          <w:szCs w:val="20"/>
        </w:rPr>
        <w:t>Проверка техники чтения.</w:t>
      </w:r>
    </w:p>
    <w:p w:rsidR="00B76D44" w:rsidRPr="00675971" w:rsidRDefault="00B76D44" w:rsidP="00557B51">
      <w:pPr>
        <w:jc w:val="center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         Нормы оценки знаний, умений и навыков обучающихся по литературе.</w:t>
      </w:r>
    </w:p>
    <w:p w:rsidR="00B76D44" w:rsidRPr="00675971" w:rsidRDefault="00B76D44" w:rsidP="00557B51">
      <w:pPr>
        <w:jc w:val="center"/>
        <w:rPr>
          <w:sz w:val="20"/>
          <w:szCs w:val="20"/>
        </w:rPr>
      </w:pPr>
      <w:r w:rsidRPr="00675971">
        <w:rPr>
          <w:b/>
          <w:sz w:val="20"/>
          <w:szCs w:val="20"/>
        </w:rPr>
        <w:t>1. Оценка устных ответов</w:t>
      </w:r>
    </w:p>
    <w:p w:rsidR="00B76D44" w:rsidRPr="00675971" w:rsidRDefault="00B76D44" w:rsidP="00557B51">
      <w:pPr>
        <w:ind w:firstLine="360"/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знание текста и понимание идейно-художественного содержания изученного произведения;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умение объяснить взаимосвязь событий, характер и поступки героев;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умение анализировать художественное произведение в соответствии с ведущими идеями эпохи;</w:t>
      </w:r>
    </w:p>
    <w:p w:rsidR="00B76D44" w:rsidRPr="00675971" w:rsidRDefault="00B76D44" w:rsidP="00557B51">
      <w:pPr>
        <w:numPr>
          <w:ilvl w:val="0"/>
          <w:numId w:val="9"/>
        </w:num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sz w:val="20"/>
          <w:szCs w:val="20"/>
        </w:rPr>
        <w:t>При оценке устных ответов по литературе могут быть следующие критерии: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Отметка «5»: </w:t>
      </w:r>
      <w:r w:rsidRPr="00675971">
        <w:rPr>
          <w:sz w:val="20"/>
          <w:szCs w:val="20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Отметка «4»: </w:t>
      </w:r>
      <w:r w:rsidRPr="00675971">
        <w:rPr>
          <w:sz w:val="20"/>
          <w:szCs w:val="20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Отметка «3»: </w:t>
      </w:r>
      <w:r w:rsidRPr="00675971">
        <w:rPr>
          <w:sz w:val="20"/>
          <w:szCs w:val="20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B76D44" w:rsidRPr="00675971" w:rsidRDefault="00B76D44" w:rsidP="00557B51">
      <w:pPr>
        <w:ind w:firstLine="540"/>
        <w:jc w:val="both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Отметка «2»: </w:t>
      </w:r>
      <w:r w:rsidRPr="00675971">
        <w:rPr>
          <w:sz w:val="20"/>
          <w:szCs w:val="20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B76D44" w:rsidRPr="00675971" w:rsidRDefault="00B76D44" w:rsidP="00557B51">
      <w:pPr>
        <w:ind w:firstLine="540"/>
        <w:jc w:val="center"/>
        <w:rPr>
          <w:b/>
          <w:sz w:val="20"/>
          <w:szCs w:val="20"/>
          <w:u w:val="single"/>
        </w:rPr>
      </w:pPr>
      <w:r w:rsidRPr="00675971">
        <w:rPr>
          <w:b/>
          <w:sz w:val="20"/>
          <w:szCs w:val="20"/>
        </w:rPr>
        <w:t>2. Оценка сочинений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sz w:val="20"/>
          <w:szCs w:val="20"/>
          <w:u w:val="single"/>
        </w:rPr>
        <w:t>Критерии оценивания.</w:t>
      </w:r>
    </w:p>
    <w:p w:rsidR="00B76D44" w:rsidRPr="00675971" w:rsidRDefault="00B76D44" w:rsidP="00557B51">
      <w:pPr>
        <w:shd w:val="clear" w:color="auto" w:fill="FFFFFF"/>
        <w:spacing w:before="5"/>
        <w:ind w:firstLine="154"/>
        <w:jc w:val="both"/>
        <w:rPr>
          <w:sz w:val="20"/>
          <w:szCs w:val="20"/>
        </w:rPr>
      </w:pPr>
      <w:r w:rsidRPr="00675971">
        <w:rPr>
          <w:sz w:val="20"/>
          <w:szCs w:val="20"/>
        </w:rPr>
        <w:tab/>
        <w:t>Оценка знаний по литературе и навыков письменной речи производится также на основании сочинений и других пись</w:t>
      </w:r>
      <w:r w:rsidRPr="00675971">
        <w:rPr>
          <w:sz w:val="20"/>
          <w:szCs w:val="20"/>
        </w:rPr>
        <w:softHyphen/>
      </w:r>
      <w:r w:rsidRPr="00675971">
        <w:rPr>
          <w:spacing w:val="-1"/>
          <w:sz w:val="20"/>
          <w:szCs w:val="20"/>
        </w:rPr>
        <w:t xml:space="preserve">менных проверочных работ (ответ на вопрос, реферат и др.). Являясь составной частью системы работы по литературе, они </w:t>
      </w:r>
      <w:r w:rsidRPr="00675971">
        <w:rPr>
          <w:sz w:val="20"/>
          <w:szCs w:val="20"/>
        </w:rPr>
        <w:t>проводятся в определенной последовательности и составляют важное средство развития речи.</w:t>
      </w:r>
    </w:p>
    <w:p w:rsidR="00B76D44" w:rsidRPr="00675971" w:rsidRDefault="00B76D44" w:rsidP="00557B51">
      <w:pPr>
        <w:shd w:val="clear" w:color="auto" w:fill="FFFFFF"/>
        <w:ind w:firstLine="163"/>
        <w:jc w:val="both"/>
        <w:rPr>
          <w:b/>
          <w:bCs/>
          <w:sz w:val="20"/>
          <w:szCs w:val="20"/>
          <w:u w:val="single"/>
        </w:rPr>
      </w:pPr>
      <w:r w:rsidRPr="00675971">
        <w:rPr>
          <w:sz w:val="20"/>
          <w:szCs w:val="20"/>
        </w:rPr>
        <w:tab/>
        <w:t>В течение учебного года рекомендуется проводить в связи с уроками литературы следующее количество сочинений, це</w:t>
      </w:r>
      <w:r w:rsidRPr="00675971">
        <w:rPr>
          <w:sz w:val="20"/>
          <w:szCs w:val="20"/>
        </w:rPr>
        <w:softHyphen/>
        <w:t>лесообразно распределенных учителем по четвертям (полугодиям):</w:t>
      </w:r>
    </w:p>
    <w:p w:rsidR="00B76D44" w:rsidRPr="00675971" w:rsidRDefault="00B76D44" w:rsidP="00557B51">
      <w:pPr>
        <w:rPr>
          <w:b/>
          <w:bCs/>
          <w:sz w:val="20"/>
          <w:szCs w:val="20"/>
          <w:u w:val="single"/>
        </w:rPr>
      </w:pPr>
      <w:r w:rsidRPr="00675971">
        <w:rPr>
          <w:b/>
          <w:bCs/>
          <w:sz w:val="20"/>
          <w:szCs w:val="20"/>
          <w:u w:val="single"/>
        </w:rPr>
        <w:t>Количество сочинений  и их объём</w:t>
      </w:r>
    </w:p>
    <w:p w:rsidR="00B76D44" w:rsidRPr="00675971" w:rsidRDefault="00B76D44" w:rsidP="00557B51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38"/>
        <w:gridCol w:w="3138"/>
        <w:gridCol w:w="3138"/>
        <w:gridCol w:w="3138"/>
        <w:gridCol w:w="3138"/>
      </w:tblGrid>
      <w:tr w:rsidR="00B76D44" w:rsidRPr="00675971" w:rsidTr="00633A4E"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rPr>
                <w:b/>
                <w:bCs/>
                <w:sz w:val="20"/>
                <w:szCs w:val="20"/>
              </w:rPr>
            </w:pPr>
            <w:r w:rsidRPr="00675971">
              <w:rPr>
                <w:b/>
                <w:bCs/>
                <w:spacing w:val="1"/>
                <w:sz w:val="20"/>
                <w:szCs w:val="20"/>
              </w:rPr>
              <w:t>классы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right" w:pos="2650"/>
                <w:tab w:val="left" w:pos="3998"/>
              </w:tabs>
              <w:spacing w:before="24"/>
              <w:rPr>
                <w:b/>
                <w:bCs/>
                <w:spacing w:val="-2"/>
                <w:sz w:val="20"/>
                <w:szCs w:val="20"/>
              </w:rPr>
            </w:pPr>
            <w:r w:rsidRPr="00675971">
              <w:rPr>
                <w:b/>
                <w:bCs/>
                <w:sz w:val="20"/>
                <w:szCs w:val="20"/>
              </w:rPr>
              <w:t>классных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right" w:pos="2650"/>
                <w:tab w:val="left" w:pos="3998"/>
              </w:tabs>
              <w:spacing w:before="24"/>
              <w:rPr>
                <w:b/>
                <w:bCs/>
                <w:spacing w:val="-1"/>
                <w:sz w:val="20"/>
                <w:szCs w:val="20"/>
              </w:rPr>
            </w:pPr>
            <w:r w:rsidRPr="00675971">
              <w:rPr>
                <w:b/>
                <w:bCs/>
                <w:spacing w:val="-2"/>
                <w:sz w:val="20"/>
                <w:szCs w:val="20"/>
              </w:rPr>
              <w:t>домашних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right" w:pos="2650"/>
                <w:tab w:val="left" w:pos="3998"/>
              </w:tabs>
              <w:spacing w:before="24"/>
              <w:rPr>
                <w:b/>
                <w:bCs/>
                <w:sz w:val="20"/>
                <w:szCs w:val="20"/>
              </w:rPr>
            </w:pPr>
            <w:r w:rsidRPr="00675971">
              <w:rPr>
                <w:b/>
                <w:bCs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rPr>
                <w:sz w:val="20"/>
                <w:szCs w:val="20"/>
                <w:lang w:val="en-US"/>
              </w:rPr>
            </w:pPr>
            <w:r w:rsidRPr="00675971">
              <w:rPr>
                <w:b/>
                <w:bCs/>
                <w:sz w:val="20"/>
                <w:szCs w:val="20"/>
              </w:rPr>
              <w:t>объем сочинений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left" w:pos="3998"/>
              </w:tabs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left" w:pos="3998"/>
              </w:tabs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snapToGrid w:val="0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left" w:pos="3998"/>
              </w:tabs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left" w:pos="3998"/>
              </w:tabs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1 — 1,5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1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1,5 — 2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2 — 2,5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2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shd w:val="clear" w:color="auto" w:fill="FFFFFF"/>
              <w:tabs>
                <w:tab w:val="left" w:pos="802"/>
                <w:tab w:val="right" w:pos="2650"/>
                <w:tab w:val="left" w:pos="3998"/>
              </w:tabs>
              <w:autoSpaceDE w:val="0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2,5 — 3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3 — 4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</w:rPr>
              <w:t>4 — 5 стр.</w:t>
            </w:r>
          </w:p>
        </w:tc>
      </w:tr>
      <w:tr w:rsidR="00B76D44" w:rsidRPr="00675971" w:rsidTr="00633A4E"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  <w:lang w:val="en-US"/>
              </w:rPr>
            </w:pPr>
            <w:r w:rsidRPr="0067597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6D44" w:rsidRPr="00675971" w:rsidRDefault="00B76D44" w:rsidP="00633A4E">
            <w:pPr>
              <w:pStyle w:val="a2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5 — 7 стр.</w:t>
            </w:r>
          </w:p>
        </w:tc>
      </w:tr>
    </w:tbl>
    <w:p w:rsidR="00B76D44" w:rsidRPr="00675971" w:rsidRDefault="00B76D44" w:rsidP="00557B51">
      <w:pPr>
        <w:rPr>
          <w:sz w:val="20"/>
          <w:szCs w:val="20"/>
        </w:rPr>
      </w:pPr>
    </w:p>
    <w:p w:rsidR="00B76D44" w:rsidRPr="00675971" w:rsidRDefault="00B76D44" w:rsidP="00557B51">
      <w:pPr>
        <w:shd w:val="clear" w:color="auto" w:fill="FFFFFF"/>
        <w:ind w:right="67" w:firstLine="168"/>
        <w:jc w:val="both"/>
        <w:rPr>
          <w:spacing w:val="-1"/>
          <w:sz w:val="20"/>
          <w:szCs w:val="20"/>
        </w:rPr>
      </w:pPr>
      <w:r w:rsidRPr="00675971">
        <w:rPr>
          <w:spacing w:val="-1"/>
          <w:sz w:val="20"/>
          <w:szCs w:val="20"/>
        </w:rPr>
        <w:tab/>
        <w:t>Уменьшение объема сочинения против примерных норм не влияет на отметку за содержание, если оно отвечает требова</w:t>
      </w:r>
      <w:r w:rsidRPr="00675971">
        <w:rPr>
          <w:spacing w:val="-1"/>
          <w:sz w:val="20"/>
          <w:szCs w:val="20"/>
        </w:rPr>
        <w:softHyphen/>
      </w:r>
      <w:r w:rsidRPr="00675971">
        <w:rPr>
          <w:spacing w:val="1"/>
          <w:sz w:val="20"/>
          <w:szCs w:val="20"/>
        </w:rPr>
        <w:t>ниям, предъявляемым для соответствующей оценки, также как превышение объема не ведет к повышению отметки.</w:t>
      </w:r>
    </w:p>
    <w:p w:rsidR="00B76D44" w:rsidRPr="00675971" w:rsidRDefault="00B76D44" w:rsidP="00557B51">
      <w:pPr>
        <w:shd w:val="clear" w:color="auto" w:fill="FFFFFF"/>
        <w:jc w:val="both"/>
        <w:rPr>
          <w:sz w:val="20"/>
          <w:szCs w:val="20"/>
        </w:rPr>
      </w:pPr>
      <w:r w:rsidRPr="00675971">
        <w:rPr>
          <w:spacing w:val="-1"/>
          <w:sz w:val="20"/>
          <w:szCs w:val="20"/>
        </w:rPr>
        <w:t xml:space="preserve">Любое сочинение проверяется не позднее недельного срока в </w:t>
      </w:r>
      <w:r w:rsidRPr="00675971">
        <w:rPr>
          <w:spacing w:val="-1"/>
          <w:sz w:val="20"/>
          <w:szCs w:val="20"/>
          <w:lang w:val="en-US"/>
        </w:rPr>
        <w:t>V</w:t>
      </w:r>
      <w:r w:rsidRPr="00675971">
        <w:rPr>
          <w:spacing w:val="-1"/>
          <w:sz w:val="20"/>
          <w:szCs w:val="20"/>
        </w:rPr>
        <w:t>—</w:t>
      </w:r>
      <w:r w:rsidRPr="00675971">
        <w:rPr>
          <w:spacing w:val="-1"/>
          <w:sz w:val="20"/>
          <w:szCs w:val="20"/>
          <w:lang w:val="en-US"/>
        </w:rPr>
        <w:t>VIII</w:t>
      </w:r>
      <w:r w:rsidRPr="00675971">
        <w:rPr>
          <w:spacing w:val="-1"/>
          <w:sz w:val="20"/>
          <w:szCs w:val="20"/>
        </w:rPr>
        <w:t xml:space="preserve"> и 10 дней в </w:t>
      </w:r>
      <w:r w:rsidRPr="00675971">
        <w:rPr>
          <w:spacing w:val="-1"/>
          <w:sz w:val="20"/>
          <w:szCs w:val="20"/>
          <w:lang w:val="en-US"/>
        </w:rPr>
        <w:t>IX</w:t>
      </w:r>
      <w:r w:rsidRPr="00675971">
        <w:rPr>
          <w:spacing w:val="-1"/>
          <w:sz w:val="20"/>
          <w:szCs w:val="20"/>
        </w:rPr>
        <w:t>—</w:t>
      </w:r>
      <w:r w:rsidRPr="00675971">
        <w:rPr>
          <w:spacing w:val="-1"/>
          <w:sz w:val="20"/>
          <w:szCs w:val="20"/>
          <w:lang w:val="en-US"/>
        </w:rPr>
        <w:t>XI</w:t>
      </w:r>
      <w:r w:rsidRPr="00675971">
        <w:rPr>
          <w:spacing w:val="-1"/>
          <w:sz w:val="20"/>
          <w:szCs w:val="20"/>
        </w:rPr>
        <w:t xml:space="preserve"> классах и оценивается двумя отметками:</w:t>
      </w:r>
      <w:r w:rsidRPr="00675971">
        <w:rPr>
          <w:spacing w:val="1"/>
          <w:sz w:val="20"/>
          <w:szCs w:val="20"/>
        </w:rPr>
        <w:t xml:space="preserve"> первая ставится за содержание и речь,</w:t>
      </w:r>
      <w:r w:rsidRPr="00675971">
        <w:rPr>
          <w:sz w:val="20"/>
          <w:szCs w:val="20"/>
        </w:rPr>
        <w:t xml:space="preserve"> вторая — за грамотность.</w:t>
      </w:r>
    </w:p>
    <w:p w:rsidR="00B76D44" w:rsidRPr="00675971" w:rsidRDefault="00B76D44" w:rsidP="00557B51">
      <w:pPr>
        <w:shd w:val="clear" w:color="auto" w:fill="FFFFFF"/>
        <w:jc w:val="both"/>
        <w:rPr>
          <w:b/>
          <w:bCs/>
          <w:sz w:val="20"/>
          <w:szCs w:val="20"/>
          <w:u w:val="single"/>
        </w:rPr>
      </w:pPr>
      <w:r w:rsidRPr="00675971">
        <w:rPr>
          <w:sz w:val="20"/>
          <w:szCs w:val="20"/>
        </w:rPr>
        <w:t xml:space="preserve">В </w:t>
      </w:r>
      <w:r w:rsidRPr="00675971">
        <w:rPr>
          <w:sz w:val="20"/>
          <w:szCs w:val="20"/>
          <w:lang w:val="en-US"/>
        </w:rPr>
        <w:t>V</w:t>
      </w:r>
      <w:r w:rsidRPr="00675971">
        <w:rPr>
          <w:sz w:val="20"/>
          <w:szCs w:val="20"/>
        </w:rPr>
        <w:t>—</w:t>
      </w:r>
      <w:r w:rsidRPr="00675971">
        <w:rPr>
          <w:sz w:val="20"/>
          <w:szCs w:val="20"/>
          <w:lang w:val="en-US"/>
        </w:rPr>
        <w:t>XI</w:t>
      </w:r>
      <w:r w:rsidRPr="00675971">
        <w:rPr>
          <w:sz w:val="20"/>
          <w:szCs w:val="20"/>
        </w:rPr>
        <w:t xml:space="preserve"> классах оценка за содержание и речь относится к литературе, вторая — к русскому языку.</w:t>
      </w:r>
    </w:p>
    <w:p w:rsidR="00B76D44" w:rsidRPr="00675971" w:rsidRDefault="00B76D44" w:rsidP="00557B51">
      <w:pPr>
        <w:shd w:val="clear" w:color="auto" w:fill="FFFFFF"/>
        <w:spacing w:before="24"/>
        <w:jc w:val="both"/>
        <w:rPr>
          <w:sz w:val="20"/>
          <w:szCs w:val="20"/>
        </w:rPr>
      </w:pPr>
      <w:r w:rsidRPr="00675971">
        <w:rPr>
          <w:b/>
          <w:bCs/>
          <w:sz w:val="20"/>
          <w:szCs w:val="20"/>
          <w:u w:val="single"/>
        </w:rPr>
        <w:t xml:space="preserve">Оценка сочинения </w:t>
      </w:r>
    </w:p>
    <w:p w:rsidR="00B76D44" w:rsidRPr="00675971" w:rsidRDefault="00B76D44" w:rsidP="00557B51">
      <w:pPr>
        <w:shd w:val="clear" w:color="auto" w:fill="FFFFFF"/>
        <w:spacing w:before="24"/>
        <w:jc w:val="both"/>
        <w:rPr>
          <w:sz w:val="20"/>
          <w:szCs w:val="20"/>
        </w:rPr>
      </w:pPr>
      <w:r w:rsidRPr="00675971">
        <w:rPr>
          <w:sz w:val="20"/>
          <w:szCs w:val="20"/>
        </w:rPr>
        <w:tab/>
        <w:t>Указанный объем сочинений является примерным пото</w:t>
      </w:r>
      <w:r w:rsidRPr="00675971">
        <w:rPr>
          <w:sz w:val="20"/>
          <w:szCs w:val="20"/>
        </w:rPr>
        <w:softHyphen/>
        <w:t>му, что объем ученического текста зависит от стиля и жанра сочинения, характера темы и замысла, темпа письма учащих</w:t>
      </w:r>
      <w:r w:rsidRPr="00675971">
        <w:rPr>
          <w:sz w:val="20"/>
          <w:szCs w:val="20"/>
        </w:rPr>
        <w:softHyphen/>
        <w:t>ся. их общего развития и почерка.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ab/>
        <w:t>Сочинение оценивается двумя отметками: первая ставится за содержание и речевое оформление (соблюдение языко</w:t>
      </w:r>
      <w:r w:rsidRPr="00675971">
        <w:rPr>
          <w:sz w:val="20"/>
          <w:szCs w:val="20"/>
        </w:rPr>
        <w:softHyphen/>
        <w:t>вых норм и правил выбора стилистических средств), вторая - за соблюдение орфографических и пунктуационных норм. Первая оценка (за содержание и речь) считается оценкой по литературе.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ab/>
        <w:t>Содержание сочинения оценивается по следующим кри</w:t>
      </w:r>
      <w:r w:rsidRPr="00675971">
        <w:rPr>
          <w:sz w:val="20"/>
          <w:szCs w:val="20"/>
        </w:rPr>
        <w:softHyphen/>
        <w:t>териям: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- соответствие работы ученика теме и основной мысли;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- полнота раскрытия темы;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- правильность фактического материала;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>- последовательность изложения.</w:t>
      </w:r>
    </w:p>
    <w:p w:rsidR="00B76D44" w:rsidRPr="00675971" w:rsidRDefault="00B76D44" w:rsidP="00557B51">
      <w:pPr>
        <w:jc w:val="both"/>
        <w:rPr>
          <w:sz w:val="20"/>
          <w:szCs w:val="20"/>
        </w:rPr>
      </w:pPr>
      <w:r w:rsidRPr="00675971">
        <w:rPr>
          <w:sz w:val="20"/>
          <w:szCs w:val="20"/>
        </w:rPr>
        <w:tab/>
        <w:t>При оценке речевого оформления сочинений учитывает</w:t>
      </w:r>
      <w:r w:rsidRPr="00675971">
        <w:rPr>
          <w:sz w:val="20"/>
          <w:szCs w:val="20"/>
        </w:rPr>
        <w:softHyphen/>
        <w:t>ся: разнообразие словаря и грамматического строя речи; сти</w:t>
      </w:r>
      <w:r w:rsidRPr="00675971">
        <w:rPr>
          <w:sz w:val="20"/>
          <w:szCs w:val="20"/>
        </w:rPr>
        <w:softHyphen/>
        <w:t>левое единство и выразительность речи; число языковых ошибок и стилистических недочетов.</w:t>
      </w: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ab/>
        <w:t>Орфографическая и пунктуационная грамотность оцени</w:t>
      </w:r>
      <w:r w:rsidRPr="00675971">
        <w:rPr>
          <w:sz w:val="20"/>
          <w:szCs w:val="20"/>
        </w:rPr>
        <w:softHyphen/>
        <w:t>вается по числу допущенных учеником ошибок (Нормы оценки знании, умений и навыков учащихся по русскому языку). Содержание и речевое оформление оценивается по следующим критериям:</w:t>
      </w: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ab/>
        <w:t xml:space="preserve">Отметка "5" </w:t>
      </w:r>
      <w:r w:rsidRPr="00675971">
        <w:rPr>
          <w:sz w:val="20"/>
          <w:szCs w:val="20"/>
        </w:rPr>
        <w:t>ставится, если: 1) содержание работы пол</w:t>
      </w:r>
      <w:r w:rsidRPr="00675971">
        <w:rPr>
          <w:sz w:val="20"/>
          <w:szCs w:val="20"/>
        </w:rPr>
        <w:softHyphen/>
        <w:t>ностью соответствует теме; 2) фактические ошибки отсут</w:t>
      </w:r>
      <w:r w:rsidRPr="00675971">
        <w:rPr>
          <w:sz w:val="20"/>
          <w:szCs w:val="20"/>
        </w:rPr>
        <w:softHyphen/>
        <w:t>ствуют; 3) содержание излагается последовательно; 4) рабо</w:t>
      </w:r>
      <w:r w:rsidRPr="00675971">
        <w:rPr>
          <w:sz w:val="20"/>
          <w:szCs w:val="20"/>
        </w:rPr>
        <w:softHyphen/>
        <w:t>та отличается богатством словаря, разнообразием использу</w:t>
      </w:r>
      <w:r w:rsidRPr="00675971">
        <w:rPr>
          <w:sz w:val="20"/>
          <w:szCs w:val="20"/>
        </w:rPr>
        <w:softHyphen/>
        <w:t>емых синтаксических конструкций, точностью словоупотреб</w:t>
      </w:r>
      <w:r w:rsidRPr="00675971">
        <w:rPr>
          <w:sz w:val="20"/>
          <w:szCs w:val="20"/>
        </w:rPr>
        <w:softHyphen/>
        <w:t>ления; 5) достигнуто стилевое единство и выразительность текста. В работе допускается 1 недочет в содержании, 1—2 рече</w:t>
      </w:r>
      <w:r w:rsidRPr="00675971">
        <w:rPr>
          <w:sz w:val="20"/>
          <w:szCs w:val="20"/>
        </w:rPr>
        <w:softHyphen/>
        <w:t>вых недочета. 1 грамматическая ошибка.</w:t>
      </w: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ab/>
        <w:t>Отметка "4"</w:t>
      </w:r>
      <w:r w:rsidRPr="00675971">
        <w:rPr>
          <w:sz w:val="20"/>
          <w:szCs w:val="20"/>
        </w:rPr>
        <w:t xml:space="preserve"> ставится, если: 1) содержание работы в ос</w:t>
      </w:r>
      <w:r w:rsidRPr="00675971">
        <w:rPr>
          <w:sz w:val="20"/>
          <w:szCs w:val="20"/>
        </w:rPr>
        <w:softHyphen/>
        <w:t>новном соответствует теме (имеются незначительные откло</w:t>
      </w:r>
      <w:r w:rsidRPr="00675971">
        <w:rPr>
          <w:sz w:val="20"/>
          <w:szCs w:val="20"/>
        </w:rPr>
        <w:softHyphen/>
        <w:t>нения от темы); 2) содержание в основном достоверно, но имеются единичные фактические неточности; 3) имеются не</w:t>
      </w:r>
      <w:r w:rsidRPr="00675971">
        <w:rPr>
          <w:sz w:val="20"/>
          <w:szCs w:val="20"/>
        </w:rPr>
        <w:softHyphen/>
        <w:t>значительные нарушения последовательности в изложении мыслей; 4) лексический и грамматический строй речи до</w:t>
      </w:r>
      <w:r w:rsidRPr="00675971">
        <w:rPr>
          <w:sz w:val="20"/>
          <w:szCs w:val="20"/>
        </w:rPr>
        <w:softHyphen/>
        <w:t>статочно разнообразен; 5) стиль работы отличается единст</w:t>
      </w:r>
      <w:r w:rsidRPr="00675971">
        <w:rPr>
          <w:sz w:val="20"/>
          <w:szCs w:val="20"/>
        </w:rPr>
        <w:softHyphen/>
        <w:t>вом и достаточной выразительностью. В работе допускается не более 2 недочетов и содержании, не более 3—4 речевых недочетов, 2 грамматических ошибок.</w:t>
      </w: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ab/>
        <w:t xml:space="preserve">Отметка "3" </w:t>
      </w:r>
      <w:r w:rsidRPr="00675971">
        <w:rPr>
          <w:sz w:val="20"/>
          <w:szCs w:val="20"/>
        </w:rPr>
        <w:t>ставится, если: 1) в работе допущены су</w:t>
      </w:r>
      <w:r w:rsidRPr="00675971">
        <w:rPr>
          <w:sz w:val="20"/>
          <w:szCs w:val="20"/>
        </w:rPr>
        <w:softHyphen/>
        <w:t>щественные отклонения от темы; 2) работа достоверна в главном, но в ней имеются отдельные фактические неточ</w:t>
      </w:r>
      <w:r w:rsidRPr="00675971">
        <w:rPr>
          <w:sz w:val="20"/>
          <w:szCs w:val="20"/>
        </w:rPr>
        <w:softHyphen/>
        <w:t>ности; 3) допущены отдельные нарушения последовательнос</w:t>
      </w:r>
      <w:r w:rsidRPr="00675971">
        <w:rPr>
          <w:sz w:val="20"/>
          <w:szCs w:val="20"/>
        </w:rPr>
        <w:softHyphen/>
        <w:t>ти изложения; 4) беден словарь и однообразны употребляе</w:t>
      </w:r>
      <w:r w:rsidRPr="00675971">
        <w:rPr>
          <w:sz w:val="20"/>
          <w:szCs w:val="20"/>
        </w:rPr>
        <w:softHyphen/>
        <w:t>мые синтаксические конструкции, встречается неправильное словоупотребление; 5) стиль работы не отличается единст</w:t>
      </w:r>
      <w:r w:rsidRPr="00675971">
        <w:rPr>
          <w:sz w:val="20"/>
          <w:szCs w:val="20"/>
        </w:rPr>
        <w:softHyphen/>
        <w:t>вом, речь недостаточно выразительна. В работе допускается не более 4 недочетов в содержании, 5 речевых недочетов, 4 грамматических ошибок.</w:t>
      </w:r>
    </w:p>
    <w:p w:rsidR="00B76D44" w:rsidRPr="00675971" w:rsidRDefault="00B76D44" w:rsidP="00557B51">
      <w:pPr>
        <w:jc w:val="both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ab/>
        <w:t xml:space="preserve">Отметка "2" </w:t>
      </w:r>
      <w:r w:rsidRPr="00675971">
        <w:rPr>
          <w:sz w:val="20"/>
          <w:szCs w:val="20"/>
        </w:rPr>
        <w:t>ставится, если: 1) работа не соответствует теме; 2) допущено много фактических неточностей; 3) на</w:t>
      </w:r>
      <w:r w:rsidRPr="00675971">
        <w:rPr>
          <w:sz w:val="20"/>
          <w:szCs w:val="20"/>
        </w:rPr>
        <w:softHyphen/>
        <w:t>рушена последовательность изложения мыслей во всех час</w:t>
      </w:r>
      <w:r w:rsidRPr="00675971">
        <w:rPr>
          <w:sz w:val="20"/>
          <w:szCs w:val="20"/>
        </w:rPr>
        <w:softHyphen/>
        <w:t>тях работы, отсутствует связь между ними, работа не соот</w:t>
      </w:r>
      <w:r w:rsidRPr="00675971">
        <w:rPr>
          <w:sz w:val="20"/>
          <w:szCs w:val="20"/>
        </w:rPr>
        <w:softHyphen/>
        <w:t>ветствует плану; 4) крайне беден словарь, работа написана короткими однотипными предложениями со слабо выражен</w:t>
      </w:r>
      <w:r w:rsidRPr="00675971">
        <w:rPr>
          <w:sz w:val="20"/>
          <w:szCs w:val="20"/>
        </w:rPr>
        <w:softHyphen/>
        <w:t>ной связью между ними. часты случаи неправильного сло</w:t>
      </w:r>
      <w:r w:rsidRPr="00675971">
        <w:rPr>
          <w:sz w:val="20"/>
          <w:szCs w:val="20"/>
        </w:rPr>
        <w:softHyphen/>
        <w:t>воупотребления. нарушено стилевое единство текста. В работе допущено 6 недочетов в содержании, до 7 рече</w:t>
      </w:r>
      <w:r w:rsidRPr="00675971">
        <w:rPr>
          <w:sz w:val="20"/>
          <w:szCs w:val="20"/>
        </w:rPr>
        <w:softHyphen/>
        <w:t>вых недочетов и до 7 грамматических ошибок.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ab/>
        <w:t xml:space="preserve">Примечание: 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sz w:val="20"/>
          <w:szCs w:val="20"/>
        </w:rPr>
        <w:t>1. При оценке сочинения необходимо учи</w:t>
      </w:r>
      <w:r w:rsidRPr="00675971">
        <w:rPr>
          <w:sz w:val="20"/>
          <w:szCs w:val="20"/>
        </w:rPr>
        <w:softHyphen/>
        <w:t>тывать самостоятельность, оригинальность замысла ученичес</w:t>
      </w:r>
      <w:r w:rsidRPr="00675971">
        <w:rPr>
          <w:sz w:val="20"/>
          <w:szCs w:val="20"/>
        </w:rPr>
        <w:softHyphen/>
        <w:t>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</w:t>
      </w:r>
      <w:r w:rsidRPr="00675971">
        <w:rPr>
          <w:sz w:val="20"/>
          <w:szCs w:val="20"/>
        </w:rPr>
        <w:softHyphen/>
        <w:t>ние на один балл.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sz w:val="20"/>
          <w:szCs w:val="20"/>
        </w:rPr>
        <w:t>2. Если объем сочинения в полтора-два раза больше ука</w:t>
      </w:r>
      <w:r w:rsidRPr="00675971">
        <w:rPr>
          <w:sz w:val="20"/>
          <w:szCs w:val="20"/>
        </w:rPr>
        <w:softHyphen/>
        <w:t>занного в настоящих нормах, то при оценке работы следует исходить из нормативов, увеличенных для отметки "4" на одну, а для отметки "3" на две единицы. Например, при оценке грамотности "4" ставится при 3 орфографических, 2 пунктуационных и 2 грамматических ошибках или при со</w:t>
      </w:r>
      <w:r w:rsidRPr="00675971">
        <w:rPr>
          <w:sz w:val="20"/>
          <w:szCs w:val="20"/>
        </w:rPr>
        <w:softHyphen/>
        <w:t>отношениях: 2-3-2. 2-2-3; "3" ставится при соот</w:t>
      </w:r>
      <w:r w:rsidRPr="00675971">
        <w:rPr>
          <w:sz w:val="20"/>
          <w:szCs w:val="20"/>
        </w:rPr>
        <w:softHyphen/>
        <w:t>ношениях: 6-4-4. 4-6-4, 4-4-6. При выставле</w:t>
      </w:r>
      <w:r w:rsidRPr="00675971">
        <w:rPr>
          <w:sz w:val="20"/>
          <w:szCs w:val="20"/>
        </w:rPr>
        <w:softHyphen/>
        <w:t>нии отметки "5" превышение объема сочинения не прини</w:t>
      </w:r>
      <w:r w:rsidRPr="00675971">
        <w:rPr>
          <w:sz w:val="20"/>
          <w:szCs w:val="20"/>
        </w:rPr>
        <w:softHyphen/>
        <w:t>мается во внимание.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sz w:val="20"/>
          <w:szCs w:val="20"/>
        </w:rPr>
        <w:t>3. Первая оценка (за содержание и речь) не может быть положительной, если не раскрыта тема высказывания, хотя по остальным показателям сочинение написано удовлетво</w:t>
      </w:r>
      <w:r w:rsidRPr="00675971">
        <w:rPr>
          <w:sz w:val="20"/>
          <w:szCs w:val="20"/>
        </w:rPr>
        <w:softHyphen/>
        <w:t>рительно.</w:t>
      </w: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sz w:val="20"/>
          <w:szCs w:val="20"/>
        </w:rPr>
        <w:t>4.   На оценку сочинения распространяются положения об однотипных и негрубых ошибках, а также о сделанных уче</w:t>
      </w:r>
      <w:r w:rsidRPr="00675971">
        <w:rPr>
          <w:sz w:val="20"/>
          <w:szCs w:val="20"/>
        </w:rPr>
        <w:softHyphen/>
        <w:t>ником исправлениях (Нормы оценки знаний, умений и на</w:t>
      </w:r>
      <w:r w:rsidRPr="00675971">
        <w:rPr>
          <w:sz w:val="20"/>
          <w:szCs w:val="20"/>
        </w:rPr>
        <w:softHyphen/>
        <w:t>выков учащихся по русскому языку).</w:t>
      </w:r>
    </w:p>
    <w:p w:rsidR="00B76D44" w:rsidRPr="00675971" w:rsidRDefault="00B76D44" w:rsidP="00557B51">
      <w:pPr>
        <w:pStyle w:val="ListParagraph"/>
        <w:ind w:left="0"/>
        <w:rPr>
          <w:sz w:val="20"/>
          <w:szCs w:val="20"/>
        </w:rPr>
      </w:pPr>
    </w:p>
    <w:tbl>
      <w:tblPr>
        <w:tblW w:w="0" w:type="auto"/>
        <w:tblInd w:w="173" w:type="dxa"/>
        <w:tblLayout w:type="fixed"/>
        <w:tblLook w:val="0000"/>
      </w:tblPr>
      <w:tblGrid>
        <w:gridCol w:w="1318"/>
        <w:gridCol w:w="8476"/>
        <w:gridCol w:w="6073"/>
      </w:tblGrid>
      <w:tr w:rsidR="00B76D44" w:rsidRPr="00675971" w:rsidTr="00633A4E"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75971">
              <w:rPr>
                <w:b/>
                <w:bCs/>
                <w:sz w:val="20"/>
                <w:szCs w:val="20"/>
              </w:rPr>
              <w:t>Отметка</w:t>
            </w:r>
          </w:p>
        </w:tc>
        <w:tc>
          <w:tcPr>
            <w:tcW w:w="1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bCs/>
                <w:sz w:val="20"/>
                <w:szCs w:val="20"/>
              </w:rPr>
              <w:t>Основные критерии отметки</w:t>
            </w:r>
          </w:p>
        </w:tc>
      </w:tr>
      <w:tr w:rsidR="00B76D44" w:rsidRPr="00675971" w:rsidTr="00633A4E"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633A4E">
            <w:pPr>
              <w:rPr>
                <w:sz w:val="20"/>
                <w:szCs w:val="20"/>
              </w:rPr>
            </w:pP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75971">
              <w:rPr>
                <w:b/>
                <w:bCs/>
                <w:sz w:val="20"/>
                <w:szCs w:val="20"/>
              </w:rPr>
              <w:t>Содержание и речь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b/>
                <w:sz w:val="20"/>
                <w:szCs w:val="20"/>
              </w:rPr>
            </w:pPr>
            <w:r w:rsidRPr="00675971">
              <w:rPr>
                <w:b/>
                <w:bCs/>
                <w:sz w:val="20"/>
                <w:szCs w:val="20"/>
              </w:rPr>
              <w:t xml:space="preserve">Грамотность </w:t>
            </w:r>
          </w:p>
        </w:tc>
      </w:tr>
      <w:tr w:rsidR="00B76D44" w:rsidRPr="00675971" w:rsidTr="00633A4E">
        <w:trPr>
          <w:trHeight w:val="235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snapToGrid w:val="0"/>
              <w:spacing w:line="100" w:lineRule="atLeast"/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Содержание работы полностью соответствует теме.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spacing w:line="100" w:lineRule="atLeast"/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Фактические ошибки отсутствуют.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 xml:space="preserve"> Содержание излагается последовательно.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Достигнуто стилевое единство и выразительность текста.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6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 целом в работе допускается 1 недочет в содержании и 1-2 речевых недочетов.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Допускается: 1 орфографическая, или 1 пунктуационная, или 1 грамматическая ошибка.</w:t>
            </w:r>
          </w:p>
        </w:tc>
      </w:tr>
      <w:tr w:rsidR="00B76D44" w:rsidRPr="00675971" w:rsidTr="00633A4E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left" w:pos="718"/>
              </w:tabs>
              <w:snapToGrid w:val="0"/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Содержание в основном достоверно, но имеются единичные фактические неточности.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Имеются незначительные нарушения последовательности в изложении мыслей.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Лексический и грамматический строй речи достаточно разнообразен.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Стиль работы отличает единством и достаточной выразительностью.</w:t>
            </w:r>
          </w:p>
          <w:p w:rsidR="00B76D44" w:rsidRPr="00675971" w:rsidRDefault="00B76D44" w:rsidP="00633A4E">
            <w:pPr>
              <w:pStyle w:val="ListParagraph"/>
              <w:spacing w:after="200"/>
              <w:ind w:left="-1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B76D44" w:rsidRPr="00675971" w:rsidTr="00633A4E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718"/>
              </w:tabs>
              <w:snapToGrid w:val="0"/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 работе допущены существенные отклонения от темы.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Работа достоверна в главном, но в ней имеются отдельные фактические неточности.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Допущены отдельные нарушения последовательности изложения.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Стиль работы не отличается единством, речь недостаточно выразительна.</w:t>
            </w:r>
          </w:p>
          <w:p w:rsidR="00B76D44" w:rsidRPr="00675971" w:rsidRDefault="00B76D44" w:rsidP="00633A4E">
            <w:pPr>
              <w:pStyle w:val="ListParagraph"/>
              <w:spacing w:after="200"/>
              <w:ind w:left="-1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rPr>
                <w:b/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B76D44" w:rsidRPr="00675971" w:rsidTr="00633A4E"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jc w:val="center"/>
              <w:rPr>
                <w:sz w:val="20"/>
                <w:szCs w:val="20"/>
              </w:rPr>
            </w:pPr>
            <w:r w:rsidRPr="00675971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numPr>
                <w:ilvl w:val="0"/>
                <w:numId w:val="3"/>
              </w:numPr>
              <w:tabs>
                <w:tab w:val="left" w:pos="718"/>
              </w:tabs>
              <w:snapToGrid w:val="0"/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Работа не соответствует теме.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3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Допущено много фактических неточностей.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3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3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B76D44" w:rsidRPr="00675971" w:rsidRDefault="00B76D44" w:rsidP="00633A4E">
            <w:pPr>
              <w:pStyle w:val="ListParagraph"/>
              <w:numPr>
                <w:ilvl w:val="0"/>
                <w:numId w:val="3"/>
              </w:numPr>
              <w:tabs>
                <w:tab w:val="left" w:pos="718"/>
              </w:tabs>
              <w:ind w:left="359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Нарушено стилевое единство текста.</w:t>
            </w:r>
          </w:p>
          <w:p w:rsidR="00B76D44" w:rsidRPr="00675971" w:rsidRDefault="00B76D44" w:rsidP="00633A4E">
            <w:pPr>
              <w:pStyle w:val="ListParagraph"/>
              <w:spacing w:after="200"/>
              <w:ind w:left="-1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D44" w:rsidRPr="00675971" w:rsidRDefault="00B76D44" w:rsidP="00633A4E">
            <w:pPr>
              <w:pStyle w:val="ListParagraph"/>
              <w:snapToGrid w:val="0"/>
              <w:spacing w:after="200"/>
              <w:ind w:left="0"/>
              <w:rPr>
                <w:sz w:val="20"/>
                <w:szCs w:val="20"/>
              </w:rPr>
            </w:pPr>
            <w:r w:rsidRPr="00675971">
              <w:rPr>
                <w:sz w:val="20"/>
                <w:szCs w:val="20"/>
              </w:rPr>
      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</w:t>
            </w:r>
          </w:p>
        </w:tc>
      </w:tr>
    </w:tbl>
    <w:p w:rsidR="00B76D44" w:rsidRPr="00675971" w:rsidRDefault="00B76D44" w:rsidP="00557B51">
      <w:pPr>
        <w:pStyle w:val="ListParagraph"/>
        <w:ind w:left="0"/>
        <w:rPr>
          <w:sz w:val="20"/>
          <w:szCs w:val="20"/>
        </w:rPr>
      </w:pP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 xml:space="preserve">Примечание. </w:t>
      </w:r>
    </w:p>
    <w:p w:rsidR="00B76D44" w:rsidRPr="00675971" w:rsidRDefault="00B76D44" w:rsidP="00557B51">
      <w:pPr>
        <w:ind w:firstLine="567"/>
        <w:rPr>
          <w:sz w:val="20"/>
          <w:szCs w:val="20"/>
        </w:rPr>
      </w:pPr>
      <w:r w:rsidRPr="00675971">
        <w:rPr>
          <w:sz w:val="20"/>
          <w:szCs w:val="20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B76D44" w:rsidRPr="00675971" w:rsidRDefault="00B76D44" w:rsidP="00557B51">
      <w:pPr>
        <w:ind w:firstLine="567"/>
        <w:rPr>
          <w:sz w:val="20"/>
          <w:szCs w:val="20"/>
        </w:rPr>
      </w:pPr>
      <w:r w:rsidRPr="00675971">
        <w:rPr>
          <w:sz w:val="20"/>
          <w:szCs w:val="20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B76D44" w:rsidRPr="00675971" w:rsidRDefault="00B76D44" w:rsidP="00557B51">
      <w:pPr>
        <w:ind w:firstLine="567"/>
        <w:rPr>
          <w:b/>
          <w:sz w:val="20"/>
          <w:szCs w:val="20"/>
        </w:rPr>
      </w:pPr>
      <w:r w:rsidRPr="00675971">
        <w:rPr>
          <w:sz w:val="20"/>
          <w:szCs w:val="20"/>
        </w:rPr>
        <w:t>3.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B76D44" w:rsidRPr="00675971" w:rsidRDefault="00B76D44" w:rsidP="00557B51">
      <w:pPr>
        <w:ind w:firstLine="567"/>
        <w:jc w:val="center"/>
        <w:rPr>
          <w:sz w:val="20"/>
          <w:szCs w:val="20"/>
        </w:rPr>
      </w:pPr>
      <w:r w:rsidRPr="00675971">
        <w:rPr>
          <w:b/>
          <w:sz w:val="20"/>
          <w:szCs w:val="20"/>
        </w:rPr>
        <w:t>3. Оценка тестовых работ</w:t>
      </w:r>
    </w:p>
    <w:p w:rsidR="00B76D44" w:rsidRPr="00675971" w:rsidRDefault="00B76D44" w:rsidP="00557B51">
      <w:pPr>
        <w:ind w:firstLine="567"/>
        <w:rPr>
          <w:b/>
          <w:sz w:val="20"/>
          <w:szCs w:val="20"/>
        </w:rPr>
      </w:pPr>
      <w:r w:rsidRPr="00675971">
        <w:rPr>
          <w:sz w:val="20"/>
          <w:szCs w:val="20"/>
        </w:rPr>
        <w:t>При проведении тестовых работ по литературе критерии оценок следующие:</w:t>
      </w:r>
    </w:p>
    <w:p w:rsidR="00B76D44" w:rsidRPr="00675971" w:rsidRDefault="00B76D44" w:rsidP="00557B51">
      <w:pPr>
        <w:ind w:firstLine="567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«5» - </w:t>
      </w:r>
      <w:r w:rsidRPr="00675971">
        <w:rPr>
          <w:sz w:val="20"/>
          <w:szCs w:val="20"/>
        </w:rPr>
        <w:t>90 – 100 %;</w:t>
      </w:r>
    </w:p>
    <w:p w:rsidR="00B76D44" w:rsidRPr="00675971" w:rsidRDefault="00B76D44" w:rsidP="00557B51">
      <w:pPr>
        <w:ind w:firstLine="567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«4» - </w:t>
      </w:r>
      <w:r w:rsidRPr="00675971">
        <w:rPr>
          <w:sz w:val="20"/>
          <w:szCs w:val="20"/>
        </w:rPr>
        <w:t>78 – 89 %;</w:t>
      </w:r>
    </w:p>
    <w:p w:rsidR="00B76D44" w:rsidRPr="00675971" w:rsidRDefault="00B76D44" w:rsidP="00557B51">
      <w:pPr>
        <w:ind w:firstLine="567"/>
        <w:rPr>
          <w:b/>
          <w:sz w:val="20"/>
          <w:szCs w:val="20"/>
        </w:rPr>
      </w:pPr>
      <w:r w:rsidRPr="00675971">
        <w:rPr>
          <w:b/>
          <w:sz w:val="20"/>
          <w:szCs w:val="20"/>
        </w:rPr>
        <w:t xml:space="preserve">«3» - </w:t>
      </w:r>
      <w:r w:rsidRPr="00675971">
        <w:rPr>
          <w:sz w:val="20"/>
          <w:szCs w:val="20"/>
        </w:rPr>
        <w:t>60 – 77 %;</w:t>
      </w:r>
    </w:p>
    <w:p w:rsidR="00B76D44" w:rsidRPr="00675971" w:rsidRDefault="00B76D44" w:rsidP="00557B51">
      <w:pPr>
        <w:ind w:firstLine="567"/>
        <w:rPr>
          <w:b/>
          <w:bCs/>
          <w:sz w:val="20"/>
          <w:szCs w:val="20"/>
        </w:rPr>
      </w:pPr>
      <w:r w:rsidRPr="00675971">
        <w:rPr>
          <w:b/>
          <w:sz w:val="20"/>
          <w:szCs w:val="20"/>
        </w:rPr>
        <w:t xml:space="preserve">«2»- </w:t>
      </w:r>
      <w:r w:rsidRPr="00675971">
        <w:rPr>
          <w:sz w:val="20"/>
          <w:szCs w:val="20"/>
        </w:rPr>
        <w:t>менее 59 %.</w:t>
      </w:r>
      <w:r w:rsidRPr="00675971">
        <w:rPr>
          <w:b/>
          <w:sz w:val="20"/>
          <w:szCs w:val="20"/>
        </w:rPr>
        <w:t xml:space="preserve"> </w:t>
      </w:r>
    </w:p>
    <w:p w:rsidR="00B76D44" w:rsidRPr="00675971" w:rsidRDefault="00B76D44" w:rsidP="00557B51">
      <w:pPr>
        <w:autoSpaceDE w:val="0"/>
        <w:ind w:firstLine="850"/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>Порядок проверки письменных работ учителями</w:t>
      </w:r>
    </w:p>
    <w:p w:rsidR="00B76D44" w:rsidRPr="00675971" w:rsidRDefault="00B76D44" w:rsidP="00557B51">
      <w:pPr>
        <w:autoSpaceDE w:val="0"/>
        <w:rPr>
          <w:b/>
          <w:bCs/>
          <w:sz w:val="20"/>
          <w:szCs w:val="20"/>
          <w:u w:val="single"/>
        </w:rPr>
      </w:pPr>
      <w:r w:rsidRPr="00675971">
        <w:rPr>
          <w:sz w:val="20"/>
          <w:szCs w:val="20"/>
        </w:rPr>
        <w:t xml:space="preserve"> Тетради учащихся, в которых выполняются обучающие класс</w:t>
      </w:r>
      <w:r w:rsidRPr="00675971">
        <w:rPr>
          <w:sz w:val="20"/>
          <w:szCs w:val="20"/>
        </w:rPr>
        <w:softHyphen/>
        <w:t>ные и домашние работы, проверяются:</w:t>
      </w:r>
    </w:p>
    <w:p w:rsidR="00B76D44" w:rsidRPr="00675971" w:rsidRDefault="00B76D44" w:rsidP="00557B51">
      <w:pPr>
        <w:autoSpaceDE w:val="0"/>
        <w:ind w:firstLine="850"/>
        <w:rPr>
          <w:sz w:val="20"/>
          <w:szCs w:val="20"/>
        </w:rPr>
      </w:pPr>
      <w:r w:rsidRPr="00675971">
        <w:rPr>
          <w:b/>
          <w:bCs/>
          <w:sz w:val="20"/>
          <w:szCs w:val="20"/>
          <w:u w:val="single"/>
        </w:rPr>
        <w:t>по русскому языку:</w:t>
      </w:r>
    </w:p>
    <w:p w:rsidR="00B76D44" w:rsidRPr="00675971" w:rsidRDefault="00B76D44" w:rsidP="00557B51">
      <w:pPr>
        <w:autoSpaceDE w:val="0"/>
        <w:ind w:firstLine="850"/>
        <w:rPr>
          <w:sz w:val="20"/>
          <w:szCs w:val="20"/>
        </w:rPr>
      </w:pPr>
      <w:r w:rsidRPr="00675971">
        <w:rPr>
          <w:sz w:val="20"/>
          <w:szCs w:val="20"/>
        </w:rPr>
        <w:t>- в 5-6 классах проверяется каждая работа после каждого урока у всех учеников;</w:t>
      </w:r>
    </w:p>
    <w:p w:rsidR="00B76D44" w:rsidRPr="00675971" w:rsidRDefault="00B76D44" w:rsidP="00557B51">
      <w:pPr>
        <w:autoSpaceDE w:val="0"/>
        <w:ind w:firstLine="850"/>
        <w:rPr>
          <w:sz w:val="20"/>
          <w:szCs w:val="20"/>
        </w:rPr>
      </w:pPr>
      <w:r w:rsidRPr="00675971">
        <w:rPr>
          <w:sz w:val="20"/>
          <w:szCs w:val="20"/>
        </w:rPr>
        <w:t>- в 6 (со второго полугодия) - 8 классах после каждого урока только у слабых учащихся, а у сильных – не все работы, а лишь наиболее значи</w:t>
      </w:r>
      <w:r w:rsidRPr="00675971">
        <w:rPr>
          <w:sz w:val="20"/>
          <w:szCs w:val="20"/>
        </w:rPr>
        <w:softHyphen/>
        <w:t>мые по своей важности, но с таким расчётом, чтобы раз в неделю тетради всех учащихся проверялись;</w:t>
      </w:r>
    </w:p>
    <w:p w:rsidR="00B76D44" w:rsidRPr="00675971" w:rsidRDefault="00B76D44" w:rsidP="00557B51">
      <w:pPr>
        <w:autoSpaceDE w:val="0"/>
        <w:ind w:firstLine="850"/>
        <w:rPr>
          <w:b/>
          <w:bCs/>
          <w:sz w:val="20"/>
          <w:szCs w:val="20"/>
          <w:u w:val="single"/>
        </w:rPr>
      </w:pPr>
      <w:r w:rsidRPr="00675971">
        <w:rPr>
          <w:sz w:val="20"/>
          <w:szCs w:val="20"/>
        </w:rPr>
        <w:t>- в 9-11 классах – после каждого урока у слабых учащихся, а у ос</w:t>
      </w:r>
      <w:r w:rsidRPr="00675971">
        <w:rPr>
          <w:sz w:val="20"/>
          <w:szCs w:val="20"/>
        </w:rPr>
        <w:softHyphen/>
        <w:t>тальных проверяются не все работы, а наиболее значимые по своей важ</w:t>
      </w:r>
      <w:r w:rsidRPr="00675971">
        <w:rPr>
          <w:sz w:val="20"/>
          <w:szCs w:val="20"/>
        </w:rPr>
        <w:softHyphen/>
        <w:t xml:space="preserve">ности, но с таким расчётом, чтобы </w:t>
      </w:r>
      <w:r w:rsidRPr="00675971">
        <w:rPr>
          <w:sz w:val="20"/>
          <w:szCs w:val="20"/>
          <w:u w:val="single"/>
        </w:rPr>
        <w:t>2 раза</w:t>
      </w:r>
      <w:r w:rsidRPr="00675971">
        <w:rPr>
          <w:sz w:val="20"/>
          <w:szCs w:val="20"/>
        </w:rPr>
        <w:t xml:space="preserve"> в месяц учителем проверялись тетради всех учащихся.</w:t>
      </w:r>
    </w:p>
    <w:p w:rsidR="00B76D44" w:rsidRPr="00675971" w:rsidRDefault="00B76D44" w:rsidP="00557B51">
      <w:pPr>
        <w:autoSpaceDE w:val="0"/>
        <w:ind w:firstLine="850"/>
        <w:rPr>
          <w:sz w:val="20"/>
          <w:szCs w:val="20"/>
        </w:rPr>
      </w:pPr>
      <w:r w:rsidRPr="00675971">
        <w:rPr>
          <w:b/>
          <w:bCs/>
          <w:sz w:val="20"/>
          <w:szCs w:val="20"/>
          <w:u w:val="single"/>
        </w:rPr>
        <w:t>по литературе:</w:t>
      </w:r>
    </w:p>
    <w:p w:rsidR="00B76D44" w:rsidRPr="00675971" w:rsidRDefault="00B76D44" w:rsidP="00557B51">
      <w:pPr>
        <w:autoSpaceDE w:val="0"/>
        <w:ind w:firstLine="850"/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>- в 5-8 классах – не реже 2 раз в месяц</w:t>
      </w:r>
    </w:p>
    <w:p w:rsidR="00B76D44" w:rsidRPr="00675971" w:rsidRDefault="00B76D44" w:rsidP="00557B51">
      <w:pPr>
        <w:autoSpaceDE w:val="0"/>
        <w:ind w:firstLine="850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>- в 9-11 классах – не реже одного раза в месяц.</w:t>
      </w:r>
    </w:p>
    <w:p w:rsidR="00B76D44" w:rsidRPr="00675971" w:rsidRDefault="00B76D44" w:rsidP="00557B51">
      <w:pPr>
        <w:ind w:firstLine="567"/>
        <w:jc w:val="center"/>
        <w:rPr>
          <w:b/>
          <w:bCs/>
          <w:sz w:val="20"/>
          <w:szCs w:val="20"/>
        </w:rPr>
      </w:pPr>
    </w:p>
    <w:p w:rsidR="00B76D44" w:rsidRPr="00675971" w:rsidRDefault="00B76D44" w:rsidP="00557B51">
      <w:pPr>
        <w:ind w:firstLine="567"/>
        <w:jc w:val="center"/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>Произведения для заучивания наизусть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И.А.Бунин. «Последний шмель».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В.Я.Брюсов. «Юному поэту».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Н.С.Гумилёв. «Жираф».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А.А.Блок. «Незнакомка», «Россия».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С.А.Есенин. «Собаке Качалова», «Не жалею, не зову, не плачу…».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В.В.Маяковский. «А вы могли бы...», «Послушайте».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А.А.Ахматова. «Сжала руки под тёмной вуалью...», «Мне ни к чему одические рати...».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О.Э.Мандельштам. «</w:t>
      </w:r>
      <w:r w:rsidRPr="00675971">
        <w:rPr>
          <w:sz w:val="20"/>
          <w:szCs w:val="20"/>
          <w:lang w:val="en-US"/>
        </w:rPr>
        <w:t>Notre</w:t>
      </w:r>
      <w:r w:rsidRPr="00675971">
        <w:rPr>
          <w:sz w:val="20"/>
          <w:szCs w:val="20"/>
        </w:rPr>
        <w:t xml:space="preserve"> </w:t>
      </w:r>
      <w:r w:rsidRPr="00675971">
        <w:rPr>
          <w:sz w:val="20"/>
          <w:szCs w:val="20"/>
          <w:lang w:val="en-US"/>
        </w:rPr>
        <w:t>Dame</w:t>
      </w:r>
      <w:r w:rsidRPr="00675971">
        <w:rPr>
          <w:sz w:val="20"/>
          <w:szCs w:val="20"/>
        </w:rPr>
        <w:t>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>М.И.Цветаева. «Имя твоё...», «Кто создан из камня...».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 Б.Л.Пастернак. «Во всём мне хочется дойти до самой сути...».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 А.Т.Твардовский. «Я знаю, никакой моей вины...».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 И.А.Бродский. 1 стихотворение (по выбору обучающихся).</w:t>
      </w:r>
    </w:p>
    <w:p w:rsidR="00B76D44" w:rsidRPr="00675971" w:rsidRDefault="00B76D44" w:rsidP="00557B51">
      <w:pPr>
        <w:numPr>
          <w:ilvl w:val="0"/>
          <w:numId w:val="12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 Б.Ш.Окуджава. 1 стихотворение (по выбору обучающихся).</w:t>
      </w:r>
    </w:p>
    <w:p w:rsidR="00B76D44" w:rsidRPr="00675971" w:rsidRDefault="00B76D44" w:rsidP="00557B51">
      <w:pPr>
        <w:numPr>
          <w:ilvl w:val="0"/>
          <w:numId w:val="12"/>
        </w:numPr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 xml:space="preserve"> Н.М.Рубцов. 1 стихотворение (по выбору обучающихся).</w:t>
      </w:r>
    </w:p>
    <w:p w:rsidR="00B76D44" w:rsidRPr="00675971" w:rsidRDefault="00B76D44" w:rsidP="00557B51">
      <w:pPr>
        <w:autoSpaceDE w:val="0"/>
        <w:jc w:val="center"/>
        <w:rPr>
          <w:b/>
          <w:bCs/>
          <w:sz w:val="20"/>
          <w:szCs w:val="20"/>
        </w:rPr>
      </w:pPr>
    </w:p>
    <w:p w:rsidR="00B76D44" w:rsidRPr="00675971" w:rsidRDefault="00B76D44" w:rsidP="00557B51">
      <w:pPr>
        <w:autoSpaceDE w:val="0"/>
        <w:jc w:val="center"/>
        <w:rPr>
          <w:b/>
          <w:bCs/>
          <w:sz w:val="20"/>
          <w:szCs w:val="20"/>
        </w:rPr>
      </w:pPr>
      <w:r w:rsidRPr="00675971">
        <w:rPr>
          <w:b/>
          <w:bCs/>
          <w:sz w:val="20"/>
          <w:szCs w:val="20"/>
        </w:rPr>
        <w:t>Произведения для самостоятельного чтения</w:t>
      </w:r>
    </w:p>
    <w:p w:rsidR="00B76D44" w:rsidRPr="00675971" w:rsidRDefault="00B76D44" w:rsidP="00557B51">
      <w:pPr>
        <w:autoSpaceDE w:val="0"/>
        <w:jc w:val="center"/>
        <w:rPr>
          <w:b/>
          <w:bCs/>
          <w:sz w:val="20"/>
          <w:szCs w:val="20"/>
        </w:rPr>
      </w:pP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И. А. Бунин. «Покрывало море свитками...». «И цветы, и шмели, и трава, и колосья...», « Митина любовь.»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М. Горький. «Дело Артамоновых».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Д. С. Мережковский. Поэту наших дней. Леонардо да| Винчи. Дети ночи. Парки.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3. Н. Гиппиус. Сонет. Бессилье. Родине.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В. Я. Брюсов. Фаэтон. «Идут года. Но с прежней страстью...». Парки в Москве.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К. Д. Бальмонт. Змеиный глаз. Слова-хамелеоны. В застенке. Гармония слов.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А. А. Блок. «Ты отошла, и я в пустыне...». «Опустись, занавеска линялая...». «Тропами тайными, ночными...». Шаги командора. «Я не предал белое знамя...».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А. Белый. Маг. Родина. Родине.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Н. С. Гумилев. «Зачарованный викинг, я шел по земле...». «Из логова змиева...». «Священные плывут и тают ночи...».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A.А.Ахматова Исповедь. Песня последней встречи. «Все расхищено,  предано,  продано...».   «Словно дальнему голосу внемлю...». «Ты стихи мои требуешь прямо...».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О. Э. Мандельштам. «Отчего душа певуча...». «Образ твой, мучительный и зыбкий...». «Я не слыхал рассказов Оссиана...». «Нет, никогда, ничей я не был современник...». «Мы живем, под собою не чуя страны...».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B.В.Хлебников «Москва, ты кто?..». Не шалить!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В. В. Маяковский. А вы могли бы? Юбилейное. Одна из пьес (на выбор).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Б. Л. Пастернак. «Я понял жизни цель и чту...». Определение творчества. Единственные дни.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Е. Замятин. Русь.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C.А.Есенин «Я иду долиной. На затылке кепи...».</w:t>
      </w:r>
      <w:r w:rsidRPr="00675971">
        <w:rPr>
          <w:sz w:val="20"/>
          <w:szCs w:val="20"/>
        </w:rPr>
        <w:br/>
        <w:t>Пугачев.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М. И. Цветаева. «Веселись, душа, пей и ешь!..». «В огромном городе моем — ночь...». «Я — страница твоему перу...». Поэт. Стол.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И. Э. Бабель. Жизнеописание Павличенки Матвея Родионыча.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Б. А. Пильняк. Повесть непогашенной луны.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В. В. Набоков. Облако, озеро, башня.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М. М. Зощенко. Беда.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А. П. Платонов. Рассказы (на выбор).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М. А. Шолохов. Донские рассказы.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М. А. Булгаков. Бег.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Н. А. Заболоцкий. Столбцы.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А. Т. Твардовский. Стихотворения из книги «Из ли</w:t>
      </w:r>
      <w:r w:rsidRPr="00675971">
        <w:rPr>
          <w:sz w:val="20"/>
          <w:szCs w:val="20"/>
        </w:rPr>
        <w:softHyphen/>
        <w:t>рики этих лет». Поэма «По праву памяти».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Н. М. Рубцов. Утро. Ночь на родине.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Е. А. Евтушенко. «О нашей молодости споры...».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A. А. Вознесенский. Стихотворения на выбор.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Б. А. Ахмадулина. «По улице моей который год...». Апрель, свеча. Снегопад. «Бьют часы, возвестившие осень...» (на выбор).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B. С. Высоцкий. Я не люблю (или 3 стихотворения на выбор).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И. А. Бродский. Фонтан.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В. П. Астафьев. Где-то гремит война.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В. И. Белов. Плотницкие рассказы.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В. Г. Распутин. Прощание с Матерой.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Б. Брехт. Мамаша Кураж и ее дети. Трехгрошовая опера.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Г. Белль. Глазами клоуна.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Ф. Кафка. Превращение.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 А. Камю. Посторонний.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 xml:space="preserve">Ф. Саган. Здравствуй, грусть. 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Дж. Оруэлл. Скотный двор.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А. Кристи. Убийство в Восточном экспрессе. Свидетель обвинения.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У. Фолкнер. Рассказы.</w:t>
      </w:r>
    </w:p>
    <w:p w:rsidR="00B76D44" w:rsidRPr="00675971" w:rsidRDefault="00B76D44" w:rsidP="00557B51">
      <w:pPr>
        <w:numPr>
          <w:ilvl w:val="0"/>
          <w:numId w:val="19"/>
        </w:numPr>
        <w:rPr>
          <w:sz w:val="20"/>
          <w:szCs w:val="20"/>
        </w:rPr>
      </w:pPr>
      <w:r w:rsidRPr="00675971">
        <w:rPr>
          <w:sz w:val="20"/>
          <w:szCs w:val="20"/>
        </w:rPr>
        <w:t>Э. Хемингуэй. Прощай, оружие!</w:t>
      </w:r>
    </w:p>
    <w:p w:rsidR="00B76D44" w:rsidRPr="00675971" w:rsidRDefault="00B76D44" w:rsidP="00557B51">
      <w:pPr>
        <w:numPr>
          <w:ilvl w:val="0"/>
          <w:numId w:val="19"/>
        </w:numPr>
        <w:rPr>
          <w:b/>
          <w:i/>
          <w:iCs/>
          <w:sz w:val="20"/>
          <w:szCs w:val="20"/>
        </w:rPr>
      </w:pPr>
      <w:r w:rsidRPr="00675971">
        <w:rPr>
          <w:sz w:val="20"/>
          <w:szCs w:val="20"/>
        </w:rPr>
        <w:t>Дж. Сэлинджер. Над пропастью во ржи.</w:t>
      </w:r>
    </w:p>
    <w:p w:rsidR="00B76D44" w:rsidRPr="00675971" w:rsidRDefault="00B76D44" w:rsidP="00557B51">
      <w:pPr>
        <w:autoSpaceDE w:val="0"/>
        <w:jc w:val="center"/>
        <w:rPr>
          <w:b/>
          <w:i/>
          <w:iCs/>
          <w:sz w:val="20"/>
          <w:szCs w:val="20"/>
        </w:rPr>
      </w:pPr>
    </w:p>
    <w:p w:rsidR="00B76D44" w:rsidRPr="00675971" w:rsidRDefault="00B76D44" w:rsidP="00557B51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557B51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557B51">
      <w:pPr>
        <w:autoSpaceDE w:val="0"/>
        <w:jc w:val="center"/>
        <w:rPr>
          <w:b/>
          <w:iCs/>
          <w:sz w:val="20"/>
          <w:szCs w:val="20"/>
        </w:rPr>
      </w:pP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sz w:val="20"/>
          <w:szCs w:val="20"/>
        </w:rPr>
        <w:t xml:space="preserve">  Зачёт № 1</w:t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поэтов начала ХХ века стал во главе акмеистов:</w:t>
      </w:r>
      <w:r w:rsidRPr="00675971">
        <w:rPr>
          <w:sz w:val="20"/>
          <w:szCs w:val="20"/>
        </w:rPr>
        <w:br/>
        <w:t>а) Н.Гумилев;</w:t>
      </w:r>
      <w:r w:rsidRPr="00675971">
        <w:rPr>
          <w:sz w:val="20"/>
          <w:szCs w:val="20"/>
        </w:rPr>
        <w:br/>
        <w:t>б) А.Ахматова;</w:t>
      </w:r>
      <w:r w:rsidRPr="00675971">
        <w:rPr>
          <w:sz w:val="20"/>
          <w:szCs w:val="20"/>
        </w:rPr>
        <w:br/>
        <w:t>в) М.Кузьмин;</w:t>
      </w:r>
      <w:r w:rsidRPr="00675971">
        <w:rPr>
          <w:sz w:val="20"/>
          <w:szCs w:val="20"/>
        </w:rPr>
        <w:br/>
        <w:t>г) О.Мандельштам.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Назовите поэта Серебряного века, которому принадлежат строки: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>Сегодня, я вижу, особенно грустен твой взгляд,</w:t>
      </w:r>
      <w:r w:rsidRPr="00675971">
        <w:rPr>
          <w:i/>
          <w:sz w:val="20"/>
          <w:szCs w:val="20"/>
        </w:rPr>
        <w:br/>
        <w:t>И руки особенно тонки, колени обняв.</w:t>
      </w:r>
      <w:r w:rsidRPr="00675971">
        <w:rPr>
          <w:i/>
          <w:sz w:val="20"/>
          <w:szCs w:val="20"/>
        </w:rPr>
        <w:br/>
        <w:t>Послушай: далеко, далеко, на озере Чад</w:t>
      </w:r>
      <w:r w:rsidRPr="00675971">
        <w:rPr>
          <w:i/>
          <w:sz w:val="20"/>
          <w:szCs w:val="20"/>
        </w:rPr>
        <w:br/>
        <w:t>Пленительный бродит жираф.</w:t>
      </w:r>
      <w:r w:rsidRPr="00675971">
        <w:rPr>
          <w:i/>
          <w:sz w:val="20"/>
          <w:szCs w:val="20"/>
        </w:rPr>
        <w:br/>
      </w:r>
      <w:r w:rsidRPr="00675971">
        <w:rPr>
          <w:sz w:val="20"/>
          <w:szCs w:val="20"/>
        </w:rPr>
        <w:t>а) А.Белый;</w:t>
      </w:r>
      <w:r w:rsidRPr="00675971">
        <w:rPr>
          <w:sz w:val="20"/>
          <w:szCs w:val="20"/>
        </w:rPr>
        <w:br/>
        <w:t>б) Н.Гумилев;</w:t>
      </w:r>
      <w:r w:rsidRPr="00675971">
        <w:rPr>
          <w:sz w:val="20"/>
          <w:szCs w:val="20"/>
        </w:rPr>
        <w:br/>
        <w:t>в) А.Блок;</w:t>
      </w:r>
      <w:r w:rsidRPr="00675971">
        <w:rPr>
          <w:sz w:val="20"/>
          <w:szCs w:val="20"/>
        </w:rPr>
        <w:br/>
        <w:t>г) В.Брюсов.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Назовите писателя, перу которого принадлежат произведения: «Антоновские яблоки», «Жизнь Арсеньева». «Господин из Сан-Франциско»:</w:t>
      </w:r>
      <w:r w:rsidRPr="00675971">
        <w:rPr>
          <w:sz w:val="20"/>
          <w:szCs w:val="20"/>
        </w:rPr>
        <w:br/>
        <w:t>а) М.Горький;</w:t>
      </w:r>
      <w:r w:rsidRPr="00675971">
        <w:rPr>
          <w:sz w:val="20"/>
          <w:szCs w:val="20"/>
        </w:rPr>
        <w:br/>
        <w:t>б) И.Бунин;</w:t>
      </w:r>
      <w:r w:rsidRPr="00675971">
        <w:rPr>
          <w:sz w:val="20"/>
          <w:szCs w:val="20"/>
        </w:rPr>
        <w:br/>
        <w:t>в) А.Куприн;</w:t>
      </w:r>
      <w:r w:rsidRPr="00675971">
        <w:rPr>
          <w:sz w:val="20"/>
          <w:szCs w:val="20"/>
        </w:rPr>
        <w:br/>
        <w:t>г) А.Н.Толстой.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В каком рассказе М.Горького героиня рассказывает легенды и историю своей жизни:</w:t>
      </w:r>
      <w:r w:rsidRPr="00675971">
        <w:rPr>
          <w:sz w:val="20"/>
          <w:szCs w:val="20"/>
        </w:rPr>
        <w:br/>
        <w:t>а) «Макар Чудра»;</w:t>
      </w:r>
      <w:r w:rsidRPr="00675971">
        <w:rPr>
          <w:sz w:val="20"/>
          <w:szCs w:val="20"/>
        </w:rPr>
        <w:br/>
        <w:t>б) «Старуха Изергиль»;</w:t>
      </w:r>
      <w:r w:rsidRPr="00675971">
        <w:rPr>
          <w:sz w:val="20"/>
          <w:szCs w:val="20"/>
        </w:rPr>
        <w:br/>
        <w:t>в) «Дед Архип и Ленька»;</w:t>
      </w:r>
      <w:r w:rsidRPr="00675971">
        <w:rPr>
          <w:sz w:val="20"/>
          <w:szCs w:val="20"/>
        </w:rPr>
        <w:br/>
        <w:t>г) «Мой спутник».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В каком рассказе И.Бунина звучит гимн ушедшей помещичьей жизни:</w:t>
      </w:r>
      <w:r w:rsidRPr="00675971">
        <w:rPr>
          <w:sz w:val="20"/>
          <w:szCs w:val="20"/>
        </w:rPr>
        <w:br/>
        <w:t>а) «Митина любовь»;</w:t>
      </w:r>
      <w:r w:rsidRPr="00675971">
        <w:rPr>
          <w:sz w:val="20"/>
          <w:szCs w:val="20"/>
        </w:rPr>
        <w:br/>
        <w:t>б) «Суходол»;</w:t>
      </w:r>
      <w:r w:rsidRPr="00675971">
        <w:rPr>
          <w:sz w:val="20"/>
          <w:szCs w:val="20"/>
        </w:rPr>
        <w:br/>
        <w:t>в) «Солнечный удар»;</w:t>
      </w:r>
      <w:r w:rsidRPr="00675971">
        <w:rPr>
          <w:sz w:val="20"/>
          <w:szCs w:val="20"/>
        </w:rPr>
        <w:br/>
        <w:t>г) «Антоновские яблоки».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Большинство жителей ночлежки в пьесе М.Горького «На дне» одиноки. Какой герой потерял близкого человека на наших глазах:</w:t>
      </w:r>
      <w:r w:rsidRPr="00675971">
        <w:rPr>
          <w:sz w:val="20"/>
          <w:szCs w:val="20"/>
        </w:rPr>
        <w:br/>
        <w:t>а) Сатин;</w:t>
      </w:r>
      <w:r w:rsidRPr="00675971">
        <w:rPr>
          <w:sz w:val="20"/>
          <w:szCs w:val="20"/>
        </w:rPr>
        <w:br/>
        <w:t>б) Бубнов;</w:t>
      </w:r>
      <w:r w:rsidRPr="00675971">
        <w:rPr>
          <w:sz w:val="20"/>
          <w:szCs w:val="20"/>
        </w:rPr>
        <w:br/>
        <w:t>в) Барон;</w:t>
      </w:r>
      <w:r w:rsidRPr="00675971">
        <w:rPr>
          <w:sz w:val="20"/>
          <w:szCs w:val="20"/>
        </w:rPr>
        <w:br/>
        <w:t>г) Клещ.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пьесы «На дне» М.Горького повесился:</w:t>
      </w:r>
      <w:r w:rsidRPr="00675971">
        <w:rPr>
          <w:sz w:val="20"/>
          <w:szCs w:val="20"/>
        </w:rPr>
        <w:br/>
        <w:t>а) Сатин;</w:t>
      </w:r>
      <w:r w:rsidRPr="00675971">
        <w:rPr>
          <w:sz w:val="20"/>
          <w:szCs w:val="20"/>
        </w:rPr>
        <w:br/>
        <w:t>б) Актер;</w:t>
      </w:r>
      <w:r w:rsidRPr="00675971">
        <w:rPr>
          <w:sz w:val="20"/>
          <w:szCs w:val="20"/>
        </w:rPr>
        <w:br/>
        <w:t>в) Пепел;</w:t>
      </w:r>
      <w:r w:rsidRPr="00675971">
        <w:rPr>
          <w:sz w:val="20"/>
          <w:szCs w:val="20"/>
        </w:rPr>
        <w:br/>
        <w:t>г) Клещ.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На каком из островов умирает герой рассказа И.А.Бунина «Господин из Сан-Франциско»:</w:t>
      </w:r>
      <w:r w:rsidRPr="00675971">
        <w:rPr>
          <w:sz w:val="20"/>
          <w:szCs w:val="20"/>
        </w:rPr>
        <w:br/>
        <w:t>а) Пасха;</w:t>
      </w:r>
      <w:r w:rsidRPr="00675971">
        <w:rPr>
          <w:sz w:val="20"/>
          <w:szCs w:val="20"/>
        </w:rPr>
        <w:br/>
        <w:t>б) Корсика;</w:t>
      </w:r>
      <w:r w:rsidRPr="00675971">
        <w:rPr>
          <w:sz w:val="20"/>
          <w:szCs w:val="20"/>
        </w:rPr>
        <w:br/>
        <w:t>в) Целлон;</w:t>
      </w:r>
      <w:r w:rsidRPr="00675971">
        <w:rPr>
          <w:sz w:val="20"/>
          <w:szCs w:val="20"/>
        </w:rPr>
        <w:br/>
        <w:t>г) Капри.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пьесы М.Горького «На дне» рассказал историю о человеке, верившем в праведную землю:</w:t>
      </w:r>
      <w:r w:rsidRPr="00675971">
        <w:rPr>
          <w:sz w:val="20"/>
          <w:szCs w:val="20"/>
        </w:rPr>
        <w:br/>
        <w:t>а) Актер;</w:t>
      </w:r>
      <w:r w:rsidRPr="00675971">
        <w:rPr>
          <w:sz w:val="20"/>
          <w:szCs w:val="20"/>
        </w:rPr>
        <w:br/>
        <w:t>б) Лука;</w:t>
      </w:r>
      <w:r w:rsidRPr="00675971">
        <w:rPr>
          <w:sz w:val="20"/>
          <w:szCs w:val="20"/>
        </w:rPr>
        <w:br/>
        <w:t>в) Сатин;</w:t>
      </w:r>
      <w:r w:rsidRPr="00675971">
        <w:rPr>
          <w:sz w:val="20"/>
          <w:szCs w:val="20"/>
        </w:rPr>
        <w:br/>
        <w:t>г) Костылев.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рассказа И.А.Бунина «Господин из Сан-Франциско» символизирует собой красоту Италии, выступая моделью для живописцев:</w:t>
      </w:r>
      <w:r w:rsidRPr="00675971">
        <w:rPr>
          <w:sz w:val="20"/>
          <w:szCs w:val="20"/>
        </w:rPr>
        <w:br/>
        <w:t>а) Кармелла;</w:t>
      </w:r>
      <w:r w:rsidRPr="00675971">
        <w:rPr>
          <w:sz w:val="20"/>
          <w:szCs w:val="20"/>
        </w:rPr>
        <w:br/>
        <w:t>б) Лоренцо;</w:t>
      </w:r>
      <w:r w:rsidRPr="00675971">
        <w:rPr>
          <w:sz w:val="20"/>
          <w:szCs w:val="20"/>
        </w:rPr>
        <w:br/>
        <w:t>в) Джузеппе;</w:t>
      </w:r>
      <w:r w:rsidRPr="00675971">
        <w:rPr>
          <w:sz w:val="20"/>
          <w:szCs w:val="20"/>
        </w:rPr>
        <w:br/>
        <w:t>г) Луиджи.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пьесы М.Горького «На дне» более 4-х лет отсидел в тюрьме за убийство подлеца, отомстив за сестру:</w:t>
      </w:r>
      <w:r w:rsidRPr="00675971">
        <w:rPr>
          <w:sz w:val="20"/>
          <w:szCs w:val="20"/>
        </w:rPr>
        <w:br/>
        <w:t>а) Кривой Зоб;</w:t>
      </w:r>
      <w:r w:rsidRPr="00675971">
        <w:rPr>
          <w:sz w:val="20"/>
          <w:szCs w:val="20"/>
        </w:rPr>
        <w:br/>
        <w:t>б) Бубнов;</w:t>
      </w:r>
      <w:r w:rsidRPr="00675971">
        <w:rPr>
          <w:sz w:val="20"/>
          <w:szCs w:val="20"/>
        </w:rPr>
        <w:br/>
        <w:t>в) Актер;</w:t>
      </w:r>
      <w:r w:rsidRPr="00675971">
        <w:rPr>
          <w:sz w:val="20"/>
          <w:szCs w:val="20"/>
        </w:rPr>
        <w:br/>
        <w:t>г) Сатин.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героинь пьесы «На дне» находит забвение в книгах:</w:t>
      </w:r>
      <w:r w:rsidRPr="00675971">
        <w:rPr>
          <w:sz w:val="20"/>
          <w:szCs w:val="20"/>
        </w:rPr>
        <w:br/>
        <w:t>а) Василиса;</w:t>
      </w:r>
      <w:r w:rsidRPr="00675971">
        <w:rPr>
          <w:sz w:val="20"/>
          <w:szCs w:val="20"/>
        </w:rPr>
        <w:br/>
        <w:t>б) Наташа;</w:t>
      </w:r>
      <w:r w:rsidRPr="00675971">
        <w:rPr>
          <w:sz w:val="20"/>
          <w:szCs w:val="20"/>
        </w:rPr>
        <w:br/>
        <w:t>в) Настя;</w:t>
      </w:r>
      <w:r w:rsidRPr="00675971">
        <w:rPr>
          <w:sz w:val="20"/>
          <w:szCs w:val="20"/>
        </w:rPr>
        <w:br/>
        <w:t>г) Анна.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Что в финале пьесы «На дне» М.Горького «испортило песню»:</w:t>
      </w:r>
      <w:r w:rsidRPr="00675971">
        <w:rPr>
          <w:sz w:val="20"/>
          <w:szCs w:val="20"/>
        </w:rPr>
        <w:br/>
        <w:t>а) смерть Анны;</w:t>
      </w:r>
      <w:r w:rsidRPr="00675971">
        <w:rPr>
          <w:sz w:val="20"/>
          <w:szCs w:val="20"/>
        </w:rPr>
        <w:br/>
        <w:t>б) убийство Костылева;</w:t>
      </w:r>
      <w:r w:rsidRPr="00675971">
        <w:rPr>
          <w:sz w:val="20"/>
          <w:szCs w:val="20"/>
        </w:rPr>
        <w:br/>
        <w:t>в) самоубийство Актера;</w:t>
      </w:r>
      <w:r w:rsidRPr="00675971">
        <w:rPr>
          <w:sz w:val="20"/>
          <w:szCs w:val="20"/>
        </w:rPr>
        <w:br/>
        <w:t>г) исчезновение Луки.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Чье появление в ночлежке изменило жизнь героев (по пьесе М.Горького «На дне»):</w:t>
      </w:r>
      <w:r w:rsidRPr="00675971">
        <w:rPr>
          <w:sz w:val="20"/>
          <w:szCs w:val="20"/>
        </w:rPr>
        <w:br/>
        <w:t>а) Сатин;</w:t>
      </w:r>
      <w:r w:rsidRPr="00675971">
        <w:rPr>
          <w:sz w:val="20"/>
          <w:szCs w:val="20"/>
        </w:rPr>
        <w:br/>
        <w:t>б) Барон;</w:t>
      </w:r>
      <w:r w:rsidRPr="00675971">
        <w:rPr>
          <w:sz w:val="20"/>
          <w:szCs w:val="20"/>
        </w:rPr>
        <w:br/>
        <w:t>в) Клещ;</w:t>
      </w:r>
      <w:r w:rsidRPr="00675971">
        <w:rPr>
          <w:sz w:val="20"/>
          <w:szCs w:val="20"/>
        </w:rPr>
        <w:br/>
        <w:t>г) Лука.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3"/>
        </w:numPr>
        <w:rPr>
          <w:sz w:val="20"/>
          <w:szCs w:val="20"/>
        </w:rPr>
      </w:pPr>
      <w:r w:rsidRPr="00675971">
        <w:rPr>
          <w:sz w:val="20"/>
          <w:szCs w:val="20"/>
        </w:rPr>
        <w:t>Какой из знаменитых эпосов перевел И.А.Бунин:</w:t>
      </w:r>
      <w:r w:rsidRPr="00675971">
        <w:rPr>
          <w:sz w:val="20"/>
          <w:szCs w:val="20"/>
        </w:rPr>
        <w:br/>
        <w:t>а) Песню о нибелунгах;</w:t>
      </w:r>
      <w:r w:rsidRPr="00675971">
        <w:rPr>
          <w:sz w:val="20"/>
          <w:szCs w:val="20"/>
        </w:rPr>
        <w:br/>
        <w:t>б) Младшую Эдду;</w:t>
      </w:r>
      <w:r w:rsidRPr="00675971">
        <w:rPr>
          <w:sz w:val="20"/>
          <w:szCs w:val="20"/>
        </w:rPr>
        <w:br/>
        <w:t>в) Песнь о Гайавате;</w:t>
      </w:r>
      <w:r w:rsidRPr="00675971">
        <w:rPr>
          <w:sz w:val="20"/>
          <w:szCs w:val="20"/>
        </w:rPr>
        <w:br/>
        <w:t>г) Одиссею.</w:t>
      </w:r>
    </w:p>
    <w:p w:rsidR="00B76D44" w:rsidRPr="00675971" w:rsidRDefault="00B76D44" w:rsidP="00557B51">
      <w:pPr>
        <w:rPr>
          <w:sz w:val="20"/>
          <w:szCs w:val="20"/>
        </w:rPr>
      </w:pPr>
    </w:p>
    <w:p w:rsidR="00B76D44" w:rsidRPr="00675971" w:rsidRDefault="00B76D44" w:rsidP="00557B51">
      <w:pPr>
        <w:rPr>
          <w:sz w:val="20"/>
          <w:szCs w:val="20"/>
        </w:rPr>
      </w:pPr>
      <w:r w:rsidRPr="00675971">
        <w:rPr>
          <w:b/>
          <w:sz w:val="20"/>
          <w:szCs w:val="20"/>
        </w:rPr>
        <w:t>Зачет  № 2.</w:t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Назовите поэму В.Маяковского, которая первоначально называлась «Тринадцатый апостол»:</w:t>
      </w:r>
      <w:r w:rsidRPr="00675971">
        <w:rPr>
          <w:sz w:val="20"/>
          <w:szCs w:val="20"/>
        </w:rPr>
        <w:br/>
        <w:t>а) «Флейта – позвоночник»;</w:t>
      </w:r>
      <w:r w:rsidRPr="00675971">
        <w:rPr>
          <w:sz w:val="20"/>
          <w:szCs w:val="20"/>
        </w:rPr>
        <w:br/>
        <w:t>б) «Облако в штанах»;</w:t>
      </w:r>
      <w:r w:rsidRPr="00675971">
        <w:rPr>
          <w:sz w:val="20"/>
          <w:szCs w:val="20"/>
        </w:rPr>
        <w:br/>
        <w:t>в) «Во весь голос»;</w:t>
      </w:r>
      <w:r w:rsidRPr="00675971">
        <w:rPr>
          <w:sz w:val="20"/>
          <w:szCs w:val="20"/>
        </w:rPr>
        <w:br/>
        <w:t>г) «Человек».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Какому писателю принадлежат произведения: «Чевенгур», «Котлован», «Усомнившийся Макар»:</w:t>
      </w:r>
      <w:r w:rsidRPr="00675971">
        <w:rPr>
          <w:sz w:val="20"/>
          <w:szCs w:val="20"/>
        </w:rPr>
        <w:br/>
        <w:t>а) А.И.Куприну;</w:t>
      </w:r>
      <w:r w:rsidRPr="00675971">
        <w:rPr>
          <w:sz w:val="20"/>
          <w:szCs w:val="20"/>
        </w:rPr>
        <w:br/>
        <w:t>б) В.Короленко;</w:t>
      </w:r>
      <w:r w:rsidRPr="00675971">
        <w:rPr>
          <w:sz w:val="20"/>
          <w:szCs w:val="20"/>
        </w:rPr>
        <w:br/>
        <w:t>в) М.Булгакову;</w:t>
      </w:r>
      <w:r w:rsidRPr="00675971">
        <w:rPr>
          <w:sz w:val="20"/>
          <w:szCs w:val="20"/>
        </w:rPr>
        <w:br/>
        <w:t>г) А.Платонову.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rPr>
          <w:sz w:val="20"/>
          <w:szCs w:val="20"/>
        </w:rPr>
      </w:pP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Какому поэту принадлежат эти строки: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>Не жалею, не зову, не плачу.</w:t>
      </w:r>
      <w:r w:rsidRPr="00675971">
        <w:rPr>
          <w:i/>
          <w:sz w:val="20"/>
          <w:szCs w:val="20"/>
        </w:rPr>
        <w:br/>
        <w:t>Все пройдет, как с белых яблонь дым.</w:t>
      </w:r>
      <w:r w:rsidRPr="00675971">
        <w:rPr>
          <w:i/>
          <w:sz w:val="20"/>
          <w:szCs w:val="20"/>
        </w:rPr>
        <w:br/>
        <w:t>Увяданья золотом охваченный,</w:t>
      </w:r>
      <w:r w:rsidRPr="00675971">
        <w:rPr>
          <w:i/>
          <w:sz w:val="20"/>
          <w:szCs w:val="20"/>
        </w:rPr>
        <w:br/>
        <w:t>Я не буду больше молодым.</w:t>
      </w:r>
      <w:r w:rsidRPr="00675971">
        <w:rPr>
          <w:i/>
          <w:sz w:val="20"/>
          <w:szCs w:val="20"/>
        </w:rPr>
        <w:br/>
      </w:r>
      <w:r w:rsidRPr="00675971">
        <w:rPr>
          <w:sz w:val="20"/>
          <w:szCs w:val="20"/>
        </w:rPr>
        <w:t>а) А.Блоку;</w:t>
      </w:r>
      <w:r w:rsidRPr="00675971">
        <w:rPr>
          <w:sz w:val="20"/>
          <w:szCs w:val="20"/>
        </w:rPr>
        <w:br/>
        <w:t>б) И.Северянин;</w:t>
      </w:r>
      <w:r w:rsidRPr="00675971">
        <w:rPr>
          <w:sz w:val="20"/>
          <w:szCs w:val="20"/>
        </w:rPr>
        <w:br/>
        <w:t>в) С.Есенин;</w:t>
      </w:r>
      <w:r w:rsidRPr="00675971">
        <w:rPr>
          <w:sz w:val="20"/>
          <w:szCs w:val="20"/>
        </w:rPr>
        <w:br/>
        <w:t>г) Н.Гумилев.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Назовите произведение М.Булгакова, в котором показаны трагические события гражданской войны:</w:t>
      </w:r>
      <w:r w:rsidRPr="00675971">
        <w:rPr>
          <w:sz w:val="20"/>
          <w:szCs w:val="20"/>
        </w:rPr>
        <w:br/>
        <w:t>а) «Собачье сердце»;</w:t>
      </w:r>
      <w:r w:rsidRPr="00675971">
        <w:rPr>
          <w:sz w:val="20"/>
          <w:szCs w:val="20"/>
        </w:rPr>
        <w:br/>
        <w:t>б) «Белая гвардия»;</w:t>
      </w:r>
      <w:r w:rsidRPr="00675971">
        <w:rPr>
          <w:sz w:val="20"/>
          <w:szCs w:val="20"/>
        </w:rPr>
        <w:br/>
        <w:t>в) «Мастер и Маргарита»;</w:t>
      </w:r>
      <w:r w:rsidRPr="00675971">
        <w:rPr>
          <w:sz w:val="20"/>
          <w:szCs w:val="20"/>
        </w:rPr>
        <w:br/>
        <w:t>г) «Роковые яйца».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С.Есенин говорил: «Чувство родины – основное в моем творчестве». Укажите стихотворение, в котором отражена тема Родины:</w:t>
      </w:r>
      <w:r w:rsidRPr="00675971">
        <w:rPr>
          <w:sz w:val="20"/>
          <w:szCs w:val="20"/>
        </w:rPr>
        <w:br/>
        <w:t>а) «Пушкину»;</w:t>
      </w:r>
      <w:r w:rsidRPr="00675971">
        <w:rPr>
          <w:sz w:val="20"/>
          <w:szCs w:val="20"/>
        </w:rPr>
        <w:br/>
        <w:t>б) «Письмо матери»;</w:t>
      </w:r>
      <w:r w:rsidRPr="00675971">
        <w:rPr>
          <w:sz w:val="20"/>
          <w:szCs w:val="20"/>
        </w:rPr>
        <w:br/>
        <w:t>в) «Спит ковыль. Равнина дорогая…»</w:t>
      </w:r>
      <w:r w:rsidRPr="00675971">
        <w:rPr>
          <w:sz w:val="20"/>
          <w:szCs w:val="20"/>
        </w:rPr>
        <w:br/>
        <w:t>г) «Быть поэтом – это значит то же…»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В романе М.Булгакова «Мастер и Маргарита» спор между Берлиозом и Бездомным происходит на улице:</w:t>
      </w:r>
      <w:r w:rsidRPr="00675971">
        <w:rPr>
          <w:sz w:val="20"/>
          <w:szCs w:val="20"/>
        </w:rPr>
        <w:br/>
        <w:t>а) Чистые пруды;</w:t>
      </w:r>
      <w:r w:rsidRPr="00675971">
        <w:rPr>
          <w:sz w:val="20"/>
          <w:szCs w:val="20"/>
        </w:rPr>
        <w:br/>
        <w:t>б) Борисовские пруды;</w:t>
      </w:r>
      <w:r w:rsidRPr="00675971">
        <w:rPr>
          <w:sz w:val="20"/>
          <w:szCs w:val="20"/>
        </w:rPr>
        <w:br/>
        <w:t>в) Патриаршие пруды;</w:t>
      </w:r>
      <w:r w:rsidRPr="00675971">
        <w:rPr>
          <w:sz w:val="20"/>
          <w:szCs w:val="20"/>
        </w:rPr>
        <w:br/>
        <w:t>г) Воронцовские пруды.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Фрагменты из поэмы А.Блока «Двенадцать». Кто из героев произносит эти слова?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 xml:space="preserve"> Эту деву я любил…</w:t>
      </w:r>
      <w:r w:rsidRPr="00675971">
        <w:rPr>
          <w:i/>
          <w:sz w:val="20"/>
          <w:szCs w:val="20"/>
        </w:rPr>
        <w:br/>
        <w:t>Ночки черные, хмельные</w:t>
      </w:r>
      <w:r w:rsidRPr="00675971">
        <w:rPr>
          <w:i/>
          <w:sz w:val="20"/>
          <w:szCs w:val="20"/>
        </w:rPr>
        <w:br/>
        <w:t>С этой девкой проводил…</w:t>
      </w:r>
      <w:r w:rsidRPr="00675971">
        <w:rPr>
          <w:sz w:val="20"/>
          <w:szCs w:val="20"/>
        </w:rPr>
        <w:br/>
        <w:t>а) Ванька;</w:t>
      </w:r>
      <w:r w:rsidRPr="00675971">
        <w:rPr>
          <w:sz w:val="20"/>
          <w:szCs w:val="20"/>
        </w:rPr>
        <w:br/>
        <w:t>б) Андрюха;</w:t>
      </w:r>
      <w:r w:rsidRPr="00675971">
        <w:rPr>
          <w:sz w:val="20"/>
          <w:szCs w:val="20"/>
        </w:rPr>
        <w:br/>
        <w:t>в) Петька;</w:t>
      </w:r>
      <w:r w:rsidRPr="00675971">
        <w:rPr>
          <w:sz w:val="20"/>
          <w:szCs w:val="20"/>
        </w:rPr>
        <w:br/>
        <w:t>г) лихач.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романа М.Булгакова «Мастер и Маргарита» не входит в свиту Воланда:</w:t>
      </w:r>
      <w:r w:rsidRPr="00675971">
        <w:rPr>
          <w:sz w:val="20"/>
          <w:szCs w:val="20"/>
        </w:rPr>
        <w:br/>
        <w:t>а) Бегемот;</w:t>
      </w:r>
      <w:r w:rsidRPr="00675971">
        <w:rPr>
          <w:sz w:val="20"/>
          <w:szCs w:val="20"/>
        </w:rPr>
        <w:br/>
        <w:t>б) Абадонна;</w:t>
      </w:r>
      <w:r w:rsidRPr="00675971">
        <w:rPr>
          <w:sz w:val="20"/>
          <w:szCs w:val="20"/>
        </w:rPr>
        <w:br/>
        <w:t>в) Коровьев – Фагот;</w:t>
      </w:r>
      <w:r w:rsidRPr="00675971">
        <w:rPr>
          <w:sz w:val="20"/>
          <w:szCs w:val="20"/>
        </w:rPr>
        <w:br/>
        <w:t>г) Азазелло.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Назовите произведение А.Блока, которое начинается со слов: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>Черный вечер.</w:t>
      </w:r>
      <w:r w:rsidRPr="00675971">
        <w:rPr>
          <w:i/>
          <w:sz w:val="20"/>
          <w:szCs w:val="20"/>
        </w:rPr>
        <w:br/>
        <w:t>Белый снег.</w:t>
      </w:r>
      <w:r w:rsidRPr="00675971">
        <w:rPr>
          <w:i/>
          <w:sz w:val="20"/>
          <w:szCs w:val="20"/>
        </w:rPr>
        <w:br/>
        <w:t>Ветер, ветер!</w:t>
      </w:r>
      <w:r w:rsidRPr="00675971">
        <w:rPr>
          <w:i/>
          <w:sz w:val="20"/>
          <w:szCs w:val="20"/>
        </w:rPr>
        <w:br/>
        <w:t>На ногах не стоит человек.</w:t>
      </w:r>
      <w:r w:rsidRPr="00675971">
        <w:rPr>
          <w:i/>
          <w:sz w:val="20"/>
          <w:szCs w:val="20"/>
        </w:rPr>
        <w:br/>
        <w:t>Ветер, ветер</w:t>
      </w:r>
      <w:r w:rsidRPr="00675971">
        <w:rPr>
          <w:i/>
          <w:sz w:val="20"/>
          <w:szCs w:val="20"/>
        </w:rPr>
        <w:br/>
        <w:t>На всем божьем свете.</w:t>
      </w:r>
      <w:r w:rsidRPr="00675971">
        <w:rPr>
          <w:i/>
          <w:sz w:val="20"/>
          <w:szCs w:val="20"/>
        </w:rPr>
        <w:br/>
      </w:r>
      <w:r w:rsidRPr="00675971">
        <w:rPr>
          <w:sz w:val="20"/>
          <w:szCs w:val="20"/>
        </w:rPr>
        <w:t>а) «Возмездие»;</w:t>
      </w:r>
      <w:r w:rsidRPr="00675971">
        <w:rPr>
          <w:sz w:val="20"/>
          <w:szCs w:val="20"/>
        </w:rPr>
        <w:br/>
        <w:t>б) «Двенадцать»;</w:t>
      </w:r>
      <w:r w:rsidRPr="00675971">
        <w:rPr>
          <w:sz w:val="20"/>
          <w:szCs w:val="20"/>
        </w:rPr>
        <w:br/>
        <w:t>в) «Скифы»;</w:t>
      </w:r>
      <w:r w:rsidRPr="00675971">
        <w:rPr>
          <w:sz w:val="20"/>
          <w:szCs w:val="20"/>
        </w:rPr>
        <w:br/>
        <w:t>г) «На поле Куликовом».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Сколько частей в поэме В.Маяковского «Облако в штанах»:</w:t>
      </w:r>
      <w:r w:rsidRPr="00675971">
        <w:rPr>
          <w:sz w:val="20"/>
          <w:szCs w:val="20"/>
        </w:rPr>
        <w:br/>
        <w:t>а) одна;</w:t>
      </w:r>
      <w:r w:rsidRPr="00675971">
        <w:rPr>
          <w:sz w:val="20"/>
          <w:szCs w:val="20"/>
        </w:rPr>
        <w:br/>
        <w:t>б) две;</w:t>
      </w:r>
      <w:r w:rsidRPr="00675971">
        <w:rPr>
          <w:sz w:val="20"/>
          <w:szCs w:val="20"/>
        </w:rPr>
        <w:br/>
        <w:t>в) три;</w:t>
      </w:r>
      <w:r w:rsidRPr="00675971">
        <w:rPr>
          <w:sz w:val="20"/>
          <w:szCs w:val="20"/>
        </w:rPr>
        <w:br/>
        <w:t>г) четыре;</w:t>
      </w:r>
      <w:r w:rsidRPr="00675971">
        <w:rPr>
          <w:sz w:val="20"/>
          <w:szCs w:val="20"/>
        </w:rPr>
        <w:br/>
        <w:t>д) пять.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Узнайте героя по портрету (М.А.Булгаков «Мастер и Маргарита»):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>«Второй – плечистый, рыжеватый, вихрастый молодой человек в заломленной на затылок клетчатой кепке – был в ковбойке, жеваных белых брюках».</w:t>
      </w:r>
      <w:r w:rsidRPr="00675971">
        <w:rPr>
          <w:i/>
          <w:sz w:val="20"/>
          <w:szCs w:val="20"/>
        </w:rPr>
        <w:br/>
      </w:r>
      <w:r w:rsidRPr="00675971">
        <w:rPr>
          <w:sz w:val="20"/>
          <w:szCs w:val="20"/>
        </w:rPr>
        <w:t>а) Коровьев;</w:t>
      </w:r>
      <w:r w:rsidRPr="00675971">
        <w:rPr>
          <w:sz w:val="20"/>
          <w:szCs w:val="20"/>
        </w:rPr>
        <w:br/>
        <w:t>б) Лиходеев;</w:t>
      </w:r>
      <w:r w:rsidRPr="00675971">
        <w:rPr>
          <w:sz w:val="20"/>
          <w:szCs w:val="20"/>
        </w:rPr>
        <w:br/>
        <w:t>в) Бездомный;</w:t>
      </w:r>
      <w:r w:rsidRPr="00675971">
        <w:rPr>
          <w:sz w:val="20"/>
          <w:szCs w:val="20"/>
        </w:rPr>
        <w:br/>
        <w:t>г) Римский.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С каким произведением Л. Да Винчи В.Маяковский сравнивает любимую в поэме «Облако в штанах»:</w:t>
      </w:r>
      <w:r w:rsidRPr="00675971">
        <w:rPr>
          <w:sz w:val="20"/>
          <w:szCs w:val="20"/>
        </w:rPr>
        <w:br/>
        <w:t>а) «Джоконда»;</w:t>
      </w:r>
      <w:r w:rsidRPr="00675971">
        <w:rPr>
          <w:sz w:val="20"/>
          <w:szCs w:val="20"/>
        </w:rPr>
        <w:br/>
        <w:t>б) «Леда»;</w:t>
      </w:r>
      <w:r w:rsidRPr="00675971">
        <w:rPr>
          <w:sz w:val="20"/>
          <w:szCs w:val="20"/>
        </w:rPr>
        <w:br/>
        <w:t>в) «Мадонна в скалах»;</w:t>
      </w:r>
      <w:r w:rsidRPr="00675971">
        <w:rPr>
          <w:sz w:val="20"/>
          <w:szCs w:val="20"/>
        </w:rPr>
        <w:br/>
        <w:t>г) «Обручение Марии».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Какой город является местом действия романа М.Булгакова «Мастер и Маргарита»:</w:t>
      </w:r>
      <w:r w:rsidRPr="00675971">
        <w:rPr>
          <w:sz w:val="20"/>
          <w:szCs w:val="20"/>
        </w:rPr>
        <w:br/>
        <w:t>а) Петроград;</w:t>
      </w:r>
      <w:r w:rsidRPr="00675971">
        <w:rPr>
          <w:sz w:val="20"/>
          <w:szCs w:val="20"/>
        </w:rPr>
        <w:br/>
        <w:t>б) Москва;</w:t>
      </w:r>
      <w:r w:rsidRPr="00675971">
        <w:rPr>
          <w:sz w:val="20"/>
          <w:szCs w:val="20"/>
        </w:rPr>
        <w:br/>
        <w:t>в) Киев;</w:t>
      </w:r>
      <w:r w:rsidRPr="00675971">
        <w:rPr>
          <w:sz w:val="20"/>
          <w:szCs w:val="20"/>
        </w:rPr>
        <w:br/>
        <w:t>г) Одесса.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sz w:val="20"/>
          <w:szCs w:val="20"/>
        </w:rPr>
      </w:pPr>
      <w:r w:rsidRPr="00675971">
        <w:rPr>
          <w:sz w:val="20"/>
          <w:szCs w:val="20"/>
        </w:rPr>
        <w:t>С кем сравнивает «старый мир» в поэме А.Блока «Двенадцать»:</w:t>
      </w:r>
      <w:r w:rsidRPr="00675971">
        <w:rPr>
          <w:sz w:val="20"/>
          <w:szCs w:val="20"/>
        </w:rPr>
        <w:br/>
        <w:t>а) с волком;</w:t>
      </w:r>
      <w:r w:rsidRPr="00675971">
        <w:rPr>
          <w:sz w:val="20"/>
          <w:szCs w:val="20"/>
        </w:rPr>
        <w:br/>
        <w:t>б) с псом;</w:t>
      </w:r>
      <w:r w:rsidRPr="00675971">
        <w:rPr>
          <w:sz w:val="20"/>
          <w:szCs w:val="20"/>
        </w:rPr>
        <w:br/>
        <w:t>в) с медведем;</w:t>
      </w:r>
      <w:r w:rsidRPr="00675971">
        <w:rPr>
          <w:sz w:val="20"/>
          <w:szCs w:val="20"/>
        </w:rPr>
        <w:br/>
        <w:t>г) с клячей.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4"/>
        </w:numPr>
        <w:rPr>
          <w:b/>
          <w:bCs/>
          <w:sz w:val="20"/>
          <w:szCs w:val="20"/>
        </w:rPr>
      </w:pPr>
      <w:r w:rsidRPr="00675971">
        <w:rPr>
          <w:sz w:val="20"/>
          <w:szCs w:val="20"/>
        </w:rPr>
        <w:t>Кого из героев евангельской части романа М.Булгакова «Мастер и Маргарита» мучают головные боли:</w:t>
      </w:r>
      <w:r w:rsidRPr="00675971">
        <w:rPr>
          <w:sz w:val="20"/>
          <w:szCs w:val="20"/>
        </w:rPr>
        <w:br/>
        <w:t>а) Пилата;</w:t>
      </w:r>
      <w:r w:rsidRPr="00675971">
        <w:rPr>
          <w:sz w:val="20"/>
          <w:szCs w:val="20"/>
        </w:rPr>
        <w:br/>
        <w:t>б) Иешуа;</w:t>
      </w:r>
      <w:r w:rsidRPr="00675971">
        <w:rPr>
          <w:sz w:val="20"/>
          <w:szCs w:val="20"/>
        </w:rPr>
        <w:br/>
        <w:t>в) Иуду;</w:t>
      </w:r>
      <w:r w:rsidRPr="00675971">
        <w:rPr>
          <w:sz w:val="20"/>
          <w:szCs w:val="20"/>
        </w:rPr>
        <w:br/>
        <w:t>г) Каифу.</w:t>
      </w:r>
    </w:p>
    <w:p w:rsidR="00B76D44" w:rsidRPr="00675971" w:rsidRDefault="00B76D44" w:rsidP="00557B51">
      <w:pPr>
        <w:rPr>
          <w:b/>
          <w:bCs/>
          <w:sz w:val="20"/>
          <w:szCs w:val="20"/>
        </w:rPr>
      </w:pPr>
    </w:p>
    <w:p w:rsidR="00B76D44" w:rsidRPr="00675971" w:rsidRDefault="00B76D44" w:rsidP="00557B51">
      <w:pPr>
        <w:ind w:left="40" w:hanging="363"/>
        <w:rPr>
          <w:sz w:val="20"/>
          <w:szCs w:val="20"/>
        </w:rPr>
      </w:pPr>
      <w:r w:rsidRPr="00675971">
        <w:rPr>
          <w:b/>
          <w:bCs/>
          <w:sz w:val="20"/>
          <w:szCs w:val="20"/>
        </w:rPr>
        <w:t>Зачет  № 3</w:t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Какое произведение М.А.Шолохова было удостоено Нобелевской премии:</w:t>
      </w:r>
      <w:r w:rsidRPr="00675971">
        <w:rPr>
          <w:sz w:val="20"/>
          <w:szCs w:val="20"/>
        </w:rPr>
        <w:br/>
        <w:t>а) «Судьба человека»;</w:t>
      </w:r>
      <w:r w:rsidRPr="00675971">
        <w:rPr>
          <w:sz w:val="20"/>
          <w:szCs w:val="20"/>
        </w:rPr>
        <w:br/>
        <w:t>б) «Поднятая целина»;</w:t>
      </w:r>
      <w:r w:rsidRPr="00675971">
        <w:rPr>
          <w:sz w:val="20"/>
          <w:szCs w:val="20"/>
        </w:rPr>
        <w:br/>
        <w:t>в) «Тихий Дон»;</w:t>
      </w:r>
      <w:r w:rsidRPr="00675971">
        <w:rPr>
          <w:sz w:val="20"/>
          <w:szCs w:val="20"/>
        </w:rPr>
        <w:br/>
        <w:t>г) «Они сражались за Родину».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Какое качество характера является основополагающим для Андрея Соколова (рассказ «Судьба человека»):</w:t>
      </w:r>
      <w:r w:rsidRPr="00675971">
        <w:rPr>
          <w:sz w:val="20"/>
          <w:szCs w:val="20"/>
        </w:rPr>
        <w:br/>
        <w:t>а) смелость;</w:t>
      </w:r>
      <w:r w:rsidRPr="00675971">
        <w:rPr>
          <w:sz w:val="20"/>
          <w:szCs w:val="20"/>
        </w:rPr>
        <w:br/>
        <w:t>б) доброта;</w:t>
      </w:r>
      <w:r w:rsidRPr="00675971">
        <w:rPr>
          <w:sz w:val="20"/>
          <w:szCs w:val="20"/>
        </w:rPr>
        <w:br/>
        <w:t>в) отзывчивость;</w:t>
      </w:r>
      <w:r w:rsidRPr="00675971">
        <w:rPr>
          <w:sz w:val="20"/>
          <w:szCs w:val="20"/>
        </w:rPr>
        <w:br/>
        <w:t>г) чувство собственного достоинства.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Какова основная тема поэмы А.Т.Твардовского «Василий Теркин»:</w:t>
      </w:r>
      <w:r w:rsidRPr="00675971">
        <w:rPr>
          <w:sz w:val="20"/>
          <w:szCs w:val="20"/>
        </w:rPr>
        <w:br/>
        <w:t>а) смелость и патриотизм русского солдата;</w:t>
      </w:r>
      <w:r w:rsidRPr="00675971">
        <w:rPr>
          <w:sz w:val="20"/>
          <w:szCs w:val="20"/>
        </w:rPr>
        <w:br/>
        <w:t>б) показ всей правды о войне;</w:t>
      </w:r>
      <w:r w:rsidRPr="00675971">
        <w:rPr>
          <w:sz w:val="20"/>
          <w:szCs w:val="20"/>
        </w:rPr>
        <w:br/>
        <w:t>в) показ превосходства Красной Армии;</w:t>
      </w:r>
      <w:r w:rsidRPr="00675971">
        <w:rPr>
          <w:sz w:val="20"/>
          <w:szCs w:val="20"/>
        </w:rPr>
        <w:br/>
        <w:t>г) умение русских воевать.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Каково первоначальное название рассказа А.И.Солженицына «Матренин двор»:</w:t>
      </w:r>
      <w:r w:rsidRPr="00675971">
        <w:rPr>
          <w:sz w:val="20"/>
          <w:szCs w:val="20"/>
        </w:rPr>
        <w:br/>
        <w:t>а) «Село Торфопродукт»;</w:t>
      </w:r>
      <w:r w:rsidRPr="00675971">
        <w:rPr>
          <w:sz w:val="20"/>
          <w:szCs w:val="20"/>
        </w:rPr>
        <w:br/>
        <w:t>б) «Не стоит село без праведника»;</w:t>
      </w:r>
      <w:r w:rsidRPr="00675971">
        <w:rPr>
          <w:sz w:val="20"/>
          <w:szCs w:val="20"/>
        </w:rPr>
        <w:br/>
        <w:t>в) «Беспритульная Матрена».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В чем смысл сопоставления Теркина с солдатом – стариком (А.Т.Твардовский «Василий Теркин»):</w:t>
      </w:r>
      <w:r w:rsidRPr="00675971">
        <w:rPr>
          <w:sz w:val="20"/>
          <w:szCs w:val="20"/>
        </w:rPr>
        <w:br/>
        <w:t>а) показать преемственность поколений;</w:t>
      </w:r>
      <w:r w:rsidRPr="00675971">
        <w:rPr>
          <w:sz w:val="20"/>
          <w:szCs w:val="20"/>
        </w:rPr>
        <w:br/>
        <w:t>б) показать глубину веры Теркина в победу;</w:t>
      </w:r>
      <w:r w:rsidRPr="00675971">
        <w:rPr>
          <w:sz w:val="20"/>
          <w:szCs w:val="20"/>
        </w:rPr>
        <w:br/>
        <w:t>в) показать общенародный характер войны;</w:t>
      </w:r>
      <w:r w:rsidRPr="00675971">
        <w:rPr>
          <w:sz w:val="20"/>
          <w:szCs w:val="20"/>
        </w:rPr>
        <w:br/>
        <w:t>г) расширить представление о разносторонности Теркина.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Какие произведения принадлежат перу А.И.Солженицына:</w:t>
      </w:r>
      <w:r w:rsidRPr="00675971">
        <w:rPr>
          <w:sz w:val="20"/>
          <w:szCs w:val="20"/>
        </w:rPr>
        <w:br/>
        <w:t>а) «Один день Ивана Денисовича»;</w:t>
      </w:r>
      <w:r w:rsidRPr="00675971">
        <w:rPr>
          <w:sz w:val="20"/>
          <w:szCs w:val="20"/>
        </w:rPr>
        <w:br/>
        <w:t>б) «Колымские рассказы»;</w:t>
      </w:r>
      <w:r w:rsidRPr="00675971">
        <w:rPr>
          <w:sz w:val="20"/>
          <w:szCs w:val="20"/>
        </w:rPr>
        <w:br/>
        <w:t>в) «Дом на набережной»;</w:t>
      </w:r>
      <w:r w:rsidRPr="00675971">
        <w:rPr>
          <w:sz w:val="20"/>
          <w:szCs w:val="20"/>
        </w:rPr>
        <w:br/>
        <w:t>г) «Архипелаг ГУЛАК»;</w:t>
      </w:r>
      <w:r w:rsidRPr="00675971">
        <w:rPr>
          <w:sz w:val="20"/>
          <w:szCs w:val="20"/>
        </w:rPr>
        <w:br/>
        <w:t>д) «Раковый корпус».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Какова основная проблематика повести В.Быкова «Сотников»:</w:t>
      </w:r>
      <w:r w:rsidRPr="00675971">
        <w:rPr>
          <w:sz w:val="20"/>
          <w:szCs w:val="20"/>
        </w:rPr>
        <w:br/>
        <w:t>а) отображение деятельности партизан;</w:t>
      </w:r>
      <w:r w:rsidRPr="00675971">
        <w:rPr>
          <w:sz w:val="20"/>
          <w:szCs w:val="20"/>
        </w:rPr>
        <w:br/>
        <w:t>б) изображение жизни захваченных фашистами белорусских сел;</w:t>
      </w:r>
      <w:r w:rsidRPr="00675971">
        <w:rPr>
          <w:sz w:val="20"/>
          <w:szCs w:val="20"/>
        </w:rPr>
        <w:br/>
        <w:t>в) высокий героизм и предательство, проявляющиеся перед лицом смерти.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Когда впервые на родине автора был опубликован «Архипелаг ГУЛАК»:</w:t>
      </w:r>
      <w:r w:rsidRPr="00675971">
        <w:rPr>
          <w:sz w:val="20"/>
          <w:szCs w:val="20"/>
        </w:rPr>
        <w:br/>
        <w:t>а) 1961;</w:t>
      </w:r>
      <w:r w:rsidRPr="00675971">
        <w:rPr>
          <w:sz w:val="20"/>
          <w:szCs w:val="20"/>
        </w:rPr>
        <w:br/>
        <w:t>б) 1975;</w:t>
      </w:r>
      <w:r w:rsidRPr="00675971">
        <w:rPr>
          <w:sz w:val="20"/>
          <w:szCs w:val="20"/>
        </w:rPr>
        <w:br/>
        <w:t>в) 1980;</w:t>
      </w:r>
      <w:r w:rsidRPr="00675971">
        <w:rPr>
          <w:sz w:val="20"/>
          <w:szCs w:val="20"/>
        </w:rPr>
        <w:br/>
        <w:t>г) 1989.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Строки из главы «От автора» (Твардовский «Василий Теркин»). Какова их основная цель:</w:t>
      </w:r>
      <w:r w:rsidRPr="00675971">
        <w:rPr>
          <w:sz w:val="20"/>
          <w:szCs w:val="20"/>
        </w:rPr>
        <w:br/>
      </w:r>
      <w:r w:rsidRPr="00675971">
        <w:rPr>
          <w:i/>
          <w:sz w:val="20"/>
          <w:szCs w:val="20"/>
        </w:rPr>
        <w:t>То серьезный, то потешный,</w:t>
      </w:r>
      <w:r w:rsidRPr="00675971">
        <w:rPr>
          <w:i/>
          <w:sz w:val="20"/>
          <w:szCs w:val="20"/>
        </w:rPr>
        <w:br/>
        <w:t>Нипочем, что дождь, что снег,</w:t>
      </w:r>
      <w:r w:rsidRPr="00675971">
        <w:rPr>
          <w:i/>
          <w:sz w:val="20"/>
          <w:szCs w:val="20"/>
        </w:rPr>
        <w:br/>
        <w:t>В бой, вперед, в огонь кромешный,</w:t>
      </w:r>
      <w:r w:rsidRPr="00675971">
        <w:rPr>
          <w:i/>
          <w:sz w:val="20"/>
          <w:szCs w:val="20"/>
        </w:rPr>
        <w:br/>
        <w:t>он идет, святой и грешный,</w:t>
      </w:r>
      <w:r w:rsidRPr="00675971">
        <w:rPr>
          <w:i/>
          <w:sz w:val="20"/>
          <w:szCs w:val="20"/>
        </w:rPr>
        <w:br/>
        <w:t>Русский чудо-человек.</w:t>
      </w:r>
      <w:r w:rsidRPr="00675971">
        <w:rPr>
          <w:i/>
          <w:sz w:val="20"/>
          <w:szCs w:val="20"/>
        </w:rPr>
        <w:br/>
      </w:r>
      <w:r w:rsidRPr="00675971">
        <w:rPr>
          <w:sz w:val="20"/>
          <w:szCs w:val="20"/>
        </w:rPr>
        <w:t>а) авторское отношение к герою;</w:t>
      </w:r>
      <w:r w:rsidRPr="00675971">
        <w:rPr>
          <w:sz w:val="20"/>
          <w:szCs w:val="20"/>
        </w:rPr>
        <w:br/>
        <w:t>б) подчеркнуть исключительность героя;</w:t>
      </w:r>
      <w:r w:rsidRPr="00675971">
        <w:rPr>
          <w:sz w:val="20"/>
          <w:szCs w:val="20"/>
        </w:rPr>
        <w:br/>
        <w:t>в) Василий Теркин –обобщенный, собирательный образ русского солдата;</w:t>
      </w:r>
      <w:r w:rsidRPr="00675971">
        <w:rPr>
          <w:sz w:val="20"/>
          <w:szCs w:val="20"/>
        </w:rPr>
        <w:br/>
        <w:t>г) утвердить непобедимость русского национального характера.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какое испытание показывает окончательное падение героя и героизм другого (В.Быков «Сотников»):</w:t>
      </w:r>
      <w:r w:rsidRPr="00675971">
        <w:rPr>
          <w:sz w:val="20"/>
          <w:szCs w:val="20"/>
        </w:rPr>
        <w:br/>
        <w:t>а) побег из плена;</w:t>
      </w:r>
      <w:r w:rsidRPr="00675971">
        <w:rPr>
          <w:sz w:val="20"/>
          <w:szCs w:val="20"/>
        </w:rPr>
        <w:br/>
        <w:t>б) допрос;</w:t>
      </w:r>
      <w:r w:rsidRPr="00675971">
        <w:rPr>
          <w:sz w:val="20"/>
          <w:szCs w:val="20"/>
        </w:rPr>
        <w:br/>
        <w:t>в) пытки;</w:t>
      </w:r>
      <w:r w:rsidRPr="00675971">
        <w:rPr>
          <w:sz w:val="20"/>
          <w:szCs w:val="20"/>
        </w:rPr>
        <w:br/>
        <w:t>г) провокация.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какое произведение М.А.Шолохова посвящено теме революции и гражданской войны:</w:t>
      </w:r>
      <w:r w:rsidRPr="00675971">
        <w:rPr>
          <w:sz w:val="20"/>
          <w:szCs w:val="20"/>
        </w:rPr>
        <w:br/>
        <w:t>а) «Поднятая целина»;</w:t>
      </w:r>
      <w:r w:rsidRPr="00675971">
        <w:rPr>
          <w:sz w:val="20"/>
          <w:szCs w:val="20"/>
        </w:rPr>
        <w:br/>
        <w:t>б) «Судьба человека»;</w:t>
      </w:r>
      <w:r w:rsidRPr="00675971">
        <w:rPr>
          <w:sz w:val="20"/>
          <w:szCs w:val="20"/>
        </w:rPr>
        <w:br/>
        <w:t>в) «Они сражались за Родину»;</w:t>
      </w:r>
      <w:r w:rsidRPr="00675971">
        <w:rPr>
          <w:sz w:val="20"/>
          <w:szCs w:val="20"/>
        </w:rPr>
        <w:br/>
        <w:t>г) «Тихий Дон».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 проявляется авторская позиция в поэме А.Т.Твардовского «Василий Теркин»:</w:t>
      </w:r>
      <w:r w:rsidRPr="00675971">
        <w:rPr>
          <w:sz w:val="20"/>
          <w:szCs w:val="20"/>
        </w:rPr>
        <w:br/>
        <w:t>а) в лирическом отступлении;</w:t>
      </w:r>
      <w:r w:rsidRPr="00675971">
        <w:rPr>
          <w:sz w:val="20"/>
          <w:szCs w:val="20"/>
        </w:rPr>
        <w:br/>
        <w:t>б) в прямой оценке героев;</w:t>
      </w:r>
      <w:r w:rsidRPr="00675971">
        <w:rPr>
          <w:sz w:val="20"/>
          <w:szCs w:val="20"/>
        </w:rPr>
        <w:br/>
        <w:t>в) позиция автора скрыта;</w:t>
      </w:r>
      <w:r w:rsidRPr="00675971">
        <w:rPr>
          <w:sz w:val="20"/>
          <w:szCs w:val="20"/>
        </w:rPr>
        <w:br/>
        <w:t>г) через композицию.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какой художественный прием использует В.Быков, утверждая бессмертие партизана Сотникова:</w:t>
      </w:r>
      <w:r w:rsidRPr="00675971">
        <w:rPr>
          <w:sz w:val="20"/>
          <w:szCs w:val="20"/>
        </w:rPr>
        <w:br/>
        <w:t>а) прямое выражение авторского преклонения перед стойкостью героя;</w:t>
      </w:r>
      <w:r w:rsidRPr="00675971">
        <w:rPr>
          <w:sz w:val="20"/>
          <w:szCs w:val="20"/>
        </w:rPr>
        <w:br/>
        <w:t>б) молчание жителей села;</w:t>
      </w:r>
      <w:r w:rsidRPr="00675971">
        <w:rPr>
          <w:sz w:val="20"/>
          <w:szCs w:val="20"/>
        </w:rPr>
        <w:br/>
        <w:t>в) введение символического образа мальчика в буденовке.</w:t>
      </w:r>
      <w:r w:rsidRPr="00675971">
        <w:rPr>
          <w:sz w:val="20"/>
          <w:szCs w:val="20"/>
        </w:rPr>
        <w:br/>
      </w: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О каком историческом периоде идет речь в рассказе «Матренин двор» А.И.Солженицына:</w:t>
      </w:r>
      <w:r w:rsidRPr="00675971">
        <w:rPr>
          <w:sz w:val="20"/>
          <w:szCs w:val="20"/>
        </w:rPr>
        <w:br/>
        <w:t>а) после революции;</w:t>
      </w:r>
      <w:r w:rsidRPr="00675971">
        <w:rPr>
          <w:sz w:val="20"/>
          <w:szCs w:val="20"/>
        </w:rPr>
        <w:br/>
        <w:t>б) после Отечественной войны;</w:t>
      </w:r>
      <w:r w:rsidRPr="00675971">
        <w:rPr>
          <w:sz w:val="20"/>
          <w:szCs w:val="20"/>
        </w:rPr>
        <w:br/>
        <w:t>в) 1953;</w:t>
      </w:r>
      <w:r w:rsidRPr="00675971">
        <w:rPr>
          <w:sz w:val="20"/>
          <w:szCs w:val="20"/>
        </w:rPr>
        <w:br/>
        <w:t>г) 1956.</w:t>
      </w:r>
    </w:p>
    <w:p w:rsidR="00B76D44" w:rsidRPr="00675971" w:rsidRDefault="00B76D44" w:rsidP="00557B51">
      <w:pPr>
        <w:rPr>
          <w:sz w:val="20"/>
          <w:szCs w:val="20"/>
        </w:rPr>
      </w:pPr>
    </w:p>
    <w:p w:rsidR="00B76D44" w:rsidRPr="00675971" w:rsidRDefault="00B76D44" w:rsidP="00557B51">
      <w:pPr>
        <w:numPr>
          <w:ilvl w:val="0"/>
          <w:numId w:val="18"/>
        </w:numPr>
        <w:rPr>
          <w:sz w:val="20"/>
          <w:szCs w:val="20"/>
        </w:rPr>
      </w:pPr>
      <w:r w:rsidRPr="00675971">
        <w:rPr>
          <w:sz w:val="20"/>
          <w:szCs w:val="20"/>
        </w:rPr>
        <w:t>Кто из героев рассуждает после встречи с полицаем (В.Быков «Сотников»): «Гибель как будто откладывалась, это было главное, а остальное для него не имело значение»:</w:t>
      </w:r>
      <w:r w:rsidRPr="00675971">
        <w:rPr>
          <w:sz w:val="20"/>
          <w:szCs w:val="20"/>
        </w:rPr>
        <w:br/>
        <w:t>а) Сотников; б) Рыбак.</w:t>
      </w:r>
    </w:p>
    <w:p w:rsidR="00B76D44" w:rsidRPr="00675971" w:rsidRDefault="00B76D44">
      <w:pPr>
        <w:rPr>
          <w:sz w:val="20"/>
          <w:szCs w:val="20"/>
        </w:rPr>
      </w:pPr>
    </w:p>
    <w:sectPr w:rsidR="00B76D44" w:rsidRPr="00675971" w:rsidSect="0031699D">
      <w:pgSz w:w="16838" w:h="11906" w:orient="landscape"/>
      <w:pgMar w:top="454" w:right="340" w:bottom="1013" w:left="340" w:header="72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44" w:rsidRDefault="00B76D44" w:rsidP="0068199D">
      <w:r>
        <w:separator/>
      </w:r>
    </w:p>
  </w:endnote>
  <w:endnote w:type="continuationSeparator" w:id="0">
    <w:p w:rsidR="00B76D44" w:rsidRDefault="00B76D44" w:rsidP="0068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44" w:rsidRDefault="00B76D44">
    <w:pPr>
      <w:pStyle w:val="Footer"/>
      <w:jc w:val="center"/>
    </w:pPr>
    <w:fldSimple w:instr=" PAGE ">
      <w:r>
        <w:rPr>
          <w:noProof/>
        </w:rPr>
        <w:t>34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44" w:rsidRDefault="00B76D44" w:rsidP="0068199D">
      <w:r>
        <w:separator/>
      </w:r>
    </w:p>
  </w:footnote>
  <w:footnote w:type="continuationSeparator" w:id="0">
    <w:p w:rsidR="00B76D44" w:rsidRDefault="00B76D44" w:rsidP="00681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17"/>
    <w:lvl w:ilvl="0">
      <w:start w:val="1"/>
      <w:numFmt w:val="bullet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686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2" w:hanging="360"/>
      </w:pPr>
      <w:rPr>
        <w:rFonts w:cs="Times New Roman"/>
        <w:b w:val="0"/>
      </w:rPr>
    </w:lvl>
  </w:abstractNum>
  <w:abstractNum w:abstractNumId="13">
    <w:nsid w:val="0000000E"/>
    <w:multiLevelType w:val="singleLevel"/>
    <w:tmpl w:val="0000000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9">
    <w:nsid w:val="2D497BDF"/>
    <w:multiLevelType w:val="hybridMultilevel"/>
    <w:tmpl w:val="AE38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B51"/>
    <w:rsid w:val="00014ED1"/>
    <w:rsid w:val="00065362"/>
    <w:rsid w:val="000A273B"/>
    <w:rsid w:val="000A4BBF"/>
    <w:rsid w:val="000B3041"/>
    <w:rsid w:val="000D223B"/>
    <w:rsid w:val="00104230"/>
    <w:rsid w:val="00140E72"/>
    <w:rsid w:val="001448C4"/>
    <w:rsid w:val="0014553C"/>
    <w:rsid w:val="00150430"/>
    <w:rsid w:val="00153B7B"/>
    <w:rsid w:val="001B429D"/>
    <w:rsid w:val="00224B3D"/>
    <w:rsid w:val="00267D3E"/>
    <w:rsid w:val="002824BD"/>
    <w:rsid w:val="002A316E"/>
    <w:rsid w:val="002B4BE2"/>
    <w:rsid w:val="002F53A4"/>
    <w:rsid w:val="0031699D"/>
    <w:rsid w:val="00365E42"/>
    <w:rsid w:val="003A0205"/>
    <w:rsid w:val="003A0726"/>
    <w:rsid w:val="003A3161"/>
    <w:rsid w:val="004D4A94"/>
    <w:rsid w:val="004E7FF8"/>
    <w:rsid w:val="00556C6C"/>
    <w:rsid w:val="00557B51"/>
    <w:rsid w:val="00585FD6"/>
    <w:rsid w:val="00586EBF"/>
    <w:rsid w:val="00595A43"/>
    <w:rsid w:val="00633A4E"/>
    <w:rsid w:val="00675971"/>
    <w:rsid w:val="0068199D"/>
    <w:rsid w:val="00694E5D"/>
    <w:rsid w:val="006A5093"/>
    <w:rsid w:val="007620B7"/>
    <w:rsid w:val="007B3EF0"/>
    <w:rsid w:val="007B460E"/>
    <w:rsid w:val="007D4B88"/>
    <w:rsid w:val="007D5156"/>
    <w:rsid w:val="007E32E8"/>
    <w:rsid w:val="007E4020"/>
    <w:rsid w:val="007F724D"/>
    <w:rsid w:val="00826638"/>
    <w:rsid w:val="0084097A"/>
    <w:rsid w:val="008558C3"/>
    <w:rsid w:val="0085781E"/>
    <w:rsid w:val="008C3BB3"/>
    <w:rsid w:val="008D1D6A"/>
    <w:rsid w:val="008D248A"/>
    <w:rsid w:val="008E1AAA"/>
    <w:rsid w:val="008E73A6"/>
    <w:rsid w:val="009001BC"/>
    <w:rsid w:val="00902EAD"/>
    <w:rsid w:val="00942A5B"/>
    <w:rsid w:val="00994A0D"/>
    <w:rsid w:val="009D65E6"/>
    <w:rsid w:val="009F5E84"/>
    <w:rsid w:val="00A111D3"/>
    <w:rsid w:val="00A139FE"/>
    <w:rsid w:val="00AA5951"/>
    <w:rsid w:val="00B6232B"/>
    <w:rsid w:val="00B64197"/>
    <w:rsid w:val="00B76D44"/>
    <w:rsid w:val="00B802CA"/>
    <w:rsid w:val="00C22FBA"/>
    <w:rsid w:val="00C258F2"/>
    <w:rsid w:val="00C3090D"/>
    <w:rsid w:val="00C3662E"/>
    <w:rsid w:val="00C47712"/>
    <w:rsid w:val="00C546CD"/>
    <w:rsid w:val="00C8548B"/>
    <w:rsid w:val="00CA6AD2"/>
    <w:rsid w:val="00CB5C5D"/>
    <w:rsid w:val="00CC4862"/>
    <w:rsid w:val="00CE30DD"/>
    <w:rsid w:val="00CF098C"/>
    <w:rsid w:val="00D0329B"/>
    <w:rsid w:val="00D04D2E"/>
    <w:rsid w:val="00D21A11"/>
    <w:rsid w:val="00D85422"/>
    <w:rsid w:val="00DE4086"/>
    <w:rsid w:val="00DF6F49"/>
    <w:rsid w:val="00E15186"/>
    <w:rsid w:val="00E91300"/>
    <w:rsid w:val="00EA266E"/>
    <w:rsid w:val="00EB414B"/>
    <w:rsid w:val="00F009EA"/>
    <w:rsid w:val="00F23CF5"/>
    <w:rsid w:val="00F3656F"/>
    <w:rsid w:val="00F710E5"/>
    <w:rsid w:val="00FD3D9D"/>
    <w:rsid w:val="00FF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B51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90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7B51"/>
    <w:pPr>
      <w:keepNext/>
      <w:numPr>
        <w:ilvl w:val="1"/>
        <w:numId w:val="1"/>
      </w:numPr>
      <w:spacing w:before="240" w:after="60"/>
      <w:ind w:firstLine="567"/>
      <w:outlineLvl w:val="1"/>
    </w:pPr>
    <w:rPr>
      <w:b/>
      <w:i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57B51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90D"/>
    <w:rPr>
      <w:rFonts w:ascii="Cambria" w:hAnsi="Cambria" w:cs="Times New Roman"/>
      <w:b/>
      <w:bCs/>
      <w:color w:val="365F91"/>
      <w:kern w:val="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7B51"/>
    <w:rPr>
      <w:rFonts w:ascii="Times New Roman" w:eastAsia="Times New Roman" w:hAnsi="Times New Roman" w:cs="Times New Roman"/>
      <w:b/>
      <w:i/>
      <w:kern w:val="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57B51"/>
    <w:rPr>
      <w:rFonts w:ascii="Calibri" w:hAnsi="Calibri" w:cs="Times New Roman"/>
      <w:b/>
      <w:bCs/>
      <w:kern w:val="1"/>
    </w:rPr>
  </w:style>
  <w:style w:type="character" w:customStyle="1" w:styleId="a">
    <w:name w:val="Символ нумерации"/>
    <w:uiPriority w:val="99"/>
    <w:rsid w:val="00557B51"/>
  </w:style>
  <w:style w:type="character" w:customStyle="1" w:styleId="WW8Num11z0">
    <w:name w:val="WW8Num11z0"/>
    <w:uiPriority w:val="99"/>
    <w:rsid w:val="00557B51"/>
    <w:rPr>
      <w:rFonts w:ascii="Symbol" w:hAnsi="Symbol"/>
    </w:rPr>
  </w:style>
  <w:style w:type="character" w:customStyle="1" w:styleId="WW8Num11z1">
    <w:name w:val="WW8Num11z1"/>
    <w:uiPriority w:val="99"/>
    <w:rsid w:val="00557B51"/>
    <w:rPr>
      <w:rFonts w:ascii="Courier New" w:hAnsi="Courier New"/>
    </w:rPr>
  </w:style>
  <w:style w:type="character" w:customStyle="1" w:styleId="WW8Num11z2">
    <w:name w:val="WW8Num11z2"/>
    <w:uiPriority w:val="99"/>
    <w:rsid w:val="00557B51"/>
    <w:rPr>
      <w:rFonts w:ascii="Wingdings" w:hAnsi="Wingdings"/>
    </w:rPr>
  </w:style>
  <w:style w:type="character" w:customStyle="1" w:styleId="WW8Num1z0">
    <w:name w:val="WW8Num1z0"/>
    <w:uiPriority w:val="99"/>
    <w:rsid w:val="00557B51"/>
    <w:rPr>
      <w:rFonts w:ascii="Symbol" w:hAnsi="Symbol"/>
    </w:rPr>
  </w:style>
  <w:style w:type="character" w:customStyle="1" w:styleId="WW8Num21z0">
    <w:name w:val="WW8Num21z0"/>
    <w:uiPriority w:val="99"/>
    <w:rsid w:val="00557B51"/>
    <w:rPr>
      <w:rFonts w:ascii="Symbol" w:hAnsi="Symbol"/>
    </w:rPr>
  </w:style>
  <w:style w:type="character" w:customStyle="1" w:styleId="WW8Num7z0">
    <w:name w:val="WW8Num7z0"/>
    <w:uiPriority w:val="99"/>
    <w:rsid w:val="00557B51"/>
    <w:rPr>
      <w:rFonts w:ascii="Symbol" w:hAnsi="Symbol"/>
    </w:rPr>
  </w:style>
  <w:style w:type="character" w:customStyle="1" w:styleId="WW8Num17z0">
    <w:name w:val="WW8Num17z0"/>
    <w:uiPriority w:val="99"/>
    <w:rsid w:val="00557B51"/>
    <w:rPr>
      <w:rFonts w:ascii="Symbol" w:hAnsi="Symbol"/>
    </w:rPr>
  </w:style>
  <w:style w:type="character" w:customStyle="1" w:styleId="WW8Num17z1">
    <w:name w:val="WW8Num17z1"/>
    <w:uiPriority w:val="99"/>
    <w:rsid w:val="00557B51"/>
    <w:rPr>
      <w:rFonts w:ascii="Courier New" w:hAnsi="Courier New"/>
    </w:rPr>
  </w:style>
  <w:style w:type="character" w:customStyle="1" w:styleId="WW8Num17z2">
    <w:name w:val="WW8Num17z2"/>
    <w:uiPriority w:val="99"/>
    <w:rsid w:val="00557B51"/>
    <w:rPr>
      <w:rFonts w:ascii="Wingdings" w:hAnsi="Wingdings"/>
    </w:rPr>
  </w:style>
  <w:style w:type="character" w:customStyle="1" w:styleId="a0">
    <w:name w:val="Маркеры списка"/>
    <w:uiPriority w:val="99"/>
    <w:rsid w:val="00557B51"/>
    <w:rPr>
      <w:rFonts w:ascii="OpenSymbol" w:eastAsia="OpenSymbol" w:hAnsi="OpenSymbol"/>
    </w:rPr>
  </w:style>
  <w:style w:type="character" w:customStyle="1" w:styleId="WW8Num3z0">
    <w:name w:val="WW8Num3z0"/>
    <w:uiPriority w:val="99"/>
    <w:rsid w:val="00557B51"/>
    <w:rPr>
      <w:rFonts w:ascii="Symbol" w:hAnsi="Symbol"/>
    </w:rPr>
  </w:style>
  <w:style w:type="character" w:customStyle="1" w:styleId="WW8Num15z0">
    <w:name w:val="WW8Num15z0"/>
    <w:uiPriority w:val="99"/>
    <w:rsid w:val="00557B51"/>
    <w:rPr>
      <w:rFonts w:ascii="Symbol" w:hAnsi="Symbol"/>
    </w:rPr>
  </w:style>
  <w:style w:type="character" w:customStyle="1" w:styleId="1">
    <w:name w:val="Основной шрифт абзаца1"/>
    <w:uiPriority w:val="99"/>
    <w:rsid w:val="00557B51"/>
  </w:style>
  <w:style w:type="character" w:styleId="Hyperlink">
    <w:name w:val="Hyperlink"/>
    <w:basedOn w:val="1"/>
    <w:uiPriority w:val="99"/>
    <w:rsid w:val="00557B51"/>
    <w:rPr>
      <w:rFonts w:cs="Times New Roman"/>
      <w:color w:val="0000FF"/>
      <w:u w:val="single"/>
    </w:rPr>
  </w:style>
  <w:style w:type="character" w:customStyle="1" w:styleId="WW8Num19z0">
    <w:name w:val="WW8Num19z0"/>
    <w:uiPriority w:val="99"/>
    <w:rsid w:val="00557B51"/>
    <w:rPr>
      <w:rFonts w:ascii="Symbol" w:hAnsi="Symbol"/>
    </w:rPr>
  </w:style>
  <w:style w:type="character" w:customStyle="1" w:styleId="WW8Num16z0">
    <w:name w:val="WW8Num16z0"/>
    <w:uiPriority w:val="99"/>
    <w:rsid w:val="00557B51"/>
  </w:style>
  <w:style w:type="paragraph" w:customStyle="1" w:styleId="a1">
    <w:name w:val="Заголовок"/>
    <w:basedOn w:val="Normal"/>
    <w:next w:val="BodyText"/>
    <w:uiPriority w:val="99"/>
    <w:rsid w:val="00557B5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57B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57B51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List">
    <w:name w:val="List"/>
    <w:basedOn w:val="BodyText"/>
    <w:uiPriority w:val="99"/>
    <w:rsid w:val="00557B51"/>
    <w:rPr>
      <w:rFonts w:cs="Tahoma"/>
    </w:rPr>
  </w:style>
  <w:style w:type="paragraph" w:customStyle="1" w:styleId="10">
    <w:name w:val="Название1"/>
    <w:basedOn w:val="Normal"/>
    <w:uiPriority w:val="99"/>
    <w:rsid w:val="00557B51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rsid w:val="00557B51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uiPriority w:val="99"/>
    <w:rsid w:val="00557B51"/>
    <w:pPr>
      <w:suppressLineNumbers/>
      <w:tabs>
        <w:tab w:val="center" w:pos="8079"/>
        <w:tab w:val="right" w:pos="1615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7B51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557B51"/>
    <w:pPr>
      <w:ind w:left="720"/>
    </w:pPr>
  </w:style>
  <w:style w:type="paragraph" w:customStyle="1" w:styleId="21">
    <w:name w:val="Основной текст с отступом 21"/>
    <w:basedOn w:val="Normal"/>
    <w:uiPriority w:val="99"/>
    <w:rsid w:val="00557B51"/>
    <w:pPr>
      <w:spacing w:after="120" w:line="480" w:lineRule="auto"/>
      <w:ind w:left="283"/>
    </w:pPr>
  </w:style>
  <w:style w:type="paragraph" w:customStyle="1" w:styleId="FR3">
    <w:name w:val="FR3"/>
    <w:uiPriority w:val="99"/>
    <w:rsid w:val="00557B51"/>
    <w:pPr>
      <w:suppressAutoHyphens/>
      <w:spacing w:before="200"/>
      <w:jc w:val="center"/>
    </w:pPr>
    <w:rPr>
      <w:rFonts w:ascii="Arial" w:eastAsia="Times New Roman" w:hAnsi="Arial" w:cs="Arial"/>
      <w:b/>
      <w:kern w:val="1"/>
      <w:sz w:val="24"/>
      <w:szCs w:val="20"/>
      <w:lang w:eastAsia="ar-SA"/>
    </w:rPr>
  </w:style>
  <w:style w:type="paragraph" w:customStyle="1" w:styleId="12">
    <w:name w:val="Обычный1"/>
    <w:uiPriority w:val="99"/>
    <w:rsid w:val="00557B51"/>
    <w:pPr>
      <w:suppressAutoHyphens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customStyle="1" w:styleId="13">
    <w:name w:val="Основной текст1"/>
    <w:basedOn w:val="12"/>
    <w:uiPriority w:val="99"/>
    <w:rsid w:val="00557B51"/>
    <w:pPr>
      <w:jc w:val="center"/>
    </w:pPr>
    <w:rPr>
      <w:b/>
      <w:sz w:val="28"/>
    </w:rPr>
  </w:style>
  <w:style w:type="paragraph" w:styleId="BodyTextIndent">
    <w:name w:val="Body Text Indent"/>
    <w:basedOn w:val="Normal"/>
    <w:link w:val="BodyTextIndentChar"/>
    <w:uiPriority w:val="99"/>
    <w:rsid w:val="00557B51"/>
    <w:pPr>
      <w:shd w:val="clear" w:color="auto" w:fill="FFFFFF"/>
      <w:tabs>
        <w:tab w:val="left" w:pos="540"/>
      </w:tabs>
      <w:spacing w:before="43"/>
      <w:ind w:right="326" w:firstLine="984"/>
      <w:jc w:val="both"/>
    </w:pPr>
    <w:rPr>
      <w:color w:val="000000"/>
      <w:spacing w:val="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57B51"/>
    <w:rPr>
      <w:rFonts w:ascii="Times New Roman" w:eastAsia="Times New Roman" w:hAnsi="Times New Roman" w:cs="Times New Roman"/>
      <w:color w:val="000000"/>
      <w:spacing w:val="2"/>
      <w:kern w:val="1"/>
      <w:sz w:val="28"/>
      <w:szCs w:val="28"/>
      <w:shd w:val="clear" w:color="auto" w:fill="FFFFFF"/>
    </w:rPr>
  </w:style>
  <w:style w:type="paragraph" w:customStyle="1" w:styleId="FR1">
    <w:name w:val="FR1"/>
    <w:uiPriority w:val="99"/>
    <w:rsid w:val="00557B51"/>
    <w:pPr>
      <w:widowControl w:val="0"/>
      <w:suppressAutoHyphens/>
      <w:overflowPunct w:val="0"/>
      <w:autoSpaceDE w:val="0"/>
      <w:spacing w:before="500"/>
      <w:ind w:left="720"/>
    </w:pPr>
    <w:rPr>
      <w:rFonts w:ascii="Arial" w:eastAsia="Times New Roman" w:hAnsi="Arial" w:cs="Arial"/>
      <w:b/>
      <w:kern w:val="1"/>
      <w:sz w:val="18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557B51"/>
    <w:pPr>
      <w:spacing w:after="120"/>
      <w:ind w:left="283"/>
    </w:pPr>
    <w:rPr>
      <w:sz w:val="16"/>
      <w:szCs w:val="16"/>
    </w:rPr>
  </w:style>
  <w:style w:type="paragraph" w:customStyle="1" w:styleId="310">
    <w:name w:val="Основной текст 31"/>
    <w:basedOn w:val="12"/>
    <w:uiPriority w:val="99"/>
    <w:rsid w:val="00557B51"/>
    <w:pPr>
      <w:jc w:val="both"/>
    </w:pPr>
  </w:style>
  <w:style w:type="paragraph" w:customStyle="1" w:styleId="a2">
    <w:name w:val="Содержимое таблицы"/>
    <w:basedOn w:val="Normal"/>
    <w:uiPriority w:val="99"/>
    <w:rsid w:val="00557B51"/>
    <w:pPr>
      <w:suppressLineNumbers/>
    </w:pPr>
  </w:style>
  <w:style w:type="paragraph" w:customStyle="1" w:styleId="110">
    <w:name w:val="Основной текст11"/>
    <w:basedOn w:val="Normal"/>
    <w:uiPriority w:val="99"/>
    <w:rsid w:val="00557B51"/>
    <w:pPr>
      <w:shd w:val="clear" w:color="auto" w:fill="FFFFFF"/>
      <w:spacing w:line="317" w:lineRule="exact"/>
    </w:pPr>
    <w:rPr>
      <w:rFonts w:eastAsia="Times New Roman"/>
      <w:color w:val="000000"/>
      <w:sz w:val="27"/>
      <w:szCs w:val="27"/>
    </w:rPr>
  </w:style>
  <w:style w:type="paragraph" w:customStyle="1" w:styleId="ConsPlusNormal">
    <w:name w:val="ConsPlusNormal"/>
    <w:uiPriority w:val="99"/>
    <w:rsid w:val="00F710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31699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B3E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3EF0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a3">
    <w:name w:val="Без интервала"/>
    <w:uiPriority w:val="99"/>
    <w:rsid w:val="00A139F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ee9ec086-8148-455a-9a4d-3d20d3d4654e/116693/?interface=teacher&amp;class=51&amp;subject=10" TargetMode="External"/><Relationship Id="rId13" Type="http://schemas.openxmlformats.org/officeDocument/2006/relationships/hyperlink" Target="http://school-collection.edu.ru/catalog/rubr/ee9ec086-8148-455a-9a4d-3d20d3d4654e/116700/?interface=teacher&amp;class=51&amp;subject=10" TargetMode="External"/><Relationship Id="rId18" Type="http://schemas.openxmlformats.org/officeDocument/2006/relationships/hyperlink" Target="http://school-collection.edu.ru/catalog/rubr/ee9ec086-8148-455a-9a4d-3d20d3d4654e/116706/?interface=teacher&amp;class=51&amp;subject=1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catalog/rubr/ee9ec086-8148-455a-9a4d-3d20d3d4654e/116698/?interface=teacher&amp;class=51&amp;subject=10" TargetMode="External"/><Relationship Id="rId17" Type="http://schemas.openxmlformats.org/officeDocument/2006/relationships/hyperlink" Target="http://school-collection.edu.ru/catalog/rubr/ee9ec086-8148-455a-9a4d-3d20d3d4654e/116705/?interface=teacher&amp;class=51&amp;subject=10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ee9ec086-8148-455a-9a4d-3d20d3d4654e/116702/?interface=teacher&amp;class=51&amp;subject=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rubr/ee9ec086-8148-455a-9a4d-3d20d3d4654e/116697/?interface=teacher&amp;class=51&amp;subject=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catalog/rubr/ee9ec086-8148-455a-9a4d-3d20d3d4654e/116704/?interface=teacher&amp;class=51&amp;subject=10" TargetMode="External"/><Relationship Id="rId10" Type="http://schemas.openxmlformats.org/officeDocument/2006/relationships/hyperlink" Target="http://school-collection.edu.ru/catalog/rubr/ee9ec086-8148-455a-9a4d-3d20d3d4654e/116696/?interface=teacher&amp;class=51&amp;subject=1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ubr/ee9ec086-8148-455a-9a4d-3d20d3d4654e/116694/?interface=teacher&amp;class=51&amp;subject=10" TargetMode="External"/><Relationship Id="rId14" Type="http://schemas.openxmlformats.org/officeDocument/2006/relationships/hyperlink" Target="http://school-collection.edu.ru/catalog/rubr/ee9ec086-8148-455a-9a4d-3d20d3d4654e/116704/?interface=teacher&amp;class=51&amp;subject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985</TotalTime>
  <Pages>40</Pages>
  <Words>13730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21</cp:revision>
  <cp:lastPrinted>2014-11-02T15:17:00Z</cp:lastPrinted>
  <dcterms:created xsi:type="dcterms:W3CDTF">2014-09-06T03:49:00Z</dcterms:created>
  <dcterms:modified xsi:type="dcterms:W3CDTF">2014-11-03T15:01:00Z</dcterms:modified>
</cp:coreProperties>
</file>