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FD7878">
      <w:pPr>
        <w:pStyle w:val="a8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  <w:proofErr w:type="spellStart"/>
      <w:r w:rsidRPr="00B27D86">
        <w:rPr>
          <w:b/>
        </w:rPr>
        <w:t>Шабановская</w:t>
      </w:r>
      <w:proofErr w:type="spellEnd"/>
      <w:r w:rsidRPr="00B27D86">
        <w:rPr>
          <w:b/>
        </w:rPr>
        <w:t xml:space="preserve"> СОШ</w:t>
      </w: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  <w:r w:rsidRPr="00B27D86">
        <w:rPr>
          <w:b/>
        </w:rPr>
        <w:t xml:space="preserve">Филиал МАОУ </w:t>
      </w:r>
      <w:proofErr w:type="spellStart"/>
      <w:r w:rsidRPr="00B27D86">
        <w:rPr>
          <w:b/>
        </w:rPr>
        <w:t>Омутинская</w:t>
      </w:r>
      <w:proofErr w:type="spellEnd"/>
      <w:r w:rsidRPr="00B27D86">
        <w:rPr>
          <w:b/>
        </w:rPr>
        <w:t xml:space="preserve"> СОШ № 1</w:t>
      </w:r>
    </w:p>
    <w:tbl>
      <w:tblPr>
        <w:tblpPr w:leftFromText="180" w:rightFromText="180" w:vertAnchor="text" w:horzAnchor="margin" w:tblpXSpec="right" w:tblpY="56"/>
        <w:tblW w:w="10738" w:type="dxa"/>
        <w:tblLook w:val="04A0"/>
      </w:tblPr>
      <w:tblGrid>
        <w:gridCol w:w="3598"/>
        <w:gridCol w:w="3569"/>
        <w:gridCol w:w="3571"/>
      </w:tblGrid>
      <w:tr w:rsidR="00FD7878" w:rsidRPr="00B27D86" w:rsidTr="00FD7878">
        <w:trPr>
          <w:trHeight w:val="1365"/>
        </w:trPr>
        <w:tc>
          <w:tcPr>
            <w:tcW w:w="3598" w:type="dxa"/>
          </w:tcPr>
          <w:p w:rsidR="00FD7878" w:rsidRPr="00B27D86" w:rsidRDefault="00FD7878" w:rsidP="00FD7878">
            <w:r w:rsidRPr="00B27D86">
              <w:t>Согласовано:</w:t>
            </w:r>
          </w:p>
          <w:p w:rsidR="00FD7878" w:rsidRPr="00B27D86" w:rsidRDefault="00FD7878" w:rsidP="00FD7878">
            <w:r w:rsidRPr="00B27D86">
              <w:t xml:space="preserve">Заместитель директора по УВР     </w:t>
            </w:r>
          </w:p>
          <w:p w:rsidR="00FD7878" w:rsidRPr="00B27D86" w:rsidRDefault="00FD7878" w:rsidP="00FD7878">
            <w:r w:rsidRPr="00B27D86">
              <w:t xml:space="preserve">/________/________________ </w:t>
            </w:r>
          </w:p>
          <w:p w:rsidR="00FD7878" w:rsidRPr="00B27D86" w:rsidRDefault="00FD7878" w:rsidP="00FD7878">
            <w:r w:rsidRPr="00B27D86">
              <w:t xml:space="preserve">_____.________.    2016 г                                                    </w:t>
            </w:r>
          </w:p>
        </w:tc>
        <w:tc>
          <w:tcPr>
            <w:tcW w:w="3569" w:type="dxa"/>
          </w:tcPr>
          <w:p w:rsidR="00FD7878" w:rsidRPr="00B27D86" w:rsidRDefault="00FD7878" w:rsidP="00FD7878">
            <w:r w:rsidRPr="00B27D86">
              <w:t xml:space="preserve">Согласовано: </w:t>
            </w:r>
          </w:p>
          <w:p w:rsidR="00FD7878" w:rsidRPr="00B27D86" w:rsidRDefault="00FD7878" w:rsidP="00FD7878">
            <w:r w:rsidRPr="00B27D86">
              <w:t xml:space="preserve">Руководитель ШМО </w:t>
            </w:r>
          </w:p>
          <w:p w:rsidR="00FD7878" w:rsidRPr="00B27D86" w:rsidRDefault="00FD7878" w:rsidP="00FD7878">
            <w:r w:rsidRPr="00B27D86">
              <w:t xml:space="preserve">/________/________________ </w:t>
            </w:r>
          </w:p>
          <w:p w:rsidR="00FD7878" w:rsidRPr="00B27D86" w:rsidRDefault="00FD7878" w:rsidP="00FD7878">
            <w:r w:rsidRPr="00B27D86">
              <w:t xml:space="preserve">Протокол №__ от ._______  2016 г                                                    </w:t>
            </w:r>
          </w:p>
        </w:tc>
        <w:tc>
          <w:tcPr>
            <w:tcW w:w="3571" w:type="dxa"/>
          </w:tcPr>
          <w:p w:rsidR="00FD7878" w:rsidRPr="00B27D86" w:rsidRDefault="00FD7878" w:rsidP="00FD7878">
            <w:r w:rsidRPr="00B27D86">
              <w:t>Утверждаю:</w:t>
            </w:r>
          </w:p>
          <w:p w:rsidR="00FD7878" w:rsidRPr="00B27D86" w:rsidRDefault="00FD7878" w:rsidP="00FD7878">
            <w:r w:rsidRPr="00B27D86">
              <w:t>Директор МАОУ ОСОШ №1</w:t>
            </w:r>
          </w:p>
          <w:p w:rsidR="00FD7878" w:rsidRPr="00B27D86" w:rsidRDefault="00FD7878" w:rsidP="00FD7878">
            <w:r w:rsidRPr="00B27D86">
              <w:t>/________/ Е.В.Казаринова</w:t>
            </w:r>
          </w:p>
          <w:p w:rsidR="00FD7878" w:rsidRPr="00B27D86" w:rsidRDefault="00FD7878" w:rsidP="00FD7878">
            <w:r w:rsidRPr="00B27D86">
              <w:t xml:space="preserve">Приказ № </w:t>
            </w:r>
            <w:proofErr w:type="spellStart"/>
            <w:r w:rsidRPr="00B27D86">
              <w:t>___от</w:t>
            </w:r>
            <w:proofErr w:type="spellEnd"/>
            <w:r w:rsidRPr="00B27D86">
              <w:t xml:space="preserve"> __.___.2016г.</w:t>
            </w:r>
          </w:p>
        </w:tc>
      </w:tr>
    </w:tbl>
    <w:p w:rsidR="00FD7878" w:rsidRPr="00B27D86" w:rsidRDefault="00FD7878" w:rsidP="00FD7878">
      <w:pPr>
        <w:jc w:val="center"/>
      </w:pPr>
    </w:p>
    <w:p w:rsidR="00FD7878" w:rsidRPr="00B27D86" w:rsidRDefault="00FD7878" w:rsidP="00FD7878">
      <w:pPr>
        <w:jc w:val="right"/>
      </w:pPr>
    </w:p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  <w:r w:rsidRPr="00B27D86">
        <w:rPr>
          <w:b/>
        </w:rPr>
        <w:t xml:space="preserve">Рабочая программа </w:t>
      </w: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  <w:r w:rsidRPr="00B27D86">
        <w:rPr>
          <w:b/>
        </w:rPr>
        <w:t>по математике 5 класс</w:t>
      </w: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  <w:r w:rsidRPr="00B27D86">
        <w:rPr>
          <w:b/>
        </w:rPr>
        <w:t>учителя математики и физики</w:t>
      </w: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  <w:r w:rsidRPr="00B27D86">
        <w:rPr>
          <w:b/>
        </w:rPr>
        <w:t xml:space="preserve">Соловьёвой </w:t>
      </w:r>
      <w:proofErr w:type="spellStart"/>
      <w:r w:rsidRPr="00B27D86">
        <w:rPr>
          <w:b/>
        </w:rPr>
        <w:t>Федосьи</w:t>
      </w:r>
      <w:proofErr w:type="spellEnd"/>
      <w:r w:rsidRPr="00B27D86">
        <w:rPr>
          <w:b/>
        </w:rPr>
        <w:t xml:space="preserve">  Викторовны</w:t>
      </w: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  <w:r w:rsidRPr="00B27D86">
        <w:rPr>
          <w:b/>
        </w:rPr>
        <w:t>на 2016-2017 учебный год</w:t>
      </w:r>
    </w:p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8F6E11" w:rsidRPr="00B27D86" w:rsidRDefault="008F6E11" w:rsidP="00B27D86">
      <w:pPr>
        <w:ind w:left="2912" w:firstLine="709"/>
        <w:rPr>
          <w:color w:val="000000"/>
        </w:rPr>
      </w:pPr>
      <w:r w:rsidRPr="00B27D86">
        <w:rPr>
          <w:b/>
          <w:bCs/>
          <w:color w:val="000000"/>
        </w:rPr>
        <w:t>Пояснительная записка</w:t>
      </w: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80"/>
        <w:rPr>
          <w:color w:val="000000"/>
        </w:rPr>
      </w:pPr>
      <w:proofErr w:type="gramStart"/>
      <w:r w:rsidRPr="00B27D86">
        <w:rPr>
          <w:rStyle w:val="c18"/>
          <w:color w:val="000000"/>
          <w:shd w:val="clear" w:color="auto" w:fill="FFFFFF"/>
        </w:rPr>
        <w:t>Рабочая программа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математике,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плана, авторского тематического планирования учебного материала и требований к результатам общего образования, представленных в Федеральном образовательном государственном стандарте общего образования, с учетом преемственности с примерными</w:t>
      </w:r>
      <w:proofErr w:type="gramEnd"/>
      <w:r w:rsidRPr="00B27D86">
        <w:rPr>
          <w:rStyle w:val="c18"/>
          <w:color w:val="000000"/>
          <w:shd w:val="clear" w:color="auto" w:fill="FFFFFF"/>
        </w:rPr>
        <w:t xml:space="preserve"> программами для начального общего образования.</w:t>
      </w: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8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Данная рабочая программа ориентирована на использование учебника И.И. Зубаревой, А.Г. Мордковича (М.: Мнемозина).        </w:t>
      </w: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B571B" w:rsidRPr="00B27D86" w:rsidRDefault="00BB571B" w:rsidP="00B27D8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7D86">
        <w:rPr>
          <w:rStyle w:val="c18"/>
          <w:b/>
          <w:bCs/>
          <w:iCs/>
          <w:color w:val="000000"/>
          <w:shd w:val="clear" w:color="auto" w:fill="FFFFFF"/>
        </w:rPr>
        <w:t>Цели обучения</w:t>
      </w:r>
    </w:p>
    <w:p w:rsidR="00BB571B" w:rsidRPr="00B27D86" w:rsidRDefault="00BB571B" w:rsidP="00B27D86">
      <w:pPr>
        <w:numPr>
          <w:ilvl w:val="0"/>
          <w:numId w:val="2"/>
        </w:numPr>
        <w:shd w:val="clear" w:color="auto" w:fill="FFFFFF"/>
        <w:ind w:left="760" w:right="2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B571B" w:rsidRPr="00B27D86" w:rsidRDefault="00BB571B" w:rsidP="00B27D86">
      <w:pPr>
        <w:numPr>
          <w:ilvl w:val="0"/>
          <w:numId w:val="2"/>
        </w:numPr>
        <w:shd w:val="clear" w:color="auto" w:fill="FFFFFF"/>
        <w:ind w:left="760" w:right="2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BB571B" w:rsidRPr="00B27D86" w:rsidRDefault="00BB571B" w:rsidP="00B27D86">
      <w:pPr>
        <w:numPr>
          <w:ilvl w:val="0"/>
          <w:numId w:val="2"/>
        </w:numPr>
        <w:shd w:val="clear" w:color="auto" w:fill="FFFFFF"/>
        <w:ind w:left="760" w:right="2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BB571B" w:rsidRPr="00B27D86" w:rsidRDefault="00BB571B" w:rsidP="00B27D86">
      <w:pPr>
        <w:numPr>
          <w:ilvl w:val="0"/>
          <w:numId w:val="2"/>
        </w:numPr>
        <w:shd w:val="clear" w:color="auto" w:fill="FFFFFF"/>
        <w:ind w:left="760" w:right="2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воспитание культуры личности, отношения к математике как к части общечеловеческой культуры, формирование понимания значимости математики для научно-технического прогресса.</w:t>
      </w: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BB571B" w:rsidRPr="00B27D86" w:rsidRDefault="00BB571B" w:rsidP="00B27D86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27D86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учащихся, обучающихся по данной программе.</w:t>
      </w:r>
    </w:p>
    <w:p w:rsidR="00BB571B" w:rsidRPr="00B27D86" w:rsidRDefault="00BB571B" w:rsidP="00B27D8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В результате освоения курса математики 5 класса учащиеся должны овладеть следующими знаниями, умениями и навыками.</w:t>
      </w: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Личностным результатом изучения предмета является формирование следующих умений и качеств:</w:t>
      </w:r>
    </w:p>
    <w:p w:rsidR="00BB571B" w:rsidRPr="00B27D86" w:rsidRDefault="00BB571B" w:rsidP="00B27D86">
      <w:pPr>
        <w:numPr>
          <w:ilvl w:val="0"/>
          <w:numId w:val="3"/>
        </w:numPr>
        <w:shd w:val="clear" w:color="auto" w:fill="FFFFFF"/>
        <w:ind w:left="60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представление о математической науке как сфере человеческой деятельности, о ее значимости в развитии цивилизации;</w:t>
      </w:r>
    </w:p>
    <w:p w:rsidR="00BB571B" w:rsidRPr="00B27D86" w:rsidRDefault="00BB571B" w:rsidP="00B27D86">
      <w:pPr>
        <w:pStyle w:val="c2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proofErr w:type="spellStart"/>
      <w:r w:rsidRPr="00B27D86">
        <w:rPr>
          <w:rStyle w:val="c5"/>
          <w:color w:val="000000"/>
          <w:shd w:val="clear" w:color="auto" w:fill="FFFFFF"/>
        </w:rPr>
        <w:t>креативность</w:t>
      </w:r>
      <w:proofErr w:type="spellEnd"/>
      <w:r w:rsidRPr="00B27D86">
        <w:rPr>
          <w:rStyle w:val="c5"/>
          <w:color w:val="000000"/>
          <w:shd w:val="clear" w:color="auto" w:fill="FFFFFF"/>
        </w:rPr>
        <w:t xml:space="preserve"> мышления, инициатива, находчивость, активность при решении математических задач</w:t>
      </w:r>
    </w:p>
    <w:p w:rsidR="00BB571B" w:rsidRPr="00B27D86" w:rsidRDefault="00BB571B" w:rsidP="00B27D86">
      <w:pPr>
        <w:pStyle w:val="c51"/>
        <w:shd w:val="clear" w:color="auto" w:fill="FFFFFF"/>
        <w:spacing w:before="0" w:beforeAutospacing="0" w:after="0" w:afterAutospacing="0"/>
        <w:ind w:right="40"/>
        <w:rPr>
          <w:color w:val="000000"/>
        </w:rPr>
      </w:pPr>
      <w:proofErr w:type="spellStart"/>
      <w:r w:rsidRPr="00B27D86">
        <w:rPr>
          <w:rStyle w:val="c18"/>
          <w:b/>
          <w:bCs/>
          <w:color w:val="000000"/>
          <w:shd w:val="clear" w:color="auto" w:fill="FFFFFF"/>
        </w:rPr>
        <w:t>Метапредметным</w:t>
      </w:r>
      <w:proofErr w:type="spellEnd"/>
      <w:r w:rsidRPr="00B27D86">
        <w:rPr>
          <w:rStyle w:val="c18"/>
          <w:b/>
          <w:bCs/>
          <w:color w:val="000000"/>
          <w:shd w:val="clear" w:color="auto" w:fill="FFFFFF"/>
        </w:rPr>
        <w:t xml:space="preserve"> результатом изучения курса является формирование универсальных учебных действий (УУД).</w:t>
      </w:r>
    </w:p>
    <w:p w:rsidR="00BB571B" w:rsidRPr="00B27D86" w:rsidRDefault="00BB571B" w:rsidP="00B27D86">
      <w:pPr>
        <w:pStyle w:val="c52"/>
        <w:shd w:val="clear" w:color="auto" w:fill="FFFFFF"/>
        <w:spacing w:before="0" w:beforeAutospacing="0" w:after="0" w:afterAutospacing="0"/>
        <w:ind w:left="520"/>
        <w:rPr>
          <w:color w:val="000000"/>
        </w:rPr>
      </w:pPr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>Регулятивные УУД:</w:t>
      </w:r>
    </w:p>
    <w:p w:rsidR="00BB571B" w:rsidRPr="00B27D86" w:rsidRDefault="00BB571B" w:rsidP="00B27D86">
      <w:pPr>
        <w:numPr>
          <w:ilvl w:val="0"/>
          <w:numId w:val="4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самостоятельно обнаруживать и формулировать учебную проблему, определять цель УД;</w:t>
      </w:r>
    </w:p>
    <w:p w:rsidR="00BB571B" w:rsidRPr="00B27D86" w:rsidRDefault="00BB571B" w:rsidP="00B27D86">
      <w:pPr>
        <w:numPr>
          <w:ilvl w:val="0"/>
          <w:numId w:val="4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B27D86">
        <w:rPr>
          <w:rStyle w:val="c18"/>
          <w:color w:val="000000"/>
          <w:shd w:val="clear" w:color="auto" w:fill="FFFFFF"/>
        </w:rPr>
        <w:t>из</w:t>
      </w:r>
      <w:proofErr w:type="gramEnd"/>
      <w:r w:rsidRPr="00B27D86">
        <w:rPr>
          <w:rStyle w:val="c18"/>
          <w:color w:val="000000"/>
          <w:shd w:val="clear" w:color="auto" w:fill="FFFFFF"/>
        </w:rPr>
        <w:t xml:space="preserve"> предложенных, а также искать их самостоятельно;</w:t>
      </w:r>
    </w:p>
    <w:p w:rsidR="00BB571B" w:rsidRPr="00B27D86" w:rsidRDefault="00BB571B" w:rsidP="00B27D86">
      <w:pPr>
        <w:numPr>
          <w:ilvl w:val="0"/>
          <w:numId w:val="4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составлять (индивидуально или в группе) план решения проблемы (выполнения проекта);</w:t>
      </w:r>
    </w:p>
    <w:p w:rsidR="00BB571B" w:rsidRPr="00B27D86" w:rsidRDefault="00BB571B" w:rsidP="00B27D86">
      <w:pPr>
        <w:numPr>
          <w:ilvl w:val="0"/>
          <w:numId w:val="4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BB571B" w:rsidRPr="00B27D86" w:rsidRDefault="00BB571B" w:rsidP="00B27D86">
      <w:pPr>
        <w:numPr>
          <w:ilvl w:val="0"/>
          <w:numId w:val="4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в диалоге с учителем совершенствовать самостоятельно выбранные критерии оценки.</w:t>
      </w:r>
    </w:p>
    <w:p w:rsidR="00BB571B" w:rsidRPr="00B27D86" w:rsidRDefault="00BB571B" w:rsidP="00B27D86">
      <w:pPr>
        <w:pStyle w:val="c52"/>
        <w:shd w:val="clear" w:color="auto" w:fill="FFFFFF"/>
        <w:spacing w:before="0" w:beforeAutospacing="0" w:after="0" w:afterAutospacing="0"/>
        <w:ind w:left="520"/>
        <w:rPr>
          <w:color w:val="000000"/>
        </w:rPr>
      </w:pPr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>Познавательные УУД:</w:t>
      </w:r>
    </w:p>
    <w:p w:rsidR="00BB571B" w:rsidRPr="00B27D86" w:rsidRDefault="00BB571B" w:rsidP="00B27D86">
      <w:pPr>
        <w:numPr>
          <w:ilvl w:val="0"/>
          <w:numId w:val="5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lastRenderedPageBreak/>
        <w:t>проводить наблюдение и эксперимент под руководством учителя;</w:t>
      </w:r>
    </w:p>
    <w:p w:rsidR="00BB571B" w:rsidRPr="00B27D86" w:rsidRDefault="00BB571B" w:rsidP="00B27D86">
      <w:pPr>
        <w:numPr>
          <w:ilvl w:val="0"/>
          <w:numId w:val="5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осуществлять расширенный поиск информации с использованием ресурсов библиотек и Интернета;</w:t>
      </w:r>
    </w:p>
    <w:p w:rsidR="00BB571B" w:rsidRPr="00B27D86" w:rsidRDefault="00BB571B" w:rsidP="00B27D86">
      <w:pPr>
        <w:numPr>
          <w:ilvl w:val="0"/>
          <w:numId w:val="5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создавать и преобразовывать модели и схемы для решения задач;</w:t>
      </w:r>
    </w:p>
    <w:p w:rsidR="00BB571B" w:rsidRPr="00B27D86" w:rsidRDefault="00BB571B" w:rsidP="00B27D86">
      <w:pPr>
        <w:numPr>
          <w:ilvl w:val="0"/>
          <w:numId w:val="5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осуществлять выбор наиболее эффективных способов решения задач в зависимости от конкретных условий;</w:t>
      </w:r>
    </w:p>
    <w:p w:rsidR="00BB571B" w:rsidRPr="00B27D86" w:rsidRDefault="00BB571B" w:rsidP="00B27D86">
      <w:pPr>
        <w:numPr>
          <w:ilvl w:val="0"/>
          <w:numId w:val="5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анализировать, сравнивать, классифицировать и обобщать факты и явления;</w:t>
      </w:r>
    </w:p>
    <w:p w:rsidR="00BB571B" w:rsidRPr="00B27D86" w:rsidRDefault="00BB571B" w:rsidP="00B27D86">
      <w:pPr>
        <w:numPr>
          <w:ilvl w:val="0"/>
          <w:numId w:val="5"/>
        </w:numPr>
        <w:shd w:val="clear" w:color="auto" w:fill="FFFFFF"/>
        <w:ind w:left="5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давать определения понятиям.</w:t>
      </w:r>
    </w:p>
    <w:p w:rsidR="00BB571B" w:rsidRPr="00B27D86" w:rsidRDefault="00BB571B" w:rsidP="00B27D86">
      <w:pPr>
        <w:pStyle w:val="c2"/>
        <w:shd w:val="clear" w:color="auto" w:fill="FFFFFF"/>
        <w:spacing w:before="0" w:beforeAutospacing="0" w:after="0" w:afterAutospacing="0"/>
        <w:ind w:left="520"/>
        <w:rPr>
          <w:color w:val="000000"/>
        </w:rPr>
      </w:pPr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>Коммуникативные УУД:</w:t>
      </w:r>
    </w:p>
    <w:p w:rsidR="00BB571B" w:rsidRPr="00B27D86" w:rsidRDefault="00BB571B" w:rsidP="00B27D86">
      <w:pPr>
        <w:pStyle w:val="c51"/>
        <w:shd w:val="clear" w:color="auto" w:fill="FFFFFF"/>
        <w:spacing w:before="0" w:beforeAutospacing="0" w:after="0" w:afterAutospacing="0"/>
        <w:ind w:left="520" w:right="40"/>
        <w:rPr>
          <w:color w:val="000000"/>
        </w:rPr>
      </w:pPr>
      <w:r w:rsidRPr="00B27D86">
        <w:rPr>
          <w:rStyle w:val="c3"/>
          <w:i/>
          <w:iCs/>
          <w:color w:val="000000"/>
          <w:shd w:val="clear" w:color="auto" w:fill="FFFFFF"/>
        </w:rPr>
        <w:t>-</w:t>
      </w:r>
      <w:r w:rsidRPr="00B27D86">
        <w:rPr>
          <w:rStyle w:val="c18"/>
          <w:color w:val="000000"/>
          <w:shd w:val="clear" w:color="auto" w:fill="FFFFFF"/>
        </w:rPr>
        <w:t> самостоятельно организовывать учебное взаимодействие в группе (определять общие цели, договариваться друг с другом и т. д.);</w:t>
      </w:r>
    </w:p>
    <w:p w:rsidR="00BB571B" w:rsidRPr="00B27D86" w:rsidRDefault="00BB571B" w:rsidP="00B27D86">
      <w:pPr>
        <w:numPr>
          <w:ilvl w:val="0"/>
          <w:numId w:val="6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в дискуссии уметь выдвинуть аргументы и контраргументы;</w:t>
      </w:r>
    </w:p>
    <w:p w:rsidR="00BB571B" w:rsidRPr="00B27D86" w:rsidRDefault="00BB571B" w:rsidP="00B27D86">
      <w:pPr>
        <w:numPr>
          <w:ilvl w:val="0"/>
          <w:numId w:val="6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 xml:space="preserve">учиться </w:t>
      </w:r>
      <w:proofErr w:type="gramStart"/>
      <w:r w:rsidRPr="00B27D86">
        <w:rPr>
          <w:rStyle w:val="c18"/>
          <w:color w:val="000000"/>
          <w:shd w:val="clear" w:color="auto" w:fill="FFFFFF"/>
        </w:rPr>
        <w:t>критично</w:t>
      </w:r>
      <w:proofErr w:type="gramEnd"/>
      <w:r w:rsidRPr="00B27D86">
        <w:rPr>
          <w:rStyle w:val="c18"/>
          <w:color w:val="000000"/>
          <w:shd w:val="clear" w:color="auto" w:fill="FFFFFF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BB571B" w:rsidRPr="00B27D86" w:rsidRDefault="00BB571B" w:rsidP="00B27D86">
      <w:pPr>
        <w:numPr>
          <w:ilvl w:val="0"/>
          <w:numId w:val="6"/>
        </w:numPr>
        <w:shd w:val="clear" w:color="auto" w:fill="FFFFFF"/>
        <w:ind w:left="520" w:right="40" w:firstLine="900"/>
        <w:rPr>
          <w:color w:val="000000"/>
        </w:rPr>
      </w:pPr>
      <w:proofErr w:type="gramStart"/>
      <w:r w:rsidRPr="00B27D86">
        <w:rPr>
          <w:rStyle w:val="c18"/>
          <w:color w:val="000000"/>
          <w:shd w:val="clear" w:color="auto" w:fill="FFFFFF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BB571B" w:rsidRPr="00B27D86" w:rsidRDefault="00BB571B" w:rsidP="00B27D86">
      <w:pPr>
        <w:numPr>
          <w:ilvl w:val="0"/>
          <w:numId w:val="6"/>
        </w:numPr>
        <w:shd w:val="clear" w:color="auto" w:fill="FFFFFF"/>
        <w:ind w:left="520" w:right="4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уметь взглянуть на ситуацию с иной позиции и договариваться с людьми иных позиций.</w:t>
      </w:r>
    </w:p>
    <w:p w:rsidR="00BB571B" w:rsidRPr="00B27D86" w:rsidRDefault="00BB571B" w:rsidP="00B27D86">
      <w:pPr>
        <w:pStyle w:val="c2"/>
        <w:shd w:val="clear" w:color="auto" w:fill="FFFFFF"/>
        <w:spacing w:before="0" w:beforeAutospacing="0" w:after="0" w:afterAutospacing="0"/>
        <w:ind w:left="20" w:right="40" w:firstLine="50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Предметным результатом</w:t>
      </w:r>
      <w:r w:rsidRPr="00B27D8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 xml:space="preserve">изучения курса является </w:t>
      </w:r>
      <w:proofErr w:type="spellStart"/>
      <w:r w:rsidRPr="00B27D86">
        <w:rPr>
          <w:rStyle w:val="c18"/>
          <w:color w:val="000000"/>
          <w:shd w:val="clear" w:color="auto" w:fill="FFFFFF"/>
        </w:rPr>
        <w:t>сформированность</w:t>
      </w:r>
      <w:proofErr w:type="spellEnd"/>
      <w:r w:rsidRPr="00B27D86">
        <w:rPr>
          <w:rStyle w:val="c18"/>
          <w:color w:val="000000"/>
          <w:shd w:val="clear" w:color="auto" w:fill="FFFFFF"/>
        </w:rPr>
        <w:t xml:space="preserve"> следующих умений.</w:t>
      </w:r>
    </w:p>
    <w:p w:rsidR="00BB571B" w:rsidRPr="00B27D86" w:rsidRDefault="00BB571B" w:rsidP="00B27D86">
      <w:pPr>
        <w:pStyle w:val="c52"/>
        <w:shd w:val="clear" w:color="auto" w:fill="FFFFFF"/>
        <w:spacing w:before="0" w:beforeAutospacing="0" w:after="0" w:afterAutospacing="0"/>
        <w:ind w:left="52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Предметная область «Арифметика»</w:t>
      </w:r>
    </w:p>
    <w:p w:rsidR="00BB571B" w:rsidRPr="00B27D86" w:rsidRDefault="00BB571B" w:rsidP="00B27D86">
      <w:pPr>
        <w:numPr>
          <w:ilvl w:val="0"/>
          <w:numId w:val="7"/>
        </w:numPr>
        <w:shd w:val="clear" w:color="auto" w:fill="FFFFFF"/>
        <w:ind w:left="520" w:right="40" w:firstLine="900"/>
        <w:rPr>
          <w:color w:val="000000"/>
        </w:rPr>
      </w:pPr>
      <w:proofErr w:type="gramStart"/>
      <w:r w:rsidRPr="00B27D86">
        <w:rPr>
          <w:rStyle w:val="c18"/>
          <w:color w:val="000000"/>
          <w:shd w:val="clear" w:color="auto" w:fill="FFFFFF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однозначного на двузначное число, деление на однозначное число, десятичной дроби с двумя знаками на однозначное число; сложение и вычитание обыкновенных дробей с однозначными числителями и знаменателями; умножение и деление обыкновенной дроби с однозначным числителем и знаменателем на натуральное число;</w:t>
      </w:r>
      <w:proofErr w:type="gramEnd"/>
    </w:p>
    <w:p w:rsidR="00BB571B" w:rsidRPr="00B27D86" w:rsidRDefault="00BB571B" w:rsidP="00B27D86">
      <w:pPr>
        <w:numPr>
          <w:ilvl w:val="0"/>
          <w:numId w:val="7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— в виде десятичной, проценты — в виде дроби и дробь — в виде процентов;</w:t>
      </w:r>
    </w:p>
    <w:p w:rsidR="00BB571B" w:rsidRPr="00B27D86" w:rsidRDefault="00BB571B" w:rsidP="00B27D86">
      <w:pPr>
        <w:numPr>
          <w:ilvl w:val="0"/>
          <w:numId w:val="7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находить значения числовых выражений, содержащих целые числа и десятичные дроби; обыкновенные дроби и смешанные числа;</w:t>
      </w:r>
    </w:p>
    <w:p w:rsidR="00BB571B" w:rsidRPr="00B27D86" w:rsidRDefault="00BB571B" w:rsidP="00B27D86">
      <w:pPr>
        <w:numPr>
          <w:ilvl w:val="0"/>
          <w:numId w:val="7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округлять целые и десятичные дроби, выполнять оценку числовых выражений;</w:t>
      </w:r>
    </w:p>
    <w:p w:rsidR="00BB571B" w:rsidRPr="00B27D86" w:rsidRDefault="00BB571B" w:rsidP="00B27D86">
      <w:pPr>
        <w:numPr>
          <w:ilvl w:val="0"/>
          <w:numId w:val="7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BB571B" w:rsidRPr="00B27D86" w:rsidRDefault="00BB571B" w:rsidP="00B27D86">
      <w:pPr>
        <w:numPr>
          <w:ilvl w:val="0"/>
          <w:numId w:val="7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решать текстовые задачи, включая задачи, связанные с дробями и процентами.</w:t>
      </w:r>
    </w:p>
    <w:p w:rsidR="00BB571B" w:rsidRPr="00B27D86" w:rsidRDefault="00BB571B" w:rsidP="00B27D86">
      <w:pPr>
        <w:pStyle w:val="c67"/>
        <w:shd w:val="clear" w:color="auto" w:fill="FFFFFF"/>
        <w:spacing w:before="0" w:beforeAutospacing="0" w:after="0" w:afterAutospacing="0"/>
        <w:ind w:left="20" w:right="40"/>
        <w:rPr>
          <w:color w:val="000000"/>
        </w:rPr>
      </w:pPr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>для</w:t>
      </w:r>
      <w:proofErr w:type="gramEnd"/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>:</w:t>
      </w:r>
    </w:p>
    <w:p w:rsidR="00BB571B" w:rsidRPr="00B27D86" w:rsidRDefault="00BB571B" w:rsidP="00B27D86">
      <w:pPr>
        <w:numPr>
          <w:ilvl w:val="0"/>
          <w:numId w:val="8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BB571B" w:rsidRPr="00B27D86" w:rsidRDefault="00BB571B" w:rsidP="00B27D86">
      <w:pPr>
        <w:numPr>
          <w:ilvl w:val="0"/>
          <w:numId w:val="8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BB571B" w:rsidRPr="00B27D86" w:rsidRDefault="00BB571B" w:rsidP="00B27D86">
      <w:pPr>
        <w:numPr>
          <w:ilvl w:val="0"/>
          <w:numId w:val="8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BB571B" w:rsidRPr="00B27D86" w:rsidRDefault="00BB571B" w:rsidP="00B27D86">
      <w:pPr>
        <w:pStyle w:val="c2"/>
        <w:shd w:val="clear" w:color="auto" w:fill="FFFFFF"/>
        <w:spacing w:before="0" w:beforeAutospacing="0" w:after="0" w:afterAutospacing="0"/>
        <w:ind w:left="580" w:firstLine="34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Предметная область «Алгебра»</w:t>
      </w:r>
    </w:p>
    <w:p w:rsidR="00BB571B" w:rsidRPr="00B27D86" w:rsidRDefault="00BB571B" w:rsidP="00B27D86">
      <w:pPr>
        <w:numPr>
          <w:ilvl w:val="0"/>
          <w:numId w:val="9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Переводить условия задачи на математический язык;</w:t>
      </w:r>
    </w:p>
    <w:p w:rsidR="00BB571B" w:rsidRPr="00B27D86" w:rsidRDefault="00BB571B" w:rsidP="00B27D86">
      <w:pPr>
        <w:numPr>
          <w:ilvl w:val="0"/>
          <w:numId w:val="9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использовать методы работы с простейшими математическими моделями;</w:t>
      </w:r>
    </w:p>
    <w:p w:rsidR="00BB571B" w:rsidRPr="00B27D86" w:rsidRDefault="00BB571B" w:rsidP="00B27D86">
      <w:pPr>
        <w:numPr>
          <w:ilvl w:val="0"/>
          <w:numId w:val="9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осуществлять в выражениях и формулах числовые подстановки и выполнять соответствующие вычисления;</w:t>
      </w:r>
    </w:p>
    <w:p w:rsidR="00BB571B" w:rsidRPr="00B27D86" w:rsidRDefault="00BB571B" w:rsidP="00B27D86">
      <w:pPr>
        <w:numPr>
          <w:ilvl w:val="0"/>
          <w:numId w:val="9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изображать числа точками на координатном луче;</w:t>
      </w:r>
    </w:p>
    <w:p w:rsidR="00BB571B" w:rsidRPr="00B27D86" w:rsidRDefault="00BB571B" w:rsidP="00B27D86">
      <w:pPr>
        <w:numPr>
          <w:ilvl w:val="0"/>
          <w:numId w:val="9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определять координаты точки на координатном луче;</w:t>
      </w:r>
    </w:p>
    <w:p w:rsidR="00BB571B" w:rsidRPr="00B27D86" w:rsidRDefault="00BB571B" w:rsidP="00B27D86">
      <w:pPr>
        <w:numPr>
          <w:ilvl w:val="0"/>
          <w:numId w:val="9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BB571B" w:rsidRPr="00B27D86" w:rsidRDefault="00BB571B" w:rsidP="00B27D86">
      <w:pPr>
        <w:numPr>
          <w:ilvl w:val="0"/>
          <w:numId w:val="9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решать текстовые задачи алгебраическим методом.</w:t>
      </w:r>
    </w:p>
    <w:p w:rsidR="00BB571B" w:rsidRPr="00B27D86" w:rsidRDefault="00BB571B" w:rsidP="00B27D86">
      <w:pPr>
        <w:pStyle w:val="c2"/>
        <w:shd w:val="clear" w:color="auto" w:fill="FFFFFF"/>
        <w:spacing w:before="0" w:beforeAutospacing="0" w:after="0" w:afterAutospacing="0"/>
        <w:ind w:left="20" w:right="40"/>
        <w:rPr>
          <w:color w:val="000000"/>
        </w:rPr>
      </w:pPr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>для</w:t>
      </w:r>
      <w:proofErr w:type="gramEnd"/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>:</w:t>
      </w:r>
    </w:p>
    <w:p w:rsidR="00BB571B" w:rsidRPr="00B27D86" w:rsidRDefault="00BB571B" w:rsidP="00B27D86">
      <w:pPr>
        <w:numPr>
          <w:ilvl w:val="0"/>
          <w:numId w:val="10"/>
        </w:numPr>
        <w:shd w:val="clear" w:color="auto" w:fill="FFFFFF"/>
        <w:ind w:left="760" w:right="4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lastRenderedPageBreak/>
        <w:t>выполнения расчетов по формулам, составления формул, выражающих зависимости между реальными величинами.</w:t>
      </w:r>
    </w:p>
    <w:p w:rsidR="00BB571B" w:rsidRPr="00B27D86" w:rsidRDefault="00BB571B" w:rsidP="00B27D86">
      <w:pPr>
        <w:pStyle w:val="c58"/>
        <w:shd w:val="clear" w:color="auto" w:fill="FFFFFF"/>
        <w:spacing w:before="0" w:beforeAutospacing="0" w:after="0" w:afterAutospacing="0"/>
        <w:ind w:left="480" w:firstLine="34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Предметная область «Геометрия»</w:t>
      </w:r>
    </w:p>
    <w:p w:rsidR="00BB571B" w:rsidRPr="00B27D86" w:rsidRDefault="00BB571B" w:rsidP="00B27D86">
      <w:pPr>
        <w:numPr>
          <w:ilvl w:val="0"/>
          <w:numId w:val="11"/>
        </w:numPr>
        <w:shd w:val="clear" w:color="auto" w:fill="FFFFFF"/>
        <w:ind w:left="48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Пользоваться геометрическим языком для описания предметов окружающего мира;</w:t>
      </w:r>
    </w:p>
    <w:p w:rsidR="00BB571B" w:rsidRPr="00B27D86" w:rsidRDefault="00BB571B" w:rsidP="00B27D86">
      <w:pPr>
        <w:numPr>
          <w:ilvl w:val="0"/>
          <w:numId w:val="11"/>
        </w:numPr>
        <w:shd w:val="clear" w:color="auto" w:fill="FFFFFF"/>
        <w:ind w:left="48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распознавать геометрические фигуры, различать их взаимное расположение;</w:t>
      </w:r>
    </w:p>
    <w:p w:rsidR="00BB571B" w:rsidRPr="00B27D86" w:rsidRDefault="00BB571B" w:rsidP="00B27D86">
      <w:pPr>
        <w:numPr>
          <w:ilvl w:val="0"/>
          <w:numId w:val="11"/>
        </w:numPr>
        <w:shd w:val="clear" w:color="auto" w:fill="FFFFFF"/>
        <w:ind w:left="48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изображать геометрические фигуры, распознавать на чертежах, моделях и в окружающей обстановке основные пространственные тела, изображать их;</w:t>
      </w:r>
    </w:p>
    <w:p w:rsidR="00BB571B" w:rsidRPr="00B27D86" w:rsidRDefault="00BB571B" w:rsidP="00B27D86">
      <w:pPr>
        <w:numPr>
          <w:ilvl w:val="0"/>
          <w:numId w:val="11"/>
        </w:numPr>
        <w:shd w:val="clear" w:color="auto" w:fill="FFFFFF"/>
        <w:ind w:left="48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в простейших случаях строить развертки пространственных тел;</w:t>
      </w:r>
    </w:p>
    <w:p w:rsidR="00BB571B" w:rsidRPr="00B27D86" w:rsidRDefault="00BB571B" w:rsidP="00B27D86">
      <w:pPr>
        <w:numPr>
          <w:ilvl w:val="0"/>
          <w:numId w:val="11"/>
        </w:numPr>
        <w:shd w:val="clear" w:color="auto" w:fill="FFFFFF"/>
        <w:ind w:left="48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вычислять площади, периметры, объемы простейших геометрических фигур (тел) по формулам.</w:t>
      </w:r>
    </w:p>
    <w:p w:rsidR="00BB571B" w:rsidRPr="00B27D86" w:rsidRDefault="00BB571B" w:rsidP="00B27D86">
      <w:pPr>
        <w:pStyle w:val="c2"/>
        <w:shd w:val="clear" w:color="auto" w:fill="FFFFFF"/>
        <w:spacing w:before="0" w:beforeAutospacing="0" w:after="0" w:afterAutospacing="0"/>
        <w:ind w:right="20"/>
        <w:rPr>
          <w:color w:val="000000"/>
        </w:rPr>
      </w:pPr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>для</w:t>
      </w:r>
      <w:proofErr w:type="gramEnd"/>
      <w:r w:rsidRPr="00B27D86">
        <w:rPr>
          <w:rStyle w:val="c18"/>
          <w:b/>
          <w:bCs/>
          <w:i/>
          <w:iCs/>
          <w:color w:val="000000"/>
          <w:shd w:val="clear" w:color="auto" w:fill="FFFFFF"/>
        </w:rPr>
        <w:t>:</w:t>
      </w:r>
    </w:p>
    <w:p w:rsidR="00BB571B" w:rsidRPr="00B27D86" w:rsidRDefault="00BB571B" w:rsidP="00B27D86">
      <w:pPr>
        <w:numPr>
          <w:ilvl w:val="0"/>
          <w:numId w:val="12"/>
        </w:numPr>
        <w:shd w:val="clear" w:color="auto" w:fill="FFFFFF"/>
        <w:ind w:left="48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BB571B" w:rsidRPr="00B27D86" w:rsidRDefault="00BB571B" w:rsidP="00B27D86">
      <w:pPr>
        <w:numPr>
          <w:ilvl w:val="0"/>
          <w:numId w:val="12"/>
        </w:numPr>
        <w:shd w:val="clear" w:color="auto" w:fill="FFFFFF"/>
        <w:ind w:left="48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построений геометрическими инструментами (линейка, угольник, циркуль, транспортир).</w:t>
      </w:r>
    </w:p>
    <w:p w:rsidR="00BB571B" w:rsidRPr="00B27D86" w:rsidRDefault="00BB571B" w:rsidP="00B27D86">
      <w:pPr>
        <w:pStyle w:val="c2"/>
        <w:shd w:val="clear" w:color="auto" w:fill="FFFFFF"/>
        <w:spacing w:before="0" w:beforeAutospacing="0" w:after="0" w:afterAutospacing="0"/>
        <w:ind w:left="480" w:firstLine="34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Предметная область «Вероятность и статистика»</w:t>
      </w:r>
    </w:p>
    <w:p w:rsidR="00BB571B" w:rsidRPr="00B27D86" w:rsidRDefault="00BB571B" w:rsidP="00B27D86">
      <w:pPr>
        <w:numPr>
          <w:ilvl w:val="0"/>
          <w:numId w:val="13"/>
        </w:numPr>
        <w:shd w:val="clear" w:color="auto" w:fill="FFFFFF"/>
        <w:ind w:left="48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Иметь представление о достоверном, невозможном и случайном событии;</w:t>
      </w:r>
    </w:p>
    <w:p w:rsidR="00BB571B" w:rsidRPr="00B27D86" w:rsidRDefault="00BB571B" w:rsidP="00B27D86">
      <w:pPr>
        <w:numPr>
          <w:ilvl w:val="0"/>
          <w:numId w:val="13"/>
        </w:numPr>
        <w:shd w:val="clear" w:color="auto" w:fill="FFFFFF"/>
        <w:ind w:left="460" w:right="20" w:firstLine="900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решать простейшие комбинаторные задачи перебором вариантов; методом построения дерева возможных вариантов.</w:t>
      </w: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BB571B" w:rsidRPr="00B27D86" w:rsidRDefault="00BB571B" w:rsidP="00B27D86">
      <w:pPr>
        <w:shd w:val="clear" w:color="auto" w:fill="FFFFFF"/>
        <w:ind w:firstLine="568"/>
        <w:jc w:val="center"/>
        <w:rPr>
          <w:b/>
          <w:bCs/>
          <w:color w:val="000000"/>
        </w:rPr>
      </w:pPr>
      <w:r w:rsidRPr="00B27D86">
        <w:rPr>
          <w:b/>
          <w:bCs/>
          <w:color w:val="000000"/>
        </w:rPr>
        <w:t>Содержание программы</w:t>
      </w:r>
    </w:p>
    <w:p w:rsidR="00B27D86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rStyle w:val="c18"/>
          <w:b/>
          <w:bCs/>
          <w:color w:val="000000"/>
          <w:shd w:val="clear" w:color="auto" w:fill="FFFFFF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Натуральные числа.</w:t>
      </w:r>
      <w:r w:rsidR="00B27D86" w:rsidRPr="00B27D86">
        <w:rPr>
          <w:rStyle w:val="c18"/>
          <w:b/>
          <w:bCs/>
          <w:color w:val="000000"/>
          <w:shd w:val="clear" w:color="auto" w:fill="FFFFFF"/>
        </w:rPr>
        <w:t>(45 ч)</w:t>
      </w: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color w:val="000000"/>
        </w:rPr>
      </w:pPr>
      <w:r w:rsidRPr="00B27D8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Десятичная система счисления. Числовые и буквенные выражения. Прямая. Отрезок, сравнение отрезков, длина отрезка. Луч. Ломаная. Координатный луч. Прямоугольник. Округление чисел, прикидка результатов действий. Вычисления с многозначными числами, законы арифметических действий. Формулы. Уравнения. Упрощение выражений. Математическая модель, математический язык.</w:t>
      </w:r>
    </w:p>
    <w:p w:rsidR="00B27D86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rStyle w:val="c18"/>
          <w:b/>
          <w:bCs/>
          <w:color w:val="000000"/>
          <w:shd w:val="clear" w:color="auto" w:fill="FFFFFF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Обыкновенные дроби.</w:t>
      </w:r>
      <w:r w:rsidR="00B27D86" w:rsidRPr="00B27D86">
        <w:rPr>
          <w:rStyle w:val="c18"/>
          <w:b/>
          <w:bCs/>
          <w:color w:val="000000"/>
          <w:shd w:val="clear" w:color="auto" w:fill="FFFFFF"/>
        </w:rPr>
        <w:t>(38 ч)</w:t>
      </w: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color w:val="000000"/>
        </w:rPr>
      </w:pPr>
      <w:r w:rsidRPr="00B27D8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Деление с остатком. Обыкновенные дроби. Отыскание части от целого и целого по его части. Основное свойство дроби. Правильные и неправильные дроби. Окружность и круг. Смешанные числа. Сложение и вычитание обыкновенных дробей и смешанных чисел. Умножение и деление обыкновенной дроби на натуральное число.</w:t>
      </w: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Геометрические фигуры.</w:t>
      </w:r>
      <w:r w:rsidR="00B27D86" w:rsidRPr="00B27D86">
        <w:rPr>
          <w:rStyle w:val="c18"/>
          <w:b/>
          <w:bCs/>
          <w:color w:val="000000"/>
          <w:shd w:val="clear" w:color="auto" w:fill="FFFFFF"/>
        </w:rPr>
        <w:t>(21 ч)</w:t>
      </w:r>
      <w:r w:rsidRPr="00B27D8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 xml:space="preserve">Определение угла. Развернутый угол. Сравнение и измерение углов. Биссектриса угла. Треугольник, площадь треугольника. Свойство углов треугольника. Расстояние между точками. Масштаб. Расстояние от точки </w:t>
      </w:r>
      <w:proofErr w:type="gramStart"/>
      <w:r w:rsidRPr="00B27D86">
        <w:rPr>
          <w:rStyle w:val="c18"/>
          <w:color w:val="000000"/>
          <w:shd w:val="clear" w:color="auto" w:fill="FFFFFF"/>
        </w:rPr>
        <w:t>до</w:t>
      </w:r>
      <w:proofErr w:type="gramEnd"/>
      <w:r w:rsidRPr="00B27D86">
        <w:rPr>
          <w:rStyle w:val="c18"/>
          <w:color w:val="000000"/>
          <w:shd w:val="clear" w:color="auto" w:fill="FFFFFF"/>
        </w:rPr>
        <w:t xml:space="preserve"> прямой. Перпендикулярные прямые. Серединный перпендикуляр. Свойство биссектрисы угла.</w:t>
      </w: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Десятичные дроби.</w:t>
      </w:r>
      <w:r w:rsidR="00B27D86" w:rsidRPr="00B27D86">
        <w:rPr>
          <w:rStyle w:val="c18"/>
          <w:b/>
          <w:bCs/>
          <w:color w:val="000000"/>
          <w:shd w:val="clear" w:color="auto" w:fill="FFFFFF"/>
        </w:rPr>
        <w:t>(34 ч)</w:t>
      </w:r>
      <w:r w:rsidRPr="00B27D8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Понятие десятичной дроби, чтение и запись десятичных дробей. Умножение и деление десятичной дроби на 10, 100, 1000 и</w:t>
      </w:r>
      <w:r w:rsidRPr="00B27D86">
        <w:rPr>
          <w:rStyle w:val="apple-converted-space"/>
          <w:color w:val="000000"/>
          <w:shd w:val="clear" w:color="auto" w:fill="FFFFFF"/>
        </w:rPr>
        <w:t> </w:t>
      </w:r>
      <w:r w:rsidRPr="00B27D86">
        <w:rPr>
          <w:rStyle w:val="c18"/>
          <w:b/>
          <w:bCs/>
          <w:color w:val="000000"/>
          <w:shd w:val="clear" w:color="auto" w:fill="FFFFFF"/>
        </w:rPr>
        <w:t>т.</w:t>
      </w:r>
      <w:r w:rsidRPr="00B27D8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д. Перевод величин в другие единицы измерения. Сравнение, сложение и вычитание десятичных дробей. Умножение десятичных дробей. Степень числа. Среднее арифметическое. Деление десятичной дроби на натуральное число, на десятичную дробь. Понятие процента. Задачи на проценты. Микрокалькулятор.</w:t>
      </w: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Геометрические тела.</w:t>
      </w:r>
      <w:r w:rsidRPr="00B27D86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B27D86" w:rsidRPr="00B27D86">
        <w:rPr>
          <w:rStyle w:val="apple-converted-space"/>
          <w:b/>
          <w:bCs/>
          <w:color w:val="000000"/>
          <w:shd w:val="clear" w:color="auto" w:fill="FFFFFF"/>
        </w:rPr>
        <w:t>(10 ч</w:t>
      </w:r>
      <w:proofErr w:type="gramStart"/>
      <w:r w:rsidR="00B27D86" w:rsidRPr="00B27D86">
        <w:rPr>
          <w:rStyle w:val="apple-converted-space"/>
          <w:b/>
          <w:bCs/>
          <w:color w:val="000000"/>
          <w:shd w:val="clear" w:color="auto" w:fill="FFFFFF"/>
        </w:rPr>
        <w:t>)</w:t>
      </w:r>
      <w:r w:rsidRPr="00B27D86">
        <w:rPr>
          <w:rStyle w:val="c18"/>
          <w:color w:val="000000"/>
          <w:shd w:val="clear" w:color="auto" w:fill="FFFFFF"/>
        </w:rPr>
        <w:t>П</w:t>
      </w:r>
      <w:proofErr w:type="gramEnd"/>
      <w:r w:rsidRPr="00B27D86">
        <w:rPr>
          <w:rStyle w:val="c18"/>
          <w:color w:val="000000"/>
          <w:shd w:val="clear" w:color="auto" w:fill="FFFFFF"/>
        </w:rPr>
        <w:t>рямоугольный параллелепипед, развертка прямоугольного параллелепипеда. Объем прямоугольного параллелепипеда.</w:t>
      </w:r>
    </w:p>
    <w:p w:rsidR="00BB571B" w:rsidRPr="00B27D86" w:rsidRDefault="00BB571B" w:rsidP="00B27D86">
      <w:pPr>
        <w:pStyle w:val="c40"/>
        <w:shd w:val="clear" w:color="auto" w:fill="FFFFFF"/>
        <w:spacing w:before="0" w:beforeAutospacing="0" w:after="0" w:afterAutospacing="0"/>
        <w:ind w:left="20" w:right="20" w:firstLine="340"/>
        <w:rPr>
          <w:color w:val="000000"/>
        </w:rPr>
      </w:pPr>
      <w:r w:rsidRPr="00B27D86">
        <w:rPr>
          <w:rStyle w:val="c18"/>
          <w:b/>
          <w:bCs/>
          <w:color w:val="000000"/>
          <w:shd w:val="clear" w:color="auto" w:fill="FFFFFF"/>
        </w:rPr>
        <w:t>Введение в вероятность.</w:t>
      </w:r>
      <w:r w:rsidR="00B27D86" w:rsidRPr="00B27D86">
        <w:rPr>
          <w:rStyle w:val="c18"/>
          <w:b/>
          <w:bCs/>
          <w:color w:val="000000"/>
          <w:shd w:val="clear" w:color="auto" w:fill="FFFFFF"/>
        </w:rPr>
        <w:t>(5 ч)</w:t>
      </w:r>
      <w:r w:rsidRPr="00B27D8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Достоверные, невозможные и случайные события. Комбинаторные задачи.</w:t>
      </w:r>
    </w:p>
    <w:p w:rsidR="001775DE" w:rsidRPr="00B27D86" w:rsidRDefault="00B27D86" w:rsidP="00B27D86">
      <w:pPr>
        <w:pStyle w:val="a8"/>
        <w:rPr>
          <w:rFonts w:ascii="Times New Roman" w:hAnsi="Times New Roman"/>
          <w:b/>
          <w:sz w:val="24"/>
          <w:szCs w:val="24"/>
        </w:rPr>
      </w:pPr>
      <w:r w:rsidRPr="00B27D86">
        <w:rPr>
          <w:rFonts w:ascii="Times New Roman" w:hAnsi="Times New Roman"/>
          <w:b/>
          <w:sz w:val="24"/>
          <w:szCs w:val="24"/>
        </w:rPr>
        <w:t xml:space="preserve">      Итоговое повторение (16 ч)</w:t>
      </w: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B27D8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D5251" w:rsidRPr="00B27D86" w:rsidRDefault="00B27D86" w:rsidP="00B27D86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B27D86">
        <w:rPr>
          <w:rFonts w:ascii="Times New Roman" w:hAnsi="Times New Roman"/>
          <w:b/>
          <w:sz w:val="24"/>
          <w:szCs w:val="24"/>
        </w:rPr>
        <w:t xml:space="preserve">   </w:t>
      </w:r>
      <w:r w:rsidR="000D5251" w:rsidRPr="00B27D86">
        <w:rPr>
          <w:rFonts w:ascii="Times New Roman" w:hAnsi="Times New Roman"/>
          <w:b/>
          <w:sz w:val="24"/>
          <w:szCs w:val="24"/>
        </w:rPr>
        <w:t>Календарно-тематическое планирование.</w:t>
      </w:r>
    </w:p>
    <w:p w:rsidR="000D5251" w:rsidRPr="00B27D86" w:rsidRDefault="000D5251" w:rsidP="00DE6C0F">
      <w:pPr>
        <w:shd w:val="clear" w:color="auto" w:fill="FFFFFF"/>
        <w:autoSpaceDE w:val="0"/>
        <w:autoSpaceDN w:val="0"/>
        <w:adjustRightInd w:val="0"/>
        <w:rPr>
          <w:color w:val="FF0000"/>
        </w:rPr>
      </w:pPr>
    </w:p>
    <w:tbl>
      <w:tblPr>
        <w:tblW w:w="9619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7"/>
        <w:gridCol w:w="5009"/>
        <w:gridCol w:w="1736"/>
        <w:gridCol w:w="1417"/>
      </w:tblGrid>
      <w:tr w:rsidR="00DE6C0F" w:rsidRPr="00B27D86" w:rsidTr="00366FA3">
        <w:trPr>
          <w:trHeight w:val="309"/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rPr>
                <w:b/>
              </w:rPr>
              <w:t xml:space="preserve">№ </w:t>
            </w:r>
            <w:proofErr w:type="spellStart"/>
            <w:proofErr w:type="gramStart"/>
            <w:r w:rsidRPr="00B27D86">
              <w:rPr>
                <w:b/>
              </w:rPr>
              <w:t>п</w:t>
            </w:r>
            <w:proofErr w:type="spellEnd"/>
            <w:proofErr w:type="gramEnd"/>
            <w:r w:rsidRPr="00B27D86">
              <w:rPr>
                <w:b/>
                <w:lang w:val="en-US"/>
              </w:rPr>
              <w:t>/</w:t>
            </w:r>
            <w:proofErr w:type="spellStart"/>
            <w:r w:rsidRPr="00B27D86">
              <w:rPr>
                <w:b/>
              </w:rPr>
              <w:t>п</w:t>
            </w:r>
            <w:proofErr w:type="spellEnd"/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DE6C0F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B27D86">
              <w:rPr>
                <w:b/>
              </w:rPr>
              <w:t>Тема урока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7D86">
              <w:rPr>
                <w:b/>
              </w:rPr>
              <w:t>Кол</w:t>
            </w:r>
            <w:r w:rsidR="00897FD3" w:rsidRPr="00B27D86">
              <w:rPr>
                <w:b/>
              </w:rPr>
              <w:t xml:space="preserve">ичество </w:t>
            </w:r>
          </w:p>
          <w:p w:rsidR="00DE6C0F" w:rsidRPr="00B27D86" w:rsidRDefault="00DE6C0F" w:rsidP="001775DE">
            <w:pPr>
              <w:jc w:val="center"/>
              <w:rPr>
                <w:b/>
              </w:rPr>
            </w:pPr>
            <w:r w:rsidRPr="00B27D86">
              <w:rPr>
                <w:b/>
              </w:rPr>
              <w:t>часов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897FD3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b/>
              </w:rPr>
            </w:pPr>
            <w:r w:rsidRPr="00B27D86">
              <w:rPr>
                <w:b/>
              </w:rPr>
              <w:t xml:space="preserve">Дата </w:t>
            </w:r>
          </w:p>
        </w:tc>
      </w:tr>
      <w:tr w:rsidR="00DE6C0F" w:rsidRPr="00B27D86" w:rsidTr="00366FA3">
        <w:trPr>
          <w:trHeight w:val="298"/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27D86">
              <w:rPr>
                <w:b/>
                <w:color w:val="000000" w:themeColor="text1"/>
                <w:lang w:val="en-US"/>
              </w:rPr>
              <w:t>I</w:t>
            </w:r>
            <w:r w:rsidRPr="00B27D86">
              <w:rPr>
                <w:b/>
                <w:color w:val="000000" w:themeColor="text1"/>
              </w:rPr>
              <w:t xml:space="preserve"> четверть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DE6C0F">
            <w:pPr>
              <w:autoSpaceDE w:val="0"/>
              <w:autoSpaceDN w:val="0"/>
              <w:adjustRightInd w:val="0"/>
              <w:rPr>
                <w:color w:val="008000"/>
              </w:rPr>
            </w:pPr>
          </w:p>
        </w:tc>
      </w:tr>
      <w:tr w:rsidR="00DE6C0F" w:rsidRPr="00B27D86" w:rsidTr="00366FA3">
        <w:trPr>
          <w:trHeight w:val="253"/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jc w:val="center"/>
              <w:rPr>
                <w:b/>
                <w:color w:val="008000"/>
                <w:lang w:val="en-US"/>
              </w:rPr>
            </w:pPr>
          </w:p>
        </w:tc>
        <w:tc>
          <w:tcPr>
            <w:tcW w:w="5009" w:type="dxa"/>
            <w:shd w:val="clear" w:color="auto" w:fill="CCFFCC"/>
          </w:tcPr>
          <w:p w:rsidR="00DE6C0F" w:rsidRPr="00B27D86" w:rsidRDefault="00DE6C0F" w:rsidP="001775DE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B27D86">
              <w:rPr>
                <w:b/>
                <w:color w:val="000000" w:themeColor="text1"/>
              </w:rPr>
              <w:t>Глава 1. Натуральные числа</w:t>
            </w:r>
          </w:p>
        </w:tc>
        <w:tc>
          <w:tcPr>
            <w:tcW w:w="1736" w:type="dxa"/>
            <w:shd w:val="clear" w:color="auto" w:fill="CCFFCC"/>
          </w:tcPr>
          <w:p w:rsidR="00DE6C0F" w:rsidRPr="00B27D86" w:rsidRDefault="00DE6C0F" w:rsidP="001775DE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B27D86">
              <w:rPr>
                <w:b/>
                <w:color w:val="000000" w:themeColor="text1"/>
              </w:rPr>
              <w:t>4</w:t>
            </w:r>
            <w:r w:rsidR="008F048A" w:rsidRPr="00B27D86"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jc w:val="center"/>
              <w:rPr>
                <w:b/>
                <w:color w:val="002060"/>
                <w:lang w:val="en-US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7D86">
              <w:rPr>
                <w:bCs/>
              </w:rPr>
              <w:t>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0D5251" w:rsidP="001775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7D86">
              <w:t xml:space="preserve">Десятичная система </w:t>
            </w:r>
            <w:r w:rsidR="00DE6C0F" w:rsidRPr="00B27D86">
              <w:t>счисления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7D86"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0D5251" w:rsidP="001775DE">
            <w:pPr>
              <w:autoSpaceDE w:val="0"/>
              <w:autoSpaceDN w:val="0"/>
              <w:adjustRightInd w:val="0"/>
            </w:pPr>
            <w:r w:rsidRPr="00B27D86">
              <w:t xml:space="preserve">Десятичная система </w:t>
            </w:r>
            <w:r w:rsidR="00DE6C0F" w:rsidRPr="00B27D86">
              <w:t>счисления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0D5251" w:rsidP="001775DE">
            <w:pPr>
              <w:autoSpaceDE w:val="0"/>
              <w:autoSpaceDN w:val="0"/>
              <w:adjustRightInd w:val="0"/>
            </w:pPr>
            <w:r w:rsidRPr="00B27D86">
              <w:t xml:space="preserve">Десятичная система </w:t>
            </w:r>
            <w:r w:rsidR="00DE6C0F" w:rsidRPr="00B27D86">
              <w:t>счисления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Числовые и буквенные выражения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Числовые и буквенные выражения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Числовые и буквенные выражения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Язык геометрических рисунков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Язык геометрических рисунков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66FA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Прямая. Отрезок. Луч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Прямая. Отрезок. Луч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Сравнение отрезков. Длина отрезка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Ломаная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Ломаная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Координатный луч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A16B3">
            <w:pPr>
              <w:autoSpaceDE w:val="0"/>
              <w:autoSpaceDN w:val="0"/>
              <w:adjustRightInd w:val="0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Координатный луч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Подготовка к контрольной работе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17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</w:rPr>
            </w:pPr>
            <w:r w:rsidRPr="00B27D86">
              <w:rPr>
                <w:b/>
                <w:bCs/>
                <w:iCs/>
                <w:color w:val="000000" w:themeColor="text1"/>
              </w:rPr>
              <w:t xml:space="preserve">Контрольная работа  1 по теме: </w:t>
            </w:r>
            <w:r w:rsidRPr="00B27D86">
              <w:rPr>
                <w:b/>
                <w:iCs/>
                <w:color w:val="000000" w:themeColor="text1"/>
              </w:rPr>
              <w:t>«Натуральные числа»</w:t>
            </w:r>
          </w:p>
        </w:tc>
        <w:tc>
          <w:tcPr>
            <w:tcW w:w="1736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AB0EA2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18</w:t>
            </w:r>
          </w:p>
        </w:tc>
        <w:tc>
          <w:tcPr>
            <w:tcW w:w="5009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</w:pPr>
            <w:r w:rsidRPr="00B27D86">
              <w:t>Анализ контрольной работы</w:t>
            </w:r>
          </w:p>
        </w:tc>
        <w:tc>
          <w:tcPr>
            <w:tcW w:w="1736" w:type="dxa"/>
            <w:shd w:val="clear" w:color="auto" w:fill="auto"/>
          </w:tcPr>
          <w:p w:rsidR="00AB0EA2" w:rsidRPr="00B27D86" w:rsidRDefault="001A16B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AB0EA2" w:rsidRPr="00B27D86">
              <w:t>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Округление натуральных чисел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trHeight w:val="262"/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Округление натуральных чисел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</w:t>
            </w:r>
            <w:r w:rsidR="00AB0EA2" w:rsidRPr="00B27D86">
              <w:t>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Прикидка результата действия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</w:t>
            </w:r>
            <w:r w:rsidR="00AB0EA2" w:rsidRPr="00B27D86">
              <w:t>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Прикидка результата действия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</w:t>
            </w:r>
            <w:r w:rsidR="00AB0EA2" w:rsidRPr="00B27D86">
              <w:t>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Вычисления с многозначными числами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</w:t>
            </w:r>
            <w:r w:rsidR="00AB0EA2" w:rsidRPr="00B27D86">
              <w:t>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Вычисления с многозначными числами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</w:t>
            </w:r>
            <w:r w:rsidR="00AB0EA2" w:rsidRPr="00B27D86">
              <w:t>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Вычисления с многозначными числами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</w:t>
            </w:r>
            <w:r w:rsidR="00AB0EA2" w:rsidRPr="00B27D86">
              <w:t>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Подготовка к контрольной работе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2</w:t>
            </w:r>
            <w:r w:rsidR="00AB0EA2" w:rsidRPr="00B27D86">
              <w:rPr>
                <w:b/>
                <w:color w:val="000000" w:themeColor="text1"/>
              </w:rPr>
              <w:t>7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</w:rPr>
            </w:pPr>
            <w:r w:rsidRPr="00B27D86">
              <w:rPr>
                <w:b/>
                <w:bCs/>
                <w:iCs/>
                <w:color w:val="000000" w:themeColor="text1"/>
              </w:rPr>
              <w:t xml:space="preserve">Контрольная работа  2 по теме: </w:t>
            </w:r>
            <w:r w:rsidRPr="00B27D86">
              <w:rPr>
                <w:i/>
                <w:iCs/>
                <w:color w:val="000000" w:themeColor="text1"/>
              </w:rPr>
              <w:t xml:space="preserve"> </w:t>
            </w:r>
            <w:r w:rsidRPr="00B27D86">
              <w:rPr>
                <w:b/>
                <w:iCs/>
                <w:color w:val="000000" w:themeColor="text1"/>
              </w:rPr>
              <w:t>«Действия с натуральными числами»</w:t>
            </w:r>
          </w:p>
        </w:tc>
        <w:tc>
          <w:tcPr>
            <w:tcW w:w="1736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AB0EA2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28</w:t>
            </w:r>
          </w:p>
        </w:tc>
        <w:tc>
          <w:tcPr>
            <w:tcW w:w="5009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</w:pPr>
            <w:r w:rsidRPr="00B27D86">
              <w:t>Анализ контрольной работы</w:t>
            </w:r>
          </w:p>
        </w:tc>
        <w:tc>
          <w:tcPr>
            <w:tcW w:w="1736" w:type="dxa"/>
            <w:shd w:val="clear" w:color="auto" w:fill="auto"/>
          </w:tcPr>
          <w:p w:rsidR="00AB0EA2" w:rsidRPr="00B27D86" w:rsidRDefault="001A16B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2</w:t>
            </w:r>
            <w:r w:rsidR="00AB0EA2" w:rsidRPr="00B27D86">
              <w:t>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Прямоугольник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Прямоугольник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Формулы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</w:t>
            </w:r>
            <w:r w:rsidR="00AB0EA2" w:rsidRPr="00B27D86">
              <w:t>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Формулы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</w:t>
            </w:r>
            <w:r w:rsidR="00AB0EA2" w:rsidRPr="00B27D86">
              <w:t>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Законы арифметических действий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</w:t>
            </w:r>
            <w:r w:rsidR="00AB0EA2" w:rsidRPr="00B27D86">
              <w:t>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Законы арифметических действий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</w:t>
            </w:r>
            <w:r w:rsidR="00AB0EA2" w:rsidRPr="00B27D86">
              <w:t>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Уравнения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</w:t>
            </w:r>
            <w:r w:rsidR="00AB0EA2" w:rsidRPr="00B27D86">
              <w:t>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Уравнения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</w:t>
            </w:r>
            <w:r w:rsidR="00AB0EA2" w:rsidRPr="00B27D86">
              <w:t>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Уравнения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</w:t>
            </w:r>
            <w:r w:rsidR="00AB0EA2" w:rsidRPr="00B27D86">
              <w:t>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Упрощение выражений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3</w:t>
            </w:r>
            <w:r w:rsidR="00AB0EA2" w:rsidRPr="00B27D86">
              <w:t>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Упрощение выражений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40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Упрощение выражений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AB0EA2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27D86">
              <w:rPr>
                <w:b/>
                <w:color w:val="000000" w:themeColor="text1"/>
                <w:lang w:val="en-US"/>
              </w:rPr>
              <w:t xml:space="preserve">II </w:t>
            </w:r>
            <w:r w:rsidRPr="00B27D86">
              <w:rPr>
                <w:b/>
                <w:color w:val="000000" w:themeColor="text1"/>
              </w:rPr>
              <w:t>четверть</w:t>
            </w:r>
          </w:p>
        </w:tc>
        <w:tc>
          <w:tcPr>
            <w:tcW w:w="1736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AB0EA2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41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Математический язык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3D2A6E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lastRenderedPageBreak/>
              <w:t>4</w:t>
            </w:r>
            <w:r w:rsidR="00AB0EA2" w:rsidRPr="00B27D86">
              <w:t>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Математическая модель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trHeight w:val="262"/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43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Подготовка к контрольной работе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44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</w:rPr>
            </w:pPr>
            <w:r w:rsidRPr="00B27D86">
              <w:rPr>
                <w:b/>
                <w:bCs/>
                <w:iCs/>
                <w:color w:val="000000" w:themeColor="text1"/>
              </w:rPr>
              <w:t xml:space="preserve">Контрольная работа  3 по теме: </w:t>
            </w:r>
            <w:r w:rsidRPr="00B27D86">
              <w:rPr>
                <w:b/>
                <w:iCs/>
                <w:color w:val="000000" w:themeColor="text1"/>
              </w:rPr>
              <w:t>«Математический язык»</w:t>
            </w:r>
          </w:p>
        </w:tc>
        <w:tc>
          <w:tcPr>
            <w:tcW w:w="1736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45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Анализ контрольной работы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009" w:type="dxa"/>
            <w:shd w:val="clear" w:color="auto" w:fill="CCFFCC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B27D86">
              <w:rPr>
                <w:b/>
                <w:bCs/>
                <w:color w:val="000000" w:themeColor="text1"/>
              </w:rPr>
              <w:t>Глава II. Обыкновенные дроби</w:t>
            </w:r>
          </w:p>
        </w:tc>
        <w:tc>
          <w:tcPr>
            <w:tcW w:w="1736" w:type="dxa"/>
            <w:shd w:val="clear" w:color="auto" w:fill="CCFFCC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B27D86">
              <w:rPr>
                <w:b/>
                <w:bCs/>
                <w:color w:val="000000" w:themeColor="text1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3366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46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Деление с остатком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47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Деление с остатком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4</w:t>
            </w:r>
            <w:r w:rsidR="008D0672" w:rsidRPr="00B27D86">
              <w:t>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Обыкновенные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49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Обыкновенные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</w:t>
            </w:r>
            <w:r w:rsidR="008D0672" w:rsidRPr="00B27D86">
              <w:t>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Обыкновенные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</w:t>
            </w:r>
            <w:r w:rsidR="008D0672" w:rsidRPr="00B27D86">
              <w:t>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Отыскание части от целого и целого по его части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B0EA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</w:t>
            </w:r>
            <w:r w:rsidR="008D0672" w:rsidRPr="00B27D86">
              <w:t>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Отыскание части от целого и целого по его части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Отыскание части от целого и целого по его части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Отыскание части от целого и целого по его части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Основное свойство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Основное свойство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Основное свойство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</w:t>
            </w:r>
            <w:r w:rsidR="00DE6C0F" w:rsidRPr="00B27D86">
              <w:t>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Правильные и неправильные дроби. Смешанные числа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5</w:t>
            </w:r>
            <w:r w:rsidR="00DE6C0F" w:rsidRPr="00B27D86">
              <w:t>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Правильные и неправильные дроби. Смешанные числа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</w:t>
            </w:r>
            <w:r w:rsidR="00DE6C0F" w:rsidRPr="00B27D86">
              <w:t>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Правильные и неправильные дроби. Смешанные числа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</w:t>
            </w:r>
            <w:r w:rsidR="00DE6C0F" w:rsidRPr="00B27D86">
              <w:t>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Окружность и круг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</w:t>
            </w:r>
            <w:r w:rsidR="00DE6C0F" w:rsidRPr="00B27D86">
              <w:t>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Окружность и круг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</w:t>
            </w:r>
            <w:r w:rsidR="00DE6C0F" w:rsidRPr="00B27D86">
              <w:t>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Подготовка к контрольной работе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6</w:t>
            </w:r>
            <w:r w:rsidR="00DE6C0F" w:rsidRPr="00B27D86">
              <w:rPr>
                <w:b/>
                <w:color w:val="000000" w:themeColor="text1"/>
              </w:rPr>
              <w:t>4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Контрольная работа 4</w:t>
            </w:r>
            <w:r w:rsidRPr="00B27D86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B27D86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B27D86">
              <w:rPr>
                <w:b/>
                <w:iCs/>
                <w:color w:val="000000" w:themeColor="text1"/>
              </w:rPr>
              <w:t>«Знакомство с обыкновенными дробями»</w:t>
            </w:r>
          </w:p>
        </w:tc>
        <w:tc>
          <w:tcPr>
            <w:tcW w:w="1736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8D0672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8D0672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65</w:t>
            </w:r>
          </w:p>
        </w:tc>
        <w:tc>
          <w:tcPr>
            <w:tcW w:w="5009" w:type="dxa"/>
            <w:shd w:val="clear" w:color="auto" w:fill="auto"/>
          </w:tcPr>
          <w:p w:rsidR="008D0672" w:rsidRPr="00B27D86" w:rsidRDefault="008D0672" w:rsidP="001775DE">
            <w:pPr>
              <w:autoSpaceDE w:val="0"/>
              <w:autoSpaceDN w:val="0"/>
              <w:adjustRightInd w:val="0"/>
            </w:pPr>
            <w:r w:rsidRPr="00B27D86">
              <w:t>Анализ контрольной работы</w:t>
            </w:r>
          </w:p>
        </w:tc>
        <w:tc>
          <w:tcPr>
            <w:tcW w:w="1736" w:type="dxa"/>
            <w:shd w:val="clear" w:color="auto" w:fill="auto"/>
          </w:tcPr>
          <w:p w:rsidR="008D0672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D0672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обыкновенных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</w:t>
            </w:r>
            <w:r w:rsidR="008D0672" w:rsidRPr="00B27D86">
              <w:t>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обыкновенных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обыкновенных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69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обыкновенных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обыкновенных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</w:t>
            </w:r>
            <w:r w:rsidR="00DE6C0F" w:rsidRPr="00B27D86">
              <w:t>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смешанных чисел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</w:t>
            </w:r>
            <w:r w:rsidR="00DE6C0F" w:rsidRPr="00B27D86">
              <w:t>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смешанных чисел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</w:t>
            </w:r>
            <w:r w:rsidR="00DE6C0F" w:rsidRPr="00B27D86">
              <w:t>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смешанных чисел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</w:t>
            </w:r>
            <w:r w:rsidR="00DE6C0F" w:rsidRPr="00B27D86">
              <w:t>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смешанных чисел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D0672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</w:t>
            </w:r>
            <w:r w:rsidR="00DE6C0F" w:rsidRPr="00B27D86">
              <w:t>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смешанных чисел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8F048A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8F048A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auto"/>
          </w:tcPr>
          <w:p w:rsidR="008F048A" w:rsidRPr="00B27D86" w:rsidRDefault="008F048A" w:rsidP="001775DE">
            <w:pPr>
              <w:autoSpaceDE w:val="0"/>
              <w:autoSpaceDN w:val="0"/>
              <w:adjustRightInd w:val="0"/>
            </w:pPr>
            <w:r w:rsidRPr="00B27D86">
              <w:rPr>
                <w:b/>
                <w:lang w:val="en-US"/>
              </w:rPr>
              <w:t xml:space="preserve">III </w:t>
            </w:r>
            <w:r w:rsidRPr="00B27D86">
              <w:rPr>
                <w:b/>
              </w:rPr>
              <w:t>четверть</w:t>
            </w:r>
          </w:p>
        </w:tc>
        <w:tc>
          <w:tcPr>
            <w:tcW w:w="1736" w:type="dxa"/>
            <w:shd w:val="clear" w:color="auto" w:fill="auto"/>
          </w:tcPr>
          <w:p w:rsidR="008F048A" w:rsidRPr="00B27D86" w:rsidRDefault="001A16B3" w:rsidP="001775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7D86">
              <w:rPr>
                <w:b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8F048A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и деление обыкновенной дроби на натуральное число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и деление обыкновенной дроби на натуральное число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79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и деление обыкновенной дроби на натуральное число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lastRenderedPageBreak/>
              <w:t>80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и деление обыкновенной дроби на натуральное число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81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Подготовка к контрольной работе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82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Контрольная работа  5</w:t>
            </w:r>
            <w:r w:rsidRPr="00B27D86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B27D86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B27D86">
              <w:rPr>
                <w:b/>
                <w:iCs/>
                <w:color w:val="000000" w:themeColor="text1"/>
              </w:rPr>
              <w:t>«Действия с обыкновенными дробями»</w:t>
            </w:r>
          </w:p>
        </w:tc>
        <w:tc>
          <w:tcPr>
            <w:tcW w:w="1736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8F048A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8F048A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83</w:t>
            </w:r>
          </w:p>
        </w:tc>
        <w:tc>
          <w:tcPr>
            <w:tcW w:w="5009" w:type="dxa"/>
            <w:shd w:val="clear" w:color="auto" w:fill="auto"/>
          </w:tcPr>
          <w:p w:rsidR="008F048A" w:rsidRPr="00B27D86" w:rsidRDefault="008F048A" w:rsidP="001775DE">
            <w:pPr>
              <w:autoSpaceDE w:val="0"/>
              <w:autoSpaceDN w:val="0"/>
              <w:adjustRightInd w:val="0"/>
            </w:pPr>
            <w:r w:rsidRPr="00B27D86">
              <w:t>Анализ контрольной работы</w:t>
            </w:r>
          </w:p>
        </w:tc>
        <w:tc>
          <w:tcPr>
            <w:tcW w:w="1736" w:type="dxa"/>
            <w:shd w:val="clear" w:color="auto" w:fill="auto"/>
          </w:tcPr>
          <w:p w:rsidR="008F048A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F048A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84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Обобщающий урок-игра по теме «Обыкновенные дроби»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CCFFCC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Глава III. Геометрические фигуры</w:t>
            </w:r>
          </w:p>
        </w:tc>
        <w:tc>
          <w:tcPr>
            <w:tcW w:w="1736" w:type="dxa"/>
            <w:shd w:val="clear" w:color="auto" w:fill="CCFFCC"/>
          </w:tcPr>
          <w:p w:rsidR="00DE6C0F" w:rsidRPr="00B27D86" w:rsidRDefault="000D5251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color w:val="003366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85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Определение угла. Развернутый угол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86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Определение угла. Развернутый угол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trHeight w:val="228"/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87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Сравнение углов наложением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88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Измерение углов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89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Измерение углов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8F048A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Биссектриса угла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Треугольник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Треугольник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Площадь треугольника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Площадь треугольника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Свойства углов треугольника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Свойства углов треугольника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Расстояние между двумя точками. Масштаб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Расстояние между двумя точками. Масштаб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99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 xml:space="preserve">Расстояние от точки </w:t>
            </w:r>
            <w:proofErr w:type="gramStart"/>
            <w:r w:rsidRPr="00B27D86">
              <w:t>до</w:t>
            </w:r>
            <w:proofErr w:type="gramEnd"/>
            <w:r w:rsidRPr="00B27D86">
              <w:t xml:space="preserve"> прямой. Перпендикулярные прямые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 xml:space="preserve">Расстояние от точки </w:t>
            </w:r>
            <w:proofErr w:type="gramStart"/>
            <w:r w:rsidRPr="00B27D86">
              <w:t>до</w:t>
            </w:r>
            <w:proofErr w:type="gramEnd"/>
            <w:r w:rsidRPr="00B27D86">
              <w:t xml:space="preserve"> прямой. Перпендикулярные прямые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Серединный перпендикуляр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Серединный перпендикуляр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Свойство биссектрисы угла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Свойство биссектрисы угла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105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Контрольная работа  6</w:t>
            </w:r>
            <w:r w:rsidRPr="00B27D86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B27D86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B27D86">
              <w:rPr>
                <w:b/>
                <w:iCs/>
                <w:color w:val="000000" w:themeColor="text1"/>
              </w:rPr>
              <w:t>«Геометрические фигуры»</w:t>
            </w:r>
          </w:p>
        </w:tc>
        <w:tc>
          <w:tcPr>
            <w:tcW w:w="1736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09" w:type="dxa"/>
            <w:shd w:val="clear" w:color="auto" w:fill="CCFFCC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Глава IV. Десятичные дроби</w:t>
            </w:r>
          </w:p>
        </w:tc>
        <w:tc>
          <w:tcPr>
            <w:tcW w:w="1736" w:type="dxa"/>
            <w:shd w:val="clear" w:color="auto" w:fill="CCFFCC"/>
          </w:tcPr>
          <w:p w:rsidR="00DE6C0F" w:rsidRPr="00B27D86" w:rsidRDefault="001A16B3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3</w:t>
            </w:r>
            <w:r w:rsidR="000D5251" w:rsidRPr="00B27D86">
              <w:rPr>
                <w:b/>
                <w:color w:val="000000" w:themeColor="text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color w:val="002060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Понятие десятичной дроби. Чтение и запись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Понятие десятичной дроби. Чтение и запись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и деление десятичной дроби на 10, 100, 1000 и т. д.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109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и деление десятичной дроби на 10, 100, 1000 и т. д.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110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Перевод величин из одних единиц измерения в другие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111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Перевод величин из одних единиц измерения в другие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112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Перевод величин из одних единиц измерения в другие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113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Сравнение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114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Сравнение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11</w:t>
            </w:r>
            <w:r w:rsidR="00A46573" w:rsidRPr="00B27D86">
              <w:t>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lastRenderedPageBreak/>
              <w:t>11</w:t>
            </w:r>
            <w:r w:rsidR="00A46573" w:rsidRPr="00B27D86">
              <w:t>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11</w:t>
            </w:r>
            <w:r w:rsidR="00A46573" w:rsidRPr="00B27D86">
              <w:t>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Сложение и вычитание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  <w:r w:rsidR="00A46573" w:rsidRPr="00B27D86">
              <w:rPr>
                <w:b/>
                <w:color w:val="000000" w:themeColor="text1"/>
              </w:rPr>
              <w:t>1</w:t>
            </w:r>
            <w:r w:rsidR="00060717" w:rsidRPr="00B27D86">
              <w:rPr>
                <w:b/>
                <w:color w:val="000000" w:themeColor="text1"/>
              </w:rPr>
              <w:t>8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Контрольная работа  7</w:t>
            </w:r>
            <w:r w:rsidRPr="00B27D86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B27D86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B27D86">
              <w:rPr>
                <w:b/>
                <w:iCs/>
                <w:color w:val="000000" w:themeColor="text1"/>
              </w:rPr>
              <w:t>«Десятичные дроби. Сложение и вычитание десятичных дробей»</w:t>
            </w:r>
          </w:p>
        </w:tc>
        <w:tc>
          <w:tcPr>
            <w:tcW w:w="1736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060717" w:rsidRPr="00B27D86">
              <w:t>19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12</w:t>
            </w:r>
            <w:r w:rsidR="00060717" w:rsidRPr="00B27D86">
              <w:t>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12</w:t>
            </w:r>
            <w:r w:rsidR="00060717" w:rsidRPr="00B27D86">
              <w:t>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12</w:t>
            </w:r>
            <w:r w:rsidR="00060717" w:rsidRPr="00B27D86">
              <w:t>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Умножение десятичных дробей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12</w:t>
            </w:r>
            <w:r w:rsidR="00060717" w:rsidRPr="00B27D86">
              <w:t>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Степень числа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604B6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A46573" w:rsidRPr="00B27D86">
              <w:t>2</w:t>
            </w:r>
            <w:r w:rsidR="00060717" w:rsidRPr="00B27D86">
              <w:t>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Среднее арифметическое. Деление десятичной дроби на натуральное число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4657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12</w:t>
            </w:r>
            <w:r w:rsidR="00060717" w:rsidRPr="00B27D86">
              <w:t>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Среднее арифметическое. Деление десятичной дроби на натуральное число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4657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060717" w:rsidRPr="00B27D86">
              <w:t>26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Деление десятичной дроби на десятичную дробь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4657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060717" w:rsidRPr="00B27D86">
              <w:t>27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Деление десятичной дроби на десятичную дробь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12</w:t>
            </w:r>
            <w:r w:rsidR="00A46573" w:rsidRPr="00B27D86">
              <w:t>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Деление десятичной дроби на десятичную дробь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A4657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060717" w:rsidRPr="00B27D86">
              <w:t>29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Подготовка к контрольной работе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A46573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  <w:r w:rsidR="00060717" w:rsidRPr="00B27D86">
              <w:rPr>
                <w:b/>
                <w:color w:val="000000" w:themeColor="text1"/>
              </w:rPr>
              <w:t>30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Контрольная работа  8</w:t>
            </w:r>
            <w:r w:rsidRPr="00B27D86">
              <w:rPr>
                <w:b/>
                <w:bCs/>
                <w:iCs/>
                <w:color w:val="000000" w:themeColor="text1"/>
              </w:rPr>
              <w:t xml:space="preserve"> по теме: </w:t>
            </w:r>
            <w:r w:rsidRPr="00B27D86">
              <w:rPr>
                <w:b/>
                <w:color w:val="000000" w:themeColor="text1"/>
              </w:rPr>
              <w:t>«Умножение и деление десятичных дробей»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A16B3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color w:val="002060"/>
              </w:rPr>
            </w:pPr>
          </w:p>
        </w:tc>
        <w:tc>
          <w:tcPr>
            <w:tcW w:w="5009" w:type="dxa"/>
            <w:shd w:val="clear" w:color="auto" w:fill="FFFFFF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rPr>
                <w:b/>
              </w:rPr>
              <w:t>IV четверть</w:t>
            </w:r>
          </w:p>
        </w:tc>
        <w:tc>
          <w:tcPr>
            <w:tcW w:w="1736" w:type="dxa"/>
            <w:shd w:val="clear" w:color="auto" w:fill="FFFFFF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7D86">
              <w:rPr>
                <w:b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131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Понятие процента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132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Понятие процента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133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Задачи на проценты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134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Задачи на проценты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135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Задачи на проценты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136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Задачи на проценты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137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Задачи на проценты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920BBD" w:rsidRPr="00B27D86">
              <w:t>38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Микрокалькулятор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060717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920BBD" w:rsidRPr="00B27D86">
              <w:t>39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Микрокалькулятор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CCFFCC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Глава V. Геометрические тела</w:t>
            </w:r>
          </w:p>
        </w:tc>
        <w:tc>
          <w:tcPr>
            <w:tcW w:w="1736" w:type="dxa"/>
            <w:shd w:val="clear" w:color="auto" w:fill="CCFFCC"/>
          </w:tcPr>
          <w:p w:rsidR="00DE6C0F" w:rsidRPr="00B27D86" w:rsidRDefault="000D5251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color w:val="003366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Прямоугольный параллелепипед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Прямоугольный параллелепипед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Развертка прямоугольного параллелепипеда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Развертка прямоугольного параллелепипеда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Развертка прямоугольного параллелепипеда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Объем прямоугольного параллелепипеда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Объем прямоугольного параллелепипеда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Объем прямоугольного параллелепипеда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148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Подготовка к контрольной работе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149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Контрольная работа  9</w:t>
            </w:r>
            <w:r w:rsidRPr="00B27D86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B27D86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B27D86">
              <w:rPr>
                <w:b/>
                <w:iCs/>
                <w:color w:val="000000" w:themeColor="text1"/>
              </w:rPr>
              <w:t>«Проценты»</w:t>
            </w:r>
          </w:p>
        </w:tc>
        <w:tc>
          <w:tcPr>
            <w:tcW w:w="1736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009" w:type="dxa"/>
            <w:shd w:val="clear" w:color="auto" w:fill="CCFFCC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Глава VI. Введение в вероятность</w:t>
            </w:r>
          </w:p>
        </w:tc>
        <w:tc>
          <w:tcPr>
            <w:tcW w:w="1736" w:type="dxa"/>
            <w:shd w:val="clear" w:color="auto" w:fill="CCFFCC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color w:val="003366"/>
              </w:rPr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150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Достоверные, невозможные и случайные события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151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Достоверные, невозможные и случайные события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152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Комбинаторные задачи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lastRenderedPageBreak/>
              <w:t>153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Комбинаторные задачи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154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Комбинаторные задачи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CCFFCC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Итоговое повторение</w:t>
            </w:r>
          </w:p>
        </w:tc>
        <w:tc>
          <w:tcPr>
            <w:tcW w:w="1736" w:type="dxa"/>
            <w:shd w:val="clear" w:color="auto" w:fill="CCFFCC"/>
          </w:tcPr>
          <w:p w:rsidR="00DE6C0F" w:rsidRPr="00B27D86" w:rsidRDefault="001A16B3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15</w:t>
            </w:r>
            <w:r w:rsidR="000F7F54" w:rsidRPr="00B27D86">
              <w:t>5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Повторение. Натуральные числа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B561A1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15</w:t>
            </w:r>
            <w:r w:rsidR="000F7F54" w:rsidRPr="00B27D86">
              <w:t>6</w:t>
            </w:r>
          </w:p>
        </w:tc>
        <w:tc>
          <w:tcPr>
            <w:tcW w:w="5009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</w:pPr>
            <w:r w:rsidRPr="00B27D86">
              <w:t>Повторение. Натуральные числа</w:t>
            </w:r>
          </w:p>
        </w:tc>
        <w:tc>
          <w:tcPr>
            <w:tcW w:w="1736" w:type="dxa"/>
            <w:shd w:val="clear" w:color="auto" w:fill="auto"/>
          </w:tcPr>
          <w:p w:rsidR="00B561A1" w:rsidRPr="00B27D86" w:rsidRDefault="001A16B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15</w:t>
            </w:r>
            <w:r w:rsidR="000F7F54" w:rsidRPr="00B27D86">
              <w:t>7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Повторение. Натуральные числа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15</w:t>
            </w:r>
            <w:r w:rsidR="000F7F54" w:rsidRPr="00B27D86">
              <w:t>8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Повторение. Обыкновенные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B561A1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0F7F54" w:rsidRPr="00B27D86">
              <w:t>59</w:t>
            </w:r>
          </w:p>
        </w:tc>
        <w:tc>
          <w:tcPr>
            <w:tcW w:w="5009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</w:pPr>
            <w:r w:rsidRPr="00B27D86">
              <w:t>Повторение. Обыкновенные дроби</w:t>
            </w:r>
          </w:p>
        </w:tc>
        <w:tc>
          <w:tcPr>
            <w:tcW w:w="1736" w:type="dxa"/>
            <w:shd w:val="clear" w:color="auto" w:fill="auto"/>
          </w:tcPr>
          <w:p w:rsidR="00B561A1" w:rsidRPr="00B27D86" w:rsidRDefault="001A16B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B561A1" w:rsidRPr="00B27D86">
              <w:t>6</w:t>
            </w:r>
            <w:r w:rsidR="000F7F54" w:rsidRPr="00B27D86">
              <w:t>0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Повторение. Обыкновенные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  <w:r w:rsidR="00B561A1" w:rsidRPr="00B27D86">
              <w:t>6</w:t>
            </w:r>
            <w:r w:rsidR="000F7F54" w:rsidRPr="00B27D86">
              <w:t>1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Повторение. Десятичные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16</w:t>
            </w:r>
            <w:r w:rsidR="000F7F54" w:rsidRPr="00B27D86">
              <w:t>2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Повторение. Десятичные дроби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B561A1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16</w:t>
            </w:r>
            <w:r w:rsidR="000F7F54" w:rsidRPr="00B27D86">
              <w:t>3</w:t>
            </w:r>
          </w:p>
        </w:tc>
        <w:tc>
          <w:tcPr>
            <w:tcW w:w="5009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</w:pPr>
            <w:r w:rsidRPr="00B27D86">
              <w:t>Повторение. Десятичные дроби</w:t>
            </w:r>
          </w:p>
        </w:tc>
        <w:tc>
          <w:tcPr>
            <w:tcW w:w="1736" w:type="dxa"/>
            <w:shd w:val="clear" w:color="auto" w:fill="auto"/>
          </w:tcPr>
          <w:p w:rsidR="00B561A1" w:rsidRPr="00B27D86" w:rsidRDefault="001A16B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16</w:t>
            </w:r>
            <w:r w:rsidR="000F7F54" w:rsidRPr="00B27D86">
              <w:t>4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Повторение. Геометрические фигуры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0F7F54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0F7F54" w:rsidRPr="00B27D86" w:rsidRDefault="000F7F54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165</w:t>
            </w:r>
          </w:p>
        </w:tc>
        <w:tc>
          <w:tcPr>
            <w:tcW w:w="5009" w:type="dxa"/>
            <w:shd w:val="clear" w:color="auto" w:fill="auto"/>
          </w:tcPr>
          <w:p w:rsidR="000F7F54" w:rsidRPr="00B27D86" w:rsidRDefault="000F7F54" w:rsidP="001775DE">
            <w:pPr>
              <w:autoSpaceDE w:val="0"/>
              <w:autoSpaceDN w:val="0"/>
              <w:adjustRightInd w:val="0"/>
            </w:pPr>
            <w:r w:rsidRPr="00B27D86">
              <w:t>Повторение. Геометрические фигуры</w:t>
            </w:r>
          </w:p>
        </w:tc>
        <w:tc>
          <w:tcPr>
            <w:tcW w:w="1736" w:type="dxa"/>
            <w:shd w:val="clear" w:color="auto" w:fill="auto"/>
          </w:tcPr>
          <w:p w:rsidR="000F7F54" w:rsidRPr="00B27D86" w:rsidRDefault="001A16B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0F7F54" w:rsidRPr="00B27D86" w:rsidRDefault="000F7F54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16</w:t>
            </w:r>
            <w:r w:rsidR="000F7F54" w:rsidRPr="00B27D86">
              <w:t>6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Повторение. Геометрические фигуры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B561A1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16</w:t>
            </w:r>
            <w:r w:rsidR="000F7F54" w:rsidRPr="00B27D86">
              <w:t>7</w:t>
            </w:r>
          </w:p>
        </w:tc>
        <w:tc>
          <w:tcPr>
            <w:tcW w:w="5009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</w:pPr>
            <w:r w:rsidRPr="00B27D86">
              <w:t>Повторение. Проценты</w:t>
            </w:r>
          </w:p>
        </w:tc>
        <w:tc>
          <w:tcPr>
            <w:tcW w:w="1736" w:type="dxa"/>
            <w:shd w:val="clear" w:color="auto" w:fill="auto"/>
          </w:tcPr>
          <w:p w:rsidR="00B561A1" w:rsidRPr="00B27D86" w:rsidRDefault="001A16B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B561A1" w:rsidRPr="00B27D86" w:rsidRDefault="00B561A1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0F7F54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0F7F54" w:rsidRPr="00B27D86" w:rsidRDefault="000F7F54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168</w:t>
            </w:r>
          </w:p>
        </w:tc>
        <w:tc>
          <w:tcPr>
            <w:tcW w:w="5009" w:type="dxa"/>
            <w:shd w:val="clear" w:color="auto" w:fill="auto"/>
          </w:tcPr>
          <w:p w:rsidR="000F7F54" w:rsidRPr="00B27D86" w:rsidRDefault="000F7F54" w:rsidP="001775DE">
            <w:pPr>
              <w:autoSpaceDE w:val="0"/>
              <w:autoSpaceDN w:val="0"/>
              <w:adjustRightInd w:val="0"/>
            </w:pPr>
            <w:r w:rsidRPr="00B27D86">
              <w:t>Повторение. Проценты</w:t>
            </w:r>
          </w:p>
        </w:tc>
        <w:tc>
          <w:tcPr>
            <w:tcW w:w="1736" w:type="dxa"/>
            <w:shd w:val="clear" w:color="auto" w:fill="auto"/>
          </w:tcPr>
          <w:p w:rsidR="000F7F54" w:rsidRPr="00B27D86" w:rsidRDefault="001A16B3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0F7F54" w:rsidRPr="00B27D86" w:rsidRDefault="000F7F54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auto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16</w:t>
            </w:r>
            <w:r w:rsidR="000F7F54" w:rsidRPr="00B27D86">
              <w:t>9</w:t>
            </w:r>
          </w:p>
        </w:tc>
        <w:tc>
          <w:tcPr>
            <w:tcW w:w="5009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</w:pPr>
            <w:r w:rsidRPr="00B27D86">
              <w:t>Повторение. Проценты</w:t>
            </w:r>
          </w:p>
        </w:tc>
        <w:tc>
          <w:tcPr>
            <w:tcW w:w="1736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  <w:r w:rsidRPr="00B27D86"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6C0F" w:rsidRPr="00B27D86" w:rsidTr="00366FA3">
        <w:trPr>
          <w:jc w:val="center"/>
        </w:trPr>
        <w:tc>
          <w:tcPr>
            <w:tcW w:w="1457" w:type="dxa"/>
            <w:shd w:val="clear" w:color="auto" w:fill="FFFF99"/>
          </w:tcPr>
          <w:p w:rsidR="00DE6C0F" w:rsidRPr="00B27D86" w:rsidRDefault="00920BBD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  <w:r w:rsidR="000F7F54" w:rsidRPr="00B27D86">
              <w:rPr>
                <w:b/>
                <w:color w:val="000000" w:themeColor="text1"/>
              </w:rPr>
              <w:t>70</w:t>
            </w:r>
          </w:p>
        </w:tc>
        <w:tc>
          <w:tcPr>
            <w:tcW w:w="5009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Итоговая контрольная работа</w:t>
            </w:r>
          </w:p>
        </w:tc>
        <w:tc>
          <w:tcPr>
            <w:tcW w:w="1736" w:type="dxa"/>
            <w:shd w:val="clear" w:color="auto" w:fill="FFFF99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27D86">
              <w:rPr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C0F" w:rsidRPr="00B27D86" w:rsidRDefault="00DE6C0F" w:rsidP="001775D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</w:tbl>
    <w:p w:rsidR="00DE6C0F" w:rsidRPr="00B27D86" w:rsidRDefault="00DE6C0F" w:rsidP="00DE6C0F"/>
    <w:p w:rsidR="00B27D86" w:rsidRPr="00B27D86" w:rsidRDefault="00B27D86" w:rsidP="00BB571B">
      <w:pPr>
        <w:pStyle w:val="c28"/>
        <w:shd w:val="clear" w:color="auto" w:fill="FFFFFF"/>
        <w:spacing w:before="0" w:beforeAutospacing="0" w:after="0" w:afterAutospacing="0" w:line="338" w:lineRule="atLeast"/>
        <w:jc w:val="center"/>
        <w:rPr>
          <w:rStyle w:val="c14"/>
          <w:b/>
          <w:bCs/>
          <w:color w:val="000000"/>
          <w:shd w:val="clear" w:color="auto" w:fill="FFFFFF"/>
        </w:rPr>
      </w:pPr>
    </w:p>
    <w:p w:rsidR="00B27D86" w:rsidRPr="00B27D86" w:rsidRDefault="00B27D86" w:rsidP="00BB571B">
      <w:pPr>
        <w:pStyle w:val="c28"/>
        <w:shd w:val="clear" w:color="auto" w:fill="FFFFFF"/>
        <w:spacing w:before="0" w:beforeAutospacing="0" w:after="0" w:afterAutospacing="0" w:line="338" w:lineRule="atLeast"/>
        <w:jc w:val="center"/>
        <w:rPr>
          <w:rStyle w:val="c14"/>
          <w:b/>
          <w:bCs/>
          <w:color w:val="000000"/>
          <w:shd w:val="clear" w:color="auto" w:fill="FFFFFF"/>
        </w:rPr>
      </w:pPr>
    </w:p>
    <w:p w:rsidR="00B27D86" w:rsidRPr="00B27D86" w:rsidRDefault="00B27D86" w:rsidP="00BB571B">
      <w:pPr>
        <w:pStyle w:val="c28"/>
        <w:shd w:val="clear" w:color="auto" w:fill="FFFFFF"/>
        <w:spacing w:before="0" w:beforeAutospacing="0" w:after="0" w:afterAutospacing="0" w:line="338" w:lineRule="atLeast"/>
        <w:jc w:val="center"/>
        <w:rPr>
          <w:rStyle w:val="c14"/>
          <w:b/>
          <w:bCs/>
          <w:color w:val="000000"/>
          <w:shd w:val="clear" w:color="auto" w:fill="FFFFFF"/>
        </w:rPr>
      </w:pPr>
    </w:p>
    <w:p w:rsidR="00B27D86" w:rsidRPr="00B27D86" w:rsidRDefault="00B27D86" w:rsidP="00B27D86">
      <w:pPr>
        <w:pStyle w:val="aa"/>
        <w:numPr>
          <w:ilvl w:val="0"/>
          <w:numId w:val="1"/>
        </w:numPr>
      </w:pPr>
    </w:p>
    <w:p w:rsidR="00B27D86" w:rsidRPr="00B27D86" w:rsidRDefault="00B27D86" w:rsidP="00B27D86">
      <w:pPr>
        <w:pStyle w:val="aa"/>
        <w:numPr>
          <w:ilvl w:val="0"/>
          <w:numId w:val="1"/>
        </w:numPr>
        <w:tabs>
          <w:tab w:val="left" w:pos="1020"/>
        </w:tabs>
        <w:jc w:val="center"/>
        <w:rPr>
          <w:b/>
        </w:rPr>
      </w:pPr>
      <w:r w:rsidRPr="00B27D86">
        <w:rPr>
          <w:b/>
        </w:rPr>
        <w:t>УЧЕБНО – МЕТОДИЧЕСКОЕ ОБЕСПЕЧЕНИЕ.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Асмолов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А.Г.</w:t>
      </w:r>
      <w:r w:rsidRPr="00B27D86">
        <w:rPr>
          <w:rStyle w:val="c18"/>
          <w:b/>
          <w:bCs/>
          <w:color w:val="000000"/>
          <w:shd w:val="clear" w:color="auto" w:fill="FFFFFF"/>
        </w:rPr>
        <w:t> </w:t>
      </w:r>
      <w:proofErr w:type="spellStart"/>
      <w:r w:rsidRPr="00B27D86">
        <w:rPr>
          <w:rStyle w:val="c18"/>
          <w:color w:val="000000"/>
          <w:shd w:val="clear" w:color="auto" w:fill="FFFFFF"/>
        </w:rPr>
        <w:t>Системно-деятельностный</w:t>
      </w:r>
      <w:proofErr w:type="spellEnd"/>
      <w:r w:rsidRPr="00B27D86">
        <w:rPr>
          <w:rStyle w:val="c18"/>
          <w:color w:val="000000"/>
          <w:shd w:val="clear" w:color="auto" w:fill="FFFFFF"/>
        </w:rPr>
        <w:t xml:space="preserve"> подход к разработке стандартов нового поколения. М.: Педагогика, 2009.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Гамбарин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В.Г., Зубарева И.И.</w:t>
      </w:r>
      <w:r w:rsidRPr="00B27D86">
        <w:rPr>
          <w:rStyle w:val="c18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Сборники задач и упражнений по математике для 5 класс. М.: Мнемозина, 2012.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Депман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И.Я., </w:t>
      </w: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Виленкин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Н.Я.</w:t>
      </w:r>
      <w:r w:rsidRPr="00B27D86">
        <w:rPr>
          <w:rStyle w:val="c18"/>
          <w:color w:val="000000"/>
        </w:rPr>
        <w:t> </w:t>
      </w:r>
      <w:r w:rsidRPr="00B27D86">
        <w:rPr>
          <w:rStyle w:val="c18"/>
          <w:color w:val="000000"/>
          <w:shd w:val="clear" w:color="auto" w:fill="FFFFFF"/>
        </w:rPr>
        <w:t>За страницами учебника математики: Книга для чтения учащимися 5—6 классов. М.: Просвещение, 2009.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r w:rsidRPr="00B27D86">
        <w:rPr>
          <w:rStyle w:val="c3"/>
          <w:i/>
          <w:iCs/>
          <w:color w:val="000000"/>
          <w:shd w:val="clear" w:color="auto" w:fill="FFFFFF"/>
        </w:rPr>
        <w:t>Зубарева И.И, Мордкович А.Г.</w:t>
      </w:r>
      <w:r w:rsidRPr="00B27D86">
        <w:rPr>
          <w:rStyle w:val="c18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Программы. Математика 5—6 классы. Алгебра 7—9 классы. Алгебра и начала анализа 10—И классы. М: Мнемозина, 2011.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r w:rsidRPr="00B27D86">
        <w:rPr>
          <w:rStyle w:val="c3"/>
          <w:i/>
          <w:iCs/>
          <w:color w:val="000000"/>
          <w:shd w:val="clear" w:color="auto" w:fill="FFFFFF"/>
        </w:rPr>
        <w:t>Зубарева И.И.</w:t>
      </w:r>
      <w:r w:rsidRPr="00B27D86">
        <w:rPr>
          <w:rStyle w:val="c18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Математика. 5 класс: Электронное сопровождение к УМК. CD для ученика. М.: Мнемозина, 2011.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r w:rsidRPr="00B27D86">
        <w:rPr>
          <w:rStyle w:val="c3"/>
          <w:i/>
          <w:iCs/>
          <w:color w:val="000000"/>
          <w:shd w:val="clear" w:color="auto" w:fill="FFFFFF"/>
        </w:rPr>
        <w:t>Зубарева И.И.</w:t>
      </w:r>
      <w:r w:rsidRPr="00B27D86">
        <w:rPr>
          <w:rStyle w:val="c18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Математика. 5, 6 классы (в 2-х частях): Рабочие тетради. М.: Мнемозина, 2012.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r w:rsidRPr="00B27D86">
        <w:rPr>
          <w:rStyle w:val="c3"/>
          <w:i/>
          <w:iCs/>
          <w:color w:val="000000"/>
          <w:shd w:val="clear" w:color="auto" w:fill="FFFFFF"/>
        </w:rPr>
        <w:t xml:space="preserve">Зубарева И.И. </w:t>
      </w: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Милъштеш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М.С., </w:t>
      </w: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Гамбарин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В.Г.</w:t>
      </w:r>
      <w:r w:rsidRPr="00B27D86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Математика. 5 класс: Электронное сопровождение к УМК: CD для учителя. М.: Мнемозина, 2011.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r w:rsidRPr="00B27D86">
        <w:rPr>
          <w:rStyle w:val="c3"/>
          <w:i/>
          <w:iCs/>
          <w:color w:val="000000"/>
          <w:shd w:val="clear" w:color="auto" w:fill="FFFFFF"/>
        </w:rPr>
        <w:t xml:space="preserve">Зубарева И.И., </w:t>
      </w: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Лепешонкова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И.И.</w:t>
      </w:r>
      <w:r w:rsidRPr="00B27D86">
        <w:rPr>
          <w:rStyle w:val="c18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Математика. 5 класс: Тетрадь для контрольных работ (в двух частях). М.: Мнемозина, 2012.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r w:rsidRPr="00B27D86">
        <w:rPr>
          <w:rStyle w:val="c3"/>
          <w:i/>
          <w:iCs/>
          <w:color w:val="000000"/>
          <w:shd w:val="clear" w:color="auto" w:fill="FFFFFF"/>
        </w:rPr>
        <w:t xml:space="preserve">Зубарева И.И., </w:t>
      </w: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Милъштейн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М.С., </w:t>
      </w: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Шанцева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М.Н.</w:t>
      </w:r>
      <w:r w:rsidRPr="00B27D86">
        <w:rPr>
          <w:rStyle w:val="c18"/>
          <w:color w:val="000000"/>
          <w:shd w:val="clear" w:color="auto" w:fill="FFFFFF"/>
        </w:rPr>
        <w:t> Математика. 5 класс: Самостоятельные работы. М.: Мнемозина, 2012.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r w:rsidRPr="00B27D86">
        <w:rPr>
          <w:rStyle w:val="c3"/>
          <w:i/>
          <w:iCs/>
          <w:color w:val="000000"/>
          <w:shd w:val="clear" w:color="auto" w:fill="FFFFFF"/>
        </w:rPr>
        <w:t>Зубарева И.И., Мордкович А.Г.</w:t>
      </w:r>
      <w:r w:rsidRPr="00B27D86">
        <w:rPr>
          <w:rStyle w:val="c18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Математика. 5 класс: Учебник для учащихся общеобразовательных учреждений. М.: Мнемозина, 2012.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r w:rsidRPr="00B27D86">
        <w:rPr>
          <w:rStyle w:val="c3"/>
          <w:i/>
          <w:iCs/>
          <w:color w:val="000000"/>
          <w:shd w:val="clear" w:color="auto" w:fill="FFFFFF"/>
        </w:rPr>
        <w:t>Зубарева И.И., Мордкович А.Г.</w:t>
      </w:r>
      <w:r w:rsidRPr="00B27D86">
        <w:rPr>
          <w:rStyle w:val="c18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Математика. 5—6 классы: Методическое пособие для учителя. М.: Мнемозина, 2008.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r w:rsidRPr="00B27D86">
        <w:rPr>
          <w:rStyle w:val="c18"/>
          <w:color w:val="000000"/>
          <w:shd w:val="clear" w:color="auto" w:fill="FFFFFF"/>
        </w:rPr>
        <w:t>Концепция Федеральных государственных образовательных стандартов общего образования</w:t>
      </w:r>
      <w:proofErr w:type="gramStart"/>
      <w:r w:rsidRPr="00B27D86">
        <w:rPr>
          <w:rStyle w:val="c18"/>
          <w:color w:val="000000"/>
          <w:shd w:val="clear" w:color="auto" w:fill="FFFFFF"/>
        </w:rPr>
        <w:t xml:space="preserve"> / П</w:t>
      </w:r>
      <w:proofErr w:type="gramEnd"/>
      <w:r w:rsidRPr="00B27D86">
        <w:rPr>
          <w:rStyle w:val="c18"/>
          <w:color w:val="000000"/>
          <w:shd w:val="clear" w:color="auto" w:fill="FFFFFF"/>
        </w:rPr>
        <w:t xml:space="preserve">од ред. AM. </w:t>
      </w:r>
      <w:proofErr w:type="spellStart"/>
      <w:r w:rsidRPr="00B27D86">
        <w:rPr>
          <w:rStyle w:val="c18"/>
          <w:color w:val="000000"/>
          <w:shd w:val="clear" w:color="auto" w:fill="FFFFFF"/>
        </w:rPr>
        <w:t>Кондакова</w:t>
      </w:r>
      <w:proofErr w:type="spellEnd"/>
      <w:r w:rsidRPr="00B27D86">
        <w:rPr>
          <w:rStyle w:val="c18"/>
          <w:color w:val="000000"/>
          <w:shd w:val="clear" w:color="auto" w:fill="FFFFFF"/>
        </w:rPr>
        <w:t>, А.А. Кузнецова. М.: Просвещение, 2008.</w:t>
      </w:r>
    </w:p>
    <w:p w:rsidR="00BB571B" w:rsidRPr="00B27D86" w:rsidRDefault="00BB571B" w:rsidP="00BB571B">
      <w:pPr>
        <w:numPr>
          <w:ilvl w:val="0"/>
          <w:numId w:val="1"/>
        </w:numPr>
        <w:shd w:val="clear" w:color="auto" w:fill="FFFFFF"/>
        <w:ind w:left="20" w:right="20" w:firstLine="360"/>
        <w:jc w:val="both"/>
        <w:rPr>
          <w:color w:val="000000"/>
        </w:rPr>
      </w:pPr>
      <w:proofErr w:type="spellStart"/>
      <w:r w:rsidRPr="00B27D86">
        <w:rPr>
          <w:rStyle w:val="c3"/>
          <w:i/>
          <w:iCs/>
          <w:color w:val="000000"/>
          <w:shd w:val="clear" w:color="auto" w:fill="FFFFFF"/>
        </w:rPr>
        <w:t>Мардахаева</w:t>
      </w:r>
      <w:proofErr w:type="spellEnd"/>
      <w:r w:rsidRPr="00B27D86">
        <w:rPr>
          <w:rStyle w:val="c3"/>
          <w:i/>
          <w:iCs/>
          <w:color w:val="000000"/>
          <w:shd w:val="clear" w:color="auto" w:fill="FFFFFF"/>
        </w:rPr>
        <w:t xml:space="preserve"> Е.Л.</w:t>
      </w:r>
      <w:r w:rsidRPr="00B27D86">
        <w:rPr>
          <w:rStyle w:val="c18"/>
          <w:b/>
          <w:bCs/>
          <w:color w:val="000000"/>
          <w:shd w:val="clear" w:color="auto" w:fill="FFFFFF"/>
        </w:rPr>
        <w:t> </w:t>
      </w:r>
      <w:r w:rsidRPr="00B27D86">
        <w:rPr>
          <w:rStyle w:val="c18"/>
          <w:color w:val="000000"/>
          <w:shd w:val="clear" w:color="auto" w:fill="FFFFFF"/>
        </w:rPr>
        <w:t>Занятия математического кружка. 5 класс. М.: Мнемозина, 2012.</w:t>
      </w:r>
    </w:p>
    <w:p w:rsidR="008508FF" w:rsidRPr="00B27D86" w:rsidRDefault="00BB571B" w:rsidP="00B27D86">
      <w:pPr>
        <w:numPr>
          <w:ilvl w:val="0"/>
          <w:numId w:val="1"/>
        </w:numPr>
        <w:shd w:val="clear" w:color="auto" w:fill="FFFFFF"/>
        <w:ind w:left="20" w:right="20" w:firstLine="360"/>
        <w:jc w:val="both"/>
      </w:pPr>
      <w:r w:rsidRPr="00B27D86">
        <w:rPr>
          <w:rStyle w:val="c18"/>
          <w:color w:val="000000"/>
          <w:shd w:val="clear" w:color="auto" w:fill="FFFFFF"/>
        </w:rPr>
        <w:t xml:space="preserve">Национальная образовательная инициатива «Наша новая школа»: [Электронный документ]. Режим </w:t>
      </w:r>
      <w:proofErr w:type="spellStart"/>
      <w:r w:rsidRPr="00B27D86">
        <w:rPr>
          <w:rStyle w:val="c18"/>
          <w:color w:val="000000"/>
          <w:shd w:val="clear" w:color="auto" w:fill="FFFFFF"/>
        </w:rPr>
        <w:t>дост</w:t>
      </w:r>
      <w:proofErr w:type="spellEnd"/>
    </w:p>
    <w:sectPr w:rsidR="008508FF" w:rsidRPr="00B27D86" w:rsidSect="00DE6C0F">
      <w:pgSz w:w="11906" w:h="16838"/>
      <w:pgMar w:top="1134" w:right="180" w:bottom="1134" w:left="18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60F3"/>
    <w:multiLevelType w:val="multilevel"/>
    <w:tmpl w:val="1AE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23855"/>
    <w:multiLevelType w:val="multilevel"/>
    <w:tmpl w:val="877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7343D"/>
    <w:multiLevelType w:val="multilevel"/>
    <w:tmpl w:val="A37E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B3D9E"/>
    <w:multiLevelType w:val="multilevel"/>
    <w:tmpl w:val="3C5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21944"/>
    <w:multiLevelType w:val="multilevel"/>
    <w:tmpl w:val="EEDC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61C7D"/>
    <w:multiLevelType w:val="multilevel"/>
    <w:tmpl w:val="154E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C5710"/>
    <w:multiLevelType w:val="multilevel"/>
    <w:tmpl w:val="75C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14D7A"/>
    <w:multiLevelType w:val="multilevel"/>
    <w:tmpl w:val="F062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86F0D"/>
    <w:multiLevelType w:val="multilevel"/>
    <w:tmpl w:val="25A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99792C"/>
    <w:multiLevelType w:val="multilevel"/>
    <w:tmpl w:val="E4E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D7A01"/>
    <w:multiLevelType w:val="multilevel"/>
    <w:tmpl w:val="7D34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725A8"/>
    <w:multiLevelType w:val="multilevel"/>
    <w:tmpl w:val="A66A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26256F"/>
    <w:multiLevelType w:val="multilevel"/>
    <w:tmpl w:val="B1AE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6C0F"/>
    <w:rsid w:val="00060717"/>
    <w:rsid w:val="000D5251"/>
    <w:rsid w:val="000F7F54"/>
    <w:rsid w:val="001775DE"/>
    <w:rsid w:val="001A16B3"/>
    <w:rsid w:val="00366FA3"/>
    <w:rsid w:val="003D2A6E"/>
    <w:rsid w:val="00421675"/>
    <w:rsid w:val="00604B67"/>
    <w:rsid w:val="008508FF"/>
    <w:rsid w:val="00897FD3"/>
    <w:rsid w:val="008D0672"/>
    <w:rsid w:val="008F048A"/>
    <w:rsid w:val="008F6E11"/>
    <w:rsid w:val="00920BBD"/>
    <w:rsid w:val="00A46573"/>
    <w:rsid w:val="00A64122"/>
    <w:rsid w:val="00AB0EA2"/>
    <w:rsid w:val="00B27D86"/>
    <w:rsid w:val="00B561A1"/>
    <w:rsid w:val="00BB571B"/>
    <w:rsid w:val="00C02F99"/>
    <w:rsid w:val="00D92E3C"/>
    <w:rsid w:val="00DE6C0F"/>
    <w:rsid w:val="00FD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E6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DE6C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E6C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8">
    <w:name w:val="Table Grid 8"/>
    <w:basedOn w:val="a1"/>
    <w:rsid w:val="00DE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page number"/>
    <w:basedOn w:val="a0"/>
    <w:rsid w:val="00DE6C0F"/>
  </w:style>
  <w:style w:type="paragraph" w:styleId="a8">
    <w:name w:val="No Spacing"/>
    <w:uiPriority w:val="99"/>
    <w:qFormat/>
    <w:rsid w:val="000D52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41">
    <w:name w:val="c441"/>
    <w:basedOn w:val="a"/>
    <w:rsid w:val="008F6E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F6E11"/>
  </w:style>
  <w:style w:type="character" w:customStyle="1" w:styleId="c33">
    <w:name w:val="c33"/>
    <w:basedOn w:val="a0"/>
    <w:rsid w:val="008F6E11"/>
  </w:style>
  <w:style w:type="paragraph" w:customStyle="1" w:styleId="c113">
    <w:name w:val="c113"/>
    <w:basedOn w:val="a"/>
    <w:rsid w:val="008F6E11"/>
    <w:pPr>
      <w:spacing w:before="100" w:beforeAutospacing="1" w:after="100" w:afterAutospacing="1"/>
    </w:pPr>
  </w:style>
  <w:style w:type="paragraph" w:customStyle="1" w:styleId="c393">
    <w:name w:val="c393"/>
    <w:basedOn w:val="a"/>
    <w:rsid w:val="008F6E11"/>
    <w:pPr>
      <w:spacing w:before="100" w:beforeAutospacing="1" w:after="100" w:afterAutospacing="1"/>
    </w:pPr>
  </w:style>
  <w:style w:type="paragraph" w:customStyle="1" w:styleId="c28">
    <w:name w:val="c28"/>
    <w:basedOn w:val="a"/>
    <w:rsid w:val="00BB571B"/>
    <w:pPr>
      <w:spacing w:before="100" w:beforeAutospacing="1" w:after="100" w:afterAutospacing="1"/>
    </w:pPr>
  </w:style>
  <w:style w:type="character" w:customStyle="1" w:styleId="c14">
    <w:name w:val="c14"/>
    <w:basedOn w:val="a0"/>
    <w:rsid w:val="00BB571B"/>
  </w:style>
  <w:style w:type="paragraph" w:customStyle="1" w:styleId="c2">
    <w:name w:val="c2"/>
    <w:basedOn w:val="a"/>
    <w:rsid w:val="00BB571B"/>
    <w:pPr>
      <w:spacing w:before="100" w:beforeAutospacing="1" w:after="100" w:afterAutospacing="1"/>
    </w:pPr>
  </w:style>
  <w:style w:type="character" w:customStyle="1" w:styleId="c18">
    <w:name w:val="c18"/>
    <w:basedOn w:val="a0"/>
    <w:rsid w:val="00BB571B"/>
  </w:style>
  <w:style w:type="character" w:customStyle="1" w:styleId="c3">
    <w:name w:val="c3"/>
    <w:basedOn w:val="a0"/>
    <w:rsid w:val="00BB571B"/>
  </w:style>
  <w:style w:type="character" w:customStyle="1" w:styleId="c79">
    <w:name w:val="c79"/>
    <w:basedOn w:val="a0"/>
    <w:rsid w:val="00BB571B"/>
  </w:style>
  <w:style w:type="character" w:styleId="a9">
    <w:name w:val="Hyperlink"/>
    <w:basedOn w:val="a0"/>
    <w:uiPriority w:val="99"/>
    <w:semiHidden/>
    <w:unhideWhenUsed/>
    <w:rsid w:val="00BB571B"/>
    <w:rPr>
      <w:color w:val="0000FF"/>
      <w:u w:val="single"/>
    </w:rPr>
  </w:style>
  <w:style w:type="character" w:customStyle="1" w:styleId="c5">
    <w:name w:val="c5"/>
    <w:basedOn w:val="a0"/>
    <w:rsid w:val="00BB571B"/>
  </w:style>
  <w:style w:type="paragraph" w:customStyle="1" w:styleId="c40">
    <w:name w:val="c40"/>
    <w:basedOn w:val="a"/>
    <w:rsid w:val="00BB571B"/>
    <w:pPr>
      <w:spacing w:before="100" w:beforeAutospacing="1" w:after="100" w:afterAutospacing="1"/>
    </w:pPr>
  </w:style>
  <w:style w:type="paragraph" w:customStyle="1" w:styleId="c21">
    <w:name w:val="c21"/>
    <w:basedOn w:val="a"/>
    <w:rsid w:val="00BB571B"/>
    <w:pPr>
      <w:spacing w:before="100" w:beforeAutospacing="1" w:after="100" w:afterAutospacing="1"/>
    </w:pPr>
  </w:style>
  <w:style w:type="paragraph" w:customStyle="1" w:styleId="c51">
    <w:name w:val="c51"/>
    <w:basedOn w:val="a"/>
    <w:rsid w:val="00BB571B"/>
    <w:pPr>
      <w:spacing w:before="100" w:beforeAutospacing="1" w:after="100" w:afterAutospacing="1"/>
    </w:pPr>
  </w:style>
  <w:style w:type="paragraph" w:customStyle="1" w:styleId="c52">
    <w:name w:val="c52"/>
    <w:basedOn w:val="a"/>
    <w:rsid w:val="00BB571B"/>
    <w:pPr>
      <w:spacing w:before="100" w:beforeAutospacing="1" w:after="100" w:afterAutospacing="1"/>
    </w:pPr>
  </w:style>
  <w:style w:type="paragraph" w:customStyle="1" w:styleId="c67">
    <w:name w:val="c67"/>
    <w:basedOn w:val="a"/>
    <w:rsid w:val="00BB571B"/>
    <w:pPr>
      <w:spacing w:before="100" w:beforeAutospacing="1" w:after="100" w:afterAutospacing="1"/>
    </w:pPr>
  </w:style>
  <w:style w:type="paragraph" w:customStyle="1" w:styleId="c58">
    <w:name w:val="c58"/>
    <w:basedOn w:val="a"/>
    <w:rsid w:val="00BB571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B57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27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2016-08-28T04:11:00Z</dcterms:created>
  <dcterms:modified xsi:type="dcterms:W3CDTF">2016-09-06T13:54:00Z</dcterms:modified>
</cp:coreProperties>
</file>