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Default="0031158F" w:rsidP="0031158F">
      <w:pPr>
        <w:spacing w:after="0"/>
        <w:ind w:left="3969" w:right="-143"/>
        <w:rPr>
          <w:rFonts w:ascii="Times New Roman" w:hAnsi="Times New Roman"/>
          <w:b/>
          <w:sz w:val="28"/>
          <w:szCs w:val="28"/>
        </w:rPr>
      </w:pPr>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 xml:space="preserve">адаптированная основная общеобразовательная программа образования </w:t>
      </w:r>
      <w:proofErr w:type="gramStart"/>
      <w:r>
        <w:rPr>
          <w:rFonts w:ascii="Times New Roman" w:hAnsi="Times New Roman" w:cs="Times New Roman"/>
          <w:b/>
          <w:color w:val="auto"/>
          <w:sz w:val="32"/>
          <w:szCs w:val="32"/>
        </w:rPr>
        <w:t>обучающихся</w:t>
      </w:r>
      <w:proofErr w:type="gramEnd"/>
      <w:r>
        <w:rPr>
          <w:rFonts w:ascii="Times New Roman" w:hAnsi="Times New Roman" w:cs="Times New Roman"/>
          <w:b/>
          <w:color w:val="auto"/>
          <w:sz w:val="32"/>
          <w:szCs w:val="32"/>
        </w:rPr>
        <w:t xml:space="preserve">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Примерная адаптированная основная общеобразовательная программа образования (далее ―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организацией в соответствии со Стандартом и с учетом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может быть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образования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прочное усвоение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proofErr w:type="gram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w:t>
      </w:r>
      <w:proofErr w:type="gram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 xml:space="preserve">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должна обеспечить требуемые для этой категории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диагностико-пропедевтических</w:t>
      </w:r>
      <w:proofErr w:type="spell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 xml:space="preserve">«умственной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Pr>
          <w:rFonts w:ascii="Times New Roman" w:hAnsi="Times New Roman" w:cs="Times New Roman"/>
          <w:color w:val="auto"/>
          <w:sz w:val="28"/>
          <w:szCs w:val="28"/>
        </w:rPr>
        <w:t>коррелирует</w:t>
      </w:r>
      <w:proofErr w:type="spellEnd"/>
      <w:r>
        <w:rPr>
          <w:rFonts w:ascii="Times New Roman" w:hAnsi="Times New Roman" w:cs="Times New Roman"/>
          <w:color w:val="auto"/>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color w:val="auto"/>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Pr>
          <w:rFonts w:ascii="Times New Roman" w:hAnsi="Times New Roman" w:cs="Times New Roman"/>
          <w:color w:val="auto"/>
          <w:sz w:val="28"/>
          <w:szCs w:val="28"/>
        </w:rPr>
        <w:t>мотивационно-потребностная</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roofErr w:type="gramStart"/>
      <w:r>
        <w:rPr>
          <w:rFonts w:ascii="Times New Roman" w:hAnsi="Times New Roman" w:cs="Times New Roman"/>
          <w:color w:val="auto"/>
          <w:sz w:val="28"/>
          <w:szCs w:val="28"/>
          <w:shd w:val="clear" w:color="auto" w:fill="FFFFFF"/>
        </w:rPr>
        <w:t>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w:t>
      </w:r>
      <w:proofErr w:type="spellStart"/>
      <w:r>
        <w:rPr>
          <w:rFonts w:ascii="Times New Roman" w:hAnsi="Times New Roman" w:cs="Times New Roman"/>
          <w:color w:val="auto"/>
          <w:sz w:val="28"/>
          <w:szCs w:val="28"/>
          <w:shd w:val="clear" w:color="auto" w:fill="FFFFFF"/>
        </w:rPr>
        <w:t>Выготского</w:t>
      </w:r>
      <w:proofErr w:type="spellEnd"/>
      <w:r>
        <w:rPr>
          <w:rFonts w:ascii="Times New Roman" w:hAnsi="Times New Roman" w:cs="Times New Roman"/>
          <w:color w:val="auto"/>
          <w:sz w:val="28"/>
          <w:szCs w:val="28"/>
          <w:shd w:val="clear" w:color="auto" w:fill="FFFFFF"/>
        </w:rPr>
        <w:t xml:space="preserve">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 сохранной у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чающихся</w:t>
      </w:r>
      <w:proofErr w:type="gramEnd"/>
      <w:r>
        <w:rPr>
          <w:rFonts w:ascii="Times New Roman" w:hAnsi="Times New Roman" w:cs="Times New Roman"/>
          <w:color w:val="auto"/>
          <w:sz w:val="28"/>
          <w:szCs w:val="28"/>
          <w:shd w:val="clear" w:color="auto" w:fill="FFFFFF"/>
        </w:rPr>
        <w:t xml:space="preserve">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w:t>
      </w:r>
      <w:proofErr w:type="gramStart"/>
      <w:r>
        <w:rPr>
          <w:rFonts w:ascii="Times New Roman" w:hAnsi="Times New Roman" w:cs="Times New Roman"/>
          <w:color w:val="auto"/>
          <w:sz w:val="28"/>
          <w:szCs w:val="28"/>
          <w:shd w:val="clear" w:color="auto" w:fill="FFFFFF"/>
        </w:rPr>
        <w:t>ии у э</w:t>
      </w:r>
      <w:proofErr w:type="gramEnd"/>
      <w:r>
        <w:rPr>
          <w:rFonts w:ascii="Times New Roman" w:hAnsi="Times New Roman" w:cs="Times New Roman"/>
          <w:color w:val="auto"/>
          <w:sz w:val="28"/>
          <w:szCs w:val="28"/>
          <w:shd w:val="clear" w:color="auto" w:fill="FFFFFF"/>
        </w:rPr>
        <w:t>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 xml:space="preserve">гического) </w:t>
      </w:r>
      <w:proofErr w:type="gramStart"/>
      <w:r>
        <w:rPr>
          <w:rFonts w:ascii="Times New Roman" w:hAnsi="Times New Roman" w:cs="Times New Roman"/>
          <w:color w:val="auto"/>
          <w:sz w:val="28"/>
          <w:szCs w:val="28"/>
          <w:shd w:val="clear" w:color="auto" w:fill="FFFFFF"/>
        </w:rPr>
        <w:t>у</w:t>
      </w:r>
      <w:proofErr w:type="gramEnd"/>
      <w:r>
        <w:rPr>
          <w:rFonts w:ascii="Times New Roman" w:hAnsi="Times New Roman" w:cs="Times New Roman"/>
          <w:color w:val="auto"/>
          <w:sz w:val="28"/>
          <w:szCs w:val="28"/>
          <w:shd w:val="clear" w:color="auto" w:fill="FFFFFF"/>
        </w:rPr>
        <w:t xml:space="preserve">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w:t>
      </w:r>
      <w:proofErr w:type="gramEnd"/>
      <w:r>
        <w:rPr>
          <w:rFonts w:ascii="Times New Roman" w:hAnsi="Times New Roman" w:cs="Times New Roman"/>
          <w:color w:val="auto"/>
          <w:sz w:val="28"/>
          <w:szCs w:val="28"/>
          <w:shd w:val="clear" w:color="auto" w:fill="FFFFFF"/>
        </w:rPr>
        <w:t xml:space="preserve">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 xml:space="preserve">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 xml:space="preserve">те с тем, в большинстве случаев </w:t>
      </w:r>
      <w:proofErr w:type="gramStart"/>
      <w:r>
        <w:rPr>
          <w:rFonts w:ascii="Times New Roman" w:hAnsi="Times New Roman" w:cs="Times New Roman"/>
          <w:color w:val="auto"/>
          <w:sz w:val="28"/>
          <w:szCs w:val="28"/>
          <w:shd w:val="clear" w:color="auto" w:fill="FFFFFF"/>
        </w:rPr>
        <w:t>эти показатели не достигают</w:t>
      </w:r>
      <w:proofErr w:type="gramEnd"/>
      <w:r>
        <w:rPr>
          <w:rFonts w:ascii="Times New Roman" w:hAnsi="Times New Roman" w:cs="Times New Roman"/>
          <w:color w:val="auto"/>
          <w:sz w:val="28"/>
          <w:szCs w:val="28"/>
          <w:shd w:val="clear" w:color="auto" w:fill="FFFFFF"/>
        </w:rPr>
        <w:t xml:space="preserve">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 xml:space="preserve">тегории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 xml:space="preserve">Психологические особенности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w:t>
      </w:r>
      <w:proofErr w:type="spellStart"/>
      <w:r>
        <w:rPr>
          <w:rFonts w:ascii="Times New Roman" w:hAnsi="Times New Roman" w:cs="Times New Roman"/>
          <w:color w:val="auto"/>
          <w:sz w:val="28"/>
          <w:szCs w:val="28"/>
        </w:rPr>
        <w:t>целеполаганию</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w:t>
      </w:r>
      <w:proofErr w:type="spellStart"/>
      <w:r>
        <w:rPr>
          <w:rFonts w:ascii="Times New Roman" w:hAnsi="Times New Roman" w:cs="Times New Roman"/>
          <w:color w:val="auto"/>
          <w:sz w:val="28"/>
          <w:szCs w:val="28"/>
          <w:shd w:val="clear" w:color="auto" w:fill="FFFFFF"/>
        </w:rPr>
        <w:t>Выготским</w:t>
      </w:r>
      <w:proofErr w:type="spellEnd"/>
      <w:r>
        <w:rPr>
          <w:rFonts w:ascii="Times New Roman" w:hAnsi="Times New Roman" w:cs="Times New Roman"/>
          <w:color w:val="auto"/>
          <w:sz w:val="28"/>
          <w:szCs w:val="28"/>
          <w:shd w:val="clear" w:color="auto" w:fill="FFFFFF"/>
        </w:rPr>
        <w:t>,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Pr>
          <w:rFonts w:ascii="Times New Roman" w:hAnsi="Times New Roman" w:cs="Times New Roman"/>
          <w:color w:val="auto"/>
          <w:sz w:val="28"/>
          <w:szCs w:val="28"/>
          <w:shd w:val="clear" w:color="auto" w:fill="FFFFFF"/>
        </w:rPr>
        <w:t>учитывающее</w:t>
      </w:r>
      <w:proofErr w:type="gramEnd"/>
      <w:r>
        <w:rPr>
          <w:rFonts w:ascii="Times New Roman" w:hAnsi="Times New Roman" w:cs="Times New Roman"/>
          <w:color w:val="auto"/>
          <w:sz w:val="28"/>
          <w:szCs w:val="28"/>
          <w:shd w:val="clear" w:color="auto" w:fill="FFFFFF"/>
        </w:rPr>
        <w:t xml:space="preserve">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вляется замедленно, </w:t>
      </w:r>
      <w:proofErr w:type="spellStart"/>
      <w:r>
        <w:rPr>
          <w:rFonts w:ascii="Times New Roman" w:hAnsi="Times New Roman" w:cs="Times New Roman"/>
          <w:sz w:val="28"/>
          <w:szCs w:val="28"/>
        </w:rPr>
        <w:t>атипично</w:t>
      </w:r>
      <w:proofErr w:type="spellEnd"/>
      <w:r>
        <w:rPr>
          <w:rFonts w:ascii="Times New Roman" w:hAnsi="Times New Roman" w:cs="Times New Roman"/>
          <w:sz w:val="28"/>
          <w:szCs w:val="28"/>
        </w:rPr>
        <w:t>,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w:t>
      </w:r>
      <w:proofErr w:type="gramStart"/>
      <w:r w:rsidR="005965CC">
        <w:rPr>
          <w:rFonts w:ascii="Times New Roman" w:hAnsi="Times New Roman" w:cs="Times New Roman"/>
          <w:b w:val="0"/>
          <w:caps w:val="0"/>
          <w:color w:val="auto"/>
          <w:sz w:val="28"/>
          <w:szCs w:val="28"/>
        </w:rPr>
        <w:t>обучающимися</w:t>
      </w:r>
      <w:proofErr w:type="gramEnd"/>
      <w:r w:rsidR="005965CC">
        <w:rPr>
          <w:rFonts w:ascii="Times New Roman" w:hAnsi="Times New Roman" w:cs="Times New Roman"/>
          <w:b w:val="0"/>
          <w:caps w:val="0"/>
          <w:color w:val="auto"/>
          <w:sz w:val="28"/>
          <w:szCs w:val="28"/>
        </w:rPr>
        <w:t xml:space="preserve">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w:t>
      </w:r>
      <w:proofErr w:type="gramStart"/>
      <w:r>
        <w:rPr>
          <w:rFonts w:ascii="Times New Roman" w:hAnsi="Times New Roman" w:cs="Times New Roman"/>
          <w:color w:val="auto"/>
          <w:sz w:val="28"/>
          <w:szCs w:val="28"/>
        </w:rPr>
        <w:t>которая</w:t>
      </w:r>
      <w:proofErr w:type="gramEnd"/>
      <w:r>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Pr>
          <w:rFonts w:ascii="Times New Roman" w:hAnsi="Times New Roman" w:cs="Times New Roman"/>
          <w:color w:val="auto"/>
          <w:sz w:val="28"/>
          <w:szCs w:val="28"/>
        </w:rPr>
        <w:t>социокультурным</w:t>
      </w:r>
      <w:proofErr w:type="spellEnd"/>
      <w:r>
        <w:rPr>
          <w:rFonts w:ascii="Times New Roman" w:hAnsi="Times New Roman" w:cs="Times New Roman"/>
          <w:color w:val="auto"/>
          <w:sz w:val="28"/>
          <w:szCs w:val="28"/>
        </w:rPr>
        <w:t xml:space="preserve">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ют освоенные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Pr>
          <w:rFonts w:ascii="Times New Roman" w:hAnsi="Times New Roman" w:cs="Times New Roman"/>
          <w:color w:val="auto"/>
          <w:sz w:val="28"/>
          <w:szCs w:val="28"/>
        </w:rPr>
        <w:t>психолого-медико-педагогической</w:t>
      </w:r>
      <w:proofErr w:type="spellEnd"/>
      <w:r>
        <w:rPr>
          <w:rFonts w:ascii="Times New Roman" w:hAnsi="Times New Roman" w:cs="Times New Roman"/>
          <w:color w:val="auto"/>
          <w:sz w:val="28"/>
          <w:szCs w:val="28"/>
        </w:rPr>
        <w:t xml:space="preserve">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color w:val="auto"/>
          <w:sz w:val="28"/>
          <w:szCs w:val="28"/>
        </w:rPr>
        <w:t>обучение по</w:t>
      </w:r>
      <w:proofErr w:type="gramEnd"/>
      <w:r>
        <w:rPr>
          <w:rFonts w:ascii="Times New Roman" w:hAnsi="Times New Roman" w:cs="Times New Roman"/>
          <w:color w:val="auto"/>
          <w:sz w:val="28"/>
          <w:szCs w:val="28"/>
        </w:rPr>
        <w:t xml:space="preserve">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 xml:space="preserve">чтение </w:t>
      </w:r>
      <w:proofErr w:type="gramStart"/>
      <w:r>
        <w:rPr>
          <w:sz w:val="28"/>
          <w:szCs w:val="28"/>
        </w:rPr>
        <w:t>текста</w:t>
      </w:r>
      <w:proofErr w:type="gramEnd"/>
      <w:r>
        <w:rPr>
          <w:sz w:val="28"/>
          <w:szCs w:val="28"/>
        </w:rPr>
        <w:t xml:space="preserve">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видо-родовые</w:t>
      </w:r>
      <w:proofErr w:type="spellEnd"/>
      <w:r>
        <w:rPr>
          <w:rFonts w:ascii="Times New Roman" w:hAnsi="Times New Roman"/>
          <w:sz w:val="28"/>
          <w:szCs w:val="28"/>
        </w:rPr>
        <w:t xml:space="preserve">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w:t>
      </w:r>
      <w:proofErr w:type="gramStart"/>
      <w:r>
        <w:rPr>
          <w:rFonts w:ascii="Times New Roman" w:hAnsi="Times New Roman" w:cs="Times New Roman"/>
          <w:bCs/>
          <w:color w:val="auto"/>
          <w:sz w:val="28"/>
          <w:szCs w:val="28"/>
        </w:rPr>
        <w:t>конструктивный</w:t>
      </w:r>
      <w:proofErr w:type="gramEnd"/>
      <w:r>
        <w:rPr>
          <w:rFonts w:ascii="Times New Roman" w:hAnsi="Times New Roman" w:cs="Times New Roman"/>
          <w:bCs/>
          <w:color w:val="auto"/>
          <w:sz w:val="28"/>
          <w:szCs w:val="28"/>
        </w:rPr>
        <w:t>,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spellStart"/>
      <w:proofErr w:type="gramStart"/>
      <w:r>
        <w:rPr>
          <w:rFonts w:ascii="Times New Roman" w:hAnsi="Times New Roman"/>
          <w:i/>
          <w:sz w:val="28"/>
          <w:szCs w:val="28"/>
        </w:rPr>
        <w:t>форте-громко</w:t>
      </w:r>
      <w:proofErr w:type="spellEnd"/>
      <w:proofErr w:type="gramEnd"/>
      <w:r>
        <w:rPr>
          <w:rFonts w:ascii="Times New Roman" w:hAnsi="Times New Roman"/>
          <w:i/>
          <w:sz w:val="28"/>
          <w:szCs w:val="28"/>
        </w:rPr>
        <w:t xml:space="preserve">, </w:t>
      </w:r>
      <w:proofErr w:type="spellStart"/>
      <w:r>
        <w:rPr>
          <w:rFonts w:ascii="Times New Roman" w:hAnsi="Times New Roman"/>
          <w:i/>
          <w:sz w:val="28"/>
          <w:szCs w:val="28"/>
        </w:rPr>
        <w:t>пиано-тихо</w:t>
      </w:r>
      <w:proofErr w:type="spellEnd"/>
      <w:r>
        <w:rPr>
          <w:rFonts w:ascii="Times New Roman" w:hAnsi="Times New Roman"/>
          <w:i/>
          <w:sz w:val="28"/>
          <w:szCs w:val="28"/>
        </w:rPr>
        <w:t>)</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w:t>
      </w:r>
      <w:proofErr w:type="gramStart"/>
      <w:r>
        <w:rPr>
          <w:rFonts w:ascii="Times New Roman" w:hAnsi="Times New Roman" w:cs="Times New Roman"/>
          <w:color w:val="auto"/>
          <w:sz w:val="28"/>
          <w:szCs w:val="28"/>
        </w:rPr>
        <w:t>дств св</w:t>
      </w:r>
      <w:proofErr w:type="gramEnd"/>
      <w:r>
        <w:rPr>
          <w:rFonts w:ascii="Times New Roman" w:hAnsi="Times New Roman" w:cs="Times New Roman"/>
          <w:color w:val="auto"/>
          <w:sz w:val="28"/>
          <w:szCs w:val="28"/>
        </w:rPr>
        <w:t>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 xml:space="preserve">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осознанное </w:t>
      </w:r>
      <w:proofErr w:type="gramStart"/>
      <w:r>
        <w:rPr>
          <w:rFonts w:ascii="Times New Roman" w:hAnsi="Times New Roman" w:cs="Times New Roman"/>
          <w:color w:val="auto"/>
          <w:sz w:val="28"/>
          <w:szCs w:val="28"/>
        </w:rPr>
        <w:t>чтение</w:t>
      </w:r>
      <w:proofErr w:type="gramEnd"/>
      <w:r>
        <w:rPr>
          <w:rFonts w:ascii="Times New Roman" w:hAnsi="Times New Roman" w:cs="Times New Roman"/>
          <w:color w:val="auto"/>
          <w:sz w:val="28"/>
          <w:szCs w:val="28"/>
        </w:rPr>
        <w:t xml:space="preserve">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чтение выбранной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числовой ряд чисел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 xml:space="preserve">, читать, записывать и сравнивать целые числа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решать все простые задачи, составные задачи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совершение покупок товаров повседневного спроса и знание </w:t>
      </w:r>
      <w:proofErr w:type="gramStart"/>
      <w:r>
        <w:rPr>
          <w:rFonts w:ascii="Times New Roman" w:hAnsi="Times New Roman" w:cs="Times New Roman"/>
          <w:color w:val="auto"/>
          <w:sz w:val="28"/>
          <w:szCs w:val="28"/>
        </w:rPr>
        <w:t>способов определения правильности отпуска товаров</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пользование</w:t>
      </w:r>
      <w:proofErr w:type="gramEnd"/>
      <w:r>
        <w:rPr>
          <w:rFonts w:ascii="Times New Roman" w:hAnsi="Times New Roman" w:cs="Times New Roman"/>
          <w:color w:val="auto"/>
          <w:sz w:val="28"/>
          <w:szCs w:val="28"/>
        </w:rPr>
        <w:t xml:space="preserve">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выбор необходимого товара из ряда </w:t>
      </w:r>
      <w:proofErr w:type="gramStart"/>
      <w:r>
        <w:rPr>
          <w:rFonts w:ascii="Times New Roman" w:hAnsi="Times New Roman" w:cs="Times New Roman"/>
          <w:color w:val="auto"/>
          <w:sz w:val="28"/>
          <w:szCs w:val="28"/>
        </w:rPr>
        <w:t>предложенных</w:t>
      </w:r>
      <w:proofErr w:type="gramEnd"/>
      <w:r>
        <w:rPr>
          <w:rFonts w:ascii="Times New Roman" w:hAnsi="Times New Roman" w:cs="Times New Roman"/>
          <w:color w:val="auto"/>
          <w:sz w:val="28"/>
          <w:szCs w:val="28"/>
        </w:rPr>
        <w:t xml:space="preserve">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Pr>
          <w:rFonts w:ascii="Times New Roman" w:hAnsi="Times New Roman" w:cs="Times New Roman"/>
          <w:color w:val="auto"/>
          <w:sz w:val="28"/>
          <w:szCs w:val="28"/>
        </w:rPr>
        <w:t>Параолимпийское</w:t>
      </w:r>
      <w:proofErr w:type="spellEnd"/>
      <w:r>
        <w:rPr>
          <w:rFonts w:ascii="Times New Roman" w:hAnsi="Times New Roman" w:cs="Times New Roman"/>
          <w:color w:val="auto"/>
          <w:sz w:val="28"/>
          <w:szCs w:val="28"/>
        </w:rPr>
        <w:t xml:space="preserve">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color w:val="auto"/>
          <w:sz w:val="28"/>
          <w:szCs w:val="28"/>
        </w:rPr>
        <w:t>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В соответствии с требования Стандарта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color w:val="auto"/>
          <w:sz w:val="28"/>
          <w:szCs w:val="28"/>
        </w:rPr>
        <w:t xml:space="preserve">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Pr>
          <w:rFonts w:ascii="Times New Roman" w:hAnsi="Times New Roman" w:cs="Times New Roman"/>
          <w:color w:val="auto"/>
          <w:sz w:val="28"/>
          <w:szCs w:val="28"/>
        </w:rPr>
        <w:t>психолого-медико-педагогический</w:t>
      </w:r>
      <w:proofErr w:type="spellEnd"/>
      <w:r>
        <w:rPr>
          <w:rFonts w:ascii="Times New Roman" w:hAnsi="Times New Roman" w:cs="Times New Roman"/>
          <w:color w:val="auto"/>
          <w:sz w:val="28"/>
          <w:szCs w:val="28"/>
        </w:rPr>
        <w:t xml:space="preserve">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сформированность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color w:val="auto"/>
          <w:sz w:val="28"/>
          <w:szCs w:val="28"/>
        </w:rPr>
        <w:t xml:space="preserve">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 xml:space="preserve">ально важным, насколько </w:t>
      </w:r>
      <w:proofErr w:type="gramStart"/>
      <w:r>
        <w:rPr>
          <w:rFonts w:ascii="Times New Roman" w:hAnsi="Times New Roman" w:cs="Times New Roman"/>
          <w:bCs/>
          <w:color w:val="auto"/>
          <w:sz w:val="28"/>
          <w:szCs w:val="28"/>
        </w:rPr>
        <w:t>обучающийся</w:t>
      </w:r>
      <w:proofErr w:type="gramEnd"/>
      <w:r>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го и дифференцированного подходов. Усвоенные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w:t>
      </w:r>
      <w:proofErr w:type="gramEnd"/>
      <w:r>
        <w:rPr>
          <w:rFonts w:ascii="Times New Roman" w:hAnsi="Times New Roman" w:cs="Times New Roman"/>
          <w:color w:val="auto"/>
          <w:sz w:val="28"/>
          <w:szCs w:val="28"/>
        </w:rPr>
        <w:t xml:space="preserve">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ях сохранении его </w:t>
      </w:r>
      <w:proofErr w:type="spellStart"/>
      <w:r>
        <w:rPr>
          <w:rFonts w:ascii="Times New Roman" w:hAnsi="Times New Roman" w:cs="Times New Roman"/>
          <w:color w:val="auto"/>
          <w:sz w:val="28"/>
          <w:szCs w:val="28"/>
        </w:rPr>
        <w:t>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ного</w:t>
      </w:r>
      <w:proofErr w:type="spellEnd"/>
      <w:r>
        <w:rPr>
          <w:rFonts w:ascii="Times New Roman" w:hAnsi="Times New Roman" w:cs="Times New Roman"/>
          <w:color w:val="auto"/>
          <w:sz w:val="28"/>
          <w:szCs w:val="28"/>
        </w:rPr>
        <w:t xml:space="preserve">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 xml:space="preserve">ров. Она проводится на основе </w:t>
      </w:r>
      <w:proofErr w:type="gramStart"/>
      <w:r>
        <w:rPr>
          <w:rFonts w:ascii="Times New Roman" w:hAnsi="Times New Roman" w:cs="Times New Roman"/>
          <w:sz w:val="28"/>
          <w:szCs w:val="28"/>
        </w:rPr>
        <w:t>результатов итоговой оценки достижения пла</w:t>
      </w:r>
      <w:r>
        <w:rPr>
          <w:rFonts w:ascii="Times New Roman" w:hAnsi="Times New Roman" w:cs="Times New Roman"/>
          <w:sz w:val="28"/>
          <w:szCs w:val="28"/>
        </w:rPr>
        <w:softHyphen/>
        <w:t>нируемых результатов освоения</w:t>
      </w:r>
      <w:proofErr w:type="gramEnd"/>
      <w:r>
        <w:rPr>
          <w:rFonts w:ascii="Times New Roman" w:hAnsi="Times New Roman" w:cs="Times New Roman"/>
          <w:sz w:val="28"/>
          <w:szCs w:val="28"/>
        </w:rPr>
        <w:t xml:space="preserve">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w:t>
      </w:r>
      <w:proofErr w:type="gramStart"/>
      <w:r w:rsidR="005B5BE4" w:rsidRPr="00912D8C">
        <w:rPr>
          <w:rFonts w:ascii="Times New Roman" w:hAnsi="Times New Roman" w:cs="Times New Roman"/>
          <w:color w:val="auto"/>
          <w:sz w:val="28"/>
          <w:szCs w:val="28"/>
        </w:rPr>
        <w:t>обучающимися</w:t>
      </w:r>
      <w:proofErr w:type="gramEnd"/>
      <w:r w:rsidR="005B5BE4" w:rsidRPr="00912D8C">
        <w:rPr>
          <w:rFonts w:ascii="Times New Roman" w:hAnsi="Times New Roman" w:cs="Times New Roman"/>
          <w:color w:val="auto"/>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 Регулятивные учебные действия обеспечивают успешную работу на любом уроке и любом этапе обучения. </w:t>
      </w:r>
      <w:proofErr w:type="gramStart"/>
      <w:r>
        <w:rPr>
          <w:rFonts w:ascii="Times New Roman" w:hAnsi="Times New Roman"/>
          <w:sz w:val="28"/>
          <w:szCs w:val="28"/>
        </w:rPr>
        <w:t>Благодаря</w:t>
      </w:r>
      <w:proofErr w:type="gramEnd"/>
      <w:r>
        <w:rPr>
          <w:rFonts w:ascii="Times New Roman" w:hAnsi="Times New Roman"/>
          <w:sz w:val="28"/>
          <w:szCs w:val="28"/>
        </w:rPr>
        <w:t xml:space="preserve"> </w:t>
      </w:r>
      <w:proofErr w:type="gramStart"/>
      <w:r>
        <w:rPr>
          <w:rFonts w:ascii="Times New Roman" w:hAnsi="Times New Roman"/>
          <w:sz w:val="28"/>
          <w:szCs w:val="28"/>
        </w:rPr>
        <w:t>им</w:t>
      </w:r>
      <w:proofErr w:type="gramEnd"/>
      <w:r>
        <w:rPr>
          <w:rFonts w:ascii="Times New Roman" w:hAnsi="Times New Roman"/>
          <w:sz w:val="28"/>
          <w:szCs w:val="28"/>
        </w:rPr>
        <w:t xml:space="preserve">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w:t>
      </w:r>
      <w:proofErr w:type="spellStart"/>
      <w:r>
        <w:rPr>
          <w:rFonts w:ascii="Times New Roman" w:hAnsi="Times New Roman"/>
          <w:sz w:val="28"/>
          <w:szCs w:val="28"/>
        </w:rPr>
        <w:t>учитель−ученик</w:t>
      </w:r>
      <w:proofErr w:type="spellEnd"/>
      <w:r>
        <w:rPr>
          <w:rFonts w:ascii="Times New Roman" w:hAnsi="Times New Roman"/>
          <w:sz w:val="28"/>
          <w:szCs w:val="28"/>
        </w:rPr>
        <w:t>, ученик–уче</w:t>
      </w:r>
      <w:r>
        <w:rPr>
          <w:rFonts w:ascii="Times New Roman" w:hAnsi="Times New Roman"/>
          <w:sz w:val="28"/>
          <w:szCs w:val="28"/>
        </w:rPr>
        <w:softHyphen/>
        <w:t xml:space="preserve">ник, ученик–класс, </w:t>
      </w:r>
      <w:proofErr w:type="spellStart"/>
      <w:r>
        <w:rPr>
          <w:rFonts w:ascii="Times New Roman" w:hAnsi="Times New Roman"/>
          <w:sz w:val="28"/>
          <w:szCs w:val="28"/>
        </w:rPr>
        <w:t>учитель−класс</w:t>
      </w:r>
      <w:proofErr w:type="spell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видо-родовые</w:t>
      </w:r>
      <w:proofErr w:type="spellEnd"/>
      <w:r>
        <w:rPr>
          <w:rFonts w:ascii="Times New Roman" w:hAnsi="Times New Roman" w:cs="Times New Roman"/>
          <w:color w:val="auto"/>
          <w:sz w:val="28"/>
          <w:szCs w:val="28"/>
        </w:rPr>
        <w:t xml:space="preserve">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roofErr w:type="gramEnd"/>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личностным</w:t>
      </w:r>
      <w:proofErr w:type="gramEnd"/>
      <w:r>
        <w:rPr>
          <w:rFonts w:ascii="Times New Roman" w:hAnsi="Times New Roman" w:cs="Times New Roman"/>
          <w:sz w:val="28"/>
          <w:szCs w:val="28"/>
        </w:rPr>
        <w:t xml:space="preserve">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spellStart"/>
      <w:proofErr w:type="gramStart"/>
      <w:r>
        <w:rPr>
          <w:rFonts w:ascii="Times New Roman" w:hAnsi="Times New Roman" w:cs="Times New Roman"/>
          <w:bCs/>
          <w:color w:val="auto"/>
          <w:sz w:val="28"/>
          <w:szCs w:val="28"/>
        </w:rPr>
        <w:t>знакомый-незнакомый</w:t>
      </w:r>
      <w:proofErr w:type="spellEnd"/>
      <w:proofErr w:type="gram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color w:val="auto"/>
          <w:sz w:val="28"/>
          <w:szCs w:val="28"/>
        </w:rPr>
        <w:t>эффективности</w:t>
      </w:r>
      <w:proofErr w:type="gramEnd"/>
      <w:r>
        <w:rPr>
          <w:rFonts w:ascii="Times New Roman" w:hAnsi="Times New Roman" w:cs="Times New Roman"/>
          <w:color w:val="auto"/>
          <w:sz w:val="28"/>
          <w:szCs w:val="28"/>
        </w:rPr>
        <w:t xml:space="preserve">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Уточнение и обогащение представлений об окружающей </w:t>
      </w:r>
      <w:proofErr w:type="gramStart"/>
      <w:r>
        <w:rPr>
          <w:rFonts w:ascii="Times New Roman" w:hAnsi="Times New Roman" w:cs="Times New Roman"/>
          <w:color w:val="auto"/>
          <w:sz w:val="28"/>
          <w:szCs w:val="28"/>
        </w:rPr>
        <w:t>действительности</w:t>
      </w:r>
      <w:proofErr w:type="gramEnd"/>
      <w:r>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ща</w:t>
      </w:r>
      <w:proofErr w:type="spellEnd"/>
      <w:proofErr w:type="gram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ши</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w:t>
      </w:r>
      <w:proofErr w:type="gramStart"/>
      <w:r>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color w:val="auto"/>
          <w:sz w:val="28"/>
          <w:szCs w:val="28"/>
        </w:rPr>
        <w:t xml:space="preserve">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proofErr w:type="gramStart"/>
      <w:r>
        <w:rPr>
          <w:rFonts w:ascii="Times New Roman" w:hAnsi="Times New Roman" w:cs="Times New Roman"/>
          <w:i/>
          <w:iCs/>
          <w:color w:val="auto"/>
          <w:sz w:val="28"/>
          <w:szCs w:val="28"/>
        </w:rPr>
        <w:t>какой</w:t>
      </w:r>
      <w:proofErr w:type="gramEnd"/>
      <w:r>
        <w:rPr>
          <w:rFonts w:ascii="Times New Roman" w:hAnsi="Times New Roman" w:cs="Times New Roman"/>
          <w:i/>
          <w:iCs/>
          <w:color w:val="auto"/>
          <w:sz w:val="28"/>
          <w:szCs w:val="28"/>
        </w:rPr>
        <w:t xml:space="preserve">?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Pr>
          <w:rFonts w:ascii="Times New Roman" w:hAnsi="Times New Roman"/>
          <w:sz w:val="28"/>
          <w:szCs w:val="28"/>
        </w:rPr>
        <w:t>аудионосители</w:t>
      </w:r>
      <w:proofErr w:type="spellEnd"/>
      <w:r>
        <w:rPr>
          <w:rFonts w:ascii="Times New Roman" w:hAnsi="Times New Roman"/>
          <w:sz w:val="28"/>
          <w:szCs w:val="28"/>
        </w:rPr>
        <w:t xml:space="preserve">.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Default="005B5BE4">
      <w:pPr>
        <w:pStyle w:val="af9"/>
        <w:spacing w:before="0" w:after="0"/>
        <w:ind w:firstLine="709"/>
        <w:jc w:val="both"/>
        <w:rPr>
          <w:sz w:val="28"/>
          <w:szCs w:val="28"/>
        </w:rPr>
      </w:pPr>
      <w:r>
        <w:rPr>
          <w:sz w:val="28"/>
          <w:szCs w:val="28"/>
        </w:rPr>
        <w:lastRenderedPageBreak/>
        <w:t xml:space="preserve">Сравнение предметов по размеру. </w:t>
      </w:r>
      <w:proofErr w:type="gramStart"/>
      <w:r>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Default="005B5BE4">
      <w:pPr>
        <w:pStyle w:val="af9"/>
        <w:spacing w:before="0" w:after="0"/>
        <w:ind w:firstLine="709"/>
        <w:jc w:val="both"/>
        <w:rPr>
          <w:i/>
          <w:iCs/>
          <w:sz w:val="28"/>
          <w:szCs w:val="28"/>
        </w:rPr>
      </w:pPr>
      <w:proofErr w:type="gramStart"/>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proofErr w:type="gramStart"/>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Default="005B5BE4">
      <w:pPr>
        <w:pStyle w:val="af9"/>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5B5BE4" w:rsidRDefault="005B5BE4">
      <w:pPr>
        <w:pStyle w:val="af9"/>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w:t>
      </w:r>
      <w:proofErr w:type="gramStart"/>
      <w:r>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color w:val="auto"/>
          <w:sz w:val="28"/>
          <w:szCs w:val="28"/>
        </w:rPr>
        <w:t>да</w:t>
      </w:r>
      <w:proofErr w:type="gramEnd"/>
      <w:r>
        <w:rPr>
          <w:rFonts w:ascii="Times New Roman" w:hAnsi="Times New Roman" w:cs="Times New Roman"/>
          <w:color w:val="auto"/>
          <w:sz w:val="28"/>
          <w:szCs w:val="28"/>
        </w:rPr>
        <w:t>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w:t>
      </w:r>
      <w:proofErr w:type="gramStart"/>
      <w:r>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 xml:space="preserve">роде, об особенностях человека как </w:t>
      </w:r>
      <w:proofErr w:type="spellStart"/>
      <w:r>
        <w:rPr>
          <w:rFonts w:ascii="Times New Roman" w:hAnsi="Times New Roman"/>
          <w:color w:val="auto"/>
          <w:sz w:val="28"/>
          <w:szCs w:val="28"/>
        </w:rPr>
        <w:t>биосоциального</w:t>
      </w:r>
      <w:proofErr w:type="spellEnd"/>
      <w:r>
        <w:rPr>
          <w:rFonts w:ascii="Times New Roman" w:hAnsi="Times New Roman"/>
          <w:color w:val="auto"/>
          <w:sz w:val="28"/>
          <w:szCs w:val="28"/>
        </w:rPr>
        <w:t xml:space="preserve">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proofErr w:type="gramStart"/>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Строение тела человека (голова, туловище, ноги и руки (конечности).</w:t>
      </w:r>
      <w:proofErr w:type="gramEnd"/>
      <w:r>
        <w:rPr>
          <w:rFonts w:ascii="Times New Roman" w:hAnsi="Times New Roman" w:cs="Times New Roman"/>
          <w:color w:val="auto"/>
          <w:sz w:val="28"/>
          <w:szCs w:val="28"/>
        </w:rPr>
        <w:t xml:space="preserve">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фрукты, ягоды, хлеб, молочные продукты, мясо, рыба).</w:t>
      </w:r>
      <w:proofErr w:type="gramEnd"/>
      <w:r>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roofErr w:type="gramStart"/>
      <w:r>
        <w:rPr>
          <w:rFonts w:ascii="Times New Roman" w:hAnsi="Times New Roman" w:cs="Times New Roman"/>
          <w:color w:val="auto"/>
          <w:sz w:val="28"/>
          <w:szCs w:val="28"/>
        </w:rPr>
        <w:t>..</w:t>
      </w:r>
      <w:proofErr w:type="gramEnd"/>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xml:space="preserve">, игровой направленностью, эмоциональной </w:t>
      </w:r>
      <w:proofErr w:type="spellStart"/>
      <w:r>
        <w:rPr>
          <w:rFonts w:ascii="Times New Roman" w:hAnsi="Times New Roman" w:cs="Times New Roman"/>
          <w:sz w:val="28"/>
          <w:szCs w:val="28"/>
        </w:rPr>
        <w:t>дополнительностью</w:t>
      </w:r>
      <w:proofErr w:type="spellEnd"/>
      <w:r>
        <w:rPr>
          <w:rFonts w:ascii="Times New Roman" w:hAnsi="Times New Roman" w:cs="Times New Roman"/>
          <w:sz w:val="28"/>
          <w:szCs w:val="28"/>
        </w:rPr>
        <w:t xml:space="preserve">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color w:val="auto"/>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Pr>
          <w:rStyle w:val="apple-converted-space"/>
          <w:rFonts w:ascii="Times New Roman" w:hAnsi="Times New Roman" w:cs="Times New Roman"/>
          <w:color w:val="auto"/>
          <w:sz w:val="28"/>
          <w:szCs w:val="28"/>
          <w:shd w:val="clear" w:color="auto" w:fill="FFFFFF"/>
        </w:rPr>
        <w:t>над</w:t>
      </w:r>
      <w:proofErr w:type="gramEnd"/>
      <w:r>
        <w:rPr>
          <w:rStyle w:val="apple-converted-space"/>
          <w:rFonts w:ascii="Times New Roman" w:hAnsi="Times New Roman" w:cs="Times New Roman"/>
          <w:color w:val="auto"/>
          <w:sz w:val="28"/>
          <w:szCs w:val="28"/>
          <w:shd w:val="clear" w:color="auto" w:fill="FFFFFF"/>
        </w:rPr>
        <w:t>,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proofErr w:type="gramStart"/>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color w:val="auto"/>
          <w:sz w:val="28"/>
          <w:szCs w:val="28"/>
          <w:shd w:val="clear" w:color="auto" w:fill="FFFFFF"/>
        </w:rPr>
        <w:t xml:space="preserve">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roofErr w:type="gramEnd"/>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структуры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 xml:space="preserve">сных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color w:val="auto"/>
          <w:sz w:val="28"/>
          <w:szCs w:val="28"/>
        </w:rPr>
        <w:t>корне слов</w:t>
      </w:r>
      <w:proofErr w:type="gram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proofErr w:type="spellStart"/>
      <w:r>
        <w:rPr>
          <w:rFonts w:ascii="Times New Roman" w:hAnsi="Times New Roman" w:cs="Times New Roman"/>
          <w:b/>
          <w:bCs/>
          <w:color w:val="auto"/>
          <w:sz w:val="28"/>
          <w:szCs w:val="28"/>
        </w:rPr>
        <w:t>ъ</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Fonts w:ascii="Times New Roman" w:hAnsi="Times New Roman" w:cs="Times New Roman"/>
          <w:color w:val="auto"/>
          <w:sz w:val="28"/>
          <w:szCs w:val="28"/>
        </w:rPr>
        <w:t>ь</w:t>
      </w:r>
      <w:proofErr w:type="spellEnd"/>
      <w:r>
        <w:rPr>
          <w:rFonts w:ascii="Times New Roman" w:hAnsi="Times New Roman" w:cs="Times New Roman"/>
          <w:color w:val="auto"/>
          <w:sz w:val="28"/>
          <w:szCs w:val="28"/>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w:t>
      </w:r>
      <w:proofErr w:type="gramEnd"/>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w:t>
      </w:r>
      <w:proofErr w:type="gramEnd"/>
      <w:r>
        <w:rPr>
          <w:rFonts w:ascii="Times New Roman" w:hAnsi="Times New Roman" w:cs="Times New Roman"/>
          <w:b/>
          <w:bCs/>
          <w:color w:val="auto"/>
          <w:sz w:val="28"/>
          <w:szCs w:val="28"/>
        </w:rPr>
        <w:t>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w:t>
      </w:r>
      <w:proofErr w:type="gramEnd"/>
      <w:r>
        <w:rPr>
          <w:rFonts w:ascii="Times New Roman" w:hAnsi="Times New Roman" w:cs="Times New Roman"/>
          <w:b/>
          <w:bCs/>
          <w:color w:val="auto"/>
          <w:sz w:val="28"/>
          <w:szCs w:val="28"/>
        </w:rPr>
        <w:t>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color w:val="auto"/>
          <w:sz w:val="28"/>
          <w:szCs w:val="28"/>
        </w:rPr>
        <w:t>КОТОРЫЙ</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color w:val="auto"/>
          <w:sz w:val="28"/>
          <w:szCs w:val="28"/>
        </w:rPr>
        <w:t xml:space="preserve">Заметка в стенгазету, объявление, заявление, автобиография, анкета, доверенность, расписка и др. </w:t>
      </w:r>
      <w:proofErr w:type="gramEnd"/>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рубль (1 р.). </w:t>
      </w:r>
      <w:proofErr w:type="gramStart"/>
      <w:r>
        <w:rPr>
          <w:rFonts w:ascii="Times New Roman" w:hAnsi="Times New Roman" w:cs="Times New Roman"/>
          <w:sz w:val="28"/>
          <w:szCs w:val="28"/>
        </w:rPr>
        <w:t>Единицы измерения длины: миллиметр (1 мм), сантиметр (1 см), дециметр (1 дм),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дм), кубический метр (1 куб. м), кубический километр (1 куб. км).</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 xml:space="preserve">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proofErr w:type="gramStart"/>
      <w:r>
        <w:rPr>
          <w:rStyle w:val="12"/>
          <w:rFonts w:cs="Times New Roman"/>
          <w:i w:val="0"/>
          <w:sz w:val="28"/>
          <w:szCs w:val="28"/>
        </w:rPr>
        <w:t xml:space="preserve"> 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spellStart"/>
      <w:proofErr w:type="gramStart"/>
      <w:r>
        <w:rPr>
          <w:rFonts w:ascii="Times New Roman" w:hAnsi="Times New Roman" w:cs="Times New Roman"/>
          <w:sz w:val="28"/>
          <w:szCs w:val="28"/>
        </w:rPr>
        <w:t>естественно-научную</w:t>
      </w:r>
      <w:proofErr w:type="spellEnd"/>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 xml:space="preserve">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w:t>
      </w:r>
      <w:proofErr w:type="gramStart"/>
      <w:r>
        <w:rPr>
          <w:rFonts w:ascii="Times New Roman" w:hAnsi="Times New Roman" w:cs="Times New Roman"/>
          <w:sz w:val="28"/>
          <w:szCs w:val="28"/>
        </w:rPr>
        <w:t>также более</w:t>
      </w:r>
      <w:proofErr w:type="gramEnd"/>
      <w:r>
        <w:rPr>
          <w:rFonts w:ascii="Times New Roman" w:hAnsi="Times New Roman" w:cs="Times New Roman"/>
          <w:sz w:val="28"/>
          <w:szCs w:val="28"/>
        </w:rPr>
        <w:t xml:space="preserve">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w:t>
      </w:r>
      <w:proofErr w:type="spellStart"/>
      <w:r>
        <w:rPr>
          <w:rFonts w:ascii="Times New Roman" w:hAnsi="Times New Roman" w:cs="Times New Roman"/>
          <w:sz w:val="28"/>
          <w:szCs w:val="28"/>
        </w:rPr>
        <w:t>биосоциальное</w:t>
      </w:r>
      <w:proofErr w:type="spellEnd"/>
      <w:r>
        <w:rPr>
          <w:rFonts w:ascii="Times New Roman" w:hAnsi="Times New Roman" w:cs="Times New Roman"/>
          <w:sz w:val="28"/>
          <w:szCs w:val="28"/>
        </w:rPr>
        <w:t xml:space="preserve">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1873E6">
      <w:pPr>
        <w:shd w:val="clear" w:color="auto" w:fill="FFFFFF"/>
        <w:spacing w:after="0" w:line="360" w:lineRule="auto"/>
        <w:ind w:firstLine="709"/>
        <w:jc w:val="both"/>
        <w:rPr>
          <w:rFonts w:ascii="Times New Roman" w:hAnsi="Times New Roman" w:cs="Times New Roman"/>
          <w:b/>
          <w:bCs/>
          <w:sz w:val="28"/>
          <w:szCs w:val="28"/>
        </w:rPr>
      </w:pPr>
      <w:r w:rsidRPr="001873E6">
        <w:rPr>
          <w:noProof/>
          <w:lang w:eastAsia="ru-RU"/>
        </w:rPr>
        <w:pict>
          <v:line id="_x0000_s1026" style="position:absolute;left:0;text-align:left;z-index:251654656;mso-position-horizontal-relative:margin" from="719.05pt,248.15pt" to="719.05pt,328.3pt" strokeweight=".18mm">
            <v:stroke joinstyle="miter" endcap="square"/>
            <w10:wrap anchorx="margin"/>
          </v:line>
        </w:pict>
      </w:r>
      <w:r w:rsidRPr="001873E6">
        <w:rPr>
          <w:noProof/>
          <w:lang w:eastAsia="ru-RU"/>
        </w:rPr>
        <w:pict>
          <v:line id="_x0000_s1027" style="position:absolute;left:0;text-align:left;z-index:251655680;mso-position-horizontal-relative:margin" from="722.9pt,519.85pt" to="722.9pt,542.4pt"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roofErr w:type="gramEnd"/>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spellStart"/>
      <w:proofErr w:type="gramStart"/>
      <w:r>
        <w:rPr>
          <w:rFonts w:ascii="Times New Roman" w:hAnsi="Times New Roman" w:cs="Times New Roman"/>
          <w:sz w:val="28"/>
          <w:szCs w:val="28"/>
        </w:rPr>
        <w:t>сердечно-сосудистых</w:t>
      </w:r>
      <w:proofErr w:type="spellEnd"/>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spellStart"/>
      <w:proofErr w:type="gramStart"/>
      <w:r>
        <w:rPr>
          <w:sz w:val="28"/>
          <w:szCs w:val="28"/>
        </w:rPr>
        <w:t>естественно-научного</w:t>
      </w:r>
      <w:proofErr w:type="spellEnd"/>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proofErr w:type="gramStart"/>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proofErr w:type="gramStart"/>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 xml:space="preserve">расширение кругозора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xml:space="preserve">: содержание, правила и приемы выполнения, значение. </w:t>
      </w:r>
      <w:proofErr w:type="gramStart"/>
      <w:r>
        <w:rPr>
          <w:rFonts w:ascii="Times New Roman" w:hAnsi="Times New Roman" w:cs="Times New Roman"/>
          <w:color w:val="auto"/>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color w:val="auto"/>
          <w:sz w:val="28"/>
          <w:szCs w:val="28"/>
        </w:rPr>
        <w:t xml:space="preserve">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Уход за волосами. Средства для ухода за волосами: шампуни, кондиционеры, </w:t>
      </w:r>
      <w:proofErr w:type="spellStart"/>
      <w:r>
        <w:rPr>
          <w:rFonts w:ascii="Times New Roman" w:hAnsi="Times New Roman" w:cs="Times New Roman"/>
          <w:color w:val="auto"/>
          <w:sz w:val="28"/>
          <w:szCs w:val="28"/>
        </w:rPr>
        <w:t>ополаскиватели</w:t>
      </w:r>
      <w:proofErr w:type="spellEnd"/>
      <w:r>
        <w:rPr>
          <w:rFonts w:ascii="Times New Roman" w:hAnsi="Times New Roman" w:cs="Times New Roman"/>
          <w:color w:val="auto"/>
          <w:sz w:val="28"/>
          <w:szCs w:val="28"/>
        </w:rPr>
        <w:t>.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доврачебная</w:t>
      </w:r>
      <w:proofErr w:type="gramEnd"/>
      <w:r>
        <w:rPr>
          <w:rFonts w:ascii="Times New Roman" w:hAnsi="Times New Roman" w:cs="Times New Roman"/>
          <w:color w:val="auto"/>
          <w:sz w:val="28"/>
          <w:szCs w:val="28"/>
        </w:rPr>
        <w:t xml:space="preserve">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w:t>
      </w:r>
      <w:proofErr w:type="gramStart"/>
      <w:r>
        <w:rPr>
          <w:rFonts w:ascii="Times New Roman" w:hAnsi="Times New Roman" w:cs="Times New Roman"/>
          <w:color w:val="auto"/>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color w:val="auto"/>
          <w:sz w:val="28"/>
          <w:szCs w:val="28"/>
        </w:rPr>
        <w:t xml:space="preserve">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w:t>
      </w:r>
      <w:proofErr w:type="gramStart"/>
      <w:r>
        <w:rPr>
          <w:rFonts w:ascii="Times New Roman" w:hAnsi="Times New Roman" w:cs="Times New Roman"/>
          <w:color w:val="auto"/>
          <w:sz w:val="28"/>
          <w:szCs w:val="28"/>
        </w:rPr>
        <w:t>собственное</w:t>
      </w:r>
      <w:proofErr w:type="gramEnd"/>
      <w:r>
        <w:rPr>
          <w:rFonts w:ascii="Times New Roman" w:hAnsi="Times New Roman" w:cs="Times New Roman"/>
          <w:color w:val="auto"/>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w:t>
      </w:r>
      <w:proofErr w:type="spellStart"/>
      <w:r>
        <w:rPr>
          <w:rFonts w:ascii="Times New Roman" w:hAnsi="Times New Roman" w:cs="Times New Roman"/>
          <w:color w:val="auto"/>
          <w:sz w:val="28"/>
          <w:szCs w:val="28"/>
        </w:rPr>
        <w:t>домофон</w:t>
      </w:r>
      <w:proofErr w:type="spellEnd"/>
      <w:r>
        <w:rPr>
          <w:rFonts w:ascii="Times New Roman" w:hAnsi="Times New Roman" w:cs="Times New Roman"/>
          <w:color w:val="auto"/>
          <w:sz w:val="28"/>
          <w:szCs w:val="28"/>
        </w:rPr>
        <w:t xml:space="preserve">,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color w:val="auto"/>
          <w:sz w:val="28"/>
          <w:szCs w:val="28"/>
        </w:rPr>
        <w:t>дств дл</w:t>
      </w:r>
      <w:proofErr w:type="gramEnd"/>
      <w:r>
        <w:rPr>
          <w:rFonts w:ascii="Times New Roman" w:hAnsi="Times New Roman" w:cs="Times New Roman"/>
          <w:color w:val="auto"/>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color w:val="auto"/>
          <w:sz w:val="28"/>
          <w:szCs w:val="28"/>
        </w:rPr>
        <w:t xml:space="preserve">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roofErr w:type="gramEnd"/>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w:t>
      </w:r>
      <w:proofErr w:type="gramStart"/>
      <w:r>
        <w:rPr>
          <w:rFonts w:ascii="Times New Roman" w:hAnsi="Times New Roman" w:cs="Times New Roman"/>
          <w:color w:val="auto"/>
          <w:sz w:val="28"/>
          <w:szCs w:val="28"/>
        </w:rPr>
        <w:t>подсолнечное</w:t>
      </w:r>
      <w:proofErr w:type="gramEnd"/>
      <w:r>
        <w:rPr>
          <w:rFonts w:ascii="Times New Roman" w:hAnsi="Times New Roman" w:cs="Times New Roman"/>
          <w:color w:val="auto"/>
          <w:sz w:val="28"/>
          <w:szCs w:val="28"/>
        </w:rPr>
        <w:t>,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w:t>
      </w:r>
      <w:proofErr w:type="gramStart"/>
      <w:r>
        <w:rPr>
          <w:rFonts w:ascii="Times New Roman" w:hAnsi="Times New Roman" w:cs="Times New Roman"/>
          <w:color w:val="auto"/>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color w:val="auto"/>
          <w:sz w:val="28"/>
          <w:szCs w:val="28"/>
        </w:rPr>
        <w:t xml:space="preserve">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Письма. Деловые письма: </w:t>
      </w:r>
      <w:proofErr w:type="gramStart"/>
      <w:r>
        <w:rPr>
          <w:rFonts w:ascii="Times New Roman" w:hAnsi="Times New Roman" w:cs="Times New Roman"/>
          <w:color w:val="auto"/>
          <w:sz w:val="28"/>
          <w:szCs w:val="28"/>
        </w:rPr>
        <w:t>заказное</w:t>
      </w:r>
      <w:proofErr w:type="gramEnd"/>
      <w:r>
        <w:rPr>
          <w:rFonts w:ascii="Times New Roman" w:hAnsi="Times New Roman" w:cs="Times New Roman"/>
          <w:color w:val="auto"/>
          <w:sz w:val="28"/>
          <w:szCs w:val="28"/>
        </w:rPr>
        <w:t>,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Бандероли. Виды бандеролей: </w:t>
      </w:r>
      <w:proofErr w:type="gramStart"/>
      <w:r>
        <w:rPr>
          <w:rFonts w:ascii="Times New Roman" w:hAnsi="Times New Roman" w:cs="Times New Roman"/>
          <w:color w:val="auto"/>
          <w:sz w:val="28"/>
          <w:szCs w:val="28"/>
        </w:rPr>
        <w:t>простая</w:t>
      </w:r>
      <w:proofErr w:type="gramEnd"/>
      <w:r>
        <w:rPr>
          <w:rFonts w:ascii="Times New Roman" w:hAnsi="Times New Roman" w:cs="Times New Roman"/>
          <w:color w:val="auto"/>
          <w:sz w:val="28"/>
          <w:szCs w:val="28"/>
        </w:rPr>
        <w:t>,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w:t>
      </w:r>
      <w:proofErr w:type="gramStart"/>
      <w:r>
        <w:rPr>
          <w:rFonts w:ascii="Times New Roman" w:hAnsi="Times New Roman" w:cs="Times New Roman"/>
          <w:color w:val="auto"/>
          <w:sz w:val="28"/>
          <w:szCs w:val="28"/>
        </w:rPr>
        <w:t>проводная</w:t>
      </w:r>
      <w:proofErr w:type="gramEnd"/>
      <w:r>
        <w:rPr>
          <w:rFonts w:ascii="Times New Roman" w:hAnsi="Times New Roman" w:cs="Times New Roman"/>
          <w:color w:val="auto"/>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1873E6">
      <w:pPr>
        <w:spacing w:after="0" w:line="360" w:lineRule="auto"/>
        <w:ind w:firstLine="709"/>
        <w:jc w:val="center"/>
        <w:rPr>
          <w:rFonts w:ascii="Times New Roman" w:hAnsi="Times New Roman" w:cs="Times New Roman"/>
          <w:color w:val="auto"/>
          <w:sz w:val="28"/>
          <w:szCs w:val="28"/>
        </w:rPr>
      </w:pPr>
      <w:r w:rsidRPr="001873E6">
        <w:rPr>
          <w:noProof/>
          <w:lang w:eastAsia="ru-RU"/>
        </w:rPr>
        <w:pict>
          <v:group id="Группа 18" o:spid="_x0000_s1028" style="position:absolute;left:0;text-align:left;margin-left:1.6pt;margin-top:-11.55pt;width:.1pt;height:342.7pt;z-index:251656704;mso-wrap-distance-left:0;mso-wrap-distance-right:0;mso-position-horizontal-relative:page" coordorigin="32,-231" coordsize="2,6854">
            <o:lock v:ext="edit" text="t"/>
            <v:shape id="Freeform 3" o:spid="_x0000_s1029" style="position:absolute;left:32;top:-231;width:1;height:6853;mso-wrap-style:none;v-text-anchor:middle" coordsize="2,6854" path="m,6854l,e" filled="f" strokecolor="#93746b" strokeweight=".64mm">
              <v:stroke color2="#6c8b94" endcap="square"/>
              <v:path o:connecttype="custom" o:connectlocs="0,6623;0,-231"/>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w:t>
      </w:r>
      <w:proofErr w:type="spellStart"/>
      <w:r>
        <w:rPr>
          <w:rFonts w:ascii="Times New Roman" w:hAnsi="Times New Roman" w:cs="Times New Roman"/>
          <w:sz w:val="28"/>
          <w:szCs w:val="28"/>
        </w:rPr>
        <w:t>цивилизационного</w:t>
      </w:r>
      <w:proofErr w:type="spellEnd"/>
      <w:r>
        <w:rPr>
          <w:rFonts w:ascii="Times New Roman" w:hAnsi="Times New Roman" w:cs="Times New Roman"/>
          <w:sz w:val="28"/>
          <w:szCs w:val="28"/>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1873E6">
      <w:pPr>
        <w:pStyle w:val="af5"/>
        <w:spacing w:after="0" w:line="360" w:lineRule="auto"/>
        <w:ind w:firstLine="709"/>
        <w:jc w:val="both"/>
        <w:rPr>
          <w:rFonts w:ascii="Times New Roman" w:hAnsi="Times New Roman"/>
          <w:sz w:val="28"/>
          <w:szCs w:val="28"/>
        </w:rPr>
      </w:pPr>
      <w:r w:rsidRPr="001873E6">
        <w:rPr>
          <w:noProof/>
          <w:lang w:eastAsia="ru-RU"/>
        </w:rPr>
        <w:pict>
          <v:group id="Группа 16" o:spid="_x0000_s1030" style="position:absolute;left:0;text-align:left;margin-left:.35pt;margin-top:4.8pt;width:.1pt;height:403.2pt;z-index:251658752;mso-wrap-distance-left:0;mso-wrap-distance-right:0;mso-position-horizontal-relative:page" coordorigin="7,96" coordsize="2,8064">
            <o:lock v:ext="edit" text="t"/>
            <v:shape id="Freeform 14" o:spid="_x0000_s1031" style="position:absolute;left:7;top:96;width:1;height:8063;mso-wrap-style:none;v-text-anchor:middle" coordsize="2,8064" path="m,8064l,e" filled="f" strokecolor="#a88383" strokeweight=".39mm">
              <v:stroke color2="#577c7c" endcap="square"/>
              <v:path o:connecttype="custom" o:connectlocs="0,8160;0,96"/>
            </v:shape>
            <w10:wrap anchorx="page"/>
          </v:group>
        </w:pict>
      </w:r>
      <w:proofErr w:type="gramStart"/>
      <w:r w:rsidR="005B5BE4">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Pr>
          <w:rFonts w:ascii="Times New Roman" w:hAnsi="Times New Roman"/>
          <w:color w:val="auto"/>
          <w:sz w:val="28"/>
          <w:szCs w:val="28"/>
        </w:rPr>
        <w:t xml:space="preserve">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1873E6" w:rsidRPr="001873E6">
        <w:rPr>
          <w:noProof/>
          <w:lang w:eastAsia="ru-RU"/>
        </w:rPr>
        <w:pict>
          <v:group id="Группа 14" o:spid="_x0000_s1032" style="position:absolute;left:0;text-align:left;margin-left:1.1pt;margin-top:-3.4pt;width:.1pt;height:358.85pt;z-index:251660800;mso-wrap-distance-left:0;mso-wrap-distance-right:0;mso-position-horizontal-relative:page;mso-position-vertical-relative:text" coordorigin="22,-68" coordsize="2,7177">
            <o:lock v:ext="edit" text="t"/>
            <v:shape id="Freeform 20" o:spid="_x0000_s1033"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1873E6">
      <w:pPr>
        <w:pStyle w:val="af5"/>
        <w:spacing w:after="0" w:line="360" w:lineRule="auto"/>
        <w:ind w:firstLine="709"/>
        <w:jc w:val="both"/>
        <w:rPr>
          <w:rFonts w:ascii="Times New Roman" w:hAnsi="Times New Roman"/>
          <w:i/>
          <w:color w:val="auto"/>
          <w:sz w:val="28"/>
          <w:szCs w:val="28"/>
        </w:rPr>
      </w:pPr>
      <w:r w:rsidRPr="001873E6">
        <w:rPr>
          <w:noProof/>
          <w:lang w:eastAsia="ru-RU"/>
        </w:rPr>
        <w:pict>
          <v:group id="Группа 7" o:spid="_x0000_s1034" style="position:absolute;left:0;text-align:left;margin-left:1.1pt;margin-top:11.1pt;width:1.55pt;height:162.25pt;z-index:251657728;mso-wrap-distance-left:0;mso-wrap-distance-right:0;mso-position-horizontal-relative:page" coordorigin="22,222" coordsize="30,3246">
            <o:lock v:ext="edit" text="t"/>
            <v:group id="Group 9" o:spid="_x0000_s1035" style="position:absolute;left:22;top:222;width:3;height:3244;mso-wrap-distance-left:0;mso-wrap-distance-right:0" coordorigin="22,222" coordsize="3,3244">
              <o:lock v:ext="edit" text="t"/>
              <v:shape id="Freeform 10" o:spid="_x0000_s1036"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37" style="position:absolute;left:50;top:2701;width:3;height:766;mso-wrap-distance-left:0;mso-wrap-distance-right:0" coordorigin="50,2701" coordsize="3,766">
              <o:lock v:ext="edit" text="t"/>
              <v:shape id="Freeform 12" o:spid="_x0000_s1038"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1873E6">
      <w:pPr>
        <w:pStyle w:val="af5"/>
        <w:spacing w:after="0" w:line="360" w:lineRule="auto"/>
        <w:ind w:firstLine="709"/>
        <w:jc w:val="both"/>
        <w:rPr>
          <w:rFonts w:ascii="Times New Roman" w:hAnsi="Times New Roman"/>
          <w:b/>
          <w:i/>
          <w:color w:val="auto"/>
          <w:sz w:val="28"/>
          <w:szCs w:val="28"/>
        </w:rPr>
      </w:pPr>
      <w:r w:rsidRPr="001873E6">
        <w:rPr>
          <w:noProof/>
          <w:lang w:eastAsia="ru-RU"/>
        </w:rPr>
        <w:pict>
          <v:group id="Группа 3" o:spid="_x0000_s1039" style="position:absolute;left:0;text-align:left;margin-left:2pt;margin-top:35.1pt;width:.1pt;height:47.55pt;z-index:251659776;mso-wrap-distance-left:0;mso-wrap-distance-right:0;mso-position-horizontal-relative:page" coordorigin="40,702" coordsize="2,951">
            <o:lock v:ext="edit" text="t"/>
            <v:shape id="Freeform 18" o:spid="_x0000_s1040"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рисование на темы: </w:t>
      </w:r>
      <w:proofErr w:type="gramStart"/>
      <w:r>
        <w:rPr>
          <w:rFonts w:ascii="Times New Roman" w:hAnsi="Times New Roman"/>
          <w:color w:val="auto"/>
          <w:sz w:val="28"/>
          <w:szCs w:val="28"/>
        </w:rPr>
        <w:t>«Моя семья»,  «Мой дом»,  «Моя ули</w:t>
      </w:r>
      <w:r>
        <w:rPr>
          <w:rFonts w:ascii="Times New Roman" w:hAnsi="Times New Roman"/>
          <w:color w:val="auto"/>
          <w:sz w:val="28"/>
          <w:szCs w:val="28"/>
        </w:rPr>
        <w:softHyphen/>
        <w:t xml:space="preserve">ца» и т. д.; </w:t>
      </w:r>
      <w:proofErr w:type="gramEnd"/>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ния </w:t>
      </w:r>
      <w:proofErr w:type="gramStart"/>
      <w:r>
        <w:rPr>
          <w:rFonts w:ascii="Times New Roman" w:hAnsi="Times New Roman" w:cs="Times New Roman"/>
          <w:color w:val="auto"/>
          <w:sz w:val="28"/>
          <w:szCs w:val="28"/>
        </w:rPr>
        <w:t>личности</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Fonts w:ascii="Times New Roman" w:hAnsi="Times New Roman"/>
          <w:sz w:val="28"/>
          <w:szCs w:val="28"/>
        </w:rPr>
        <w:t>полиэтническом</w:t>
      </w:r>
      <w:proofErr w:type="spellEnd"/>
      <w:r>
        <w:rPr>
          <w:rFonts w:ascii="Times New Roman" w:hAnsi="Times New Roman"/>
          <w:sz w:val="28"/>
          <w:szCs w:val="28"/>
        </w:rPr>
        <w:t xml:space="preserve"> и </w:t>
      </w:r>
      <w:proofErr w:type="spellStart"/>
      <w:r>
        <w:rPr>
          <w:rFonts w:ascii="Times New Roman" w:hAnsi="Times New Roman"/>
          <w:sz w:val="28"/>
          <w:szCs w:val="28"/>
        </w:rPr>
        <w:t>многоконфессиональном</w:t>
      </w:r>
      <w:proofErr w:type="spellEnd"/>
      <w:r>
        <w:rPr>
          <w:rFonts w:ascii="Times New Roman" w:hAnsi="Times New Roman"/>
          <w:sz w:val="28"/>
          <w:szCs w:val="28"/>
        </w:rPr>
        <w:t xml:space="preserve">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 xml:space="preserve">дами и государствами. Объединение восточных славян под властью </w:t>
      </w:r>
      <w:proofErr w:type="spellStart"/>
      <w:r>
        <w:rPr>
          <w:rStyle w:val="apple-converted-space"/>
          <w:rFonts w:ascii="Times New Roman" w:hAnsi="Times New Roman" w:cs="Times New Roman"/>
          <w:color w:val="auto"/>
          <w:sz w:val="28"/>
          <w:szCs w:val="28"/>
          <w:shd w:val="clear" w:color="auto" w:fill="FFFFFF"/>
        </w:rPr>
        <w:t>Рюрика</w:t>
      </w:r>
      <w:proofErr w:type="spellEnd"/>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w:t>
      </w:r>
      <w:proofErr w:type="spellStart"/>
      <w:r>
        <w:rPr>
          <w:rStyle w:val="apple-converted-space"/>
          <w:rFonts w:ascii="Times New Roman" w:hAnsi="Times New Roman" w:cs="Times New Roman"/>
          <w:color w:val="auto"/>
          <w:sz w:val="28"/>
          <w:szCs w:val="28"/>
          <w:shd w:val="clear" w:color="auto" w:fill="FFFFFF"/>
        </w:rPr>
        <w:t>Тропи</w:t>
      </w:r>
      <w:r>
        <w:rPr>
          <w:rStyle w:val="apple-converted-space"/>
          <w:rFonts w:ascii="Times New Roman" w:hAnsi="Times New Roman" w:cs="Times New Roman"/>
          <w:color w:val="auto"/>
          <w:sz w:val="28"/>
          <w:szCs w:val="28"/>
          <w:shd w:val="clear" w:color="auto" w:fill="FFFFFF"/>
        </w:rPr>
        <w:softHyphen/>
        <w:t>нин</w:t>
      </w:r>
      <w:proofErr w:type="spellEnd"/>
      <w:r>
        <w:rPr>
          <w:rStyle w:val="apple-converted-space"/>
          <w:rFonts w:ascii="Times New Roman" w:hAnsi="Times New Roman" w:cs="Times New Roman"/>
          <w:color w:val="auto"/>
          <w:sz w:val="28"/>
          <w:szCs w:val="28"/>
          <w:shd w:val="clear" w:color="auto" w:fill="FFFFFF"/>
        </w:rPr>
        <w:t xml:space="preserve">,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w:t>
      </w:r>
      <w:proofErr w:type="gramStart"/>
      <w:r>
        <w:rPr>
          <w:rStyle w:val="apple-converted-space"/>
          <w:rFonts w:ascii="Times New Roman" w:hAnsi="Times New Roman" w:cs="Times New Roman"/>
          <w:color w:val="auto"/>
          <w:sz w:val="28"/>
          <w:szCs w:val="28"/>
          <w:shd w:val="clear" w:color="auto" w:fill="FFFFFF"/>
        </w:rPr>
        <w:t xml:space="preserve"> П</w:t>
      </w:r>
      <w:proofErr w:type="gramEnd"/>
      <w:r>
        <w:rPr>
          <w:rStyle w:val="apple-converted-space"/>
          <w:rFonts w:ascii="Times New Roman" w:hAnsi="Times New Roman" w:cs="Times New Roman"/>
          <w:color w:val="auto"/>
          <w:sz w:val="28"/>
          <w:szCs w:val="28"/>
          <w:shd w:val="clear" w:color="auto" w:fill="FFFFFF"/>
        </w:rPr>
        <w:t>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w:t>
      </w:r>
      <w:proofErr w:type="gramStart"/>
      <w:r>
        <w:rPr>
          <w:rStyle w:val="apple-converted-space"/>
          <w:rFonts w:ascii="Times New Roman" w:hAnsi="Times New Roman" w:cs="Times New Roman"/>
          <w:b/>
          <w:color w:val="auto"/>
          <w:sz w:val="28"/>
          <w:szCs w:val="28"/>
          <w:shd w:val="clear" w:color="auto" w:fill="FFFFFF"/>
        </w:rPr>
        <w:t xml:space="preserve"> В</w:t>
      </w:r>
      <w:proofErr w:type="gramEnd"/>
      <w:r>
        <w:rPr>
          <w:rStyle w:val="apple-converted-space"/>
          <w:rFonts w:ascii="Times New Roman" w:hAnsi="Times New Roman" w:cs="Times New Roman"/>
          <w:b/>
          <w:color w:val="auto"/>
          <w:sz w:val="28"/>
          <w:szCs w:val="28"/>
          <w:shd w:val="clear" w:color="auto" w:fill="FFFFFF"/>
        </w:rPr>
        <w:t>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w:t>
      </w:r>
      <w:proofErr w:type="gramEnd"/>
      <w:r>
        <w:rPr>
          <w:rStyle w:val="apple-converted-space"/>
          <w:rFonts w:ascii="Times New Roman" w:hAnsi="Times New Roman" w:cs="Times New Roman"/>
          <w:color w:val="auto"/>
          <w:sz w:val="28"/>
          <w:szCs w:val="28"/>
          <w:shd w:val="clear" w:color="auto" w:fill="FFFFFF"/>
        </w:rPr>
        <w:t xml:space="preserve">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одношажный</w:t>
      </w:r>
      <w:proofErr w:type="spellEnd"/>
      <w:r>
        <w:rPr>
          <w:rFonts w:ascii="Times New Roman" w:hAnsi="Times New Roman" w:cs="Times New Roman"/>
          <w:sz w:val="28"/>
          <w:szCs w:val="28"/>
        </w:rPr>
        <w:t>).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w:t>
      </w:r>
      <w:proofErr w:type="spellStart"/>
      <w:r>
        <w:rPr>
          <w:sz w:val="28"/>
          <w:szCs w:val="28"/>
        </w:rPr>
        <w:t>х</w:t>
      </w:r>
      <w:proofErr w:type="spellEnd"/>
      <w:r>
        <w:rPr>
          <w:sz w:val="28"/>
          <w:szCs w:val="28"/>
        </w:rPr>
        <w:t xml:space="preserve">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функции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х</w:t>
      </w:r>
      <w:proofErr w:type="spellEnd"/>
      <w:r>
        <w:rPr>
          <w:rFonts w:ascii="Times New Roman" w:hAnsi="Times New Roman" w:cs="Times New Roman"/>
          <w:color w:val="auto"/>
          <w:sz w:val="28"/>
          <w:szCs w:val="28"/>
        </w:rPr>
        <w:t xml:space="preserve">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Pr>
          <w:rFonts w:ascii="Times New Roman" w:hAnsi="Times New Roman" w:cs="Times New Roman"/>
          <w:color w:val="auto"/>
          <w:sz w:val="28"/>
          <w:szCs w:val="28"/>
        </w:rPr>
        <w:t>связи</w:t>
      </w:r>
      <w:proofErr w:type="gramEnd"/>
      <w:r>
        <w:rPr>
          <w:rFonts w:ascii="Times New Roman" w:hAnsi="Times New Roman" w:cs="Times New Roman"/>
          <w:color w:val="auto"/>
          <w:sz w:val="28"/>
          <w:szCs w:val="28"/>
        </w:rPr>
        <w:t xml:space="preserve">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auto"/>
          <w:sz w:val="28"/>
          <w:szCs w:val="28"/>
        </w:rPr>
        <w:t>природные</w:t>
      </w:r>
      <w:proofErr w:type="gramEnd"/>
      <w:r>
        <w:rPr>
          <w:rFonts w:ascii="Times New Roman" w:hAnsi="Times New Roman" w:cs="Times New Roman"/>
          <w:color w:val="auto"/>
          <w:sz w:val="28"/>
          <w:szCs w:val="28"/>
        </w:rPr>
        <w:t>,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 xml:space="preserve">кому? – зачем? – о чём? – как?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Выражение просьбы в устной и письменной формах.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Диалог и </w:t>
      </w:r>
      <w:proofErr w:type="gramStart"/>
      <w:r>
        <w:rPr>
          <w:rFonts w:ascii="Times New Roman" w:hAnsi="Times New Roman" w:cs="Times New Roman"/>
          <w:sz w:val="28"/>
          <w:szCs w:val="28"/>
        </w:rPr>
        <w:t>монолог</w:t>
      </w:r>
      <w:proofErr w:type="gramEnd"/>
      <w:r>
        <w:rPr>
          <w:rFonts w:ascii="Times New Roman" w:hAnsi="Times New Roman" w:cs="Times New Roman"/>
          <w:sz w:val="28"/>
          <w:szCs w:val="28"/>
        </w:rPr>
        <w:t xml:space="preserve">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w:t>
      </w:r>
      <w:proofErr w:type="gramStart"/>
      <w:r>
        <w:rPr>
          <w:rFonts w:ascii="Times New Roman" w:hAnsi="Times New Roman" w:cs="Times New Roman"/>
          <w:sz w:val="28"/>
          <w:szCs w:val="28"/>
        </w:rPr>
        <w:t>вств в т</w:t>
      </w:r>
      <w:proofErr w:type="gramEnd"/>
      <w:r>
        <w:rPr>
          <w:rFonts w:ascii="Times New Roman" w:hAnsi="Times New Roman" w:cs="Times New Roman"/>
          <w:sz w:val="28"/>
          <w:szCs w:val="28"/>
        </w:rPr>
        <w:t>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образцов текстов делового стиля речи с точки </w:t>
      </w:r>
      <w:proofErr w:type="gramStart"/>
      <w:r>
        <w:rPr>
          <w:rFonts w:ascii="Times New Roman" w:hAnsi="Times New Roman" w:cs="Times New Roman"/>
          <w:sz w:val="28"/>
          <w:szCs w:val="28"/>
        </w:rPr>
        <w:t>зрения уместности использования различных частей речи</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w:t>
      </w:r>
      <w:proofErr w:type="gramStart"/>
      <w:r>
        <w:rPr>
          <w:rFonts w:ascii="Times New Roman" w:hAnsi="Times New Roman" w:cs="Times New Roman"/>
          <w:sz w:val="28"/>
          <w:szCs w:val="28"/>
        </w:rPr>
        <w:t>увиденного</w:t>
      </w:r>
      <w:proofErr w:type="gramEnd"/>
      <w:r>
        <w:rPr>
          <w:rFonts w:ascii="Times New Roman" w:hAnsi="Times New Roman" w:cs="Times New Roman"/>
          <w:sz w:val="28"/>
          <w:szCs w:val="28"/>
        </w:rPr>
        <w:t xml:space="preserve">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Умножение и деление десятичной дроби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для выполнения </w:t>
      </w:r>
      <w:proofErr w:type="gramStart"/>
      <w:r>
        <w:rPr>
          <w:rFonts w:ascii="Times New Roman" w:hAnsi="Times New Roman" w:cs="Times New Roman"/>
          <w:sz w:val="28"/>
          <w:szCs w:val="28"/>
        </w:rPr>
        <w:t>арифметических</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Взаимное положение </w:t>
      </w:r>
      <w:proofErr w:type="gramStart"/>
      <w:r>
        <w:rPr>
          <w:rFonts w:ascii="Times New Roman" w:hAnsi="Times New Roman" w:cs="Times New Roman"/>
          <w:sz w:val="28"/>
          <w:szCs w:val="28"/>
        </w:rPr>
        <w:t>прямых</w:t>
      </w:r>
      <w:proofErr w:type="gramEnd"/>
      <w:r>
        <w:rPr>
          <w:rFonts w:ascii="Times New Roman" w:hAnsi="Times New Roman" w:cs="Times New Roman"/>
          <w:sz w:val="28"/>
          <w:szCs w:val="28"/>
        </w:rPr>
        <w:t xml:space="preserve">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Pr>
          <w:rFonts w:ascii="Times New Roman" w:hAnsi="Times New Roman"/>
          <w:sz w:val="28"/>
          <w:szCs w:val="28"/>
        </w:rPr>
        <w:t>флэш-карт</w:t>
      </w:r>
      <w:proofErr w:type="spellEnd"/>
      <w:r>
        <w:rPr>
          <w:rFonts w:ascii="Times New Roman" w:hAnsi="Times New Roman"/>
          <w:sz w:val="28"/>
          <w:szCs w:val="28"/>
        </w:rPr>
        <w:t xml:space="preserve">),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обязательная</w:t>
      </w:r>
      <w:proofErr w:type="gramEnd"/>
      <w:r>
        <w:rPr>
          <w:rFonts w:ascii="Times New Roman" w:hAnsi="Times New Roman" w:cs="Times New Roman"/>
          <w:color w:val="auto"/>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color w:val="auto"/>
          <w:sz w:val="28"/>
          <w:szCs w:val="28"/>
        </w:rPr>
        <w:t xml:space="preserve">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Pr>
          <w:rFonts w:ascii="Times New Roman" w:hAnsi="Times New Roman" w:cs="Times New Roman"/>
          <w:color w:val="auto"/>
          <w:sz w:val="28"/>
          <w:szCs w:val="28"/>
        </w:rPr>
        <w:t>дизайн-проектов</w:t>
      </w:r>
      <w:proofErr w:type="spellEnd"/>
      <w:proofErr w:type="gram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color w:val="auto"/>
          <w:sz w:val="28"/>
          <w:szCs w:val="28"/>
        </w:rPr>
        <w:t xml:space="preserve">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spellStart"/>
      <w:proofErr w:type="gramStart"/>
      <w:r w:rsidR="00EF1C4E">
        <w:rPr>
          <w:rFonts w:ascii="Times New Roman" w:hAnsi="Times New Roman" w:cs="Times New Roman"/>
          <w:color w:val="auto"/>
          <w:sz w:val="28"/>
          <w:szCs w:val="28"/>
        </w:rPr>
        <w:t>Видео-конференции</w:t>
      </w:r>
      <w:proofErr w:type="spellEnd"/>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учебного предмета «Этика» состоит в формирован</w:t>
      </w:r>
      <w:proofErr w:type="gramStart"/>
      <w:r>
        <w:rPr>
          <w:rStyle w:val="apple-converted-space"/>
          <w:rFonts w:ascii="Times New Roman" w:hAnsi="Times New Roman"/>
          <w:sz w:val="28"/>
          <w:szCs w:val="28"/>
          <w:shd w:val="clear" w:color="auto" w:fill="FFFFFF"/>
        </w:rPr>
        <w:t>ии у о</w:t>
      </w:r>
      <w:proofErr w:type="gramEnd"/>
      <w:r>
        <w:rPr>
          <w:rStyle w:val="apple-converted-space"/>
          <w:rFonts w:ascii="Times New Roman"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 xml:space="preserve">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Pr>
          <w:rFonts w:ascii="Times New Roman" w:hAnsi="Times New Roman"/>
          <w:sz w:val="28"/>
          <w:szCs w:val="28"/>
        </w:rPr>
        <w:t>дружба-компанейство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w:t>
      </w:r>
      <w:r>
        <w:rPr>
          <w:sz w:val="28"/>
          <w:szCs w:val="28"/>
        </w:rPr>
        <w:lastRenderedPageBreak/>
        <w:t>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xml:space="preserve">― развитие регулятивной функции деятельности (включающей </w:t>
      </w:r>
      <w:proofErr w:type="spellStart"/>
      <w:r>
        <w:rPr>
          <w:sz w:val="28"/>
          <w:szCs w:val="28"/>
        </w:rPr>
        <w:t>целеполагание</w:t>
      </w:r>
      <w:proofErr w:type="spellEnd"/>
      <w:r>
        <w:rPr>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000000"/>
          <w:sz w:val="28"/>
          <w:szCs w:val="28"/>
        </w:rPr>
        <w:t>природные</w:t>
      </w:r>
      <w:proofErr w:type="gramEnd"/>
      <w:r>
        <w:rPr>
          <w:rFonts w:ascii="Times New Roman" w:hAnsi="Times New Roman" w:cs="Times New Roman"/>
          <w:color w:val="000000"/>
          <w:sz w:val="28"/>
          <w:szCs w:val="28"/>
        </w:rPr>
        <w:t>,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 xml:space="preserve">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w:t>
      </w:r>
      <w:r>
        <w:rPr>
          <w:rFonts w:ascii="Times New Roman" w:hAnsi="Times New Roman" w:cs="Times New Roman"/>
          <w:color w:val="000000"/>
          <w:sz w:val="28"/>
          <w:szCs w:val="28"/>
        </w:rPr>
        <w:lastRenderedPageBreak/>
        <w:t>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lastRenderedPageBreak/>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w:t>
      </w:r>
      <w:proofErr w:type="spellStart"/>
      <w:r>
        <w:rPr>
          <w:color w:val="auto"/>
          <w:sz w:val="28"/>
          <w:szCs w:val="28"/>
        </w:rPr>
        <w:t>сенсорно-перцептивной</w:t>
      </w:r>
      <w:proofErr w:type="spellEnd"/>
      <w:r>
        <w:rPr>
          <w:color w:val="auto"/>
          <w:sz w:val="28"/>
          <w:szCs w:val="28"/>
        </w:rPr>
        <w:t xml:space="preserve">,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w:t>
      </w:r>
      <w:proofErr w:type="spellStart"/>
      <w:r>
        <w:rPr>
          <w:rFonts w:ascii="Times New Roman" w:hAnsi="Times New Roman" w:cs="Times New Roman"/>
          <w:color w:val="auto"/>
          <w:sz w:val="28"/>
          <w:szCs w:val="28"/>
        </w:rPr>
        <w:t>гендерных</w:t>
      </w:r>
      <w:proofErr w:type="spellEnd"/>
      <w:r>
        <w:rPr>
          <w:rFonts w:ascii="Times New Roman" w:hAnsi="Times New Roman" w:cs="Times New Roman"/>
          <w:color w:val="auto"/>
          <w:sz w:val="28"/>
          <w:szCs w:val="28"/>
        </w:rPr>
        <w:t xml:space="preserve">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знакомство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w:t>
      </w:r>
      <w:proofErr w:type="gramStart"/>
      <w:r>
        <w:rPr>
          <w:rFonts w:ascii="Times New Roman" w:hAnsi="Times New Roman" w:cs="Times New Roman"/>
          <w:color w:val="auto"/>
          <w:sz w:val="28"/>
          <w:szCs w:val="28"/>
        </w:rPr>
        <w:t>прекрасному</w:t>
      </w:r>
      <w:proofErr w:type="gramEnd"/>
      <w:r>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w:t>
      </w:r>
      <w:proofErr w:type="spellStart"/>
      <w:r>
        <w:rPr>
          <w:rFonts w:ascii="Times New Roman" w:hAnsi="Times New Roman" w:cs="Times New Roman"/>
          <w:b/>
          <w:bCs/>
          <w:color w:val="auto"/>
          <w:sz w:val="28"/>
          <w:szCs w:val="28"/>
        </w:rPr>
        <w:t>системно-деятельностной</w:t>
      </w:r>
      <w:proofErr w:type="spellEnd"/>
      <w:r>
        <w:rPr>
          <w:rFonts w:ascii="Times New Roman" w:hAnsi="Times New Roman" w:cs="Times New Roman"/>
          <w:b/>
          <w:bCs/>
          <w:color w:val="auto"/>
          <w:sz w:val="28"/>
          <w:szCs w:val="28"/>
        </w:rPr>
        <w:t xml:space="preserve"> организации воспитания. </w:t>
      </w:r>
      <w:proofErr w:type="gramStart"/>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color w:val="auto"/>
          <w:sz w:val="28"/>
          <w:szCs w:val="28"/>
        </w:rPr>
        <w:t>ии и её</w:t>
      </w:r>
      <w:proofErr w:type="gramEnd"/>
      <w:r>
        <w:rPr>
          <w:rFonts w:ascii="Times New Roman" w:hAnsi="Times New Roman" w:cs="Times New Roman"/>
          <w:color w:val="auto"/>
          <w:sz w:val="28"/>
          <w:szCs w:val="28"/>
        </w:rPr>
        <w:t xml:space="preserve">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аморальным поступкам, грубости, оскорбительным словам и действиям, в том числе в содержании </w:t>
      </w:r>
      <w:r>
        <w:rPr>
          <w:rFonts w:ascii="Times New Roman" w:hAnsi="Times New Roman" w:cs="Times New Roman"/>
          <w:color w:val="auto"/>
          <w:sz w:val="28"/>
          <w:szCs w:val="28"/>
        </w:rPr>
        <w:lastRenderedPageBreak/>
        <w:t>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w:t>
      </w:r>
      <w:r>
        <w:rPr>
          <w:rFonts w:ascii="Times New Roman" w:hAnsi="Times New Roman" w:cs="Times New Roman"/>
          <w:color w:val="auto"/>
          <w:sz w:val="28"/>
          <w:szCs w:val="28"/>
        </w:rPr>
        <w:lastRenderedPageBreak/>
        <w:t xml:space="preserve">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 xml:space="preserve">Воспитание ценностного отношения к </w:t>
      </w:r>
      <w:proofErr w:type="gramStart"/>
      <w:r>
        <w:rPr>
          <w:rFonts w:ascii="Times New Roman" w:hAnsi="Times New Roman" w:cs="Times New Roman"/>
          <w:b/>
          <w:bCs/>
          <w:i/>
          <w:iCs/>
          <w:color w:val="auto"/>
          <w:sz w:val="28"/>
          <w:szCs w:val="28"/>
        </w:rPr>
        <w:t>прекрасному</w:t>
      </w:r>
      <w:proofErr w:type="gramEnd"/>
      <w:r>
        <w:rPr>
          <w:rFonts w:ascii="Times New Roman" w:hAnsi="Times New Roman" w:cs="Times New Roman"/>
          <w:b/>
          <w:bCs/>
          <w:i/>
          <w:iCs/>
          <w:color w:val="auto"/>
          <w:sz w:val="28"/>
          <w:szCs w:val="28"/>
        </w:rPr>
        <w:t>,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w:t>
      </w:r>
      <w:proofErr w:type="gramStart"/>
      <w:r>
        <w:rPr>
          <w:rFonts w:ascii="Times New Roman" w:hAnsi="Times New Roman" w:cs="Times New Roman"/>
          <w:color w:val="auto"/>
          <w:sz w:val="28"/>
          <w:szCs w:val="28"/>
        </w:rPr>
        <w:t>красивого</w:t>
      </w:r>
      <w:proofErr w:type="gramEnd"/>
      <w:r>
        <w:rPr>
          <w:rFonts w:ascii="Times New Roman" w:hAnsi="Times New Roman" w:cs="Times New Roman"/>
          <w:color w:val="auto"/>
          <w:sz w:val="28"/>
          <w:szCs w:val="28"/>
        </w:rPr>
        <w:t xml:space="preserve">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духовно-нравственного развития </w:t>
      </w: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 xml:space="preserve">и общественности по духовно-нравственному развитию </w:t>
      </w:r>
      <w:proofErr w:type="gramStart"/>
      <w:r>
        <w:rPr>
          <w:rFonts w:ascii="Times New Roman" w:hAnsi="Times New Roman" w:cs="Times New Roman"/>
          <w:b/>
          <w:bCs/>
          <w:i/>
          <w:color w:val="auto"/>
          <w:sz w:val="28"/>
          <w:szCs w:val="28"/>
        </w:rPr>
        <w:t>обучающихся</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Духовно-нравственное развитие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w:t>
      </w:r>
      <w:r>
        <w:rPr>
          <w:rFonts w:ascii="Times New Roman" w:hAnsi="Times New Roman" w:cs="Times New Roman"/>
          <w:color w:val="auto"/>
          <w:sz w:val="28"/>
          <w:szCs w:val="28"/>
        </w:rPr>
        <w:lastRenderedPageBreak/>
        <w:t>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w:t>
      </w:r>
      <w:r>
        <w:rPr>
          <w:rFonts w:ascii="Times New Roman" w:hAnsi="Times New Roman" w:cs="Times New Roman"/>
          <w:color w:val="auto"/>
          <w:sz w:val="28"/>
          <w:szCs w:val="28"/>
        </w:rPr>
        <w:lastRenderedPageBreak/>
        <w:t>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Pr>
          <w:rFonts w:ascii="Times New Roman" w:hAnsi="Times New Roman" w:cs="Times New Roman"/>
          <w:color w:val="auto"/>
          <w:sz w:val="28"/>
          <w:szCs w:val="28"/>
        </w:rPr>
        <w:t>с</w:t>
      </w:r>
      <w:proofErr w:type="gramEnd"/>
      <w:r>
        <w:rPr>
          <w:rFonts w:ascii="Times New Roman" w:hAnsi="Times New Roman" w:cs="Times New Roman"/>
          <w:color w:val="auto"/>
          <w:sz w:val="28"/>
          <w:szCs w:val="28"/>
        </w:rPr>
        <w:t xml:space="preserve">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w:t>
      </w:r>
      <w:proofErr w:type="spellStart"/>
      <w:r>
        <w:rPr>
          <w:rFonts w:ascii="Times New Roman" w:hAnsi="Times New Roman" w:cs="Times New Roman"/>
          <w:color w:val="auto"/>
          <w:sz w:val="28"/>
          <w:szCs w:val="28"/>
        </w:rPr>
        <w:t>организационно-деятельностная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color w:val="auto"/>
          <w:sz w:val="28"/>
          <w:szCs w:val="28"/>
        </w:rPr>
        <w:t>др</w:t>
      </w:r>
      <w:proofErr w:type="spellEnd"/>
      <w:proofErr w:type="gram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proofErr w:type="gramStart"/>
      <w:r>
        <w:rPr>
          <w:rFonts w:ascii="Times New Roman" w:hAnsi="Times New Roman" w:cs="Times New Roman"/>
          <w:b/>
          <w:bCs/>
          <w:color w:val="auto"/>
          <w:sz w:val="28"/>
          <w:szCs w:val="28"/>
        </w:rPr>
        <w:lastRenderedPageBreak/>
        <w:t>обучающихся</w:t>
      </w:r>
      <w:proofErr w:type="gramEnd"/>
      <w:r>
        <w:rPr>
          <w:rFonts w:ascii="Times New Roman" w:hAnsi="Times New Roman" w:cs="Times New Roman"/>
          <w:b/>
          <w:bCs/>
          <w:color w:val="auto"/>
          <w:sz w:val="28"/>
          <w:szCs w:val="28"/>
        </w:rPr>
        <w:t xml:space="preserve">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w:t>
      </w:r>
      <w:r>
        <w:rPr>
          <w:rFonts w:ascii="Times New Roman" w:hAnsi="Times New Roman" w:cs="Times New Roman"/>
          <w:color w:val="auto"/>
          <w:sz w:val="28"/>
          <w:szCs w:val="28"/>
        </w:rPr>
        <w:lastRenderedPageBreak/>
        <w:t xml:space="preserve">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Воспитание ценностного отношения к </w:t>
      </w:r>
      <w:proofErr w:type="gramStart"/>
      <w:r>
        <w:rPr>
          <w:rFonts w:ascii="Times New Roman" w:hAnsi="Times New Roman" w:cs="Times New Roman"/>
          <w:b/>
          <w:bCs/>
          <w:i/>
          <w:color w:val="auto"/>
          <w:sz w:val="28"/>
          <w:szCs w:val="28"/>
        </w:rPr>
        <w:t>прекрасному</w:t>
      </w:r>
      <w:proofErr w:type="gramEnd"/>
      <w:r>
        <w:rPr>
          <w:rFonts w:ascii="Times New Roman" w:hAnsi="Times New Roman" w:cs="Times New Roman"/>
          <w:b/>
          <w:bCs/>
          <w:i/>
          <w:color w:val="auto"/>
          <w:sz w:val="28"/>
          <w:szCs w:val="28"/>
        </w:rPr>
        <w:t>,</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w:t>
      </w:r>
      <w:proofErr w:type="spellStart"/>
      <w:r>
        <w:rPr>
          <w:rFonts w:ascii="Times New Roman" w:hAnsi="Times New Roman"/>
          <w:sz w:val="28"/>
          <w:szCs w:val="28"/>
        </w:rPr>
        <w:t>досугово-развлекательные</w:t>
      </w:r>
      <w:proofErr w:type="spellEnd"/>
      <w:r>
        <w:rPr>
          <w:rFonts w:ascii="Times New Roman" w:hAnsi="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w:t>
      </w:r>
      <w:proofErr w:type="spellStart"/>
      <w:r w:rsidRPr="00E53CB6">
        <w:rPr>
          <w:caps w:val="0"/>
          <w:color w:val="auto"/>
        </w:rPr>
        <w:t>психолого-медико-педагогического</w:t>
      </w:r>
      <w:proofErr w:type="spellEnd"/>
      <w:r w:rsidRPr="00E53CB6">
        <w:rPr>
          <w:caps w:val="0"/>
          <w:color w:val="auto"/>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 ориентированной </w:t>
      </w:r>
      <w:proofErr w:type="spellStart"/>
      <w:r>
        <w:rPr>
          <w:rFonts w:ascii="Times New Roman" w:hAnsi="Times New Roman" w:cs="Times New Roman"/>
          <w:sz w:val="28"/>
          <w:szCs w:val="28"/>
        </w:rPr>
        <w:t>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w:t>
      </w:r>
      <w:proofErr w:type="spellEnd"/>
      <w:r>
        <w:rPr>
          <w:rFonts w:ascii="Times New Roman" w:hAnsi="Times New Roman" w:cs="Times New Roman"/>
          <w:sz w:val="28"/>
          <w:szCs w:val="28"/>
        </w:rPr>
        <w:t xml:space="preserve">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 xml:space="preserve">соответствии с рекомендациями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w:t>
      </w:r>
      <w:proofErr w:type="spellStart"/>
      <w:r>
        <w:rPr>
          <w:color w:val="auto"/>
          <w:sz w:val="28"/>
          <w:szCs w:val="28"/>
        </w:rPr>
        <w:t>многоаспектного</w:t>
      </w:r>
      <w:proofErr w:type="spellEnd"/>
      <w:r>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досугово-развлекательная</w:t>
      </w:r>
      <w:proofErr w:type="spellEnd"/>
      <w:r>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proofErr w:type="gramStart"/>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Pr>
          <w:caps w:val="0"/>
        </w:rPr>
        <w:t>п</w:t>
      </w:r>
      <w:proofErr w:type="spellEnd"/>
      <w:r>
        <w:rPr>
          <w:caps w:val="0"/>
        </w:rPr>
        <w:t>), туристические походы и т. д.</w:t>
      </w:r>
      <w:proofErr w:type="gramEnd"/>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 xml:space="preserve">непосредственно в общеобразовательной организации по типу </w:t>
      </w:r>
      <w:proofErr w:type="gramStart"/>
      <w:r>
        <w:rPr>
          <w:caps w:val="0"/>
        </w:rPr>
        <w:t>школы полного дня</w:t>
      </w:r>
      <w:proofErr w:type="gramEnd"/>
      <w:r>
        <w:rPr>
          <w:caps w:val="0"/>
        </w:rPr>
        <w:t>;</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sz w:val="28"/>
          <w:szCs w:val="28"/>
        </w:rPr>
        <w:t>досуговых</w:t>
      </w:r>
      <w:proofErr w:type="spellEnd"/>
      <w:r>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 xml:space="preserve">ская, социальная, гражданская компетентности и </w:t>
      </w:r>
      <w:proofErr w:type="spellStart"/>
      <w:r>
        <w:rPr>
          <w:rFonts w:ascii="Times New Roman" w:hAnsi="Times New Roman" w:cs="Times New Roman"/>
          <w:sz w:val="28"/>
          <w:szCs w:val="28"/>
        </w:rPr>
        <w:t>социокультурная</w:t>
      </w:r>
      <w:proofErr w:type="spellEnd"/>
      <w:r>
        <w:rPr>
          <w:rFonts w:ascii="Times New Roman" w:hAnsi="Times New Roman" w:cs="Times New Roman"/>
          <w:sz w:val="28"/>
          <w:szCs w:val="28"/>
        </w:rPr>
        <w:t xml:space="preserve">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862"/>
      </w:tblGrid>
      <w:tr w:rsidR="005B5BE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8C300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8C3006">
        <w:trPr>
          <w:trHeight w:hRule="exact" w:val="907"/>
        </w:trPr>
        <w:tc>
          <w:tcPr>
            <w:tcW w:w="9193" w:type="dxa"/>
            <w:gridSpan w:val="12"/>
            <w:tcBorders>
              <w:top w:val="single" w:sz="4" w:space="0" w:color="auto"/>
              <w:bottom w:val="single" w:sz="4" w:space="0" w:color="auto"/>
            </w:tcBorders>
          </w:tcPr>
          <w:p w:rsidR="008C3006" w:rsidRPr="008C3006" w:rsidRDefault="008C3006" w:rsidP="008C3006">
            <w:pPr>
              <w:pStyle w:val="afe"/>
            </w:pPr>
          </w:p>
        </w:tc>
      </w:tr>
      <w:tr w:rsidR="005B5BE4" w:rsidTr="00146B1C">
        <w:trPr>
          <w:trHeight w:hRule="exact" w:val="1323"/>
        </w:trPr>
        <w:tc>
          <w:tcPr>
            <w:tcW w:w="9193"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proofErr w:type="gramStart"/>
            <w:r>
              <w:rPr>
                <w:rFonts w:ascii="Times New Roman" w:hAnsi="Times New Roman" w:cs="Times New Roman"/>
                <w:b/>
                <w:color w:val="auto"/>
                <w:kern w:val="0"/>
                <w:sz w:val="28"/>
                <w:szCs w:val="28"/>
              </w:rPr>
              <w:t>обучающихся</w:t>
            </w:r>
            <w:proofErr w:type="gramEnd"/>
            <w:r>
              <w:rPr>
                <w:rFonts w:ascii="Times New Roman" w:hAnsi="Times New Roman" w:cs="Times New Roman"/>
                <w:b/>
                <w:color w:val="auto"/>
                <w:kern w:val="0"/>
                <w:sz w:val="28"/>
                <w:szCs w:val="28"/>
              </w:rPr>
              <w:t xml:space="preserve">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8C300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            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146B1C">
        <w:trPr>
          <w:trHeight w:hRule="exact" w:val="102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Pr="00146B1C" w:rsidRDefault="005B5BE4" w:rsidP="00146B1C">
            <w:pPr>
              <w:spacing w:after="0" w:line="240" w:lineRule="auto"/>
              <w:jc w:val="center"/>
              <w:rPr>
                <w:rFonts w:ascii="Times New Roman" w:hAnsi="Times New Roman" w:cs="Times New Roman"/>
                <w:color w:val="auto"/>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146B1C">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709"/>
        <w:gridCol w:w="567"/>
        <w:gridCol w:w="142"/>
        <w:gridCol w:w="850"/>
        <w:gridCol w:w="10"/>
      </w:tblGrid>
      <w:tr w:rsidR="005B5BE4">
        <w:tc>
          <w:tcPr>
            <w:tcW w:w="9200"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1951"/>
        <w:gridCol w:w="152"/>
        <w:gridCol w:w="2977"/>
        <w:gridCol w:w="708"/>
        <w:gridCol w:w="709"/>
        <w:gridCol w:w="709"/>
        <w:gridCol w:w="709"/>
        <w:gridCol w:w="567"/>
        <w:gridCol w:w="850"/>
        <w:gridCol w:w="10"/>
      </w:tblGrid>
      <w:tr w:rsidR="005B5BE4">
        <w:tc>
          <w:tcPr>
            <w:tcW w:w="9342" w:type="dxa"/>
            <w:gridSpan w:val="10"/>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Pr>
                <w:rFonts w:ascii="Times New Roman" w:hAnsi="Times New Roman" w:cs="Times New Roman"/>
                <w:color w:val="auto"/>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36"/>
        <w:gridCol w:w="1961"/>
        <w:gridCol w:w="4111"/>
        <w:gridCol w:w="850"/>
        <w:gridCol w:w="142"/>
        <w:gridCol w:w="709"/>
        <w:gridCol w:w="850"/>
        <w:gridCol w:w="861"/>
      </w:tblGrid>
      <w:tr w:rsidR="005B5BE4">
        <w:tc>
          <w:tcPr>
            <w:tcW w:w="24" w:type="dxa"/>
          </w:tcPr>
          <w:p w:rsidR="005B5BE4" w:rsidRDefault="005B5BE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4"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4"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c>
          <w:tcPr>
            <w:tcW w:w="6096"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trPr>
          <w:trHeight w:val="983"/>
        </w:trPr>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trPr>
          <w:trHeight w:val="584"/>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w:t>
            </w:r>
            <w:r>
              <w:rPr>
                <w:rFonts w:ascii="Times New Roman" w:hAnsi="Times New Roman" w:cs="Times New Roman"/>
                <w:b/>
                <w:i/>
                <w:iCs/>
                <w:color w:val="auto"/>
                <w:sz w:val="28"/>
                <w:szCs w:val="28"/>
              </w:rPr>
              <w:softHyphen/>
              <w:t>с</w:t>
            </w:r>
            <w:r>
              <w:rPr>
                <w:rFonts w:ascii="Times New Roman" w:hAnsi="Times New Roman" w:cs="Times New Roman"/>
                <w:b/>
                <w:i/>
                <w:iCs/>
                <w:color w:val="auto"/>
                <w:sz w:val="28"/>
                <w:szCs w:val="28"/>
              </w:rPr>
              <w:softHyphen/>
              <w:t>т</w:t>
            </w:r>
            <w:r>
              <w:rPr>
                <w:rFonts w:ascii="Times New Roman" w:hAnsi="Times New Roman" w:cs="Times New Roman"/>
                <w:b/>
                <w:i/>
                <w:iCs/>
                <w:color w:val="auto"/>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trPr>
          <w:trHeight w:val="557"/>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trPr>
          <w:trHeight w:val="406"/>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 xml:space="preserve">Организация, реализующая АООП для </w:t>
      </w:r>
      <w:proofErr w:type="gramStart"/>
      <w:r>
        <w:rPr>
          <w:sz w:val="28"/>
          <w:szCs w:val="28"/>
        </w:rPr>
        <w:t>обучающихся</w:t>
      </w:r>
      <w:proofErr w:type="gramEnd"/>
      <w:r>
        <w:rPr>
          <w:sz w:val="28"/>
          <w:szCs w:val="28"/>
        </w:rPr>
        <w:t xml:space="preserve">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proofErr w:type="spellStart"/>
      <w:r>
        <w:rPr>
          <w:sz w:val="28"/>
          <w:szCs w:val="28"/>
        </w:rPr>
        <w:t>д</w:t>
      </w:r>
      <w:proofErr w:type="spellEnd"/>
      <w:r>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lastRenderedPageBreak/>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roofErr w:type="gramEnd"/>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Финансирование реализации АООП должно осуществляться в объеме определяемых органами государственной власти </w:t>
      </w:r>
      <w:proofErr w:type="gramStart"/>
      <w:r>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hAnsi="Times New Roman" w:cs="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xml:space="preserve">, в том числе с круглосуточным пребыванием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r>
      <w:r>
        <w:rPr>
          <w:rFonts w:ascii="Times New Roman" w:hAnsi="Times New Roman" w:cs="Times New Roman"/>
          <w:sz w:val="28"/>
          <w:szCs w:val="28"/>
        </w:rPr>
        <w:lastRenderedPageBreak/>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w:t>
      </w:r>
      <w:proofErr w:type="spellStart"/>
      <w:r>
        <w:rPr>
          <w:color w:val="auto"/>
          <w:sz w:val="28"/>
          <w:szCs w:val="28"/>
        </w:rPr>
        <w:t>электробезопасности</w:t>
      </w:r>
      <w:proofErr w:type="spellEnd"/>
      <w:r>
        <w:rPr>
          <w:color w:val="auto"/>
          <w:sz w:val="28"/>
          <w:szCs w:val="28"/>
        </w:rPr>
        <w:t>;</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w:t>
      </w:r>
      <w:r>
        <w:rPr>
          <w:sz w:val="28"/>
          <w:szCs w:val="28"/>
        </w:rPr>
        <w:lastRenderedPageBreak/>
        <w:t>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Pr>
          <w:sz w:val="28"/>
          <w:szCs w:val="28"/>
        </w:rPr>
        <w:t>СанПиН</w:t>
      </w:r>
      <w:proofErr w:type="spellEnd"/>
      <w:r>
        <w:rPr>
          <w:sz w:val="28"/>
          <w:szCs w:val="28"/>
        </w:rPr>
        <w:t>,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w:t>
      </w:r>
      <w:proofErr w:type="spellStart"/>
      <w:r>
        <w:rPr>
          <w:color w:val="00000A"/>
          <w:sz w:val="28"/>
          <w:szCs w:val="28"/>
        </w:rPr>
        <w:t>мультимедийные</w:t>
      </w:r>
      <w:proofErr w:type="spellEnd"/>
      <w:r>
        <w:rPr>
          <w:color w:val="00000A"/>
          <w:sz w:val="28"/>
          <w:szCs w:val="28"/>
        </w:rPr>
        <w:t xml:space="preserve">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ний состоит в том, что все вовлечённые в </w:t>
      </w:r>
      <w:r>
        <w:rPr>
          <w:rFonts w:ascii="Times New Roman" w:hAnsi="Times New Roman" w:cs="Times New Roman"/>
          <w:color w:val="auto"/>
          <w:sz w:val="28"/>
          <w:szCs w:val="28"/>
        </w:rPr>
        <w:lastRenderedPageBreak/>
        <w:t>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lastRenderedPageBreak/>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w:t>
      </w:r>
      <w:r w:rsidR="00BC1A8E" w:rsidRPr="00796C10">
        <w:rPr>
          <w:rFonts w:ascii="Times New Roman" w:hAnsi="Times New Roman"/>
          <w:sz w:val="28"/>
          <w:szCs w:val="28"/>
        </w:rPr>
        <w:lastRenderedPageBreak/>
        <w:t>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w:t>
      </w:r>
      <w:r>
        <w:rPr>
          <w:rFonts w:ascii="Times New Roman" w:hAnsi="Times New Roman"/>
          <w:sz w:val="28"/>
          <w:szCs w:val="28"/>
        </w:rPr>
        <w:lastRenderedPageBreak/>
        <w:t xml:space="preserve">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w:t>
      </w:r>
      <w:r w:rsidRPr="00317985">
        <w:rPr>
          <w:rFonts w:ascii="Times New Roman" w:hAnsi="Times New Roman"/>
          <w:sz w:val="28"/>
          <w:szCs w:val="28"/>
          <w:lang w:eastAsia="ru-RU"/>
        </w:rPr>
        <w:lastRenderedPageBreak/>
        <w:t xml:space="preserve">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w:t>
      </w:r>
      <w:proofErr w:type="gramStart"/>
      <w:r w:rsidRPr="00317985">
        <w:rPr>
          <w:rFonts w:ascii="Times New Roman" w:hAnsi="Times New Roman"/>
          <w:sz w:val="28"/>
          <w:szCs w:val="28"/>
        </w:rPr>
        <w:t>отсутствует</w:t>
      </w:r>
      <w:proofErr w:type="gramEnd"/>
      <w:r w:rsidRPr="00317985">
        <w:rPr>
          <w:rFonts w:ascii="Times New Roman" w:hAnsi="Times New Roman"/>
          <w:sz w:val="28"/>
          <w:szCs w:val="28"/>
        </w:rPr>
        <w:t xml:space="preserve">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w:t>
      </w:r>
      <w:proofErr w:type="gramStart"/>
      <w:r w:rsidRPr="00317985">
        <w:rPr>
          <w:rFonts w:ascii="Times New Roman" w:hAnsi="Times New Roman"/>
          <w:sz w:val="28"/>
          <w:szCs w:val="28"/>
        </w:rPr>
        <w:t>см</w:t>
      </w:r>
      <w:proofErr w:type="gramEnd"/>
      <w:r w:rsidRPr="00317985">
        <w:rPr>
          <w:rFonts w:ascii="Times New Roman" w:hAnsi="Times New Roman"/>
          <w:sz w:val="28"/>
          <w:szCs w:val="28"/>
        </w:rPr>
        <w:t>.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w:t>
      </w:r>
      <w:r w:rsidRPr="009C6E30">
        <w:rPr>
          <w:rFonts w:ascii="Times New Roman" w:hAnsi="Times New Roman"/>
          <w:sz w:val="28"/>
          <w:szCs w:val="28"/>
        </w:rPr>
        <w:lastRenderedPageBreak/>
        <w:t xml:space="preserve">(группах)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gramStart"/>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свое самочувствие (как хорошее или плохое), </w:t>
      </w:r>
      <w:proofErr w:type="gramStart"/>
      <w:r w:rsidRPr="00317985">
        <w:rPr>
          <w:rFonts w:ascii="Times New Roman" w:hAnsi="Times New Roman"/>
          <w:sz w:val="28"/>
          <w:szCs w:val="28"/>
        </w:rPr>
        <w:t>показывать</w:t>
      </w:r>
      <w:proofErr w:type="gramEnd"/>
      <w:r w:rsidRPr="00317985">
        <w:rPr>
          <w:rFonts w:ascii="Times New Roman" w:hAnsi="Times New Roman"/>
          <w:sz w:val="28"/>
          <w:szCs w:val="28"/>
        </w:rPr>
        <w:t xml:space="preserve">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 xml:space="preserve">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 xml:space="preserve">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 xml:space="preserve">Называние (употребление) слов, обозначающих предмет (посуда, мебель, </w:t>
      </w:r>
      <w:r>
        <w:rPr>
          <w:rFonts w:ascii="Times New Roman" w:hAnsi="Times New Roman"/>
          <w:bCs/>
          <w:kern w:val="2"/>
          <w:sz w:val="28"/>
          <w:szCs w:val="28"/>
        </w:rPr>
        <w:lastRenderedPageBreak/>
        <w:t>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 xml:space="preserve">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BC1A8E" w:rsidRPr="00B81F57" w:rsidRDefault="00BC1A8E" w:rsidP="00BF4A30">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proofErr w:type="gramStart"/>
      <w:r w:rsidR="00BF4A30">
        <w:rPr>
          <w:rFonts w:ascii="Times New Roman" w:hAnsi="Times New Roman"/>
          <w:sz w:val="28"/>
          <w:szCs w:val="28"/>
        </w:rPr>
        <w:t>др</w:t>
      </w:r>
      <w:proofErr w:type="spellEnd"/>
      <w:proofErr w:type="gram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w:t>
      </w:r>
      <w:r w:rsidRPr="00317985">
        <w:rPr>
          <w:rFonts w:ascii="Times New Roman" w:hAnsi="Times New Roman"/>
          <w:sz w:val="28"/>
          <w:szCs w:val="28"/>
        </w:rPr>
        <w:lastRenderedPageBreak/>
        <w:t xml:space="preserve">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lastRenderedPageBreak/>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BC1A8E" w:rsidRPr="00FD6EE4" w:rsidRDefault="00BC1A8E" w:rsidP="00BC1A8E">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BC1A8E" w:rsidRPr="00AA4C5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 xml:space="preserve">Прыжки на одной ноге </w:t>
      </w:r>
      <w:r w:rsidRPr="0076472D">
        <w:rPr>
          <w:rFonts w:ascii="Times New Roman" w:hAnsi="Times New Roman"/>
          <w:sz w:val="28"/>
          <w:szCs w:val="28"/>
        </w:rPr>
        <w:lastRenderedPageBreak/>
        <w:t>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 xml:space="preserve">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 xml:space="preserve">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proofErr w:type="gramStart"/>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w:t>
      </w:r>
      <w:proofErr w:type="gramEnd"/>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lastRenderedPageBreak/>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proofErr w:type="gramStart"/>
            <w:r>
              <w:t>.</w:t>
            </w:r>
            <w:proofErr w:type="gramEnd"/>
            <w:r w:rsidRPr="001B2946">
              <w:t xml:space="preserve"> </w:t>
            </w:r>
            <w:proofErr w:type="gramStart"/>
            <w:r w:rsidRPr="001B2946">
              <w:t>д</w:t>
            </w:r>
            <w:proofErr w:type="gramEnd"/>
            <w:r w:rsidRPr="001B2946">
              <w:t>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proofErr w:type="gramStart"/>
            <w:r>
              <w:rPr>
                <w:b/>
              </w:rPr>
              <w:t>.</w:t>
            </w:r>
            <w:proofErr w:type="gramEnd"/>
            <w:r w:rsidRPr="002150B2">
              <w:rPr>
                <w:b/>
              </w:rPr>
              <w:t xml:space="preserve"> </w:t>
            </w:r>
            <w:proofErr w:type="gramStart"/>
            <w:r w:rsidRPr="002150B2">
              <w:rPr>
                <w:b/>
              </w:rPr>
              <w:t>д</w:t>
            </w:r>
            <w:proofErr w:type="gramEnd"/>
            <w:r w:rsidRPr="002150B2">
              <w:rPr>
                <w:b/>
              </w:rPr>
              <w:t>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lastRenderedPageBreak/>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w:t>
      </w:r>
      <w:r w:rsidR="00963D9B" w:rsidRPr="00893A15">
        <w:rPr>
          <w:rFonts w:ascii="Times New Roman" w:hAnsi="Times New Roman"/>
          <w:sz w:val="28"/>
          <w:szCs w:val="28"/>
        </w:rPr>
        <w:lastRenderedPageBreak/>
        <w:t>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 xml:space="preserve">Продолжительность коррекционного </w:t>
      </w:r>
      <w:r w:rsidRPr="005811CE">
        <w:rPr>
          <w:rFonts w:ascii="Times New Roman" w:hAnsi="Times New Roman"/>
          <w:sz w:val="28"/>
          <w:szCs w:val="28"/>
        </w:rPr>
        <w:lastRenderedPageBreak/>
        <w:t>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w:t>
      </w:r>
      <w:r>
        <w:rPr>
          <w:rFonts w:ascii="Times New Roman" w:hAnsi="Times New Roman"/>
          <w:sz w:val="28"/>
          <w:szCs w:val="28"/>
        </w:rPr>
        <w:lastRenderedPageBreak/>
        <w:t xml:space="preserve">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w:t>
      </w:r>
      <w:r w:rsidRPr="00317985">
        <w:rPr>
          <w:rFonts w:ascii="Times New Roman" w:hAnsi="Times New Roman"/>
          <w:sz w:val="28"/>
          <w:szCs w:val="28"/>
        </w:rPr>
        <w:lastRenderedPageBreak/>
        <w:t>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xml:space="preserve">)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lastRenderedPageBreak/>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Медицинские работники, включенные в процесс сопровождения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lastRenderedPageBreak/>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317985">
        <w:rPr>
          <w:rFonts w:ascii="Times New Roman" w:hAnsi="Times New Roman"/>
          <w:sz w:val="28"/>
          <w:szCs w:val="28"/>
        </w:rPr>
        <w:t>обучение</w:t>
      </w:r>
      <w:proofErr w:type="gramEnd"/>
      <w:r w:rsidRPr="00317985">
        <w:rPr>
          <w:rFonts w:ascii="Times New Roman" w:hAnsi="Times New Roman"/>
          <w:sz w:val="28"/>
          <w:szCs w:val="28"/>
        </w:rPr>
        <w:t xml:space="preserve">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lastRenderedPageBreak/>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w:t>
      </w:r>
      <w:proofErr w:type="gramStart"/>
      <w:r w:rsidRPr="00317985">
        <w:rPr>
          <w:rFonts w:ascii="Times New Roman" w:hAnsi="Times New Roman"/>
          <w:spacing w:val="2"/>
          <w:sz w:val="28"/>
          <w:szCs w:val="28"/>
        </w:rPr>
        <w:t>бесплатного</w:t>
      </w:r>
      <w:proofErr w:type="gramEnd"/>
      <w:r w:rsidRPr="00317985">
        <w:rPr>
          <w:rFonts w:ascii="Times New Roman" w:hAnsi="Times New Roman"/>
          <w:spacing w:val="2"/>
          <w:sz w:val="28"/>
          <w:szCs w:val="28"/>
        </w:rPr>
        <w:t xml:space="preserve">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w:t>
      </w:r>
      <w:r w:rsidRPr="00317985">
        <w:rPr>
          <w:rFonts w:ascii="Times New Roman" w:hAnsi="Times New Roman"/>
          <w:bCs/>
          <w:sz w:val="28"/>
          <w:szCs w:val="28"/>
        </w:rPr>
        <w:lastRenderedPageBreak/>
        <w:t>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w:t>
      </w:r>
      <w:r w:rsidRPr="00317985">
        <w:rPr>
          <w:rFonts w:ascii="Times New Roman" w:hAnsi="Times New Roman"/>
          <w:sz w:val="28"/>
          <w:szCs w:val="28"/>
        </w:rPr>
        <w:lastRenderedPageBreak/>
        <w:t xml:space="preserve">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w:t>
      </w:r>
      <w:proofErr w:type="gramStart"/>
      <w:r w:rsidRPr="00317985">
        <w:rPr>
          <w:rFonts w:ascii="Times New Roman" w:hAnsi="Times New Roman"/>
          <w:b/>
          <w:sz w:val="28"/>
          <w:szCs w:val="28"/>
        </w:rPr>
        <w:t>доступа</w:t>
      </w:r>
      <w:proofErr w:type="gramEnd"/>
      <w:r w:rsidRPr="00317985">
        <w:rPr>
          <w:rFonts w:ascii="Times New Roman" w:hAnsi="Times New Roman"/>
          <w:b/>
          <w:sz w:val="28"/>
          <w:szCs w:val="28"/>
        </w:rPr>
        <w:t xml:space="preserve"> </w:t>
      </w:r>
      <w:r w:rsidRPr="002A5BC7">
        <w:rPr>
          <w:rFonts w:ascii="Times New Roman" w:hAnsi="Times New Roman"/>
          <w:b/>
          <w:sz w:val="28"/>
          <w:szCs w:val="28"/>
        </w:rPr>
        <w:t xml:space="preserve">обучающихся с умеренной, тяжелой и глубокой умственной отсталостью (интеллектуальными нарушениями), тяжелыми и </w:t>
      </w:r>
      <w:r w:rsidRPr="002A5BC7">
        <w:rPr>
          <w:rFonts w:ascii="Times New Roman" w:hAnsi="Times New Roman"/>
          <w:b/>
          <w:sz w:val="28"/>
          <w:szCs w:val="28"/>
        </w:rPr>
        <w:lastRenderedPageBreak/>
        <w:t>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w:t>
      </w:r>
      <w:r w:rsidRPr="00317985">
        <w:rPr>
          <w:rFonts w:ascii="Times New Roman" w:hAnsi="Times New Roman"/>
          <w:sz w:val="28"/>
          <w:szCs w:val="28"/>
        </w:rPr>
        <w:lastRenderedPageBreak/>
        <w:t>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317985">
        <w:rPr>
          <w:rFonts w:ascii="Times New Roman" w:hAnsi="Times New Roman"/>
          <w:sz w:val="28"/>
          <w:szCs w:val="28"/>
        </w:rPr>
        <w:lastRenderedPageBreak/>
        <w:t xml:space="preserve">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 xml:space="preserve">техническому обеспечению должны быть ориентированы не только на обучающихся, но и на всех участников процесса </w:t>
      </w:r>
      <w:r w:rsidRPr="00317985">
        <w:rPr>
          <w:rFonts w:ascii="Times New Roman" w:hAnsi="Times New Roman"/>
          <w:sz w:val="28"/>
          <w:szCs w:val="28"/>
        </w:rPr>
        <w:lastRenderedPageBreak/>
        <w:t>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76" w:rsidRDefault="00EF2976">
      <w:pPr>
        <w:spacing w:after="0" w:line="240" w:lineRule="auto"/>
      </w:pPr>
      <w:r>
        <w:separator/>
      </w:r>
    </w:p>
  </w:endnote>
  <w:endnote w:type="continuationSeparator" w:id="0">
    <w:p w:rsidR="00EF2976" w:rsidRDefault="00EF2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9B" w:rsidRDefault="001873E6">
    <w:pPr>
      <w:pStyle w:val="affb"/>
      <w:jc w:val="center"/>
    </w:pPr>
    <w:r>
      <w:rPr>
        <w:sz w:val="24"/>
        <w:szCs w:val="24"/>
      </w:rPr>
      <w:fldChar w:fldCharType="begin"/>
    </w:r>
    <w:r w:rsidR="00963D9B">
      <w:rPr>
        <w:sz w:val="24"/>
        <w:szCs w:val="24"/>
      </w:rPr>
      <w:instrText xml:space="preserve"> PAGE </w:instrText>
    </w:r>
    <w:r>
      <w:rPr>
        <w:sz w:val="24"/>
        <w:szCs w:val="24"/>
      </w:rPr>
      <w:fldChar w:fldCharType="separate"/>
    </w:r>
    <w:r w:rsidR="00146B1C">
      <w:rPr>
        <w:noProof/>
        <w:sz w:val="24"/>
        <w:szCs w:val="24"/>
      </w:rPr>
      <w:t>317</w:t>
    </w:r>
    <w:r>
      <w:rPr>
        <w:sz w:val="24"/>
        <w:szCs w:val="24"/>
      </w:rPr>
      <w:fldChar w:fldCharType="end"/>
    </w:r>
  </w:p>
  <w:p w:rsidR="00963D9B" w:rsidRDefault="00963D9B">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76" w:rsidRDefault="00EF2976">
      <w:pPr>
        <w:spacing w:after="0" w:line="240" w:lineRule="auto"/>
      </w:pPr>
      <w:r>
        <w:separator/>
      </w:r>
    </w:p>
  </w:footnote>
  <w:footnote w:type="continuationSeparator" w:id="0">
    <w:p w:rsidR="00EF2976" w:rsidRDefault="00EF2976">
      <w:pPr>
        <w:spacing w:after="0" w:line="240" w:lineRule="auto"/>
      </w:pPr>
      <w:r>
        <w:continuationSeparator/>
      </w:r>
    </w:p>
  </w:footnote>
  <w:footnote w:id="1">
    <w:p w:rsidR="00403AD6" w:rsidRDefault="00963D9B">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403AD6" w:rsidRDefault="00963D9B">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403AD6" w:rsidRDefault="00963D9B">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03AD6" w:rsidRDefault="00963D9B">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6">
    <w:p w:rsidR="00963D9B" w:rsidRDefault="00963D9B">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03AD6" w:rsidRDefault="00403AD6">
      <w:pPr>
        <w:pStyle w:val="afe"/>
        <w:jc w:val="both"/>
      </w:pPr>
    </w:p>
  </w:footnote>
  <w:footnote w:id="7">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8">
    <w:p w:rsidR="00403AD6" w:rsidRDefault="00963D9B">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403AD6" w:rsidRDefault="00963D9B">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 w:id="10">
    <w:p w:rsidR="00403AD6" w:rsidRDefault="00963D9B"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03AD6" w:rsidRDefault="00963D9B"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963D9B" w:rsidRDefault="00963D9B" w:rsidP="00BC1A8E">
      <w:pPr>
        <w:pStyle w:val="afc"/>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403AD6" w:rsidRDefault="00403AD6" w:rsidP="00BC1A8E">
      <w:pPr>
        <w:pStyle w:val="afc"/>
      </w:pPr>
    </w:p>
  </w:footnote>
  <w:footnote w:id="13">
    <w:p w:rsidR="00963D9B" w:rsidRDefault="00963D9B"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03AD6" w:rsidRDefault="00403AD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14B30"/>
    <w:rsid w:val="0011797E"/>
    <w:rsid w:val="00146B1C"/>
    <w:rsid w:val="001873E6"/>
    <w:rsid w:val="001A7CFB"/>
    <w:rsid w:val="001B2946"/>
    <w:rsid w:val="001B6DD6"/>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EF2976"/>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b/>
      <w:bC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F559-1778-43B9-90FF-39E88B09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478</Pages>
  <Words>116524</Words>
  <Characters>664191</Characters>
  <Application>Microsoft Office Word</Application>
  <DocSecurity>0</DocSecurity>
  <Lines>5534</Lines>
  <Paragraphs>1558</Paragraphs>
  <ScaleCrop>false</ScaleCrop>
  <Company>Microsoft</Company>
  <LinksUpToDate>false</LinksUpToDate>
  <CharactersWithSpaces>779157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Silver</cp:lastModifiedBy>
  <cp:revision>2</cp:revision>
  <cp:lastPrinted>2015-10-19T09:35:00Z</cp:lastPrinted>
  <dcterms:created xsi:type="dcterms:W3CDTF">2016-04-22T14:09:00Z</dcterms:created>
  <dcterms:modified xsi:type="dcterms:W3CDTF">2016-04-22T14:09:00Z</dcterms:modified>
</cp:coreProperties>
</file>