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97" w:rsidRDefault="00AE0697" w:rsidP="00AE0697"/>
    <w:p w:rsidR="00AE0697" w:rsidRDefault="00AE0697" w:rsidP="00AE0697">
      <w:pPr>
        <w:shd w:val="clear" w:color="auto" w:fill="FFFFFF"/>
        <w:spacing w:after="0" w:line="360" w:lineRule="atLeast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60000"/>
          <w:sz w:val="36"/>
          <w:szCs w:val="36"/>
          <w:lang w:eastAsia="ru-RU"/>
        </w:rPr>
        <w:t>Уважаемые родители!</w:t>
      </w:r>
    </w:p>
    <w:p w:rsidR="00AE0697" w:rsidRDefault="00AE0697" w:rsidP="00AE0697">
      <w:pPr>
        <w:shd w:val="clear" w:color="auto" w:fill="FFFFFF"/>
        <w:spacing w:after="0" w:line="360" w:lineRule="atLeast"/>
        <w:jc w:val="right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:rsidR="00AE0697" w:rsidRDefault="00AE0697" w:rsidP="00AE0697">
      <w:pPr>
        <w:shd w:val="clear" w:color="auto" w:fill="FFFFFF"/>
        <w:spacing w:after="0" w:line="360" w:lineRule="atLeast"/>
        <w:jc w:val="center"/>
        <w:rPr>
          <w:rFonts w:ascii="Trebuchet MS" w:eastAsia="Times New Roman" w:hAnsi="Trebuchet MS" w:cs="Times New Roman"/>
          <w:b/>
          <w:bCs/>
          <w:color w:val="666666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66666"/>
          <w:sz w:val="28"/>
          <w:szCs w:val="28"/>
          <w:lang w:eastAsia="ru-RU"/>
        </w:rPr>
        <w:t>Предлагаем полезно организовать свободное время в семье, поиграть с ребёнком.</w:t>
      </w:r>
    </w:p>
    <w:p w:rsidR="00AE0697" w:rsidRDefault="00AE0697" w:rsidP="00AE0697">
      <w:pPr>
        <w:shd w:val="clear" w:color="auto" w:fill="FFFFFF"/>
        <w:spacing w:after="0" w:line="360" w:lineRule="atLeast"/>
        <w:jc w:val="right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66666"/>
          <w:sz w:val="28"/>
          <w:szCs w:val="28"/>
          <w:lang w:eastAsia="ru-RU"/>
        </w:rPr>
        <w:t>Важное  условие проведения  игр дома: хорошее  настроение, терпимость по  отношению  к  Вашему самому любимому ребенку,  чувство  юмора, систематичность. </w:t>
      </w:r>
    </w:p>
    <w:p w:rsidR="00AE0697" w:rsidRDefault="00AE0697" w:rsidP="00AE0697">
      <w:pPr>
        <w:shd w:val="clear" w:color="auto" w:fill="FFFFFF"/>
        <w:spacing w:before="300" w:after="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</w:pPr>
      <w:bookmarkStart w:id="0" w:name="more"/>
      <w:bookmarkEnd w:id="0"/>
      <w:r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  <w:t>Комплекс упражнений для развития мышления</w:t>
      </w:r>
    </w:p>
    <w:p w:rsid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:rsidR="00AE0697" w:rsidRDefault="00AE0697" w:rsidP="00AE0697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Упражнение № 1.</w:t>
      </w:r>
    </w:p>
    <w:p w:rsid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Цель: развитие словесно-логического мышления</w:t>
      </w:r>
    </w:p>
    <w:p w:rsid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Ход:  к каждому слову, данному ниже, подобрать подходящее по смыслу с учётом назначения предметов. Затем составить предложение каждой парой слов.</w:t>
      </w:r>
    </w:p>
    <w:p w:rsid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Пример: кисточка — краски (клей, рисунок, раскраска, рама, батарее пр.). Мальчик взял кисточку, краски, листок бумаги и нарисовал картин для мамы к 8  Марта.</w:t>
      </w:r>
    </w:p>
    <w:p w:rsid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Щетка___________ .   Иголка______________ . Лопата_______________.</w:t>
      </w:r>
    </w:p>
    <w:p w:rsid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Лейка___________  .  Грабли______________ .  Нож_________________.</w:t>
      </w:r>
    </w:p>
    <w:p w:rsid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Лифт__________   .   Холодильник________.  Гвоздь________________.</w:t>
      </w:r>
    </w:p>
    <w:p w:rsid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Миксер_________ .   Ракетка_____________.   Тачка_________________.</w:t>
      </w:r>
    </w:p>
    <w:p w:rsid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Банка___________ .  Мясорубка___________.  Весло_________________.</w:t>
      </w:r>
    </w:p>
    <w:p w:rsid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Упражнение № 2.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Цель: развитие словесно-логического мышления.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Ход: выбрать из 3-х объектов один лишний, с учётом выделенного признака, и подробно объяснить свой выбор.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Цвет: цыпленок, лимон, василёк.  Огурец, морковь, трава . Халат врача, помидор, снег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Форма: телевизор, книга, колесо. Косынка, арбуз, палатка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Величина: бегемот, муравей, слон.  Дом, карандаш, ложка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Материал: банка, кастрюля, рюмка.  Альбом, тетрадь, ручка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Вкус: конфета, картошка, варенье. Торт, селедка, мороженое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Вес: вата, гиря, штанга. Мясорубка, перышко, гантеля.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smallCaps/>
          <w:color w:val="666666"/>
          <w:sz w:val="24"/>
          <w:szCs w:val="24"/>
          <w:lang w:eastAsia="ru-RU"/>
        </w:rPr>
        <w:t>            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Упражнение № 3.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Цель: развитие словесно-логического мышления.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Ход: выбрать: к указанному подобрать слово, которое будет логически с ним связано (как в предыдущей паре), и подробно объяснить свой выбор.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Пример: стрелка — часы, колесо — ? Стрелка — это часть часов, зна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softHyphen/>
        <w:t>чит к слову «колесо» я подберу слово «машина», потому что колесо — часть машины.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Птица-гнездо, человек-... (дом)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песня-глухой, картина-... (слепой)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паровоз-вагон, конь-...(телега)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бежать-стоять, кричать-.. .(молчать)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песня-певец, самолет-...(летчик)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карандаш-рисунок, буквы-...(слова, рассказ, текст)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lastRenderedPageBreak/>
        <w:t>птица-воздух, рыба-...(вода)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машина-дорога, воздух-...(самолет)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корова-теленок, лошадь-...(жеребенок)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яйцо-скорлупа, картофель-...(кожура, шелуха)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ложка-каша, вилка-...(мясо).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Упражнение №4  «Подбери слово»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 Цель: развитие словесно-логического мышления.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Ход: выбрать: к указанному подобрать слово, которое будет логически с ним связано (как в предыдущей паре), и подробно объяснить свой выбор (как на предыдущем занятии).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Пример: стрелка — часы, колесо — ? Стрелка — это часть часов, зна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softHyphen/>
        <w:t>чит к слову «колесо» я подберу слово «машина», потому что колесо — часть машины.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коньки- зима,  лодка-...(лето)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собака-шерсть, щука-...(чешуя)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пробка -плавать, камень-.. .(тонуть)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ухо - слышать, зубы-.. .(жевать)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чай-сахар, суп-...(соль)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дерево-сук, рука-...(палец)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дождь-зонтик, мороз-...(шуба)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пчела-мед, корова-.. .(молоко)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школа-обучение, больница-.. .(лечение)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нож-сталь, стол-...(дерево)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хлеб-пекарь, дом-.. .(строитель)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пальто-пуговица, ботинок-...(шнурок)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коса-трава, бритва-...(волосы, борода)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нога-сапог, рука-.. .(перчатка)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вода-жажда, пища-...(голод)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электричество -провода, пар-...(трубы)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лимон - кислый, сахар-...(сладкий)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камень - тяжелый, перышко-.. .(легкое)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машина-дорога, корабль-... (море)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птица-клюв, слои-...(хобот)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Упражнение №5  «Назови одним словом»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Цель: развитие операции обобщения, классификации,  развитие внимания.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Ход: озаглавить группу понятий (одним или несколькими словами). Объяснить свой выбор.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Кисель — кефир — сок — чай (напитки)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Утюг — холодильник — пылесос — кофеварка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Муравейник — нора — логово — берлога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Самолёт - корабль — лодка — мотоцикл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Глина — шерсть — дерево — пластмасса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Двойка — тройка — пятёрка — единица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Дирижёр — шофёр — воспитатель — портниха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Салат — каша — борщ — запеканка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Топор — лопата — пила — отвёртка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Серьги — браслет — цепочка — кулон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Храбрость — доброта — трудолюбие — честность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Волейбол — баскетбол — футбол — водное поло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Клюв — перья — крылья — коготки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lastRenderedPageBreak/>
        <w:t>• Есть — спать — учиться — гулять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Упражнение №  6.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Цель: развитие операции классификации, обобщения.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Задание: продолжить ряд понятий, соответствующих одному обобще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softHyphen/>
        <w:t>нию. Подобрать дополнительно не менее 3-х слов. В каждом случае на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softHyphen/>
        <w:t>звать  обобщающее понятие.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1.</w:t>
      </w:r>
      <w:r w:rsidRPr="00AE0697">
        <w:rPr>
          <w:rFonts w:ascii="Trebuchet MS" w:eastAsia="Times New Roman" w:hAnsi="Trebuchet MS" w:cs="Times New Roman"/>
          <w:color w:val="666666"/>
          <w:sz w:val="14"/>
          <w:szCs w:val="14"/>
          <w:lang w:eastAsia="ru-RU"/>
        </w:rPr>
        <w:t>                  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Стол, стул, диван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2.</w:t>
      </w:r>
      <w:r w:rsidRPr="00AE0697">
        <w:rPr>
          <w:rFonts w:ascii="Trebuchet MS" w:eastAsia="Times New Roman" w:hAnsi="Trebuchet MS" w:cs="Times New Roman"/>
          <w:color w:val="666666"/>
          <w:sz w:val="14"/>
          <w:szCs w:val="14"/>
          <w:lang w:eastAsia="ru-RU"/>
        </w:rPr>
        <w:t>                  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Творог, сыр, масло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3.</w:t>
      </w:r>
      <w:r w:rsidRPr="00AE0697">
        <w:rPr>
          <w:rFonts w:ascii="Trebuchet MS" w:eastAsia="Times New Roman" w:hAnsi="Trebuchet MS" w:cs="Times New Roman"/>
          <w:color w:val="666666"/>
          <w:sz w:val="14"/>
          <w:szCs w:val="14"/>
          <w:lang w:eastAsia="ru-RU"/>
        </w:rPr>
        <w:t>                  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Врач, повар, лётчиц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4.</w:t>
      </w:r>
      <w:r w:rsidRPr="00AE0697">
        <w:rPr>
          <w:rFonts w:ascii="Trebuchet MS" w:eastAsia="Times New Roman" w:hAnsi="Trebuchet MS" w:cs="Times New Roman"/>
          <w:color w:val="666666"/>
          <w:sz w:val="14"/>
          <w:szCs w:val="14"/>
          <w:lang w:eastAsia="ru-RU"/>
        </w:rPr>
        <w:t>                  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Сок, кефир, компот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5.</w:t>
      </w:r>
      <w:r w:rsidRPr="00AE0697">
        <w:rPr>
          <w:rFonts w:ascii="Trebuchet MS" w:eastAsia="Times New Roman" w:hAnsi="Trebuchet MS" w:cs="Times New Roman"/>
          <w:color w:val="666666"/>
          <w:sz w:val="14"/>
          <w:szCs w:val="14"/>
          <w:lang w:eastAsia="ru-RU"/>
        </w:rPr>
        <w:t>                  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Шишка, жёлудь, орех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6.</w:t>
      </w:r>
      <w:r w:rsidRPr="00AE0697">
        <w:rPr>
          <w:rFonts w:ascii="Trebuchet MS" w:eastAsia="Times New Roman" w:hAnsi="Trebuchet MS" w:cs="Times New Roman"/>
          <w:color w:val="666666"/>
          <w:sz w:val="14"/>
          <w:szCs w:val="14"/>
          <w:lang w:eastAsia="ru-RU"/>
        </w:rPr>
        <w:t>                  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Корабль, лодка, яхта  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7.</w:t>
      </w:r>
      <w:r w:rsidRPr="00AE0697">
        <w:rPr>
          <w:rFonts w:ascii="Trebuchet MS" w:eastAsia="Times New Roman" w:hAnsi="Trebuchet MS" w:cs="Times New Roman"/>
          <w:color w:val="666666"/>
          <w:sz w:val="14"/>
          <w:szCs w:val="14"/>
          <w:lang w:eastAsia="ru-RU"/>
        </w:rPr>
        <w:t>                  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Паровоз, электричка, трамвай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8.</w:t>
      </w:r>
      <w:r w:rsidRPr="00AE0697">
        <w:rPr>
          <w:rFonts w:ascii="Trebuchet MS" w:eastAsia="Times New Roman" w:hAnsi="Trebuchet MS" w:cs="Times New Roman"/>
          <w:color w:val="666666"/>
          <w:sz w:val="14"/>
          <w:szCs w:val="14"/>
          <w:lang w:eastAsia="ru-RU"/>
        </w:rPr>
        <w:t>                  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Книга, альбом, блокнот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9.</w:t>
      </w:r>
      <w:r w:rsidRPr="00AE0697">
        <w:rPr>
          <w:rFonts w:ascii="Trebuchet MS" w:eastAsia="Times New Roman" w:hAnsi="Trebuchet MS" w:cs="Times New Roman"/>
          <w:color w:val="666666"/>
          <w:sz w:val="14"/>
          <w:szCs w:val="14"/>
          <w:lang w:eastAsia="ru-RU"/>
        </w:rPr>
        <w:t>                  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Торшер, бра, настольная лампа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10.</w:t>
      </w:r>
      <w:r w:rsidRPr="00AE0697">
        <w:rPr>
          <w:rFonts w:ascii="Trebuchet MS" w:eastAsia="Times New Roman" w:hAnsi="Trebuchet MS" w:cs="Times New Roman"/>
          <w:color w:val="666666"/>
          <w:sz w:val="14"/>
          <w:szCs w:val="14"/>
          <w:lang w:eastAsia="ru-RU"/>
        </w:rPr>
        <w:t>              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Сосиски, колбаса, котлета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11.</w:t>
      </w:r>
      <w:r w:rsidRPr="00AE0697">
        <w:rPr>
          <w:rFonts w:ascii="Trebuchet MS" w:eastAsia="Times New Roman" w:hAnsi="Trebuchet MS" w:cs="Times New Roman"/>
          <w:color w:val="666666"/>
          <w:sz w:val="14"/>
          <w:szCs w:val="14"/>
          <w:lang w:eastAsia="ru-RU"/>
        </w:rPr>
        <w:t>              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Земляника, клюква, малина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12.</w:t>
      </w:r>
      <w:r w:rsidRPr="00AE0697">
        <w:rPr>
          <w:rFonts w:ascii="Trebuchet MS" w:eastAsia="Times New Roman" w:hAnsi="Trebuchet MS" w:cs="Times New Roman"/>
          <w:color w:val="666666"/>
          <w:sz w:val="14"/>
          <w:szCs w:val="14"/>
          <w:lang w:eastAsia="ru-RU"/>
        </w:rPr>
        <w:t>              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Сыроежка, лисичка, подберёзовик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13.</w:t>
      </w:r>
      <w:r w:rsidRPr="00AE0697">
        <w:rPr>
          <w:rFonts w:ascii="Trebuchet MS" w:eastAsia="Times New Roman" w:hAnsi="Trebuchet MS" w:cs="Times New Roman"/>
          <w:color w:val="666666"/>
          <w:sz w:val="14"/>
          <w:szCs w:val="14"/>
          <w:lang w:eastAsia="ru-RU"/>
        </w:rPr>
        <w:t>              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Сосна, берёза, липа      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14.</w:t>
      </w:r>
      <w:r w:rsidRPr="00AE0697">
        <w:rPr>
          <w:rFonts w:ascii="Trebuchet MS" w:eastAsia="Times New Roman" w:hAnsi="Trebuchet MS" w:cs="Times New Roman"/>
          <w:color w:val="666666"/>
          <w:sz w:val="14"/>
          <w:szCs w:val="14"/>
          <w:lang w:eastAsia="ru-RU"/>
        </w:rPr>
        <w:t>              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Жасмин, шиповник, сирень      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Дождь, ветер, иней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ru-RU"/>
        </w:rPr>
        <w:t>Игра «Назови как можно больше предметов, имеющих данный признак»</w:t>
      </w:r>
    </w:p>
    <w:p w:rsidR="00AE0697" w:rsidRPr="00AE0697" w:rsidRDefault="00AE0697" w:rsidP="00AE0697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Цель: развитие мышления, речи, пассивного и активного словаря, внимания.</w:t>
      </w:r>
    </w:p>
    <w:p w:rsidR="00AE0697" w:rsidRPr="00AE0697" w:rsidRDefault="00AE0697" w:rsidP="00AE0697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Необходимо назвать как можно больше предметов, имеющих Данный признак, для чего ребенок должен ответить на вопросы.</w:t>
      </w:r>
    </w:p>
    <w:p w:rsidR="00AE0697" w:rsidRPr="00AE0697" w:rsidRDefault="00AE0697" w:rsidP="00AE0697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Например: «что бывает длинным?» (нитка, лента, веревка, шнур, проволока, пояс, дорога, река, хвост, платье, юбка, во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softHyphen/>
        <w:t>лосы). Задание позволяет проверить уместность употребления ребенком имен прилагательных, точность понимания им значений слов, умение правильно сочетать их между собой, поскольку словарный запас важен не сам по себе, а в правильности его использования в речи. Плохо, например, если ребенок скажет, что длинным бывает дерево или шкаф, тогда как для определения их величины больше подходит прилагательное высокий. Итак, предложите ребенку следующие вопросы: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Что бывает круглым (квадратным, овальным, треугольным...)?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Что бывает высоким (низким)?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Что бывает зелёным (красным, синим)?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Что бывает холодным (горячим, тёплым, прохладным)?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Что бывает сладким (горьким, кислым, солёным)?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Что бывает шерстяным (шёлковым, бумажным, деревян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softHyphen/>
        <w:t>ным, железным)?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Что бывает тяжёлым (лёгким)?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Что бывает глубоким (мелким)?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Что бывает колючим (острым, хрупким)?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Упражнение №8.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Цель: развитие воображения, мышления.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Задание: рассказать, во что превратится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Стул  без спинки______________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Чашки без ручки ______________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lastRenderedPageBreak/>
        <w:t> Мороженое без холодильника ____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Всадник без лошади ____________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Дерево без веток ______________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Стол без ножек________________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Ливан без спинки _____________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Самолёт без крыльев___________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Книга без страниц _____________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Подушка без перьев ___________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Спички без серы ______________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Снеговик без холода___________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Телевизор без электричества____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Карандаш без грифеля _________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Кофта без рукавов_____________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Кепка без козырька ___________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Окно без стекол_______________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Сад без деревьев ______________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Упражнение № 9. «Земля, вода, огонь, воздух»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Цель: Игра активизирует потенциальный запас знаний, скорость и точность реакций, слуховое сосредоточение, внимание, удержание правила, координацию движений.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Ход игры. Играющие становятся в круг, в середине его стоит ведущий. Он бросает мяч кому-нибудь из играющих, произнося при этом одно из четырех слов: «земля», «вода», «воздух», «огонь».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Если водящий сказал слово «земля!», тот, кто поймал мяч, должен быстро назвать какое-нибудь домашнее или дикое животное. На слово «вода!» играющий отвечает названием какой-либо рыбы; на слово «воздух!» — названием птицы. При слове «огонь!» все должны несколько раз быстро повернуться кругом, помахивая руками. Затем мяч возвращается водящему.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Упражнение  №10 «Закончи предложение»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Цель: развитие мышления.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Ход упражнения:    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Детям предлагается закончить предложение одним из слов, данных в скобках, и по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softHyphen/>
        <w:t>вторить получившуюся фразу целиком.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Моряк увидел далёкий остров, так как взял в руки (лупу, бинокль, очки)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Symbol" w:eastAsia="Times New Roman" w:hAnsi="Symbol" w:cs="Times New Roman"/>
          <w:color w:val="666666"/>
          <w:sz w:val="24"/>
          <w:szCs w:val="24"/>
          <w:lang w:eastAsia="ru-RU"/>
        </w:rPr>
        <w:t></w:t>
      </w:r>
      <w:r w:rsidRPr="00AE0697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                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Маша уколола спицей палец, так как неумела    (стирать, вязать, шить)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Symbol" w:eastAsia="Times New Roman" w:hAnsi="Symbol" w:cs="Times New Roman"/>
          <w:color w:val="666666"/>
          <w:sz w:val="24"/>
          <w:szCs w:val="24"/>
          <w:lang w:eastAsia="ru-RU"/>
        </w:rPr>
        <w:t></w:t>
      </w:r>
      <w:r w:rsidRPr="00AE0697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                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Рабочие не могли поднять пианино в квартиру, так как лестница в подъ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softHyphen/>
        <w:t>езде была (старая, грязная, узкая).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Машина не смогла двигаться дальше, так как у нее сломалось (зеркало, багажник, руль).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Symbol" w:eastAsia="Times New Roman" w:hAnsi="Symbol" w:cs="Times New Roman"/>
          <w:color w:val="666666"/>
          <w:sz w:val="24"/>
          <w:szCs w:val="24"/>
          <w:lang w:eastAsia="ru-RU"/>
        </w:rPr>
        <w:t></w:t>
      </w:r>
      <w:r w:rsidRPr="00AE0697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                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Вода в банке поднялась, потому что мальчик бросил в неё (прутик, камни, крошки).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Symbol" w:eastAsia="Times New Roman" w:hAnsi="Symbol" w:cs="Times New Roman"/>
          <w:color w:val="666666"/>
          <w:sz w:val="24"/>
          <w:szCs w:val="24"/>
          <w:lang w:eastAsia="ru-RU"/>
        </w:rPr>
        <w:t></w:t>
      </w:r>
      <w:r w:rsidRPr="00AE0697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                   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Катя отдёрнула руку, потому что взялась за горячую (металлическую, деревянную, пластмассовую) ручку сковородки.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Упражнение № 11.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Цель: развитие мышления, внимания.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Задание: подобрать слово противоположного значения. Объяснить свой выбор. Составить предложение с союзом а, в котором будут объединены оба антонима.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lastRenderedPageBreak/>
        <w:t>            Пример: во дворе на котенка напала, собака, один мальчик проявил храбрость, а другой трусость.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Помнить                       Храбрость                     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Тупой (нож)                 Высокий 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Знаменитый                 Мелкий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Подниматься               Молчать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Встречать                    Открывать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Ругаться                       Широкий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Мягкий                        Легко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Темно                          Грязно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Толстый                       Гладкий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Полный (стакан)         Добрый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Искать                           Ругать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Старый (диван)          Шершавый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Грубый (разговор)      Весёлый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Быстро                         Длинный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Молодой                       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Упражнение № 12.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Цель: развитие операции анализа,  синтеза, внимания, речи.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Задание: подробно объяснить в чём ошибочность приведённых суждений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У Кати кукол больше, чем игрушек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Трехэтажный дом ниже одноэтажного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Ручеёк шире реки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Самолёт движется медленнее машины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В холодильнике молочных продуктов меньше, чем кефира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Лапа моложе сына, но старше дедушки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Черепаха ползает быстрее змеи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Тигр слабее кошки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Петя собрал поганок больше, чем грибов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У зайца ушей больше, чем у медведя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Стол квадратнее окна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Стул деревяннее тумбочки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 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Упражнение №13.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Цель: развитие операции анализа,  синтеза.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Задание: на основании 2-х суждений сделать самостоятельное умозаклю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softHyphen/>
        <w:t>чение,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Все овощи растут на грядке. Морковь продаётся в магазине. Значит.. (её привезли в магазин с огорода).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Все дети растут. Катя пока маленькая. Значит _______________________________.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Все рыбы не могут жить без воды. Сома положили в лодку. Значит          ____________________.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Все конфеты сладкие. Пете нельзя есть сладкое. Значит ____________________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u w:val="single"/>
          <w:lang w:eastAsia="ru-RU"/>
        </w:rPr>
        <w:t>_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Всем цветам нужна вода. Катя долго не поливала цветы. Значит ___________.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Всю одежду надо содержать в чистоте. Сережа испачкал рубашку. Значит ________.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• Все изделия из стекла хрупкие.  Наташа уронила сумку с вазой на пол. Значит         ___________.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b/>
          <w:bCs/>
          <w:color w:val="666666"/>
          <w:sz w:val="28"/>
          <w:szCs w:val="28"/>
          <w:lang w:eastAsia="ru-RU"/>
        </w:rPr>
        <w:t>  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lastRenderedPageBreak/>
        <w:t>Игра «Главное и второстепенное»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Цель:  развитие операций анализа.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Один человек что-то загадывает: растение, животное, птицу, предмет мебели и т. д. и сообщает угадывающему несколько признаков загаданного. Угадывающий должен при помощи дополнительных вопросов полностью охарактеризовать заданные предмет и назвать его. Например, загадывающий задумал слово «цыпленок» и сообщает отгадывающему такие признаки: желтый, тело и голова круглые. Отгадывающий задает вопрос «клюв есть?», ему отвечают «да». Отгадывающий спрашивает . «он пищит?», ему отвечают «да». Отгадывающий говорит, что это цыпленок.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«Подбери слово»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Цель: развитие операций  мышления.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Ход: выбрать: к указанному подобрать слово, которое будет логически с ним связано (как в предыдущей паре), и подробно объяснить свой выбор.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Пример: стрелка — часы, колесо — ? Стрелка — это часть часов, зна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softHyphen/>
        <w:t>чит к слову «колесо» я подберу слово «машина», потому что колесо — часть машины.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Птица-гнездо, человек-... (дом)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песня-глухой, картина-... (слепой)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паровоз-вагон, конь-...(телега)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бежать-стоять, кричать-.. .(молчать)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песня-певец, самолет-...(летчик)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карандаш-рисунок, буквы-...(слова, рассказ, текст)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птица-воздух, рыба-...(вода)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машина-дорога, воздух-...(самолет)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корова-теленок, лошадь-...(жеребенок)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яйцо-скорлупа, картофель-...(кожура, шелуха)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ложка-каша, вилка-...(мясо).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 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«Подбери слово» -2.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 Цель: развитие операций анализа.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Ход: выбрать: к указанному подобрать слово, которое будет логически с ним связано (как в предыдущей паре), и подробно объяснить свой выбор (как на предыдущем занятии).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           Пример: стрелка — часы, колесо — ? Стрелка — это часть часов, зна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softHyphen/>
        <w:t>чит к слову «колесо» я подберу слово «машина», потому что колесо — часть машины.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коньки- зима,  лодка-...(лето)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собака-шерсть, щука-...(чешуя)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пробка -плавать, камень-.. .(тонуть)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ухо - слышать, зубы-.. .(жевать)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чай-сахар, суп-...(соль)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дерево-сук, рука-...(палец)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дождь-зонтик, мороз-...(шуба)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пчела-мед, корова-.. .(молоко)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школа-обучение, больница-.. .(лечение)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нож-сталь, стол-...(дерево)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хлеб-пекарь, дом-.. .(строитель)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пальто-пуговица, ботинок-...(шнурок)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коса-трава, бритва-...(волосы, борода)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нога-сапог, рука-.. .(перчатка)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вода-жажда, пища-...(голод)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электричество -провода, пар-...(трубы)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lastRenderedPageBreak/>
        <w:t>лимон - кислый, сахар-...(сладкий)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камень - тяжелый, перышко-.. .(легкое)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машина-дорога, корабль-... (море)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птица-клюв, слои-...(хобот)</w:t>
      </w: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:rsidR="00AE0697" w:rsidRPr="00AE0697" w:rsidRDefault="00AE0697" w:rsidP="00AE069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:rsidR="00AE0697" w:rsidRPr="00AE0697" w:rsidRDefault="00AE0697" w:rsidP="00AE0697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Выполняя упражнения на развитие логического мышления, ребенок одновременно будет развивать и внимание, и склонность к анализу, и способность к выделению обобщающих черт тех или иных явлений.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1. Запиши обобщающее слово: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- окунь, карась-…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- трава, дерево-…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- крот, мышка-…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- пчела, жук-…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- чашка, тарелка-…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- ботинки, туфли-…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 Что здесь лишнее? Почему?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- таракан, муха, муравей, оса, жук, комар, самолет;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- тарелка, будильник, стакан, молочник, кружка;</w:t>
      </w:r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- лиса, заяц, медведь, пчела;</w:t>
      </w:r>
      <w:bookmarkStart w:id="1" w:name="_GoBack"/>
      <w:bookmarkEnd w:id="1"/>
    </w:p>
    <w:p w:rsidR="00AE0697" w:rsidRPr="00AE0697" w:rsidRDefault="00AE0697" w:rsidP="00AE06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t>- машинка, пирамидка, юла, слива, мишка</w:t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br/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br/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br/>
      </w:r>
      <w:r w:rsidRPr="00AE0697"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  <w:br/>
        <w:t>Упражнения взяты  из замечательного альбома </w:t>
      </w:r>
      <w:hyperlink r:id="rId5" w:history="1">
        <w:r w:rsidRPr="00AE0697">
          <w:rPr>
            <w:rFonts w:ascii="Trebuchet MS" w:eastAsia="Times New Roman" w:hAnsi="Trebuchet MS" w:cs="Times New Roman"/>
            <w:color w:val="436590"/>
            <w:sz w:val="24"/>
            <w:szCs w:val="24"/>
            <w:lang w:eastAsia="ru-RU"/>
          </w:rPr>
          <w:t>Т. Ткаченко</w:t>
        </w:r>
      </w:hyperlink>
    </w:p>
    <w:p w:rsidR="00364497" w:rsidRPr="00AE0697" w:rsidRDefault="00364497" w:rsidP="00AE0697"/>
    <w:sectPr w:rsidR="00364497" w:rsidRPr="00AE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24"/>
    <w:rsid w:val="00072D24"/>
    <w:rsid w:val="00364497"/>
    <w:rsid w:val="00A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d1albdcjfadzv8dvb.xn--p1ai/data/documents/LOGIChESKIE-UPRAZhNENIYa-DLYa-RAZVITIYa-RECh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2109</Words>
  <Characters>12025</Characters>
  <Application>Microsoft Office Word</Application>
  <DocSecurity>0</DocSecurity>
  <Lines>100</Lines>
  <Paragraphs>28</Paragraphs>
  <ScaleCrop>false</ScaleCrop>
  <Company/>
  <LinksUpToDate>false</LinksUpToDate>
  <CharactersWithSpaces>14106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2020-04-15T08:52:00Z</dcterms:created>
  <dcterms:modified xsi:type="dcterms:W3CDTF">2020-04-15T08:55:00Z</dcterms:modified>
</cp:coreProperties>
</file>