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CF" w:rsidRDefault="003C45CF" w:rsidP="003C45CF">
      <w:pPr>
        <w:pStyle w:val="a3"/>
        <w:jc w:val="center"/>
        <w:rPr>
          <w:color w:val="000000"/>
        </w:rPr>
      </w:pPr>
    </w:p>
    <w:p w:rsidR="003C45CF" w:rsidRDefault="003C45CF" w:rsidP="003C45CF">
      <w:pPr>
        <w:pStyle w:val="a3"/>
        <w:jc w:val="center"/>
        <w:rPr>
          <w:color w:val="000000"/>
        </w:rPr>
      </w:pPr>
    </w:p>
    <w:p w:rsidR="003C45CF" w:rsidRDefault="003C45CF" w:rsidP="003C45CF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</w:t>
      </w:r>
    </w:p>
    <w:p w:rsidR="003C45CF" w:rsidRDefault="003C45CF" w:rsidP="003C45C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природоведению</w:t>
      </w:r>
    </w:p>
    <w:p w:rsidR="003C45CF" w:rsidRDefault="003C45CF" w:rsidP="003C45C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A90749">
        <w:rPr>
          <w:rFonts w:ascii="Times New Roman" w:hAnsi="Times New Roman"/>
          <w:sz w:val="24"/>
        </w:rPr>
        <w:t>- 6</w:t>
      </w:r>
      <w:r>
        <w:rPr>
          <w:rFonts w:ascii="Times New Roman" w:hAnsi="Times New Roman"/>
          <w:sz w:val="24"/>
        </w:rPr>
        <w:t>класс</w:t>
      </w:r>
    </w:p>
    <w:p w:rsidR="003C45CF" w:rsidRDefault="003C45CF" w:rsidP="003C45C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2020-2021 учебный год.</w:t>
      </w:r>
    </w:p>
    <w:p w:rsidR="003C45CF" w:rsidRDefault="003C45CF" w:rsidP="003C45CF">
      <w:pPr>
        <w:jc w:val="center"/>
        <w:rPr>
          <w:rFonts w:ascii="Times New Roman" w:hAnsi="Times New Roman"/>
          <w:sz w:val="24"/>
        </w:rPr>
      </w:pPr>
    </w:p>
    <w:p w:rsidR="003C45CF" w:rsidRDefault="003C45CF" w:rsidP="003C45CF">
      <w:pPr>
        <w:jc w:val="center"/>
        <w:rPr>
          <w:rFonts w:ascii="Times New Roman" w:hAnsi="Times New Roman"/>
          <w:sz w:val="24"/>
        </w:rPr>
      </w:pPr>
    </w:p>
    <w:p w:rsidR="003C45CF" w:rsidRDefault="003C45CF" w:rsidP="003C45CF">
      <w:pPr>
        <w:jc w:val="center"/>
        <w:rPr>
          <w:rFonts w:ascii="Times New Roman" w:hAnsi="Times New Roman"/>
          <w:sz w:val="24"/>
        </w:rPr>
      </w:pPr>
    </w:p>
    <w:p w:rsidR="003C45CF" w:rsidRDefault="003C45CF" w:rsidP="003C45CF">
      <w:pPr>
        <w:jc w:val="center"/>
        <w:rPr>
          <w:rFonts w:ascii="Times New Roman" w:hAnsi="Times New Roman"/>
          <w:sz w:val="24"/>
        </w:rPr>
      </w:pPr>
    </w:p>
    <w:p w:rsidR="003C45CF" w:rsidRDefault="003C45CF" w:rsidP="003C45CF">
      <w:pPr>
        <w:jc w:val="center"/>
        <w:rPr>
          <w:rFonts w:ascii="Times New Roman" w:hAnsi="Times New Roman"/>
          <w:sz w:val="24"/>
        </w:rPr>
      </w:pPr>
    </w:p>
    <w:p w:rsidR="003C45CF" w:rsidRDefault="003C45CF" w:rsidP="003C45CF">
      <w:pPr>
        <w:jc w:val="center"/>
        <w:rPr>
          <w:rFonts w:ascii="Times New Roman" w:hAnsi="Times New Roman"/>
          <w:sz w:val="24"/>
        </w:rPr>
      </w:pPr>
    </w:p>
    <w:p w:rsidR="003C45CF" w:rsidRDefault="003C45CF" w:rsidP="003C45CF">
      <w:pPr>
        <w:jc w:val="center"/>
        <w:rPr>
          <w:rFonts w:ascii="Times New Roman" w:hAnsi="Times New Roman"/>
          <w:sz w:val="24"/>
        </w:rPr>
      </w:pPr>
    </w:p>
    <w:p w:rsidR="003C45CF" w:rsidRDefault="003C45CF" w:rsidP="003C45CF">
      <w:pPr>
        <w:jc w:val="center"/>
        <w:rPr>
          <w:rFonts w:ascii="Times New Roman" w:hAnsi="Times New Roman"/>
          <w:sz w:val="24"/>
        </w:rPr>
      </w:pPr>
    </w:p>
    <w:p w:rsidR="003C45CF" w:rsidRDefault="003C45CF" w:rsidP="003C45CF">
      <w:pPr>
        <w:jc w:val="center"/>
        <w:rPr>
          <w:rFonts w:ascii="Times New Roman" w:hAnsi="Times New Roman"/>
          <w:sz w:val="24"/>
        </w:rPr>
      </w:pPr>
    </w:p>
    <w:p w:rsidR="003C45CF" w:rsidRDefault="003C45CF" w:rsidP="003C45CF">
      <w:pPr>
        <w:jc w:val="center"/>
        <w:rPr>
          <w:rFonts w:ascii="Times New Roman" w:hAnsi="Times New Roman"/>
          <w:sz w:val="24"/>
        </w:rPr>
      </w:pPr>
    </w:p>
    <w:p w:rsidR="003C45CF" w:rsidRDefault="003C45CF" w:rsidP="003C45CF">
      <w:pPr>
        <w:jc w:val="center"/>
        <w:rPr>
          <w:rFonts w:ascii="Times New Roman" w:hAnsi="Times New Roman"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\</w:t>
      </w: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A90749" w:rsidRDefault="00A90749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A90749" w:rsidRDefault="00A90749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Планируемые  результаты освоения учебного предмета</w:t>
      </w:r>
    </w:p>
    <w:p w:rsidR="003C45CF" w:rsidRDefault="003C45CF" w:rsidP="003C45CF">
      <w:pPr>
        <w:shd w:val="clear" w:color="auto" w:fill="FFFFFF"/>
        <w:ind w:right="4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Cs/>
          <w:sz w:val="24"/>
          <w:u w:val="single"/>
        </w:rPr>
        <w:t>Личностные результаты:</w:t>
      </w:r>
    </w:p>
    <w:p w:rsidR="003C45CF" w:rsidRDefault="003C45CF" w:rsidP="003C45CF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учебно-познавательный интерес к новому учебному материалу и способам решения новых задач;</w:t>
      </w:r>
    </w:p>
    <w:p w:rsidR="003C45CF" w:rsidRDefault="003C45CF" w:rsidP="003C45CF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3C45CF" w:rsidRDefault="003C45CF" w:rsidP="003C45CF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целостный, социально ориентированный взгляд на мир в единстве его природной и социальной частей;  </w:t>
      </w:r>
    </w:p>
    <w:p w:rsidR="003C45CF" w:rsidRDefault="003C45CF" w:rsidP="003C45CF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самостоятельность в выполнении учебных заданий, поручений, договоренностей; </w:t>
      </w:r>
    </w:p>
    <w:p w:rsidR="003C45CF" w:rsidRDefault="003C45CF" w:rsidP="003C45CF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понимание личной ответственности за свои поступки на основе представлений об этических нормах и правилах поведения в современном обществе; </w:t>
      </w:r>
    </w:p>
    <w:p w:rsidR="003C45CF" w:rsidRDefault="003C45CF" w:rsidP="003C45CF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безопасному и бережному поведению в природе и обществе.</w:t>
      </w:r>
    </w:p>
    <w:p w:rsidR="003C45CF" w:rsidRDefault="003C45CF" w:rsidP="003C45CF">
      <w:pPr>
        <w:rPr>
          <w:rFonts w:ascii="Times New Roman" w:hAnsi="Times New Roman"/>
          <w:bCs/>
          <w:sz w:val="24"/>
          <w:u w:val="single"/>
        </w:rPr>
      </w:pPr>
      <w:r>
        <w:rPr>
          <w:rFonts w:ascii="Times New Roman" w:hAnsi="Times New Roman"/>
          <w:bCs/>
          <w:sz w:val="24"/>
          <w:u w:val="single"/>
        </w:rPr>
        <w:t>Базовые учебные действия</w:t>
      </w:r>
    </w:p>
    <w:p w:rsidR="003C45CF" w:rsidRDefault="003C45CF" w:rsidP="003C45CF">
      <w:pPr>
        <w:rPr>
          <w:rFonts w:ascii="Times New Roman" w:hAnsi="Times New Roman"/>
          <w:bCs/>
          <w:sz w:val="24"/>
          <w:u w:val="single"/>
        </w:rPr>
      </w:pPr>
      <w:proofErr w:type="gramStart"/>
      <w:r>
        <w:rPr>
          <w:rFonts w:ascii="Times New Roman" w:hAnsi="Times New Roman"/>
          <w:bCs/>
          <w:sz w:val="24"/>
          <w:u w:val="single"/>
        </w:rPr>
        <w:t>Регулятивные</w:t>
      </w:r>
      <w:proofErr w:type="gramEnd"/>
      <w:r>
        <w:rPr>
          <w:rFonts w:ascii="Times New Roman" w:hAnsi="Times New Roman"/>
          <w:bCs/>
          <w:sz w:val="24"/>
          <w:u w:val="single"/>
        </w:rPr>
        <w:t xml:space="preserve"> УД:</w:t>
      </w:r>
    </w:p>
    <w:p w:rsidR="003C45CF" w:rsidRDefault="003C45CF" w:rsidP="003C45CF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адекватно использовать ритуалы школьного поведения (поднимать руку, вставать и выходить из-за парты и т.д.); </w:t>
      </w:r>
    </w:p>
    <w:p w:rsidR="003C45CF" w:rsidRDefault="003C45CF" w:rsidP="003C45CF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работать с учебными принадлежностями и организовывать рабочее место;</w:t>
      </w:r>
    </w:p>
    <w:p w:rsidR="003C45CF" w:rsidRDefault="003C45CF" w:rsidP="003C45CF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3C45CF" w:rsidRDefault="003C45CF" w:rsidP="003C45CF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активно участвовать в деятельности, контролировать и оценивать свои действия и действия одноклассников; </w:t>
      </w:r>
    </w:p>
    <w:p w:rsidR="003C45CF" w:rsidRDefault="003C45CF" w:rsidP="003C45CF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3C45CF" w:rsidRDefault="003C45CF" w:rsidP="003C45CF">
      <w:pPr>
        <w:rPr>
          <w:rFonts w:ascii="Times New Roman" w:hAnsi="Times New Roman"/>
          <w:bCs/>
          <w:sz w:val="24"/>
          <w:u w:val="single"/>
        </w:rPr>
      </w:pPr>
      <w:proofErr w:type="gramStart"/>
      <w:r>
        <w:rPr>
          <w:rFonts w:ascii="Times New Roman" w:hAnsi="Times New Roman"/>
          <w:bCs/>
          <w:sz w:val="24"/>
          <w:u w:val="single"/>
        </w:rPr>
        <w:t>Познавательные</w:t>
      </w:r>
      <w:proofErr w:type="gramEnd"/>
      <w:r>
        <w:rPr>
          <w:rFonts w:ascii="Times New Roman" w:hAnsi="Times New Roman"/>
          <w:bCs/>
          <w:sz w:val="24"/>
          <w:u w:val="single"/>
        </w:rPr>
        <w:t xml:space="preserve"> УД:</w:t>
      </w:r>
    </w:p>
    <w:p w:rsidR="003C45CF" w:rsidRDefault="003C45CF" w:rsidP="003C45CF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выделять существенные, общие и отличительные свойства предметов;</w:t>
      </w:r>
    </w:p>
    <w:p w:rsidR="003C45CF" w:rsidRDefault="003C45CF" w:rsidP="003C45CF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устанавливать </w:t>
      </w:r>
      <w:proofErr w:type="spellStart"/>
      <w:r>
        <w:rPr>
          <w:rFonts w:ascii="Times New Roman" w:hAnsi="Times New Roman"/>
          <w:sz w:val="24"/>
        </w:rPr>
        <w:t>видо-родовые</w:t>
      </w:r>
      <w:proofErr w:type="spellEnd"/>
      <w:r>
        <w:rPr>
          <w:rFonts w:ascii="Times New Roman" w:hAnsi="Times New Roman"/>
          <w:sz w:val="24"/>
        </w:rPr>
        <w:t xml:space="preserve"> отношения предметов; </w:t>
      </w:r>
    </w:p>
    <w:p w:rsidR="003C45CF" w:rsidRDefault="003C45CF" w:rsidP="003C45CF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делать простейшие обобщения, сравнивать, классифицировать на наглядном материале; </w:t>
      </w:r>
    </w:p>
    <w:p w:rsidR="003C45CF" w:rsidRDefault="003C45CF" w:rsidP="003C45CF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пользоваться знаками, символами;</w:t>
      </w:r>
    </w:p>
    <w:p w:rsidR="003C45CF" w:rsidRDefault="003C45CF" w:rsidP="003C45CF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наблюдать; </w:t>
      </w:r>
    </w:p>
    <w:p w:rsidR="003C45CF" w:rsidRDefault="003C45CF" w:rsidP="003C45CF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работать с информацией (понимать изображение, текст, устное высказывание, элементарное схематическое изображение, таблицу, </w:t>
      </w:r>
      <w:proofErr w:type="gramStart"/>
      <w:r>
        <w:rPr>
          <w:rFonts w:ascii="Times New Roman" w:hAnsi="Times New Roman"/>
          <w:sz w:val="24"/>
        </w:rPr>
        <w:t>предъявленные</w:t>
      </w:r>
      <w:proofErr w:type="gramEnd"/>
      <w:r>
        <w:rPr>
          <w:rFonts w:ascii="Times New Roman" w:hAnsi="Times New Roman"/>
          <w:sz w:val="24"/>
        </w:rPr>
        <w:t xml:space="preserve"> на бумажных и электронных и других носителях).</w:t>
      </w:r>
    </w:p>
    <w:p w:rsidR="003C45CF" w:rsidRDefault="003C45CF" w:rsidP="003C45CF">
      <w:pPr>
        <w:rPr>
          <w:rFonts w:ascii="Times New Roman" w:hAnsi="Times New Roman"/>
          <w:bCs/>
          <w:sz w:val="24"/>
          <w:u w:val="single"/>
        </w:rPr>
      </w:pPr>
      <w:proofErr w:type="gramStart"/>
      <w:r>
        <w:rPr>
          <w:rFonts w:ascii="Times New Roman" w:hAnsi="Times New Roman"/>
          <w:bCs/>
          <w:sz w:val="24"/>
          <w:u w:val="single"/>
        </w:rPr>
        <w:t>Коммуникативные</w:t>
      </w:r>
      <w:proofErr w:type="gramEnd"/>
      <w:r>
        <w:rPr>
          <w:rFonts w:ascii="Times New Roman" w:hAnsi="Times New Roman"/>
          <w:bCs/>
          <w:sz w:val="24"/>
          <w:u w:val="single"/>
        </w:rPr>
        <w:t xml:space="preserve"> УД:</w:t>
      </w:r>
    </w:p>
    <w:p w:rsidR="003C45CF" w:rsidRDefault="003C45CF" w:rsidP="003C45CF">
      <w:pPr>
        <w:pStyle w:val="Default"/>
        <w:numPr>
          <w:ilvl w:val="0"/>
          <w:numId w:val="4"/>
        </w:numPr>
        <w:rPr>
          <w:color w:val="auto"/>
        </w:rPr>
      </w:pPr>
      <w:proofErr w:type="gramStart"/>
      <w:r>
        <w:t>вступать в контакт и работать в коллективе (учитель - ученик, ученик – ученик, ученик – класс, учитель-</w:t>
      </w:r>
      <w:r>
        <w:rPr>
          <w:color w:val="auto"/>
        </w:rPr>
        <w:t xml:space="preserve">класс); </w:t>
      </w:r>
      <w:proofErr w:type="gramEnd"/>
    </w:p>
    <w:p w:rsidR="003C45CF" w:rsidRDefault="003C45CF" w:rsidP="003C45CF">
      <w:pPr>
        <w:pStyle w:val="Default"/>
        <w:numPr>
          <w:ilvl w:val="0"/>
          <w:numId w:val="4"/>
        </w:numPr>
        <w:rPr>
          <w:color w:val="auto"/>
        </w:rPr>
      </w:pPr>
      <w:r>
        <w:rPr>
          <w:color w:val="auto"/>
        </w:rPr>
        <w:t xml:space="preserve">использовать принятые ритуалы социального взаимодействия с одноклассниками и учителем; </w:t>
      </w:r>
    </w:p>
    <w:p w:rsidR="003C45CF" w:rsidRDefault="003C45CF" w:rsidP="003C45CF">
      <w:pPr>
        <w:pStyle w:val="Default"/>
        <w:numPr>
          <w:ilvl w:val="0"/>
          <w:numId w:val="4"/>
        </w:numPr>
        <w:rPr>
          <w:color w:val="auto"/>
        </w:rPr>
      </w:pPr>
      <w:r>
        <w:rPr>
          <w:color w:val="auto"/>
        </w:rPr>
        <w:t xml:space="preserve">обращаться за помощью и принимать помощь; </w:t>
      </w:r>
    </w:p>
    <w:p w:rsidR="003C45CF" w:rsidRDefault="003C45CF" w:rsidP="003C45CF">
      <w:pPr>
        <w:pStyle w:val="Default"/>
        <w:numPr>
          <w:ilvl w:val="0"/>
          <w:numId w:val="4"/>
        </w:numPr>
        <w:rPr>
          <w:color w:val="auto"/>
        </w:rPr>
      </w:pPr>
      <w:r>
        <w:rPr>
          <w:color w:val="auto"/>
        </w:rPr>
        <w:t xml:space="preserve">слушать и понимать инструкцию к учебному заданию в разных видах деятельности и быту; </w:t>
      </w:r>
    </w:p>
    <w:p w:rsidR="003C45CF" w:rsidRDefault="003C45CF" w:rsidP="003C45CF">
      <w:pPr>
        <w:pStyle w:val="Default"/>
        <w:numPr>
          <w:ilvl w:val="0"/>
          <w:numId w:val="4"/>
        </w:numPr>
        <w:rPr>
          <w:color w:val="auto"/>
        </w:rPr>
      </w:pPr>
      <w:r>
        <w:rPr>
          <w:color w:val="auto"/>
        </w:rPr>
        <w:t>сотрудничать с взрослыми и сверстниками в разных социальных ситуациях;</w:t>
      </w:r>
    </w:p>
    <w:p w:rsidR="003C45CF" w:rsidRDefault="003C45CF" w:rsidP="003C45CF">
      <w:pPr>
        <w:pStyle w:val="Default"/>
        <w:numPr>
          <w:ilvl w:val="0"/>
          <w:numId w:val="4"/>
        </w:numPr>
        <w:rPr>
          <w:color w:val="auto"/>
        </w:rPr>
      </w:pPr>
      <w:r>
        <w:rPr>
          <w:color w:val="auto"/>
        </w:rPr>
        <w:t xml:space="preserve">доброжелательно относиться, сопереживать, конструктивно взаимодействовать с людьми; </w:t>
      </w:r>
    </w:p>
    <w:p w:rsidR="003C45CF" w:rsidRDefault="003C45CF" w:rsidP="003C45CF">
      <w:pPr>
        <w:pStyle w:val="Default"/>
        <w:numPr>
          <w:ilvl w:val="0"/>
          <w:numId w:val="4"/>
        </w:numPr>
      </w:pPr>
      <w:r>
        <w:rPr>
          <w:color w:val="auto"/>
        </w:rPr>
        <w:t xml:space="preserve">договариваться и изменять свое поведение с учетом поведения других участников спорной ситуации; </w:t>
      </w:r>
    </w:p>
    <w:p w:rsidR="003C45CF" w:rsidRDefault="003C45CF" w:rsidP="003C45CF">
      <w:pPr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3C45CF" w:rsidRDefault="003C45CF" w:rsidP="003C45CF">
      <w:pPr>
        <w:rPr>
          <w:b/>
          <w:sz w:val="24"/>
        </w:rPr>
      </w:pPr>
    </w:p>
    <w:p w:rsidR="003C45CF" w:rsidRDefault="003C45CF" w:rsidP="003C45CF">
      <w:pPr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3C45CF" w:rsidRDefault="003C45CF" w:rsidP="003C45CF">
      <w:pPr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3C45CF" w:rsidRDefault="003C45CF" w:rsidP="003C45CF">
      <w:pPr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A90749" w:rsidRDefault="00A90749" w:rsidP="003C45CF">
      <w:pPr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A90749" w:rsidRDefault="00A90749" w:rsidP="003C45CF">
      <w:pPr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E851CE" w:rsidRDefault="00E851C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b/>
          <w:color w:val="000000"/>
          <w:kern w:val="0"/>
          <w:sz w:val="24"/>
          <w:lang w:eastAsia="en-US"/>
        </w:rPr>
      </w:pPr>
    </w:p>
    <w:p w:rsidR="00E851CE" w:rsidRDefault="00E851C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b/>
          <w:color w:val="000000"/>
          <w:kern w:val="0"/>
          <w:sz w:val="24"/>
          <w:lang w:eastAsia="en-US"/>
        </w:rPr>
      </w:pPr>
    </w:p>
    <w:p w:rsidR="00A92B2E" w:rsidRPr="00BC74C0" w:rsidRDefault="00A92B2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b/>
          <w:color w:val="000000"/>
          <w:kern w:val="0"/>
          <w:sz w:val="24"/>
          <w:lang w:eastAsia="en-US"/>
        </w:rPr>
      </w:pPr>
      <w:r w:rsidRPr="00BC74C0">
        <w:rPr>
          <w:rFonts w:ascii="Times New Roman" w:eastAsiaTheme="minorHAnsi" w:hAnsi="Times New Roman"/>
          <w:b/>
          <w:color w:val="000000"/>
          <w:kern w:val="0"/>
          <w:sz w:val="24"/>
          <w:lang w:eastAsia="en-US"/>
        </w:rPr>
        <w:t>Минимальный уровень:</w:t>
      </w:r>
    </w:p>
    <w:p w:rsidR="00A92B2E" w:rsidRPr="00BC74C0" w:rsidRDefault="00A92B2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-</w:t>
      </w:r>
      <w:r w:rsidRPr="00BC74C0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 xml:space="preserve">узнавание и называние изученных объектов на иллюстрациях, фотографиях; </w:t>
      </w:r>
    </w:p>
    <w:p w:rsidR="00A92B2E" w:rsidRPr="00BC74C0" w:rsidRDefault="00A92B2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-</w:t>
      </w:r>
      <w:r w:rsidRPr="00BC74C0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 xml:space="preserve">представления о назначении изученных объектов, их роли в окружающем мире; </w:t>
      </w:r>
    </w:p>
    <w:p w:rsidR="00A92B2E" w:rsidRPr="00BC74C0" w:rsidRDefault="00A92B2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-</w:t>
      </w:r>
      <w:r w:rsidRPr="00BC74C0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 xml:space="preserve">отнесение изученных объектов к определенным группам (осина – лиственное дерево леса); </w:t>
      </w:r>
    </w:p>
    <w:p w:rsidR="00A92B2E" w:rsidRPr="00BC74C0" w:rsidRDefault="00A92B2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-</w:t>
      </w:r>
      <w:r w:rsidRPr="00BC74C0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 xml:space="preserve">называние сходных объектов, отнесенных к одной и той же изучаемой группе (полезные ископаемые); </w:t>
      </w:r>
    </w:p>
    <w:p w:rsidR="00A92B2E" w:rsidRPr="00BC74C0" w:rsidRDefault="00A92B2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-</w:t>
      </w:r>
      <w:r w:rsidRPr="00BC74C0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 xml:space="preserve">соблюдение режима дня, правил личной гигиены и здорового образа жизни, понимание их значение в жизни человека; </w:t>
      </w:r>
    </w:p>
    <w:p w:rsidR="00A92B2E" w:rsidRPr="00BC74C0" w:rsidRDefault="00A92B2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-</w:t>
      </w:r>
      <w:r w:rsidRPr="00BC74C0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 xml:space="preserve">соблюдение элементарных правил безопасного поведения в природе и обществе (под контролем взрослого); </w:t>
      </w:r>
    </w:p>
    <w:p w:rsidR="00A92B2E" w:rsidRPr="00BC74C0" w:rsidRDefault="00A92B2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-</w:t>
      </w:r>
      <w:r w:rsidRPr="00BC74C0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 xml:space="preserve">выполнение несложных заданий под контролем учителя; </w:t>
      </w:r>
    </w:p>
    <w:p w:rsidR="00A92B2E" w:rsidRPr="00BC74C0" w:rsidRDefault="00A92B2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-</w:t>
      </w:r>
      <w:r w:rsidRPr="00BC74C0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 xml:space="preserve">адекватная оценка своей работы, проявление к ней ценностного отношения, понимание оценки педагога. </w:t>
      </w:r>
    </w:p>
    <w:p w:rsidR="00A92B2E" w:rsidRDefault="00A92B2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b/>
          <w:color w:val="000000"/>
          <w:kern w:val="0"/>
          <w:sz w:val="24"/>
          <w:lang w:eastAsia="en-US"/>
        </w:rPr>
      </w:pPr>
    </w:p>
    <w:p w:rsidR="00A92B2E" w:rsidRPr="00BC74C0" w:rsidRDefault="00A92B2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b/>
          <w:color w:val="000000"/>
          <w:kern w:val="0"/>
          <w:sz w:val="24"/>
          <w:lang w:eastAsia="en-US"/>
        </w:rPr>
      </w:pPr>
      <w:r w:rsidRPr="00BC74C0">
        <w:rPr>
          <w:rFonts w:ascii="Times New Roman" w:eastAsiaTheme="minorHAnsi" w:hAnsi="Times New Roman"/>
          <w:b/>
          <w:color w:val="000000"/>
          <w:kern w:val="0"/>
          <w:sz w:val="24"/>
          <w:lang w:eastAsia="en-US"/>
        </w:rPr>
        <w:t xml:space="preserve">Достаточный уровень: </w:t>
      </w:r>
    </w:p>
    <w:p w:rsidR="00A92B2E" w:rsidRPr="00E07FAF" w:rsidRDefault="00A92B2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-</w:t>
      </w:r>
      <w:r w:rsidRPr="00BC74C0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 xml:space="preserve">узнавание и называние изученных объектов в натуральном виде в естественных условиях; </w:t>
      </w:r>
    </w:p>
    <w:p w:rsidR="00A92B2E" w:rsidRPr="00BC74C0" w:rsidRDefault="00A92B2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07FAF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-</w:t>
      </w:r>
      <w:r w:rsidRPr="00BC74C0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 xml:space="preserve">знание способов получения необходимой информации об изучаемых объектах по заданию педагога; </w:t>
      </w:r>
    </w:p>
    <w:p w:rsidR="00A92B2E" w:rsidRPr="00BC74C0" w:rsidRDefault="00A92B2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07FAF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-</w:t>
      </w:r>
      <w:r w:rsidRPr="00BC74C0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 xml:space="preserve">представления о взаимосвязях между изученными объектами, их месте в окружающем мире; </w:t>
      </w:r>
    </w:p>
    <w:p w:rsidR="00A92B2E" w:rsidRPr="00BC74C0" w:rsidRDefault="00A92B2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07FAF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-</w:t>
      </w:r>
      <w:r w:rsidRPr="00BC74C0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отнесение изученных объектов к о</w:t>
      </w:r>
      <w:r w:rsidRPr="00E07FAF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 xml:space="preserve">пределенным группам с учетом </w:t>
      </w:r>
      <w:proofErr w:type="spellStart"/>
      <w:r w:rsidRPr="00E07FAF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ра</w:t>
      </w:r>
      <w:r w:rsidRPr="00BC74C0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-личных</w:t>
      </w:r>
      <w:proofErr w:type="spellEnd"/>
      <w:r w:rsidRPr="00BC74C0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 xml:space="preserve"> оснований для классификации (клевер ― травянистое дикорастущее растение; растение луга; кормовое растение;</w:t>
      </w:r>
      <w:r w:rsidRPr="00E07FAF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 xml:space="preserve"> медонос; растение, цветущее ле</w:t>
      </w:r>
      <w:r w:rsidRPr="00BC74C0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 xml:space="preserve">том); </w:t>
      </w:r>
    </w:p>
    <w:p w:rsidR="00A92B2E" w:rsidRDefault="00A92B2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07FAF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-</w:t>
      </w:r>
      <w:r w:rsidRPr="00BC74C0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называние сходных по определенным признакам объектов из тех, которые были изучены на уроках, известны из других источни</w:t>
      </w:r>
      <w:r w:rsidRPr="00E07FAF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 xml:space="preserve">ков; </w:t>
      </w:r>
    </w:p>
    <w:p w:rsidR="00A92B2E" w:rsidRPr="00E07FAF" w:rsidRDefault="00A92B2E" w:rsidP="00A92B2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-</w:t>
      </w:r>
      <w:r w:rsidRPr="00E07FAF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объяснение своего решения;</w:t>
      </w:r>
    </w:p>
    <w:p w:rsidR="00A92B2E" w:rsidRPr="00E07FAF" w:rsidRDefault="00A92B2E" w:rsidP="00A92B2E">
      <w:pPr>
        <w:pStyle w:val="Default"/>
      </w:pPr>
      <w:r>
        <w:t>-</w:t>
      </w:r>
      <w:r w:rsidRPr="00E07FAF">
        <w:t xml:space="preserve">выделение существенных признаков групп объектов; </w:t>
      </w:r>
    </w:p>
    <w:p w:rsidR="00A92B2E" w:rsidRPr="00E07FAF" w:rsidRDefault="00A92B2E" w:rsidP="00A92B2E">
      <w:pPr>
        <w:pStyle w:val="Default"/>
      </w:pPr>
      <w:r>
        <w:t>-</w:t>
      </w:r>
      <w:r w:rsidRPr="00E07FAF">
        <w:t xml:space="preserve">знание и соблюдение правил безопасного поведения в природе и обществе, правил здорового образа жизни; </w:t>
      </w:r>
    </w:p>
    <w:p w:rsidR="00A92B2E" w:rsidRDefault="00A92B2E" w:rsidP="00A92B2E">
      <w:pPr>
        <w:pStyle w:val="Default"/>
      </w:pPr>
      <w:r>
        <w:t>-</w:t>
      </w:r>
      <w:r w:rsidRPr="00E07FAF">
        <w:t xml:space="preserve">участие в беседе; </w:t>
      </w:r>
    </w:p>
    <w:p w:rsidR="00A92B2E" w:rsidRPr="00E07FAF" w:rsidRDefault="00A92B2E" w:rsidP="00A92B2E">
      <w:pPr>
        <w:pStyle w:val="Default"/>
      </w:pPr>
      <w:r>
        <w:t>-</w:t>
      </w:r>
      <w:r w:rsidRPr="00E07FAF">
        <w:t xml:space="preserve">обсуждение изученного; проявление желания рассказать о предмете изучения, наблюдения, заинтересовавшем объекте; </w:t>
      </w:r>
    </w:p>
    <w:p w:rsidR="00A92B2E" w:rsidRPr="00E07FAF" w:rsidRDefault="00A92B2E" w:rsidP="00A92B2E">
      <w:pPr>
        <w:pStyle w:val="Default"/>
      </w:pPr>
      <w:r>
        <w:t>-</w:t>
      </w:r>
      <w:r w:rsidRPr="00E07FAF">
        <w:t xml:space="preserve">выполнение здания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 </w:t>
      </w:r>
    </w:p>
    <w:p w:rsidR="00A92B2E" w:rsidRPr="00E07FAF" w:rsidRDefault="00A92B2E" w:rsidP="00A92B2E">
      <w:pPr>
        <w:pStyle w:val="Default"/>
      </w:pPr>
      <w:r>
        <w:t>-</w:t>
      </w:r>
      <w:r w:rsidRPr="00E07FAF">
        <w:t xml:space="preserve">совершение действий по соблюдению санитарно-гигиенических норм в отношении изученных объектов и явлений; </w:t>
      </w:r>
    </w:p>
    <w:p w:rsidR="00A92B2E" w:rsidRPr="00E07FAF" w:rsidRDefault="00A92B2E" w:rsidP="00A92B2E">
      <w:pPr>
        <w:pStyle w:val="Default"/>
      </w:pPr>
      <w:r>
        <w:t>-</w:t>
      </w:r>
      <w:r w:rsidRPr="00E07FAF">
        <w:t xml:space="preserve">выполнение доступных возрасту природоохранительных действий; </w:t>
      </w:r>
    </w:p>
    <w:p w:rsidR="00A92B2E" w:rsidRPr="00E07FAF" w:rsidRDefault="00A92B2E" w:rsidP="00A92B2E">
      <w:pPr>
        <w:pStyle w:val="Default"/>
      </w:pPr>
      <w:r>
        <w:t>-</w:t>
      </w:r>
      <w:r w:rsidRPr="00E07FAF">
        <w:t xml:space="preserve">осуществление деятельности по уходу за комнатными и культурными растениями. </w:t>
      </w:r>
    </w:p>
    <w:p w:rsidR="00A92B2E" w:rsidRDefault="00A92B2E" w:rsidP="00A92B2E"/>
    <w:p w:rsidR="00A90749" w:rsidRPr="00BC74C0" w:rsidRDefault="00A90749" w:rsidP="003C45CF">
      <w:pPr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BC74C0" w:rsidRPr="00BC74C0" w:rsidRDefault="00BC74C0" w:rsidP="00BC74C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kern w:val="0"/>
          <w:sz w:val="24"/>
          <w:lang w:eastAsia="en-US"/>
        </w:rPr>
      </w:pPr>
    </w:p>
    <w:p w:rsidR="003C45CF" w:rsidRPr="00BC74C0" w:rsidRDefault="003C45CF" w:rsidP="003C45CF">
      <w:pPr>
        <w:rPr>
          <w:rFonts w:ascii="Times New Roman" w:hAnsi="Times New Roman"/>
          <w:bCs/>
          <w:sz w:val="24"/>
          <w:u w:val="single"/>
        </w:rPr>
      </w:pPr>
    </w:p>
    <w:p w:rsidR="003C45CF" w:rsidRPr="00BC74C0" w:rsidRDefault="003C45CF" w:rsidP="003C45CF">
      <w:pPr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jc w:val="center"/>
        <w:rPr>
          <w:rFonts w:ascii="Times New Roman" w:hAnsi="Times New Roman"/>
          <w:b/>
          <w:sz w:val="24"/>
        </w:rPr>
      </w:pPr>
    </w:p>
    <w:p w:rsidR="00A92B2E" w:rsidRDefault="00A92B2E" w:rsidP="003C45CF">
      <w:pPr>
        <w:jc w:val="center"/>
        <w:rPr>
          <w:rFonts w:ascii="Times New Roman" w:hAnsi="Times New Roman"/>
          <w:b/>
          <w:sz w:val="24"/>
        </w:rPr>
      </w:pPr>
    </w:p>
    <w:p w:rsidR="00A92B2E" w:rsidRDefault="00A92B2E" w:rsidP="003C45CF">
      <w:pPr>
        <w:jc w:val="center"/>
        <w:rPr>
          <w:rFonts w:ascii="Times New Roman" w:hAnsi="Times New Roman"/>
          <w:b/>
          <w:sz w:val="24"/>
        </w:rPr>
      </w:pPr>
    </w:p>
    <w:p w:rsidR="00A92B2E" w:rsidRDefault="00A92B2E" w:rsidP="003C45CF">
      <w:pPr>
        <w:jc w:val="center"/>
        <w:rPr>
          <w:rFonts w:ascii="Times New Roman" w:hAnsi="Times New Roman"/>
          <w:b/>
          <w:sz w:val="24"/>
        </w:rPr>
      </w:pPr>
    </w:p>
    <w:p w:rsidR="00A92B2E" w:rsidRDefault="00A92B2E" w:rsidP="003C45CF">
      <w:pPr>
        <w:jc w:val="center"/>
        <w:rPr>
          <w:rFonts w:ascii="Times New Roman" w:hAnsi="Times New Roman"/>
          <w:b/>
          <w:sz w:val="24"/>
        </w:rPr>
      </w:pPr>
    </w:p>
    <w:p w:rsidR="00A92B2E" w:rsidRDefault="00A92B2E" w:rsidP="003C45CF">
      <w:pPr>
        <w:jc w:val="center"/>
        <w:rPr>
          <w:rFonts w:ascii="Times New Roman" w:hAnsi="Times New Roman"/>
          <w:b/>
          <w:sz w:val="24"/>
        </w:rPr>
      </w:pPr>
    </w:p>
    <w:p w:rsidR="00A92B2E" w:rsidRDefault="00A92B2E" w:rsidP="003C45CF">
      <w:pPr>
        <w:jc w:val="center"/>
        <w:rPr>
          <w:rFonts w:ascii="Times New Roman" w:hAnsi="Times New Roman"/>
          <w:b/>
          <w:sz w:val="24"/>
        </w:rPr>
      </w:pPr>
    </w:p>
    <w:p w:rsidR="00A92B2E" w:rsidRDefault="00A92B2E" w:rsidP="003C45CF">
      <w:pPr>
        <w:jc w:val="center"/>
        <w:rPr>
          <w:rFonts w:ascii="Times New Roman" w:hAnsi="Times New Roman"/>
          <w:b/>
          <w:sz w:val="24"/>
        </w:rPr>
      </w:pPr>
    </w:p>
    <w:p w:rsidR="00E851CE" w:rsidRDefault="00E851CE" w:rsidP="003C45CF">
      <w:pPr>
        <w:jc w:val="center"/>
        <w:rPr>
          <w:rFonts w:ascii="Times New Roman" w:hAnsi="Times New Roman"/>
          <w:b/>
          <w:sz w:val="24"/>
        </w:rPr>
      </w:pPr>
    </w:p>
    <w:p w:rsidR="00E851CE" w:rsidRDefault="00E851CE" w:rsidP="003C45CF">
      <w:pPr>
        <w:jc w:val="center"/>
        <w:rPr>
          <w:rFonts w:ascii="Times New Roman" w:hAnsi="Times New Roman"/>
          <w:b/>
          <w:sz w:val="24"/>
        </w:rPr>
      </w:pPr>
    </w:p>
    <w:p w:rsidR="00E851CE" w:rsidRDefault="00E851CE" w:rsidP="003C45CF">
      <w:pPr>
        <w:jc w:val="center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Содержание учебного предмета</w:t>
      </w:r>
    </w:p>
    <w:p w:rsidR="00A92B2E" w:rsidRDefault="00A92B2E" w:rsidP="003C45CF">
      <w:pPr>
        <w:pStyle w:val="zag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Природоведение 5кл.</w:t>
      </w:r>
    </w:p>
    <w:p w:rsidR="003C45CF" w:rsidRDefault="00C617F5" w:rsidP="003C45CF">
      <w:pPr>
        <w:pStyle w:val="zag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C45CF">
        <w:rPr>
          <w:rFonts w:ascii="Times New Roman" w:hAnsi="Times New Roman" w:cs="Times New Roman"/>
          <w:sz w:val="24"/>
          <w:szCs w:val="24"/>
        </w:rPr>
        <w:t>Введение (1 ч)</w:t>
      </w:r>
    </w:p>
    <w:p w:rsidR="003C45CF" w:rsidRDefault="003C45CF" w:rsidP="003C45CF">
      <w:pPr>
        <w:pStyle w:val="body"/>
      </w:pPr>
      <w:r>
        <w:t>      Что такое природоведение. Зачем надо изучать природу. Знакомство с учебником, тетрадью.</w:t>
      </w:r>
    </w:p>
    <w:p w:rsidR="003C45CF" w:rsidRDefault="00C617F5" w:rsidP="003C45CF">
      <w:pPr>
        <w:pStyle w:val="zag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C45CF">
        <w:rPr>
          <w:rFonts w:ascii="Times New Roman" w:hAnsi="Times New Roman" w:cs="Times New Roman"/>
          <w:sz w:val="24"/>
          <w:szCs w:val="24"/>
        </w:rPr>
        <w:t>. Вселенная (</w:t>
      </w:r>
      <w:r>
        <w:rPr>
          <w:rFonts w:ascii="Times New Roman" w:hAnsi="Times New Roman" w:cs="Times New Roman"/>
          <w:sz w:val="24"/>
          <w:szCs w:val="24"/>
        </w:rPr>
        <w:t>5</w:t>
      </w:r>
      <w:r w:rsidR="003C45CF">
        <w:rPr>
          <w:rFonts w:ascii="Times New Roman" w:hAnsi="Times New Roman" w:cs="Times New Roman"/>
          <w:sz w:val="24"/>
          <w:szCs w:val="24"/>
        </w:rPr>
        <w:t> ч)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Солнечная система. Солнце. Небесные тела: планеты, звезды.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Исследование космоса. Спутники. Космические корабли. Первый полет в космос. Современные исследования.</w:t>
      </w:r>
    </w:p>
    <w:p w:rsidR="003C45CF" w:rsidRDefault="003C45CF" w:rsidP="003C45CF">
      <w:pPr>
        <w:pStyle w:val="zag5"/>
      </w:pPr>
      <w:r>
        <w:t>Практические работы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Зарисовки звездного неба, форма Земли, Луны, космического корабля.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</w:t>
      </w:r>
      <w:proofErr w:type="spellStart"/>
      <w:r>
        <w:rPr>
          <w:rStyle w:val="a7"/>
        </w:rPr>
        <w:t>Межпредметные</w:t>
      </w:r>
      <w:proofErr w:type="spellEnd"/>
      <w:r>
        <w:rPr>
          <w:rStyle w:val="a7"/>
        </w:rPr>
        <w:t xml:space="preserve"> связи: </w:t>
      </w:r>
      <w:r>
        <w:t>«Живой мир», математика, изобразительная деятельность, пропедевтика истории в 6 классе.</w:t>
      </w:r>
    </w:p>
    <w:p w:rsidR="003C45CF" w:rsidRDefault="00C617F5" w:rsidP="003C45CF">
      <w:pPr>
        <w:pStyle w:val="zag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C45CF">
        <w:rPr>
          <w:rFonts w:ascii="Times New Roman" w:hAnsi="Times New Roman" w:cs="Times New Roman"/>
          <w:sz w:val="24"/>
          <w:szCs w:val="24"/>
        </w:rPr>
        <w:t>. Наш дом — Земля (1</w:t>
      </w:r>
      <w:r>
        <w:rPr>
          <w:rFonts w:ascii="Times New Roman" w:hAnsi="Times New Roman" w:cs="Times New Roman"/>
          <w:sz w:val="24"/>
          <w:szCs w:val="24"/>
        </w:rPr>
        <w:t>5</w:t>
      </w:r>
      <w:r w:rsidR="003C45CF">
        <w:rPr>
          <w:rFonts w:ascii="Times New Roman" w:hAnsi="Times New Roman" w:cs="Times New Roman"/>
          <w:sz w:val="24"/>
          <w:szCs w:val="24"/>
        </w:rPr>
        <w:t> ч)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Планета Земля. Форма Земли. Оболочки Земли: атмосфера, гидросфера, литосфера. Соотношение воды и суши на Земле.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Воздух и его охрана. Состав воздуха. Значение для жизни на Земле.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Поверхность суши. Равнины, горы, холмы, овраги.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Почва (охрана почвы). Свойства почвы.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 xml:space="preserve">      Полезные ископаемые. </w:t>
      </w:r>
      <w:proofErr w:type="gramStart"/>
      <w:r>
        <w:t>Виды полезных ископаемых: нефть, уголь, газ, торф и др. Свойства, значение.</w:t>
      </w:r>
      <w:proofErr w:type="gramEnd"/>
      <w:r>
        <w:t xml:space="preserve"> Способы добычи.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Вода. Свойства. Вода в природе: осадки, воды суши.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Воды суши. Ручьи, реки, озера, болота, пруды. Сезонные изменения.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Моря и океаны. Свойства морской воды. Значение морей и океанов в жизни человека. Обозначение морей и океанов на карте.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</w:t>
      </w:r>
      <w:r>
        <w:rPr>
          <w:rStyle w:val="a7"/>
        </w:rPr>
        <w:t xml:space="preserve">Экскурсия </w:t>
      </w:r>
      <w:r>
        <w:t xml:space="preserve">  наблюдение за звездным небом.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</w:t>
      </w:r>
      <w:r>
        <w:rPr>
          <w:rStyle w:val="a7"/>
        </w:rPr>
        <w:t xml:space="preserve">Экскурсии </w:t>
      </w:r>
      <w:r>
        <w:t>к местным природным объектам (почвенные обнажения, формы поверхности земли, водоемы).</w:t>
      </w:r>
    </w:p>
    <w:p w:rsidR="003C45CF" w:rsidRDefault="003C45CF" w:rsidP="003C45CF">
      <w:pPr>
        <w:pStyle w:val="zag5"/>
      </w:pPr>
      <w:r>
        <w:t>Практические работы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Зарисовка форм поверхности суши.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Составление таблицы «Полезные ископаемые».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Заполнение схемы «Воды суши».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Нахождение на карте морей и океанов*.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Зарисовка форм поверхности своей местности.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Изготовление из пластилина макетов форм поверхности суши.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Изготовление плакатов на тему «Охрана воды, воздуха, почвы»*.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Опыты: свойства почвы, состояние воды, свойства полезных ископаемых.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</w:t>
      </w:r>
      <w:proofErr w:type="spellStart"/>
      <w:r>
        <w:rPr>
          <w:rStyle w:val="a7"/>
        </w:rPr>
        <w:t>Межпредметные</w:t>
      </w:r>
      <w:proofErr w:type="spellEnd"/>
      <w:r>
        <w:rPr>
          <w:rStyle w:val="a7"/>
        </w:rPr>
        <w:t xml:space="preserve"> связи: </w:t>
      </w:r>
      <w:r>
        <w:t>«Живой мир», ручной труд, изобразительная деятельность.</w:t>
      </w:r>
    </w:p>
    <w:p w:rsidR="00C617F5" w:rsidRDefault="00C617F5" w:rsidP="003C45CF">
      <w:pPr>
        <w:pStyle w:val="body"/>
        <w:spacing w:before="0" w:beforeAutospacing="0" w:after="0" w:afterAutospacing="0"/>
      </w:pPr>
    </w:p>
    <w:p w:rsidR="00C617F5" w:rsidRDefault="00C617F5" w:rsidP="00C617F5">
      <w:pPr>
        <w:pStyle w:val="zag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Есть на Земле страна — Россия (9 ч)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Россия — Родина моя. Место России на земном шаре. Важнейшие географические объекты.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Население России. Городское и сельское население. Народы России.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Столица Москва.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Санкт-Петербург.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lastRenderedPageBreak/>
        <w:t>      Города России. Многообразие городов. Нижний Новгород, Новосибирск, Владивосток (или другие города по усмотрению учителя).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Золотое кольцо. Древние русские города. Исторические и культурные достопримечательности.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Разнообразие растительного мира. Типичные представители растительного мира России и своего края.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Животный мир на территории нашей страны. Типичные представители животного мира России и своего края.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Заповедники. Заказники. Охрана природы.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Наш город (село, деревня). Достопримечательности. Растения и животные своей местности. Занятия населения. Ведущие предприятия.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</w:t>
      </w:r>
      <w:r>
        <w:rPr>
          <w:rStyle w:val="a7"/>
        </w:rPr>
        <w:t xml:space="preserve">Экскурсии </w:t>
      </w:r>
      <w:r>
        <w:t>по городу, поселку, в краеведческий музей; знакомство с местными достопримечательностями, предприятиями.</w:t>
      </w:r>
    </w:p>
    <w:p w:rsidR="00C617F5" w:rsidRDefault="00C617F5" w:rsidP="00C617F5">
      <w:pPr>
        <w:pStyle w:val="zag5"/>
      </w:pPr>
      <w:r>
        <w:t>Практические работы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Зарисовка Государственного флага России.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</w:t>
      </w:r>
      <w:proofErr w:type="gramStart"/>
      <w:r>
        <w:t>Подбор иллюстраций (население России, города, реки, озера, горы, изделия народных промыслов и т. д.).</w:t>
      </w:r>
      <w:proofErr w:type="gramEnd"/>
    </w:p>
    <w:p w:rsidR="00C617F5" w:rsidRDefault="00C617F5" w:rsidP="00C617F5">
      <w:pPr>
        <w:pStyle w:val="body"/>
        <w:spacing w:before="0" w:beforeAutospacing="0" w:after="0" w:afterAutospacing="0"/>
      </w:pPr>
      <w:r>
        <w:t>      Изготовление альбома «Россия — наша Родина».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Нахождение России на политической карте*.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Зарисовка животных и растений своей местности.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Составление таблицы «Животные и растения нашей местности».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Составление рассказа о своем городе, поселке, селе*.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Изготовление альбома «Наш город (поселок)».</w:t>
      </w:r>
    </w:p>
    <w:p w:rsidR="00C617F5" w:rsidRDefault="00C617F5" w:rsidP="00C617F5">
      <w:pPr>
        <w:pStyle w:val="body"/>
        <w:spacing w:before="0" w:beforeAutospacing="0" w:after="0" w:afterAutospacing="0"/>
      </w:pPr>
      <w:r>
        <w:t>      </w:t>
      </w:r>
      <w:proofErr w:type="spellStart"/>
      <w:r>
        <w:rPr>
          <w:rStyle w:val="a7"/>
        </w:rPr>
        <w:t>Межпредметные</w:t>
      </w:r>
      <w:proofErr w:type="spellEnd"/>
      <w:r>
        <w:rPr>
          <w:rStyle w:val="a7"/>
        </w:rPr>
        <w:t xml:space="preserve"> связи: </w:t>
      </w:r>
      <w:r>
        <w:t>чтение, ручной труд, изобразительная деятельность.</w:t>
      </w:r>
    </w:p>
    <w:p w:rsidR="00C617F5" w:rsidRDefault="00C617F5" w:rsidP="00C617F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C617F5" w:rsidRDefault="00C617F5" w:rsidP="003C45CF">
      <w:pPr>
        <w:pStyle w:val="body"/>
        <w:spacing w:before="0" w:beforeAutospacing="0" w:after="0" w:afterAutospacing="0"/>
      </w:pPr>
    </w:p>
    <w:p w:rsidR="003C45CF" w:rsidRDefault="003C45CF" w:rsidP="003C45CF">
      <w:pPr>
        <w:pStyle w:val="zag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3C45CF" w:rsidRDefault="00C617F5" w:rsidP="003C45CF">
      <w:pPr>
        <w:pStyle w:val="zag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C45CF">
        <w:rPr>
          <w:rFonts w:ascii="Times New Roman" w:hAnsi="Times New Roman" w:cs="Times New Roman"/>
          <w:sz w:val="24"/>
          <w:szCs w:val="24"/>
        </w:rPr>
        <w:t>. Растительный мир Земли (1</w:t>
      </w:r>
      <w:r>
        <w:rPr>
          <w:rFonts w:ascii="Times New Roman" w:hAnsi="Times New Roman" w:cs="Times New Roman"/>
          <w:sz w:val="24"/>
          <w:szCs w:val="24"/>
        </w:rPr>
        <w:t>1</w:t>
      </w:r>
      <w:r w:rsidR="003C45CF">
        <w:rPr>
          <w:rFonts w:ascii="Times New Roman" w:hAnsi="Times New Roman" w:cs="Times New Roman"/>
          <w:sz w:val="24"/>
          <w:szCs w:val="24"/>
        </w:rPr>
        <w:t> ч)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Разнообразие растительного мира. Части растения.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Среда обитания растений (растения леса, поля, сада, огорода, луга, водоемов).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Деревья, кустарники, травы. Части растения.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Дикорастущие и культурные растения.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Деревья. Деревья лиственные (дикорастущие и культурные, сезонные изменения). Береза, клен, тополь, дуб, липа. Яблоня, груша, вишня.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Деревья хвойные (сезонные изменения). Ель, сосна, лиственница.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Кустарники (дикорастущие и культурные, сезонные изменения). Лещина, боярышник, жасмин, сирень, смородина, крыжовник, малина.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Травы (дикорастущие и культурные). Подорожник. Одуванчик, ромашка, укроп, петрушка.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Декоративные растения. Астра, пион, роза, флокс, гвоздика и др. Внешний вид. Места произрастания.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Лекарственные растения. Алоэ, зверобой и др. Правила сбора. Использование. Комнатные растения. Герань, бегония, фиалка и др. Уход. Значение.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</w:t>
      </w:r>
      <w:proofErr w:type="gramStart"/>
      <w:r>
        <w:t>Береги растения (Почему нужно беречь растения.</w:t>
      </w:r>
      <w:proofErr w:type="gramEnd"/>
      <w:r>
        <w:t xml:space="preserve"> </w:t>
      </w:r>
      <w:proofErr w:type="gramStart"/>
      <w:r>
        <w:t>Красная книга).</w:t>
      </w:r>
      <w:proofErr w:type="gramEnd"/>
    </w:p>
    <w:p w:rsidR="003C45CF" w:rsidRDefault="003C45CF" w:rsidP="003C45CF">
      <w:pPr>
        <w:pStyle w:val="zag5"/>
        <w:spacing w:before="0" w:beforeAutospacing="0" w:after="0" w:afterAutospacing="0"/>
      </w:pPr>
    </w:p>
    <w:p w:rsidR="003C45CF" w:rsidRDefault="003C45CF" w:rsidP="003C45CF">
      <w:pPr>
        <w:pStyle w:val="zag5"/>
        <w:spacing w:before="0" w:beforeAutospacing="0" w:after="0" w:afterAutospacing="0"/>
      </w:pPr>
      <w:r>
        <w:t>Практические работы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Зарисовки деревьев, кустарников, трав.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Выделение составных частей (органов) растений*.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Изготовление гербариев отдельных растений*.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Сезонные наблюдения за растениями.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Зарисовка растений в разные времена года.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Заполнение таблиц. Игры на классификацию растений по месту произрастания.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Уход за комнатными растениями.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lastRenderedPageBreak/>
        <w:t>      Составление букетов из сухоцветов*.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Сбор лекарственных растений, запись правил их использования в тетрадь*.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</w:t>
      </w:r>
      <w:r>
        <w:rPr>
          <w:rStyle w:val="a7"/>
        </w:rPr>
        <w:t xml:space="preserve">Экскурсии </w:t>
      </w:r>
      <w:r>
        <w:t>в парк, сквер, сад, лес, поле, огород (в зависимости от местных условий).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</w:t>
      </w:r>
      <w:proofErr w:type="spellStart"/>
      <w:r>
        <w:rPr>
          <w:rStyle w:val="a7"/>
        </w:rPr>
        <w:t>Межпредметные</w:t>
      </w:r>
      <w:proofErr w:type="spellEnd"/>
      <w:r>
        <w:rPr>
          <w:rStyle w:val="a7"/>
        </w:rPr>
        <w:t xml:space="preserve"> связи: </w:t>
      </w:r>
      <w:r>
        <w:t>«Живой мир», ручной труд, русский язык, математика, чтение, изобразительная деятельность.</w:t>
      </w:r>
    </w:p>
    <w:p w:rsidR="003C45CF" w:rsidRDefault="00C617F5" w:rsidP="003C45CF">
      <w:pPr>
        <w:pStyle w:val="zag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45CF">
        <w:rPr>
          <w:rFonts w:ascii="Times New Roman" w:hAnsi="Times New Roman" w:cs="Times New Roman"/>
          <w:sz w:val="24"/>
          <w:szCs w:val="24"/>
        </w:rPr>
        <w:t>. Животный мир Земли (1</w:t>
      </w:r>
      <w:r>
        <w:rPr>
          <w:rFonts w:ascii="Times New Roman" w:hAnsi="Times New Roman" w:cs="Times New Roman"/>
          <w:sz w:val="24"/>
          <w:szCs w:val="24"/>
        </w:rPr>
        <w:t>6</w:t>
      </w:r>
      <w:r w:rsidR="003C45CF">
        <w:rPr>
          <w:rFonts w:ascii="Times New Roman" w:hAnsi="Times New Roman" w:cs="Times New Roman"/>
          <w:sz w:val="24"/>
          <w:szCs w:val="24"/>
        </w:rPr>
        <w:t> ч)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Разнообразие животного мира.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Среда обитания животных. Животные суши и водоемов.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 xml:space="preserve">      Понятие </w:t>
      </w:r>
      <w:r>
        <w:rPr>
          <w:rStyle w:val="a8"/>
        </w:rPr>
        <w:t xml:space="preserve">животные: </w:t>
      </w:r>
      <w:r>
        <w:t>насекомые, рыбы, земноводные, пресмыкающиеся, птицы, звери (млекопитающие).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Насекомые. Жуки, бабочки, стрекозы. Внешний вид. Место в природе. Значение. Охрана.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Рыбы. Внешний вид. Среда обитания. Место в природе. Значение. Охрана.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Птицы. Внешний вид. Среда обитания. Образ жизни. Значение. Охрана.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Звери (млекопитающие). Внешний вид. Среда обитания. Образ жизни. Значение. Охрана.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Животные рядом с человеком. Домашние животные в городе и деревне.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Уход за животными в живом уголке или дома. Собака, кошка, аквариумные рыбы, морская свинка, хомяк, черепаха. Правила ухода и содержания.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Охрана животных. Заповедники. Красная книга.</w:t>
      </w:r>
    </w:p>
    <w:p w:rsidR="003C45CF" w:rsidRDefault="003C45CF" w:rsidP="003C45CF">
      <w:pPr>
        <w:pStyle w:val="zag5"/>
        <w:spacing w:before="0" w:beforeAutospacing="0" w:after="0" w:afterAutospacing="0"/>
      </w:pPr>
      <w:r>
        <w:t>Практические работы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Зарисовки животных: насекомых, рыб, птиц, зверей.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Упражнения в классификации животных (таблица, игры).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Изготовление кормушек, скворечников.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Наблюдение за животными живого уголка и домашними животными.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Сезонные наблюдения за животными.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Составление правил ухода за домашними животными.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Уход за животными живого уголка.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Составление рассказов о своих домашних животных*.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</w:t>
      </w:r>
      <w:r>
        <w:rPr>
          <w:rStyle w:val="a7"/>
        </w:rPr>
        <w:t xml:space="preserve">Экскурсии </w:t>
      </w:r>
      <w:r>
        <w:t>в зоопарк, зверинец, парк, живой уголок, на ферму (в  зависимости от местных условий).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</w:t>
      </w:r>
      <w:proofErr w:type="spellStart"/>
      <w:r>
        <w:rPr>
          <w:rStyle w:val="a7"/>
        </w:rPr>
        <w:t>Межпредметные</w:t>
      </w:r>
      <w:proofErr w:type="spellEnd"/>
      <w:r>
        <w:rPr>
          <w:rStyle w:val="a7"/>
        </w:rPr>
        <w:t xml:space="preserve"> связи: </w:t>
      </w:r>
      <w:r>
        <w:t>«Живой мир», ручной труд, чтение, русский язык, математика, изобразительная деятельность.</w:t>
      </w:r>
    </w:p>
    <w:p w:rsidR="003C45CF" w:rsidRDefault="00C617F5" w:rsidP="003C45CF">
      <w:pPr>
        <w:pStyle w:val="zag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C45CF">
        <w:rPr>
          <w:rFonts w:ascii="Times New Roman" w:hAnsi="Times New Roman" w:cs="Times New Roman"/>
          <w:sz w:val="24"/>
          <w:szCs w:val="24"/>
        </w:rPr>
        <w:t>. Человек 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3C45CF">
        <w:rPr>
          <w:rFonts w:ascii="Times New Roman" w:hAnsi="Times New Roman" w:cs="Times New Roman"/>
          <w:sz w:val="24"/>
          <w:szCs w:val="24"/>
        </w:rPr>
        <w:t> ч)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Как устроен наш организм. Строение. Части тела и внутренние органы.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Как работает (функционирует) наш организм. Взаимодействие органов.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Здоровье человека (режим, закаливание, водные процедуры и т. д.).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Осанка (гигиена, костно-мышечная система).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Гигиена органов чувств. Охрана зрения. Профилактика нарушений слуха. Правила гигиены.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Здоровое (рациональное) питание. Режим. Правила питания. Меню на день. Витамины.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Дыхание. Органы дыхания. Вред курения. Правила гигиены.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Скорая помощь (оказание первой медицинской помощи). Помощь при ушибах, порезах, ссадинах. Профилактика простудных заболеваний.</w:t>
      </w:r>
    </w:p>
    <w:p w:rsidR="003C45CF" w:rsidRDefault="003C45CF" w:rsidP="003C45CF">
      <w:pPr>
        <w:pStyle w:val="zag5"/>
        <w:spacing w:before="0" w:beforeAutospacing="0" w:after="0" w:afterAutospacing="0"/>
      </w:pPr>
      <w:r>
        <w:t>Практические работы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Составление распорядка дня.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Упражнение в оказании первой медицинской помощи (обработка ссадин, наложение пластыря, перевязывание мелких ран — порезов). Подсчет частоты пульса, измерение температуры тела.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Уборка классного помещения (проветривание, влажная уборка).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Составление схем, зарисовка по контуру, работа на магнитной доске (показ на таблицах и муляжах частей тела и важнейших органов).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t>      Экскурсия в школьный медицинский кабинет, поликлинику, аптеку.</w:t>
      </w:r>
    </w:p>
    <w:p w:rsidR="003C45CF" w:rsidRDefault="003C45CF" w:rsidP="003C45CF">
      <w:pPr>
        <w:pStyle w:val="body"/>
        <w:spacing w:before="0" w:beforeAutospacing="0" w:after="0" w:afterAutospacing="0"/>
      </w:pPr>
      <w:r>
        <w:lastRenderedPageBreak/>
        <w:t>      </w:t>
      </w:r>
      <w:proofErr w:type="spellStart"/>
      <w:r>
        <w:rPr>
          <w:rStyle w:val="a7"/>
        </w:rPr>
        <w:t>Межпредметные</w:t>
      </w:r>
      <w:proofErr w:type="spellEnd"/>
      <w:r>
        <w:rPr>
          <w:rStyle w:val="a7"/>
        </w:rPr>
        <w:t xml:space="preserve"> связи: </w:t>
      </w:r>
      <w:r>
        <w:t>физическая культура, домоводство, изобразительная деятельность.</w:t>
      </w:r>
    </w:p>
    <w:p w:rsidR="003C45CF" w:rsidRDefault="003C45CF" w:rsidP="003C45CF">
      <w:pPr>
        <w:pStyle w:val="zag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C617F5" w:rsidRPr="00C617F5" w:rsidRDefault="00C617F5" w:rsidP="00C617F5">
      <w:pPr>
        <w:pStyle w:val="body"/>
        <w:spacing w:before="0" w:beforeAutospacing="0" w:after="0" w:afterAutospacing="0"/>
        <w:jc w:val="center"/>
        <w:rPr>
          <w:b/>
        </w:rPr>
      </w:pPr>
      <w:r>
        <w:rPr>
          <w:b/>
        </w:rPr>
        <w:t>8.</w:t>
      </w:r>
      <w:r w:rsidRPr="00C617F5">
        <w:rPr>
          <w:b/>
        </w:rPr>
        <w:t>Повторение-1ч.</w:t>
      </w:r>
    </w:p>
    <w:tbl>
      <w:tblPr>
        <w:tblpPr w:leftFromText="180" w:rightFromText="180" w:vertAnchor="page" w:horzAnchor="margin" w:tblpY="9516"/>
        <w:tblW w:w="106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2"/>
        <w:gridCol w:w="9301"/>
        <w:gridCol w:w="709"/>
      </w:tblGrid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617F5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C617F5" w:rsidRPr="00E549AB" w:rsidTr="00C617F5">
        <w:trPr>
          <w:trHeight w:val="409"/>
        </w:trPr>
        <w:tc>
          <w:tcPr>
            <w:tcW w:w="622" w:type="dxa"/>
            <w:tcBorders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1" w:type="dxa"/>
            <w:tcBorders>
              <w:left w:val="single" w:sz="1" w:space="0" w:color="000000"/>
              <w:bottom w:val="single" w:sz="4" w:space="0" w:color="auto"/>
            </w:tcBorders>
          </w:tcPr>
          <w:p w:rsidR="00C617F5" w:rsidRDefault="00C617F5" w:rsidP="00C617F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918F1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-1ч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Что такое природоведение. Зачем надо изучать природу? Живая и неживая природа. Предметы  и явления неживой природы.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F918F1" w:rsidRDefault="00C617F5" w:rsidP="00C617F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918F1">
              <w:rPr>
                <w:rFonts w:ascii="Times New Roman" w:hAnsi="Times New Roman"/>
                <w:b/>
                <w:bCs/>
                <w:sz w:val="24"/>
                <w:szCs w:val="24"/>
              </w:rPr>
              <w:t>Вселенная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-5ч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 xml:space="preserve"> Солнечная система. Солнце.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Небесные тела: планеты, звезды.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Исследование космоса. Спутники. Космические корабли.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244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Пер</w:t>
            </w:r>
            <w:r w:rsidRPr="00E549AB">
              <w:rPr>
                <w:rFonts w:ascii="Times New Roman" w:hAnsi="Times New Roman"/>
                <w:sz w:val="24"/>
                <w:szCs w:val="24"/>
              </w:rPr>
              <w:softHyphen/>
              <w:t>вый полет в</w:t>
            </w:r>
            <w:r w:rsidRPr="00E549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549AB">
              <w:rPr>
                <w:rFonts w:ascii="Times New Roman" w:hAnsi="Times New Roman"/>
                <w:sz w:val="24"/>
                <w:szCs w:val="24"/>
              </w:rPr>
              <w:t>космос. Современные исследования.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818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Цикличность изменений в природе. Зависимость изменений в природе от    Солнца. Сезонные изменения в природе. Практическая работа Наблюдения за погодными явлениями. Р.к. Погода нашего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542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F918F1" w:rsidRDefault="00C617F5" w:rsidP="00C617F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918F1">
              <w:rPr>
                <w:rFonts w:ascii="Times New Roman" w:hAnsi="Times New Roman"/>
                <w:b/>
                <w:bCs/>
                <w:sz w:val="24"/>
                <w:szCs w:val="24"/>
              </w:rPr>
              <w:t>Наш дом — Земля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-15ч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 xml:space="preserve">Планета Земля. Форма Земли. Оболочки Земли: атмосфера, гидросфера, литосфера, биосфера.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i/>
                <w:sz w:val="24"/>
                <w:szCs w:val="24"/>
              </w:rPr>
              <w:t>Воздух.</w:t>
            </w:r>
            <w:r w:rsidRPr="00E549AB">
              <w:rPr>
                <w:rFonts w:ascii="Times New Roman" w:hAnsi="Times New Roman"/>
                <w:sz w:val="24"/>
                <w:szCs w:val="24"/>
              </w:rPr>
              <w:t xml:space="preserve">  Воздух </w:t>
            </w:r>
            <w:r w:rsidRPr="00E549AB">
              <w:rPr>
                <w:rFonts w:ascii="Times New Roman" w:hAnsi="Times New Roman"/>
                <w:bCs/>
                <w:sz w:val="24"/>
                <w:szCs w:val="24"/>
              </w:rPr>
              <w:t>и его охрана.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340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Значение воздуха для жизни на Земле.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Поверхность суши</w:t>
            </w:r>
            <w:r w:rsidRPr="00E549A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E549A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Равнины, холмы, овраги.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549AB">
              <w:rPr>
                <w:rFonts w:ascii="Times New Roman" w:hAnsi="Times New Roman"/>
                <w:sz w:val="24"/>
                <w:szCs w:val="24"/>
              </w:rPr>
              <w:t>Практическая работа (по физической карте России).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264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Поверхность суши.</w:t>
            </w:r>
            <w:r w:rsidRPr="00E549AB">
              <w:rPr>
                <w:rFonts w:ascii="Times New Roman" w:hAnsi="Times New Roman"/>
                <w:bCs/>
                <w:sz w:val="24"/>
                <w:szCs w:val="24"/>
              </w:rPr>
              <w:t xml:space="preserve">  Горы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303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i/>
                <w:sz w:val="24"/>
                <w:szCs w:val="24"/>
              </w:rPr>
              <w:t xml:space="preserve">Почва </w:t>
            </w:r>
            <w:r w:rsidRPr="00E549AB">
              <w:rPr>
                <w:rFonts w:ascii="Times New Roman" w:hAnsi="Times New Roman"/>
                <w:sz w:val="24"/>
                <w:szCs w:val="24"/>
              </w:rPr>
              <w:t xml:space="preserve">— верхний слой земли. Ее образование.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588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bCs/>
                <w:i/>
                <w:sz w:val="24"/>
                <w:szCs w:val="24"/>
              </w:rPr>
              <w:t>Полезные ископаемые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Полезные ископаемые. Виды полезных ископаемых. Свойства.  Значение. Способы добычи.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549AB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549AB">
              <w:rPr>
                <w:rFonts w:ascii="Times New Roman" w:hAnsi="Times New Roman"/>
                <w:i/>
                <w:iCs/>
                <w:sz w:val="24"/>
                <w:szCs w:val="24"/>
              </w:rPr>
              <w:t>Горючие полезные ископаемые.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E549AB">
              <w:rPr>
                <w:rFonts w:ascii="Times New Roman" w:hAnsi="Times New Roman"/>
                <w:iCs/>
                <w:sz w:val="24"/>
                <w:szCs w:val="24"/>
              </w:rPr>
              <w:t xml:space="preserve">Нефть, каменный уголь, газ, торф.  </w:t>
            </w:r>
            <w:r w:rsidRPr="00E549AB"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Свойства воды.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Вода в природе.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9AB">
              <w:rPr>
                <w:rFonts w:ascii="Times New Roman" w:hAnsi="Times New Roman"/>
                <w:sz w:val="24"/>
                <w:szCs w:val="24"/>
              </w:rPr>
              <w:t>Повторительно</w:t>
            </w:r>
            <w:proofErr w:type="spellEnd"/>
            <w:r w:rsidRPr="00E549AB">
              <w:rPr>
                <w:rFonts w:ascii="Times New Roman" w:hAnsi="Times New Roman"/>
                <w:sz w:val="24"/>
                <w:szCs w:val="24"/>
              </w:rPr>
              <w:t xml:space="preserve"> – обобщающий урок по теме «Полезные ископаемые»</w:t>
            </w:r>
            <w:proofErr w:type="gramStart"/>
            <w:r w:rsidRPr="00E549AB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E549AB">
              <w:rPr>
                <w:rFonts w:ascii="Times New Roman" w:hAnsi="Times New Roman"/>
                <w:sz w:val="24"/>
                <w:szCs w:val="24"/>
              </w:rPr>
              <w:t>ест по теме 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Воды суши: ручьи, реки.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Воды суши: озёра, болота, пруды.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Моря и океаны. Значение морей и океанов в жизни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9AB">
              <w:rPr>
                <w:rFonts w:ascii="Times New Roman" w:hAnsi="Times New Roman"/>
                <w:sz w:val="24"/>
                <w:szCs w:val="24"/>
              </w:rPr>
              <w:t>Повторительно</w:t>
            </w:r>
            <w:proofErr w:type="spellEnd"/>
            <w:r w:rsidRPr="00E549AB">
              <w:rPr>
                <w:rFonts w:ascii="Times New Roman" w:hAnsi="Times New Roman"/>
                <w:sz w:val="24"/>
                <w:szCs w:val="24"/>
              </w:rPr>
              <w:t xml:space="preserve"> - обобщающий урок по теме «Вода». Использование и охрана воды. Тест.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F918F1" w:rsidRDefault="00C617F5" w:rsidP="00C617F5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8F1">
              <w:rPr>
                <w:rFonts w:ascii="Times New Roman" w:hAnsi="Times New Roman"/>
                <w:b/>
                <w:bCs/>
                <w:sz w:val="24"/>
                <w:szCs w:val="24"/>
              </w:rPr>
              <w:t>«Есть на Земле страна — Россия»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-9ч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Россия ― Родина моя.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Место России на земном шаре.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Важ</w:t>
            </w:r>
            <w:r w:rsidRPr="00E549AB">
              <w:rPr>
                <w:rFonts w:ascii="Times New Roman" w:hAnsi="Times New Roman"/>
                <w:sz w:val="24"/>
                <w:szCs w:val="24"/>
              </w:rPr>
              <w:softHyphen/>
              <w:t>нейшие географические объ</w:t>
            </w:r>
            <w:r w:rsidRPr="00E549AB">
              <w:rPr>
                <w:rFonts w:ascii="Times New Roman" w:hAnsi="Times New Roman"/>
                <w:sz w:val="24"/>
                <w:szCs w:val="24"/>
              </w:rPr>
              <w:softHyphen/>
              <w:t xml:space="preserve">екты, расположенные  на территории  нашей страны: </w:t>
            </w:r>
            <w:r w:rsidRPr="00E549AB">
              <w:rPr>
                <w:rFonts w:ascii="Times New Roman" w:hAnsi="Times New Roman"/>
                <w:sz w:val="24"/>
                <w:szCs w:val="24"/>
              </w:rPr>
              <w:lastRenderedPageBreak/>
              <w:t>Черное и Балтийское моря,  Ураль</w:t>
            </w:r>
            <w:r w:rsidRPr="00E549AB">
              <w:rPr>
                <w:rFonts w:ascii="Times New Roman" w:hAnsi="Times New Roman"/>
                <w:sz w:val="24"/>
                <w:szCs w:val="24"/>
              </w:rPr>
              <w:softHyphen/>
              <w:t>ские и Кавказские горы, озеро Байкал, реки Волга, Енисей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C617F5" w:rsidRPr="00E549AB" w:rsidTr="00C617F5">
        <w:trPr>
          <w:trHeight w:val="207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 xml:space="preserve">Население и народы  нашей страны. 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Москва - столица России.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Крупные города, их достопри</w:t>
            </w:r>
            <w:r w:rsidRPr="00E549AB">
              <w:rPr>
                <w:rFonts w:ascii="Times New Roman" w:hAnsi="Times New Roman"/>
                <w:sz w:val="24"/>
                <w:szCs w:val="24"/>
              </w:rPr>
              <w:softHyphen/>
              <w:t>меча</w:t>
            </w:r>
            <w:r w:rsidRPr="00E549AB">
              <w:rPr>
                <w:rFonts w:ascii="Times New Roman" w:hAnsi="Times New Roman"/>
                <w:sz w:val="24"/>
                <w:szCs w:val="24"/>
              </w:rPr>
              <w:softHyphen/>
              <w:t>тель</w:t>
            </w:r>
            <w:r w:rsidRPr="00E549AB">
              <w:rPr>
                <w:rFonts w:ascii="Times New Roman" w:hAnsi="Times New Roman"/>
                <w:sz w:val="24"/>
                <w:szCs w:val="24"/>
              </w:rPr>
              <w:softHyphen/>
              <w:t>ности: Санкт – Петербург, Казань, Нижний Новгород.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 xml:space="preserve">Города России: Новосибирск, Владивосток. Тест по теме </w:t>
            </w:r>
            <w:proofErr w:type="gramStart"/>
            <w:r w:rsidRPr="00E549AB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 w:rsidRPr="00E549AB">
              <w:rPr>
                <w:rFonts w:ascii="Times New Roman" w:hAnsi="Times New Roman"/>
                <w:sz w:val="24"/>
                <w:szCs w:val="24"/>
              </w:rPr>
              <w:t>Есть на земле страна Россия»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303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 xml:space="preserve">Население и народы  нашей страны. 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F918F1" w:rsidRDefault="00C617F5" w:rsidP="00C617F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918F1">
              <w:rPr>
                <w:rFonts w:ascii="Times New Roman" w:hAnsi="Times New Roman"/>
                <w:b/>
                <w:sz w:val="24"/>
                <w:szCs w:val="24"/>
              </w:rPr>
              <w:t>Растительный мир Земли»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-11ч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Разнообразие растительного мира на нашей планете.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Среда обитания растений.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31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Части растения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406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Дикорастущие и культурные растения. Деревья, кустарники, травы.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219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Лиственные деревья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528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Хвойные деревья.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49AB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«Зарисовка образцов хвойных растений с натуральных образцов»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560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Дикорастущие и культурные кустарники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590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Травы.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62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Декоративные растения.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216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 xml:space="preserve">Лекарственные растения.           </w:t>
            </w:r>
            <w:r w:rsidRPr="00E549AB">
              <w:rPr>
                <w:rFonts w:ascii="Times New Roman" w:hAnsi="Times New Roman"/>
                <w:i/>
                <w:sz w:val="24"/>
                <w:szCs w:val="24"/>
              </w:rPr>
              <w:t>Практическая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Комнатные растения. Охрана растений.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49AB">
              <w:rPr>
                <w:rFonts w:ascii="Times New Roman" w:hAnsi="Times New Roman"/>
                <w:i/>
                <w:sz w:val="24"/>
                <w:szCs w:val="24"/>
              </w:rPr>
              <w:t>Практическая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7F5" w:rsidRPr="00E549AB" w:rsidTr="00C617F5">
        <w:trPr>
          <w:trHeight w:val="584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Default="00C617F5" w:rsidP="00C617F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«</w:t>
            </w:r>
            <w:r w:rsidRPr="00F918F1">
              <w:rPr>
                <w:rFonts w:ascii="Times New Roman" w:hAnsi="Times New Roman"/>
                <w:b/>
                <w:sz w:val="24"/>
                <w:szCs w:val="24"/>
              </w:rPr>
              <w:t>Животный мир земли»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-16ч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549AB">
              <w:rPr>
                <w:rFonts w:ascii="Times New Roman" w:hAnsi="Times New Roman"/>
                <w:sz w:val="24"/>
                <w:szCs w:val="24"/>
              </w:rPr>
              <w:t xml:space="preserve"> Разнообразие животного мира. Среда обитания животных. Животные суши и водоемов. Виртуальная экскурсия «Животные России»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 w:rsidRPr="00E549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животные: </w:t>
            </w:r>
            <w:r w:rsidRPr="00E549AB">
              <w:rPr>
                <w:rFonts w:ascii="Times New Roman" w:hAnsi="Times New Roman"/>
                <w:sz w:val="24"/>
                <w:szCs w:val="24"/>
              </w:rPr>
              <w:t>насекомые, рыбы, земноводные, пресмыкающиеся, птицы, млекопитающие.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584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i/>
                <w:sz w:val="24"/>
                <w:szCs w:val="24"/>
              </w:rPr>
              <w:t>Насекомые</w:t>
            </w:r>
            <w:r w:rsidRPr="00E549AB">
              <w:rPr>
                <w:rFonts w:ascii="Times New Roman" w:hAnsi="Times New Roman"/>
                <w:sz w:val="24"/>
                <w:szCs w:val="24"/>
              </w:rPr>
              <w:t xml:space="preserve">. Жуки, бабочки, стрекозы. Внешний вид. Место в природе. Значение. Охрана.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547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i/>
                <w:sz w:val="24"/>
                <w:szCs w:val="24"/>
              </w:rPr>
              <w:t>Рыбы.</w:t>
            </w:r>
            <w:r w:rsidRPr="00E549AB">
              <w:rPr>
                <w:rFonts w:ascii="Times New Roman" w:hAnsi="Times New Roman"/>
                <w:sz w:val="24"/>
                <w:szCs w:val="24"/>
              </w:rPr>
              <w:t xml:space="preserve"> Внешний вид. Среда обитания. Место в природе. Зна</w:t>
            </w:r>
            <w:r w:rsidRPr="00E549AB">
              <w:rPr>
                <w:rFonts w:ascii="Times New Roman" w:hAnsi="Times New Roman"/>
                <w:sz w:val="24"/>
                <w:szCs w:val="24"/>
              </w:rPr>
              <w:softHyphen/>
              <w:t>чение. Охрана. Рыбы, обитающие в водоемах России и своего края.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310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i/>
                <w:sz w:val="24"/>
                <w:szCs w:val="24"/>
              </w:rPr>
              <w:t>Птицы.</w:t>
            </w:r>
            <w:r w:rsidRPr="00E549AB">
              <w:rPr>
                <w:rFonts w:ascii="Times New Roman" w:hAnsi="Times New Roman"/>
                <w:sz w:val="24"/>
                <w:szCs w:val="24"/>
              </w:rPr>
              <w:t xml:space="preserve"> Внешний вид. Среда обитания. Образ жизни. Значе</w:t>
            </w:r>
            <w:r w:rsidRPr="00E549AB">
              <w:rPr>
                <w:rFonts w:ascii="Times New Roman" w:hAnsi="Times New Roman"/>
                <w:sz w:val="24"/>
                <w:szCs w:val="24"/>
              </w:rPr>
              <w:softHyphen/>
              <w:t xml:space="preserve">ние. Охрана. 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Р.к. Птицы своего края.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566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i/>
                <w:sz w:val="24"/>
                <w:szCs w:val="24"/>
              </w:rPr>
              <w:t>Млекопитающие- звери</w:t>
            </w:r>
            <w:r w:rsidRPr="00E549AB">
              <w:rPr>
                <w:rFonts w:ascii="Times New Roman" w:hAnsi="Times New Roman"/>
                <w:sz w:val="24"/>
                <w:szCs w:val="24"/>
              </w:rPr>
              <w:t xml:space="preserve"> Внешний вид. Среда обитания. Об</w:t>
            </w:r>
            <w:r w:rsidRPr="00E549AB">
              <w:rPr>
                <w:rFonts w:ascii="Times New Roman" w:hAnsi="Times New Roman"/>
                <w:sz w:val="24"/>
                <w:szCs w:val="24"/>
              </w:rPr>
              <w:softHyphen/>
              <w:t>раз жизни. Значение. Охрана. Р.</w:t>
            </w:r>
            <w:proofErr w:type="gramStart"/>
            <w:r w:rsidRPr="00E549A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E549AB">
              <w:rPr>
                <w:rFonts w:ascii="Times New Roman" w:hAnsi="Times New Roman"/>
                <w:sz w:val="24"/>
                <w:szCs w:val="24"/>
              </w:rPr>
              <w:t xml:space="preserve"> Млекопитающие животные своего края.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Животные рядом с человеком. Домашние животные в городе и деревне.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317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Домашние питомцы. Уход за животными в живом уголке или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560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Попугаи, певчие птицы Правила ухода и содержания.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i/>
                <w:sz w:val="24"/>
                <w:szCs w:val="24"/>
              </w:rPr>
              <w:t>Практическая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7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 xml:space="preserve">Аквариумные </w:t>
            </w:r>
            <w:proofErr w:type="spellStart"/>
            <w:r w:rsidRPr="00E549AB">
              <w:rPr>
                <w:rFonts w:ascii="Times New Roman" w:hAnsi="Times New Roman"/>
                <w:sz w:val="24"/>
                <w:szCs w:val="24"/>
              </w:rPr>
              <w:t>рыбы</w:t>
            </w:r>
            <w:proofErr w:type="gramStart"/>
            <w:r w:rsidRPr="00E549A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549AB">
              <w:rPr>
                <w:rFonts w:ascii="Times New Roman" w:hAnsi="Times New Roman"/>
                <w:sz w:val="24"/>
                <w:szCs w:val="24"/>
              </w:rPr>
              <w:t>равила</w:t>
            </w:r>
            <w:proofErr w:type="spellEnd"/>
            <w:r w:rsidRPr="00E549AB">
              <w:rPr>
                <w:rFonts w:ascii="Times New Roman" w:hAnsi="Times New Roman"/>
                <w:sz w:val="24"/>
                <w:szCs w:val="24"/>
              </w:rPr>
              <w:t xml:space="preserve"> ухода и содержания.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549AB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Собака. Правила ухода и содержания.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i/>
                <w:sz w:val="24"/>
                <w:szCs w:val="24"/>
              </w:rPr>
              <w:t>Практическая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377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Кош</w:t>
            </w:r>
            <w:r w:rsidRPr="00E549AB">
              <w:rPr>
                <w:rFonts w:ascii="Times New Roman" w:hAnsi="Times New Roman"/>
                <w:sz w:val="24"/>
                <w:szCs w:val="24"/>
              </w:rPr>
              <w:softHyphen/>
              <w:t>ка. Правила ухода и содержания.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i/>
                <w:sz w:val="24"/>
                <w:szCs w:val="24"/>
              </w:rPr>
              <w:t>Практическая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511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 xml:space="preserve">Морская свинка, хомяк, черепаха. Правила ухода и содержания. </w:t>
            </w:r>
            <w:r w:rsidRPr="00E549AB">
              <w:rPr>
                <w:rFonts w:ascii="Times New Roman" w:hAnsi="Times New Roman"/>
                <w:i/>
                <w:sz w:val="24"/>
                <w:szCs w:val="24"/>
              </w:rPr>
              <w:t>Практическая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Охрана животных. Заповедники и заказники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i/>
                <w:sz w:val="24"/>
                <w:szCs w:val="24"/>
              </w:rPr>
              <w:t>Виртуальная экскурсия.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Красная книга России.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Тест по разделу «Животный мир Земли».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4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9AB">
              <w:rPr>
                <w:rFonts w:ascii="Times New Roman" w:hAnsi="Times New Roman"/>
                <w:sz w:val="24"/>
                <w:szCs w:val="24"/>
              </w:rPr>
              <w:t>Повторительно</w:t>
            </w:r>
            <w:proofErr w:type="spellEnd"/>
            <w:r w:rsidRPr="00E549AB">
              <w:rPr>
                <w:rFonts w:ascii="Times New Roman" w:hAnsi="Times New Roman"/>
                <w:sz w:val="24"/>
                <w:szCs w:val="24"/>
              </w:rPr>
              <w:t xml:space="preserve"> – обобщающий урок по разделу «Животный  мир Земли»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303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F918F1" w:rsidRDefault="00C617F5" w:rsidP="00C617F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918F1">
              <w:rPr>
                <w:rFonts w:ascii="Times New Roman" w:hAnsi="Times New Roman"/>
                <w:b/>
                <w:sz w:val="24"/>
                <w:szCs w:val="24"/>
              </w:rPr>
              <w:t>Человек.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-10ч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Как устроен наш организм. Строение. Части тела и внутрен</w:t>
            </w:r>
            <w:r w:rsidRPr="00E549AB">
              <w:rPr>
                <w:rFonts w:ascii="Times New Roman" w:hAnsi="Times New Roman"/>
                <w:sz w:val="24"/>
                <w:szCs w:val="24"/>
              </w:rPr>
              <w:softHyphen/>
              <w:t>ние органы.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57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Как работает (функционирует) наш организм. Взаимодействие органов.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566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 xml:space="preserve">Здоровье человека (режим, закаливание, водные процедуры и т. д.). 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9AB">
              <w:rPr>
                <w:rFonts w:ascii="Times New Roman" w:hAnsi="Times New Roman"/>
                <w:sz w:val="24"/>
                <w:szCs w:val="24"/>
              </w:rPr>
              <w:t>Повторительно</w:t>
            </w:r>
            <w:proofErr w:type="spellEnd"/>
            <w:r w:rsidRPr="00E549AB">
              <w:rPr>
                <w:rFonts w:ascii="Times New Roman" w:hAnsi="Times New Roman"/>
                <w:sz w:val="24"/>
                <w:szCs w:val="24"/>
              </w:rPr>
              <w:t xml:space="preserve"> – обобщающий урок по пройденным темам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Тест по темам «Как устроен наш организм» и «Как работает наш организм»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276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Осанка (гигиена, костно-мышечная система).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552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Органы чувств.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Гигиена органов чувств. Охрана зрения. Профилактика нару</w:t>
            </w:r>
            <w:r w:rsidRPr="00E549AB">
              <w:rPr>
                <w:rFonts w:ascii="Times New Roman" w:hAnsi="Times New Roman"/>
                <w:sz w:val="24"/>
                <w:szCs w:val="24"/>
              </w:rPr>
              <w:softHyphen/>
              <w:t>шений слуха. Правила гигиены.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83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Здоровое (рациональное) питание. Режим. Правила питания. Меню на день.  Витамины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257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Дыхание. Органы дыхания. Вред курения. Правила гигиены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276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Скорая помощь (оказание первой медицинской помощи).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276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Медицинские учреждения своего города (поселка, населенного пункта).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257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Телефоны экстренной помощи. Специализация врачей. Повторительно-обобщающий урок по разделу « Человек». 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7F5" w:rsidRPr="00E549AB" w:rsidTr="00C617F5">
        <w:trPr>
          <w:trHeight w:val="18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617F5" w:rsidRPr="00E851CE" w:rsidRDefault="00C617F5" w:rsidP="00C617F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851CE">
              <w:rPr>
                <w:rFonts w:ascii="Times New Roman" w:hAnsi="Times New Roman"/>
                <w:b/>
                <w:sz w:val="24"/>
                <w:szCs w:val="24"/>
              </w:rPr>
              <w:t>Повторительно</w:t>
            </w:r>
            <w:proofErr w:type="spellEnd"/>
            <w:r w:rsidRPr="00E851CE">
              <w:rPr>
                <w:rFonts w:ascii="Times New Roman" w:hAnsi="Times New Roman"/>
                <w:b/>
                <w:sz w:val="24"/>
                <w:szCs w:val="24"/>
              </w:rPr>
              <w:t xml:space="preserve"> обобщающий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851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617F5" w:rsidRPr="00E549AB" w:rsidRDefault="00C617F5" w:rsidP="00C617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C45CF" w:rsidRDefault="003C45CF" w:rsidP="003C45C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3C45CF" w:rsidRDefault="003C45CF" w:rsidP="003C45CF">
      <w:pPr>
        <w:shd w:val="clear" w:color="auto" w:fill="FFFFFF"/>
        <w:ind w:left="720" w:right="41"/>
        <w:jc w:val="both"/>
        <w:rPr>
          <w:rFonts w:ascii="Times New Roman" w:hAnsi="Times New Roman"/>
          <w:b/>
          <w:sz w:val="24"/>
        </w:rPr>
      </w:pPr>
    </w:p>
    <w:p w:rsidR="00C617F5" w:rsidRDefault="00C617F5" w:rsidP="00A92B2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617F5" w:rsidRDefault="00C617F5" w:rsidP="00A92B2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617F5" w:rsidRDefault="00C617F5" w:rsidP="00A92B2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617F5" w:rsidRDefault="00C617F5" w:rsidP="00A92B2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617F5" w:rsidRDefault="00C617F5" w:rsidP="00A92B2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617F5" w:rsidRDefault="00C617F5" w:rsidP="00A92B2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92B2E" w:rsidRPr="003422A8" w:rsidRDefault="00A92B2E" w:rsidP="00A92B2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3422A8">
        <w:rPr>
          <w:rFonts w:ascii="Times New Roman" w:hAnsi="Times New Roman"/>
          <w:sz w:val="24"/>
          <w:szCs w:val="24"/>
        </w:rPr>
        <w:lastRenderedPageBreak/>
        <w:t>Тематическое планирование</w:t>
      </w:r>
    </w:p>
    <w:p w:rsidR="00A92B2E" w:rsidRPr="003422A8" w:rsidRDefault="00A92B2E" w:rsidP="00A92B2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3422A8">
        <w:rPr>
          <w:rFonts w:ascii="Times New Roman" w:hAnsi="Times New Roman"/>
          <w:sz w:val="24"/>
          <w:szCs w:val="24"/>
        </w:rPr>
        <w:t>по природоведению 5класс</w:t>
      </w:r>
    </w:p>
    <w:p w:rsidR="00A92B2E" w:rsidRPr="003422A8" w:rsidRDefault="00A92B2E" w:rsidP="00A92B2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3422A8">
        <w:rPr>
          <w:rFonts w:ascii="Times New Roman" w:hAnsi="Times New Roman"/>
          <w:sz w:val="24"/>
          <w:szCs w:val="24"/>
        </w:rPr>
        <w:t>2020-2021 учебный год</w:t>
      </w:r>
    </w:p>
    <w:p w:rsidR="00A92B2E" w:rsidRDefault="00A92B2E" w:rsidP="00A92B2E">
      <w:pPr>
        <w:pStyle w:val="a5"/>
        <w:shd w:val="clear" w:color="auto" w:fill="FFFFFF"/>
        <w:spacing w:line="360" w:lineRule="auto"/>
        <w:ind w:left="0" w:firstLine="709"/>
        <w:jc w:val="both"/>
      </w:pPr>
    </w:p>
    <w:p w:rsidR="003422A8" w:rsidRDefault="003422A8" w:rsidP="003C45CF">
      <w:pPr>
        <w:pStyle w:val="a5"/>
        <w:shd w:val="clear" w:color="auto" w:fill="FFFFFF"/>
        <w:spacing w:line="360" w:lineRule="auto"/>
        <w:ind w:left="0" w:firstLine="709"/>
        <w:jc w:val="both"/>
      </w:pPr>
    </w:p>
    <w:p w:rsidR="00A92B2E" w:rsidRDefault="00A92B2E" w:rsidP="003C45CF">
      <w:pPr>
        <w:pStyle w:val="a5"/>
        <w:shd w:val="clear" w:color="auto" w:fill="FFFFFF"/>
        <w:spacing w:line="360" w:lineRule="auto"/>
        <w:ind w:left="0" w:firstLine="709"/>
        <w:jc w:val="both"/>
      </w:pPr>
    </w:p>
    <w:p w:rsidR="00A92B2E" w:rsidRDefault="00A92B2E" w:rsidP="003C45CF">
      <w:pPr>
        <w:pStyle w:val="a5"/>
        <w:shd w:val="clear" w:color="auto" w:fill="FFFFFF"/>
        <w:spacing w:line="360" w:lineRule="auto"/>
        <w:ind w:left="0" w:firstLine="709"/>
        <w:jc w:val="both"/>
      </w:pPr>
    </w:p>
    <w:p w:rsidR="003422A8" w:rsidRDefault="003422A8" w:rsidP="003C45CF">
      <w:pPr>
        <w:pStyle w:val="a5"/>
        <w:shd w:val="clear" w:color="auto" w:fill="FFFFFF"/>
        <w:spacing w:line="360" w:lineRule="auto"/>
        <w:ind w:left="0" w:firstLine="709"/>
        <w:jc w:val="both"/>
      </w:pPr>
    </w:p>
    <w:p w:rsidR="0059686F" w:rsidRDefault="0059686F" w:rsidP="00C26D32">
      <w:pPr>
        <w:pStyle w:val="a3"/>
        <w:shd w:val="clear" w:color="auto" w:fill="FFFFFF"/>
        <w:spacing w:before="0" w:beforeAutospacing="0" w:after="182" w:afterAutospacing="0"/>
        <w:jc w:val="center"/>
        <w:rPr>
          <w:b/>
          <w:bCs/>
          <w:color w:val="000000"/>
        </w:rPr>
      </w:pPr>
    </w:p>
    <w:p w:rsidR="00C26D32" w:rsidRDefault="00C26D32" w:rsidP="00C26D32">
      <w:pPr>
        <w:pStyle w:val="a3"/>
        <w:shd w:val="clear" w:color="auto" w:fill="FFFFFF"/>
        <w:spacing w:before="0" w:beforeAutospacing="0" w:after="182" w:afterAutospacing="0"/>
        <w:jc w:val="center"/>
        <w:rPr>
          <w:b/>
          <w:bCs/>
          <w:color w:val="000000"/>
        </w:rPr>
      </w:pPr>
      <w:r w:rsidRPr="0078025F">
        <w:rPr>
          <w:b/>
          <w:bCs/>
          <w:color w:val="000000"/>
        </w:rPr>
        <w:t>6 класс  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jc w:val="center"/>
        <w:rPr>
          <w:color w:val="000000"/>
        </w:rPr>
      </w:pPr>
      <w:r w:rsidRPr="0078025F">
        <w:rPr>
          <w:b/>
          <w:bCs/>
          <w:color w:val="000000"/>
        </w:rPr>
        <w:t>Неживая природа</w:t>
      </w:r>
    </w:p>
    <w:p w:rsidR="00C26D32" w:rsidRPr="0059686F" w:rsidRDefault="0059686F" w:rsidP="0059686F">
      <w:pPr>
        <w:pStyle w:val="a3"/>
        <w:shd w:val="clear" w:color="auto" w:fill="FFFFFF"/>
        <w:spacing w:before="0" w:beforeAutospacing="0" w:after="182" w:afterAutospacing="0"/>
        <w:ind w:left="-567"/>
        <w:rPr>
          <w:color w:val="000000"/>
          <w:u w:val="single"/>
        </w:rPr>
      </w:pPr>
      <w:r>
        <w:rPr>
          <w:b/>
          <w:bCs/>
          <w:color w:val="000000"/>
        </w:rPr>
        <w:t xml:space="preserve">           </w:t>
      </w:r>
      <w:r w:rsidR="00C26D32" w:rsidRPr="0059686F">
        <w:rPr>
          <w:b/>
          <w:bCs/>
          <w:color w:val="000000"/>
          <w:u w:val="single"/>
        </w:rPr>
        <w:t>Введение-3ч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Живая и неживая природа. Твердые тела, жидкости и газы. Для чего изучают природу.</w:t>
      </w:r>
    </w:p>
    <w:p w:rsidR="00C26D32" w:rsidRPr="0059686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  <w:u w:val="single"/>
        </w:rPr>
      </w:pPr>
      <w:r w:rsidRPr="0059686F">
        <w:rPr>
          <w:b/>
          <w:bCs/>
          <w:color w:val="000000"/>
          <w:u w:val="single"/>
        </w:rPr>
        <w:t>Вода-16ч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Вода в природе. Вода – жидкость. Температура воды и ее измерение.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Изменение уровня воды при нагревании и охлаждении. Изменение состояния воды при замерзании. Лед – твердое тело. Превращение воды в пар. Кипение воды. Три состояния воды в природе. Вода – растворитель. Водные растворы и их использование. Водные растворы в природе. Нерастворимые в воде вещества. Чистая и мутная вода. Питьевая вода. Использование воды в быту, промышленности и сельском хозяйстве. Охрана воды. Что мы узнали о воде.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Демонстрация опытов: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1.Расширение воды при нагревании и сжатии при охлаждении.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2.Расширение воды при замерзании.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3.Растворение соли, сахара и марганцовокислого калия в воде.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4.Очистка мутной воды.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Практическая работа: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Определение текучести воды.</w:t>
      </w:r>
    </w:p>
    <w:p w:rsidR="00C26D32" w:rsidRPr="0059686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  <w:u w:val="single"/>
        </w:rPr>
      </w:pPr>
      <w:r w:rsidRPr="0059686F">
        <w:rPr>
          <w:b/>
          <w:bCs/>
          <w:color w:val="000000"/>
          <w:u w:val="single"/>
        </w:rPr>
        <w:t>Воздух-13ч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 xml:space="preserve">Воздух в природе. Воздух занимает место. Воздух сжимаем и упруг. Воздух – плохой проводник тепла. Расширение воздуха при нагревании и сжатие при </w:t>
      </w:r>
      <w:proofErr w:type="spellStart"/>
      <w:r w:rsidRPr="0078025F">
        <w:rPr>
          <w:color w:val="000000"/>
        </w:rPr>
        <w:t>охлажднии</w:t>
      </w:r>
      <w:proofErr w:type="spellEnd"/>
      <w:r w:rsidRPr="0078025F">
        <w:rPr>
          <w:color w:val="000000"/>
        </w:rPr>
        <w:t xml:space="preserve">. </w:t>
      </w:r>
      <w:proofErr w:type="gramStart"/>
      <w:r w:rsidRPr="0078025F">
        <w:rPr>
          <w:color w:val="000000"/>
        </w:rPr>
        <w:t>Теплый</w:t>
      </w:r>
      <w:proofErr w:type="gramEnd"/>
      <w:r w:rsidRPr="0078025F">
        <w:rPr>
          <w:color w:val="000000"/>
        </w:rPr>
        <w:t xml:space="preserve"> </w:t>
      </w:r>
      <w:proofErr w:type="spellStart"/>
      <w:r w:rsidRPr="0078025F">
        <w:rPr>
          <w:color w:val="000000"/>
        </w:rPr>
        <w:t>водух</w:t>
      </w:r>
      <w:proofErr w:type="spellEnd"/>
      <w:r w:rsidRPr="0078025F">
        <w:rPr>
          <w:color w:val="000000"/>
        </w:rPr>
        <w:t xml:space="preserve"> легче холодного. Движение воздуха в природе. Состав воздуха. Кислород и его значение в жизни растений, животных и человека. Углекислый газ. Применение углекислого газа. Значение воздуха. Чистый и загрязненный воздух. Охрана воздуха. Что мы узнали о воздухе.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Демонстрация опытов: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1.Обнаружение воздуха в пористых тела</w:t>
      </w:r>
      <w:proofErr w:type="gramStart"/>
      <w:r w:rsidRPr="0078025F">
        <w:rPr>
          <w:color w:val="000000"/>
        </w:rPr>
        <w:t>х(</w:t>
      </w:r>
      <w:proofErr w:type="gramEnd"/>
      <w:r w:rsidRPr="0078025F">
        <w:rPr>
          <w:color w:val="000000"/>
        </w:rPr>
        <w:t>сахар, сухарь, уголь, почва).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2.Объем воздуха в какой-либо емкости.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3.Упругость воздуха.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4.Возду</w:t>
      </w:r>
      <w:proofErr w:type="gramStart"/>
      <w:r w:rsidRPr="0078025F">
        <w:rPr>
          <w:color w:val="000000"/>
        </w:rPr>
        <w:t>х-</w:t>
      </w:r>
      <w:proofErr w:type="gramEnd"/>
      <w:r w:rsidRPr="0078025F">
        <w:rPr>
          <w:color w:val="000000"/>
        </w:rPr>
        <w:t xml:space="preserve"> плохой проводник тепла.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lastRenderedPageBreak/>
        <w:t>5.Расширение воздуха при нагревании и сжатие при охлаждении.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proofErr w:type="spellStart"/>
      <w:r w:rsidRPr="0078025F">
        <w:rPr>
          <w:color w:val="000000"/>
        </w:rPr>
        <w:t>Практическа</w:t>
      </w:r>
      <w:proofErr w:type="spellEnd"/>
      <w:r w:rsidRPr="0078025F">
        <w:rPr>
          <w:color w:val="000000"/>
        </w:rPr>
        <w:t xml:space="preserve"> работа: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Наблюдение за отклонением пламени свечи.</w:t>
      </w:r>
    </w:p>
    <w:p w:rsidR="00C26D32" w:rsidRPr="0059686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  <w:u w:val="single"/>
        </w:rPr>
      </w:pPr>
      <w:r w:rsidRPr="0059686F">
        <w:rPr>
          <w:b/>
          <w:bCs/>
          <w:color w:val="000000"/>
          <w:u w:val="single"/>
        </w:rPr>
        <w:t>Полезные ископаемые-20ч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Что такое полезные ископаемые. Полезные ископаемые, используемые в строительстве. Гранит. Известняки. Песок и глина. Горючие полезные ископаемые. Торф. Каменный уголь. Нефть. Природный газ. Полезные ископаемые, из которых получают минеральные удобрения. Калийная соль.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Фосфориты и получаемые из них фосфорные удобрения. Полезные ископаемые, применяемые для получения металлов. Железные руды. Черные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b/>
          <w:bCs/>
          <w:color w:val="000000"/>
        </w:rPr>
        <w:t>Практические работы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Определение текучести воды. Измерение температуры питьевой холодной воды, горячей и теплой воды, используемой для мытья посуды и других целей. Определение чистоты воды ближайшего водоема.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 xml:space="preserve">Движение воздуха из теплой комнаты в холодную и холодного </w:t>
      </w:r>
      <w:proofErr w:type="gramStart"/>
      <w:r w:rsidRPr="0078025F">
        <w:rPr>
          <w:color w:val="000000"/>
        </w:rPr>
        <w:t>в</w:t>
      </w:r>
      <w:proofErr w:type="gramEnd"/>
      <w:r w:rsidRPr="0078025F">
        <w:rPr>
          <w:color w:val="000000"/>
        </w:rPr>
        <w:t xml:space="preserve"> теплую (циркуляция)</w:t>
      </w:r>
    </w:p>
    <w:p w:rsidR="00C26D32" w:rsidRPr="0078025F" w:rsidRDefault="00C26D32" w:rsidP="00C26D32">
      <w:pPr>
        <w:pStyle w:val="a3"/>
        <w:shd w:val="clear" w:color="auto" w:fill="FFFFFF"/>
        <w:spacing w:before="0" w:beforeAutospacing="0" w:after="182" w:afterAutospacing="0"/>
        <w:rPr>
          <w:color w:val="000000"/>
        </w:rPr>
      </w:pPr>
      <w:r w:rsidRPr="0078025F">
        <w:rPr>
          <w:color w:val="000000"/>
        </w:rPr>
        <w:t>Распознавание черных и цветных металлов по образцам и различным изделиям из этих металлов.</w:t>
      </w:r>
    </w:p>
    <w:p w:rsidR="00A202F3" w:rsidRPr="0059686F" w:rsidRDefault="00A202F3" w:rsidP="00A202F3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  <w:u w:val="single"/>
        </w:rPr>
      </w:pPr>
      <w:r w:rsidRPr="0059686F">
        <w:rPr>
          <w:b/>
          <w:bCs/>
          <w:i/>
          <w:iCs/>
          <w:color w:val="000000"/>
          <w:u w:val="single"/>
        </w:rPr>
        <w:t>Почва</w:t>
      </w:r>
      <w:r w:rsidR="0059686F" w:rsidRPr="0059686F">
        <w:rPr>
          <w:b/>
          <w:bCs/>
          <w:i/>
          <w:iCs/>
          <w:color w:val="000000"/>
          <w:u w:val="single"/>
        </w:rPr>
        <w:t>12ч.</w:t>
      </w:r>
    </w:p>
    <w:p w:rsidR="00A202F3" w:rsidRDefault="00A202F3" w:rsidP="00A202F3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Почва – верхний плодородный слой земли. Образование почвы. Состав почвы. Виды почв. Плодородие. Местные типы почв. Обработка почвы. Экологические проблемы, связанные с загрязнением почвы, пути их решения.</w:t>
      </w:r>
    </w:p>
    <w:p w:rsidR="00A202F3" w:rsidRDefault="00A202F3" w:rsidP="00A202F3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</w:p>
    <w:p w:rsidR="00A202F3" w:rsidRDefault="00A202F3" w:rsidP="00A202F3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i/>
          <w:iCs/>
          <w:color w:val="000000"/>
          <w:u w:val="single"/>
        </w:rPr>
        <w:t>Демонстрация опытов:</w:t>
      </w:r>
    </w:p>
    <w:p w:rsidR="00A202F3" w:rsidRDefault="00A202F3" w:rsidP="00A202F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5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Выделение воздуха и воды из почвы.</w:t>
      </w:r>
    </w:p>
    <w:p w:rsidR="00A202F3" w:rsidRDefault="00A202F3" w:rsidP="00A202F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5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Обнаружение в почве песка и глины.</w:t>
      </w:r>
    </w:p>
    <w:p w:rsidR="00A202F3" w:rsidRDefault="00A202F3" w:rsidP="00A202F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5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Выпаривание минеральных веществ из водной вытяжки.</w:t>
      </w:r>
    </w:p>
    <w:p w:rsidR="00A202F3" w:rsidRDefault="00A202F3" w:rsidP="00A202F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5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Определение способности песчаных и глинистых почв впитывать воду и пропускать её.</w:t>
      </w:r>
    </w:p>
    <w:p w:rsidR="00A202F3" w:rsidRDefault="00A202F3" w:rsidP="00A202F3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</w:p>
    <w:p w:rsidR="00A202F3" w:rsidRDefault="00A202F3" w:rsidP="00A202F3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i/>
          <w:iCs/>
          <w:color w:val="000000"/>
          <w:u w:val="single"/>
        </w:rPr>
        <w:t>Практические работы</w:t>
      </w:r>
    </w:p>
    <w:p w:rsidR="00A202F3" w:rsidRDefault="00A202F3" w:rsidP="00A202F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5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Различие песчаных и глинистых почв.</w:t>
      </w:r>
    </w:p>
    <w:p w:rsidR="00A202F3" w:rsidRDefault="00A202F3" w:rsidP="00A202F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57" w:lineRule="atLeast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Обработка почвы на школьном учебно-опытном участке: вскапывание и боронование лопатой и граблями, вскапывание приствольных кругов деревьев и кустарников, рыхление почвы мотыгами.</w:t>
      </w:r>
    </w:p>
    <w:p w:rsidR="00A202F3" w:rsidRDefault="00A202F3" w:rsidP="00A202F3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</w:p>
    <w:p w:rsidR="00A202F3" w:rsidRDefault="0059686F" w:rsidP="00A202F3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i/>
          <w:iCs/>
          <w:color w:val="000000"/>
          <w:u w:val="single"/>
        </w:rPr>
        <w:t>Повторение-4ч.</w:t>
      </w:r>
    </w:p>
    <w:p w:rsidR="00A202F3" w:rsidRDefault="00A202F3" w:rsidP="00A202F3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К почвенным обнажениям; в лес.</w:t>
      </w: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9686F" w:rsidRDefault="0059686F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617F5" w:rsidRPr="00371B5D" w:rsidRDefault="00C617F5" w:rsidP="00C617F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371B5D">
        <w:rPr>
          <w:rFonts w:ascii="Times New Roman" w:hAnsi="Times New Roman"/>
          <w:sz w:val="24"/>
          <w:szCs w:val="24"/>
        </w:rPr>
        <w:t>111.Тематическое планирование</w:t>
      </w:r>
    </w:p>
    <w:p w:rsidR="00C617F5" w:rsidRPr="00371B5D" w:rsidRDefault="00C617F5" w:rsidP="00C617F5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71B5D">
        <w:rPr>
          <w:rFonts w:ascii="Times New Roman" w:hAnsi="Times New Roman"/>
          <w:sz w:val="24"/>
          <w:szCs w:val="24"/>
        </w:rPr>
        <w:t xml:space="preserve"> 6кл</w:t>
      </w:r>
    </w:p>
    <w:p w:rsidR="00C617F5" w:rsidRPr="00371B5D" w:rsidRDefault="00C617F5" w:rsidP="00C617F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371B5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686F" w:rsidRDefault="0059686F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9686F" w:rsidRDefault="0059686F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9686F" w:rsidRDefault="0059686F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1336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85"/>
        <w:gridCol w:w="8364"/>
        <w:gridCol w:w="1275"/>
      </w:tblGrid>
      <w:tr w:rsidR="00C617F5" w:rsidRPr="0085022A" w:rsidTr="00C617F5">
        <w:trPr>
          <w:trHeight w:val="292"/>
        </w:trPr>
        <w:tc>
          <w:tcPr>
            <w:tcW w:w="590" w:type="dxa"/>
            <w:tcBorders>
              <w:top w:val="single" w:sz="4" w:space="0" w:color="auto"/>
            </w:tcBorders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Тема урока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Часы</w:t>
            </w:r>
          </w:p>
        </w:tc>
      </w:tr>
      <w:tr w:rsidR="00C617F5" w:rsidRPr="0085022A" w:rsidTr="00C617F5">
        <w:trPr>
          <w:trHeight w:val="182"/>
        </w:trPr>
        <w:tc>
          <w:tcPr>
            <w:tcW w:w="10314" w:type="dxa"/>
            <w:gridSpan w:val="4"/>
            <w:tcBorders>
              <w:top w:val="single" w:sz="4" w:space="0" w:color="auto"/>
            </w:tcBorders>
          </w:tcPr>
          <w:p w:rsidR="00C617F5" w:rsidRPr="0085022A" w:rsidRDefault="00C617F5" w:rsidP="00C617F5">
            <w:pPr>
              <w:rPr>
                <w:rFonts w:ascii="Times New Roman" w:hAnsi="Times New Roman"/>
                <w:b/>
                <w:sz w:val="24"/>
              </w:rPr>
            </w:pPr>
            <w:r w:rsidRPr="0085022A">
              <w:rPr>
                <w:rFonts w:ascii="Times New Roman" w:hAnsi="Times New Roman"/>
                <w:b/>
                <w:sz w:val="24"/>
              </w:rPr>
              <w:t>Введение</w:t>
            </w:r>
            <w:r>
              <w:rPr>
                <w:rFonts w:ascii="Times New Roman" w:hAnsi="Times New Roman"/>
                <w:b/>
                <w:sz w:val="24"/>
              </w:rPr>
              <w:t>3ч</w:t>
            </w:r>
            <w:r w:rsidRPr="0085022A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C617F5" w:rsidRPr="0085022A" w:rsidTr="00C617F5">
        <w:trPr>
          <w:trHeight w:val="510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449" w:type="dxa"/>
            <w:gridSpan w:val="2"/>
            <w:tcBorders>
              <w:top w:val="single" w:sz="4" w:space="0" w:color="auto"/>
            </w:tcBorders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Живая и неживая природа.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92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49" w:type="dxa"/>
            <w:gridSpan w:val="2"/>
            <w:tcBorders>
              <w:top w:val="single" w:sz="4" w:space="0" w:color="auto"/>
            </w:tcBorders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 xml:space="preserve">Твёрдые  тела, жидкости и газы. 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91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Превращение твёрдых тел в жидкости, жидкостей в газы.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01"/>
        </w:trPr>
        <w:tc>
          <w:tcPr>
            <w:tcW w:w="10314" w:type="dxa"/>
            <w:gridSpan w:val="4"/>
          </w:tcPr>
          <w:p w:rsidR="00C617F5" w:rsidRPr="0085022A" w:rsidRDefault="00C617F5" w:rsidP="00C617F5">
            <w:pPr>
              <w:rPr>
                <w:rFonts w:ascii="Times New Roman" w:hAnsi="Times New Roman"/>
                <w:b/>
                <w:sz w:val="24"/>
              </w:rPr>
            </w:pPr>
            <w:r w:rsidRPr="0085022A">
              <w:rPr>
                <w:rFonts w:ascii="Times New Roman" w:hAnsi="Times New Roman"/>
                <w:b/>
                <w:sz w:val="24"/>
              </w:rPr>
              <w:t>Вода в природе</w:t>
            </w:r>
            <w:r>
              <w:rPr>
                <w:rFonts w:ascii="Times New Roman" w:hAnsi="Times New Roman"/>
                <w:b/>
                <w:sz w:val="24"/>
              </w:rPr>
              <w:t xml:space="preserve"> 16ч</w:t>
            </w:r>
          </w:p>
        </w:tc>
      </w:tr>
      <w:tr w:rsidR="00C617F5" w:rsidRPr="0085022A" w:rsidTr="00C617F5"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Вода в природе.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29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Вода – жидкость.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25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Термометр и измерение температуры.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617F5" w:rsidRPr="0085022A" w:rsidTr="00C617F5">
        <w:trPr>
          <w:trHeight w:val="390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Температура воды и ее измерение. Единица измерени</w:t>
            </w:r>
            <w:proofErr w:type="gramStart"/>
            <w:r w:rsidRPr="0085022A">
              <w:rPr>
                <w:rFonts w:ascii="Times New Roman" w:hAnsi="Times New Roman"/>
                <w:sz w:val="24"/>
              </w:rPr>
              <w:t>я-</w:t>
            </w:r>
            <w:proofErr w:type="gramEnd"/>
            <w:r w:rsidRPr="0085022A">
              <w:rPr>
                <w:rFonts w:ascii="Times New Roman" w:hAnsi="Times New Roman"/>
                <w:sz w:val="24"/>
              </w:rPr>
              <w:t xml:space="preserve"> градус. 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308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  <w:lang w:val="en-US"/>
              </w:rPr>
            </w:pPr>
            <w:r w:rsidRPr="0085022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Свойства воды при нагревании и охлаждении.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437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5022A">
              <w:rPr>
                <w:rFonts w:ascii="Times New Roman" w:hAnsi="Times New Roman"/>
                <w:sz w:val="24"/>
              </w:rPr>
              <w:t>Св-ва</w:t>
            </w:r>
            <w:proofErr w:type="spellEnd"/>
            <w:r w:rsidRPr="0085022A">
              <w:rPr>
                <w:rFonts w:ascii="Times New Roman" w:hAnsi="Times New Roman"/>
                <w:sz w:val="24"/>
              </w:rPr>
              <w:t xml:space="preserve"> воды при замерзании. Учёт и использование этих </w:t>
            </w:r>
            <w:proofErr w:type="spellStart"/>
            <w:r w:rsidRPr="0085022A">
              <w:rPr>
                <w:rFonts w:ascii="Times New Roman" w:hAnsi="Times New Roman"/>
                <w:sz w:val="24"/>
              </w:rPr>
              <w:t>св-в</w:t>
            </w:r>
            <w:proofErr w:type="spellEnd"/>
            <w:r w:rsidRPr="0085022A">
              <w:rPr>
                <w:rFonts w:ascii="Times New Roman" w:hAnsi="Times New Roman"/>
                <w:sz w:val="24"/>
              </w:rPr>
              <w:t xml:space="preserve"> воды человеком.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Вода – растворитель некоторых твердых веществ.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356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Нерастворимые в воде вещества.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72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Чистая и мутная вода. Очистка мутной воды.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64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 xml:space="preserve">Водные растворы в природе и их использование 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10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 xml:space="preserve">Растворы в природе..( </w:t>
            </w:r>
            <w:proofErr w:type="gramStart"/>
            <w:r w:rsidRPr="0085022A">
              <w:rPr>
                <w:rFonts w:ascii="Times New Roman" w:hAnsi="Times New Roman"/>
                <w:sz w:val="24"/>
              </w:rPr>
              <w:t>минеральная</w:t>
            </w:r>
            <w:proofErr w:type="gramEnd"/>
            <w:r w:rsidRPr="0085022A">
              <w:rPr>
                <w:rFonts w:ascii="Times New Roman" w:hAnsi="Times New Roman"/>
                <w:sz w:val="24"/>
              </w:rPr>
              <w:t>, морская)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10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Превращение воды в пар. Круговорот воды в природе.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Питьевая вода.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Три состояния воды.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311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 xml:space="preserve">Использование </w:t>
            </w:r>
            <w:proofErr w:type="spellStart"/>
            <w:r w:rsidRPr="0085022A">
              <w:rPr>
                <w:rFonts w:ascii="Times New Roman" w:hAnsi="Times New Roman"/>
                <w:sz w:val="24"/>
              </w:rPr>
              <w:t>воды</w:t>
            </w:r>
            <w:proofErr w:type="gramStart"/>
            <w:r w:rsidRPr="0085022A">
              <w:rPr>
                <w:rFonts w:ascii="Times New Roman" w:hAnsi="Times New Roman"/>
                <w:sz w:val="24"/>
              </w:rPr>
              <w:t>.Э</w:t>
            </w:r>
            <w:proofErr w:type="gramEnd"/>
            <w:r w:rsidRPr="0085022A">
              <w:rPr>
                <w:rFonts w:ascii="Times New Roman" w:hAnsi="Times New Roman"/>
                <w:sz w:val="24"/>
              </w:rPr>
              <w:t>кологические</w:t>
            </w:r>
            <w:proofErr w:type="spellEnd"/>
            <w:r w:rsidRPr="0085022A">
              <w:rPr>
                <w:rFonts w:ascii="Times New Roman" w:hAnsi="Times New Roman"/>
                <w:sz w:val="24"/>
              </w:rPr>
              <w:t xml:space="preserve"> проблемы, связанные с загрязнением воды и пути их решения.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328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 xml:space="preserve">Контрольная работа. По теме: «Вода» 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146"/>
        </w:trPr>
        <w:tc>
          <w:tcPr>
            <w:tcW w:w="10314" w:type="dxa"/>
            <w:gridSpan w:val="4"/>
          </w:tcPr>
          <w:p w:rsidR="00C617F5" w:rsidRPr="0085022A" w:rsidRDefault="00C617F5" w:rsidP="00C617F5">
            <w:pPr>
              <w:rPr>
                <w:rFonts w:ascii="Times New Roman" w:hAnsi="Times New Roman"/>
                <w:b/>
                <w:sz w:val="24"/>
              </w:rPr>
            </w:pPr>
            <w:r w:rsidRPr="0085022A">
              <w:rPr>
                <w:rFonts w:ascii="Times New Roman" w:hAnsi="Times New Roman"/>
                <w:b/>
                <w:sz w:val="24"/>
              </w:rPr>
              <w:t>Воздух.</w:t>
            </w:r>
            <w:r>
              <w:rPr>
                <w:rFonts w:ascii="Times New Roman" w:hAnsi="Times New Roman"/>
                <w:b/>
                <w:sz w:val="24"/>
              </w:rPr>
              <w:t>-13ч.</w:t>
            </w:r>
          </w:p>
        </w:tc>
      </w:tr>
      <w:tr w:rsidR="00C617F5" w:rsidRPr="0085022A" w:rsidTr="00C617F5">
        <w:trPr>
          <w:trHeight w:val="224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Воздух вокруг нас.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450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Воздух занимает место.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58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Свойство воздуха: прозрачность, бесцветность, упругость.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340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 xml:space="preserve">Тепловодность воздуха. 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557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 xml:space="preserve">Свойства воздуха при нагревании, и сжатие при охлаждении. 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394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 xml:space="preserve">Движение воздуха. Теплый воздух легче холодного. Учёт и использование </w:t>
            </w:r>
            <w:proofErr w:type="spellStart"/>
            <w:r w:rsidRPr="0085022A">
              <w:rPr>
                <w:rFonts w:ascii="Times New Roman" w:hAnsi="Times New Roman"/>
                <w:sz w:val="24"/>
              </w:rPr>
              <w:t>св-в</w:t>
            </w:r>
            <w:proofErr w:type="spellEnd"/>
            <w:r w:rsidRPr="0085022A">
              <w:rPr>
                <w:rFonts w:ascii="Times New Roman" w:hAnsi="Times New Roman"/>
                <w:sz w:val="24"/>
              </w:rPr>
              <w:t xml:space="preserve"> воздуха человеком.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59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 xml:space="preserve"> Кислород, его свойства.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337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Значение кислорода в жизни растений, животных и человека.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Углекислый газ, его свойства.  Применение углекислого газа.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70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Состав воздуха.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342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Значение воздуха.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615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Чистый  и загрязненный воздух.  Примеси  в воздух</w:t>
            </w:r>
            <w:proofErr w:type="gramStart"/>
            <w:r w:rsidRPr="0085022A">
              <w:rPr>
                <w:rFonts w:ascii="Times New Roman" w:hAnsi="Times New Roman"/>
                <w:sz w:val="24"/>
              </w:rPr>
              <w:t>е(</w:t>
            </w:r>
            <w:proofErr w:type="gramEnd"/>
            <w:r w:rsidRPr="0085022A">
              <w:rPr>
                <w:rFonts w:ascii="Times New Roman" w:hAnsi="Times New Roman"/>
                <w:sz w:val="24"/>
              </w:rPr>
              <w:t>водяной пар, дым, пыль).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310"/>
        </w:trPr>
        <w:tc>
          <w:tcPr>
            <w:tcW w:w="590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449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Контрольная работа. Тема: « Воздух ».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164"/>
        </w:trPr>
        <w:tc>
          <w:tcPr>
            <w:tcW w:w="10314" w:type="dxa"/>
            <w:gridSpan w:val="4"/>
          </w:tcPr>
          <w:p w:rsidR="00C617F5" w:rsidRPr="0085022A" w:rsidRDefault="00C617F5" w:rsidP="00C617F5">
            <w:pPr>
              <w:rPr>
                <w:rFonts w:ascii="Times New Roman" w:hAnsi="Times New Roman"/>
                <w:b/>
                <w:sz w:val="24"/>
              </w:rPr>
            </w:pPr>
            <w:r w:rsidRPr="0085022A">
              <w:rPr>
                <w:rFonts w:ascii="Times New Roman" w:hAnsi="Times New Roman"/>
                <w:b/>
                <w:sz w:val="24"/>
              </w:rPr>
              <w:t>Полезные ископаемые</w:t>
            </w:r>
            <w:r>
              <w:rPr>
                <w:rFonts w:ascii="Times New Roman" w:hAnsi="Times New Roman"/>
                <w:b/>
                <w:sz w:val="24"/>
              </w:rPr>
              <w:t>-20ч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 xml:space="preserve"> Полезные ископаемые и их значение 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309"/>
        </w:trPr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 xml:space="preserve">Полезные ископаемые, применяемые в строительстве. Гранит.                                                                             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Известняки.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17"/>
        </w:trPr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Песок и глина.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Горючие полезные ископаемые. Торф, свойства торфа.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 xml:space="preserve">   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Каменный уголь.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85022A"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Нефть.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Природный газ.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Полезные ископаемые, из которых получают минеральные удобрения.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Калийная соль.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Фосфориты.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Полезные ископаемые, применяемые для получения металлов.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 xml:space="preserve">    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Железные руды.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Медная и алюминиевая руды.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Черные металлы. Чугун.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Сталь.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Цветные металлы. Алюминий.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Медь и олово.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510"/>
        </w:trPr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Экологические проблемы, связанные с добычей и использование полезных ископаемых; пути их решения.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55"/>
        </w:trPr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Контрольная работа. Тема</w:t>
            </w:r>
            <w:proofErr w:type="gramStart"/>
            <w:r w:rsidRPr="0085022A">
              <w:rPr>
                <w:rFonts w:ascii="Times New Roman" w:hAnsi="Times New Roman"/>
                <w:sz w:val="24"/>
              </w:rPr>
              <w:t>:«</w:t>
            </w:r>
            <w:proofErr w:type="gramEnd"/>
            <w:r w:rsidRPr="0085022A">
              <w:rPr>
                <w:rFonts w:ascii="Times New Roman" w:hAnsi="Times New Roman"/>
                <w:sz w:val="24"/>
              </w:rPr>
              <w:t xml:space="preserve"> Полезные ископаемые ».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19"/>
        </w:trPr>
        <w:tc>
          <w:tcPr>
            <w:tcW w:w="10314" w:type="dxa"/>
            <w:gridSpan w:val="4"/>
          </w:tcPr>
          <w:p w:rsidR="00C617F5" w:rsidRPr="0085022A" w:rsidRDefault="00C617F5" w:rsidP="00C617F5">
            <w:pPr>
              <w:rPr>
                <w:rFonts w:ascii="Times New Roman" w:hAnsi="Times New Roman"/>
                <w:b/>
                <w:sz w:val="24"/>
              </w:rPr>
            </w:pPr>
            <w:r w:rsidRPr="0085022A">
              <w:rPr>
                <w:rFonts w:ascii="Times New Roman" w:hAnsi="Times New Roman"/>
                <w:b/>
                <w:sz w:val="24"/>
              </w:rPr>
              <w:t>Почва</w:t>
            </w:r>
            <w:r>
              <w:rPr>
                <w:rFonts w:ascii="Times New Roman" w:hAnsi="Times New Roman"/>
                <w:b/>
                <w:sz w:val="24"/>
              </w:rPr>
              <w:t>-12ч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Что такое почва. Как образуется почва.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68"/>
        </w:trPr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Состав  почвы</w:t>
            </w:r>
            <w:proofErr w:type="gramStart"/>
            <w:r w:rsidRPr="0085022A">
              <w:rPr>
                <w:rFonts w:ascii="Times New Roman" w:hAnsi="Times New Roman"/>
                <w:sz w:val="24"/>
              </w:rPr>
              <w:t>.(</w:t>
            </w:r>
            <w:proofErr w:type="gramEnd"/>
            <w:r w:rsidRPr="0085022A">
              <w:rPr>
                <w:rFonts w:ascii="Times New Roman" w:hAnsi="Times New Roman"/>
                <w:sz w:val="24"/>
              </w:rPr>
              <w:t>пришкольный участок школы)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5022A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Перегной – органическая часть почвы.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25"/>
        </w:trPr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Песок</w:t>
            </w:r>
            <w:proofErr w:type="gramStart"/>
            <w:r w:rsidRPr="0085022A"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 w:rsidRPr="0085022A">
              <w:rPr>
                <w:rFonts w:ascii="Times New Roman" w:hAnsi="Times New Roman"/>
                <w:sz w:val="24"/>
              </w:rPr>
              <w:t xml:space="preserve">глина.  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330"/>
        </w:trPr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Минеральные соли в почве.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Виды почв.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Водные свойства песчаных и глинистых почв. Сравнение песка и песчаных почв; глины и глинистых почв.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Основное свойство почв</w:t>
            </w:r>
            <w:proofErr w:type="gramStart"/>
            <w:r w:rsidRPr="0085022A">
              <w:rPr>
                <w:rFonts w:ascii="Times New Roman" w:hAnsi="Times New Roman"/>
                <w:sz w:val="24"/>
              </w:rPr>
              <w:t>ы-</w:t>
            </w:r>
            <w:proofErr w:type="gramEnd"/>
            <w:r w:rsidRPr="0085022A">
              <w:rPr>
                <w:rFonts w:ascii="Times New Roman" w:hAnsi="Times New Roman"/>
                <w:sz w:val="24"/>
              </w:rPr>
              <w:t xml:space="preserve"> плодородие.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 xml:space="preserve">     1</w:t>
            </w:r>
          </w:p>
        </w:tc>
      </w:tr>
      <w:tr w:rsidR="00C617F5" w:rsidRPr="0085022A" w:rsidTr="00C617F5"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61-62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Обработка почвы</w:t>
            </w:r>
            <w:proofErr w:type="gramStart"/>
            <w:r w:rsidRPr="0085022A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 w:rsidRPr="0085022A">
              <w:rPr>
                <w:rFonts w:ascii="Times New Roman" w:hAnsi="Times New Roman"/>
                <w:sz w:val="24"/>
              </w:rPr>
              <w:t xml:space="preserve"> вспашка, боронование.  Значение почвы в </w:t>
            </w:r>
            <w:proofErr w:type="spellStart"/>
            <w:r w:rsidRPr="0085022A">
              <w:rPr>
                <w:rFonts w:ascii="Times New Roman" w:hAnsi="Times New Roman"/>
                <w:sz w:val="24"/>
              </w:rPr>
              <w:t>н</w:t>
            </w:r>
            <w:proofErr w:type="spellEnd"/>
            <w:r w:rsidRPr="0085022A">
              <w:rPr>
                <w:rFonts w:ascii="Times New Roman" w:hAnsi="Times New Roman"/>
                <w:sz w:val="24"/>
              </w:rPr>
              <w:t>/хозяйстве. Интегрированный урок с</w:t>
            </w:r>
            <w:proofErr w:type="gramStart"/>
            <w:r w:rsidRPr="0085022A">
              <w:rPr>
                <w:rFonts w:ascii="Times New Roman" w:hAnsi="Times New Roman"/>
                <w:sz w:val="24"/>
              </w:rPr>
              <w:t xml:space="preserve"> С</w:t>
            </w:r>
            <w:proofErr w:type="gramEnd"/>
            <w:r w:rsidRPr="0085022A">
              <w:rPr>
                <w:rFonts w:ascii="Times New Roman" w:hAnsi="Times New Roman"/>
                <w:sz w:val="24"/>
              </w:rPr>
              <w:t>/труд.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2</w:t>
            </w:r>
          </w:p>
        </w:tc>
      </w:tr>
      <w:tr w:rsidR="00C617F5" w:rsidRPr="0085022A" w:rsidTr="00C617F5">
        <w:trPr>
          <w:trHeight w:val="271"/>
        </w:trPr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Экологические проблемы, связанные с загрязнением почвы, и пути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55"/>
        </w:trPr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  <w:lang w:val="en-US"/>
              </w:rPr>
              <w:t>6</w:t>
            </w:r>
            <w:r w:rsidRPr="0085022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Самостоятельная работа по теме « Почва»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18"/>
        </w:trPr>
        <w:tc>
          <w:tcPr>
            <w:tcW w:w="10314" w:type="dxa"/>
            <w:gridSpan w:val="4"/>
          </w:tcPr>
          <w:p w:rsidR="00C617F5" w:rsidRPr="0085022A" w:rsidRDefault="00C617F5" w:rsidP="00C617F5">
            <w:pPr>
              <w:rPr>
                <w:rFonts w:ascii="Times New Roman" w:hAnsi="Times New Roman"/>
                <w:b/>
                <w:sz w:val="24"/>
              </w:rPr>
            </w:pPr>
            <w:r w:rsidRPr="0085022A">
              <w:rPr>
                <w:rFonts w:ascii="Times New Roman" w:hAnsi="Times New Roman"/>
                <w:b/>
                <w:sz w:val="24"/>
              </w:rPr>
              <w:t>Повторение</w:t>
            </w:r>
            <w:r>
              <w:rPr>
                <w:rFonts w:ascii="Times New Roman" w:hAnsi="Times New Roman"/>
                <w:b/>
                <w:sz w:val="24"/>
              </w:rPr>
              <w:t>-4ч</w:t>
            </w:r>
          </w:p>
        </w:tc>
      </w:tr>
      <w:tr w:rsidR="00C617F5" w:rsidRPr="0085022A" w:rsidTr="00C617F5">
        <w:trPr>
          <w:trHeight w:val="236"/>
        </w:trPr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Экскурсия на участок</w:t>
            </w:r>
            <w:proofErr w:type="gramStart"/>
            <w:r w:rsidRPr="0085022A">
              <w:rPr>
                <w:rFonts w:ascii="Times New Roman" w:hAnsi="Times New Roman"/>
                <w:sz w:val="24"/>
              </w:rPr>
              <w:t>..(</w:t>
            </w:r>
            <w:proofErr w:type="gramEnd"/>
            <w:r w:rsidRPr="0085022A">
              <w:rPr>
                <w:rFonts w:ascii="Times New Roman" w:hAnsi="Times New Roman"/>
                <w:sz w:val="24"/>
              </w:rPr>
              <w:t>пришкольный участок школы)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5022A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C617F5" w:rsidRPr="0085022A" w:rsidTr="00C617F5">
        <w:trPr>
          <w:trHeight w:val="282"/>
        </w:trPr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 xml:space="preserve">Повторение и подготовка к </w:t>
            </w:r>
            <w:proofErr w:type="gramStart"/>
            <w:r w:rsidRPr="0085022A">
              <w:rPr>
                <w:rFonts w:ascii="Times New Roman" w:hAnsi="Times New Roman"/>
                <w:sz w:val="24"/>
              </w:rPr>
              <w:t>к</w:t>
            </w:r>
            <w:proofErr w:type="gramEnd"/>
            <w:r w:rsidRPr="0085022A">
              <w:rPr>
                <w:rFonts w:ascii="Times New Roman" w:hAnsi="Times New Roman"/>
                <w:sz w:val="24"/>
              </w:rPr>
              <w:t>/работе.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211"/>
        </w:trPr>
        <w:tc>
          <w:tcPr>
            <w:tcW w:w="675" w:type="dxa"/>
            <w:gridSpan w:val="2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8364" w:type="dxa"/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Контрольная работа за год.</w:t>
            </w:r>
          </w:p>
        </w:tc>
        <w:tc>
          <w:tcPr>
            <w:tcW w:w="1275" w:type="dxa"/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17F5" w:rsidRPr="0085022A" w:rsidTr="00C617F5">
        <w:trPr>
          <w:trHeight w:val="97"/>
        </w:trPr>
        <w:tc>
          <w:tcPr>
            <w:tcW w:w="675" w:type="dxa"/>
            <w:gridSpan w:val="2"/>
            <w:tcBorders>
              <w:bottom w:val="single" w:sz="4" w:space="0" w:color="auto"/>
            </w:tcBorders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C617F5" w:rsidRPr="0085022A" w:rsidRDefault="00C617F5" w:rsidP="00C617F5">
            <w:pPr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Работа на пришкольном участке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17F5" w:rsidRPr="0085022A" w:rsidRDefault="00C617F5" w:rsidP="00C617F5">
            <w:pPr>
              <w:jc w:val="center"/>
              <w:rPr>
                <w:rFonts w:ascii="Times New Roman" w:hAnsi="Times New Roman"/>
                <w:sz w:val="24"/>
              </w:rPr>
            </w:pPr>
            <w:r w:rsidRPr="0085022A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59686F" w:rsidRDefault="0059686F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9686F" w:rsidRDefault="0059686F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9686F" w:rsidRDefault="0059686F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6D32" w:rsidRPr="0078025F" w:rsidRDefault="00C26D32" w:rsidP="00C26D32">
      <w:pPr>
        <w:pStyle w:val="a4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rPr>
          <w:rFonts w:ascii="Times New Roman" w:hAnsi="Times New Roman"/>
          <w:sz w:val="24"/>
        </w:rPr>
      </w:pPr>
    </w:p>
    <w:p w:rsidR="00C26D32" w:rsidRDefault="00C26D32" w:rsidP="00C26D32">
      <w:pPr>
        <w:rPr>
          <w:rFonts w:ascii="Times New Roman" w:hAnsi="Times New Roman"/>
          <w:sz w:val="24"/>
        </w:rPr>
      </w:pPr>
    </w:p>
    <w:p w:rsidR="00C26D32" w:rsidRDefault="00C26D32" w:rsidP="00C26D32">
      <w:pPr>
        <w:pStyle w:val="a4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6D32" w:rsidRDefault="00C26D32" w:rsidP="0059686F">
      <w:pPr>
        <w:pStyle w:val="a4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6D32" w:rsidRDefault="00C26D32" w:rsidP="0059686F">
      <w:pPr>
        <w:pStyle w:val="a4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6D32" w:rsidRDefault="00C26D32" w:rsidP="00C26D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422A8" w:rsidRDefault="003422A8" w:rsidP="003C45CF">
      <w:pPr>
        <w:pStyle w:val="a5"/>
        <w:shd w:val="clear" w:color="auto" w:fill="FFFFFF"/>
        <w:spacing w:line="360" w:lineRule="auto"/>
        <w:ind w:left="0" w:firstLine="709"/>
        <w:jc w:val="both"/>
      </w:pPr>
    </w:p>
    <w:p w:rsidR="003422A8" w:rsidRDefault="003422A8" w:rsidP="003C45CF">
      <w:pPr>
        <w:pStyle w:val="a5"/>
        <w:shd w:val="clear" w:color="auto" w:fill="FFFFFF"/>
        <w:spacing w:line="360" w:lineRule="auto"/>
        <w:ind w:left="0" w:firstLine="709"/>
        <w:jc w:val="both"/>
      </w:pPr>
    </w:p>
    <w:p w:rsidR="003422A8" w:rsidRDefault="003422A8" w:rsidP="003C45CF">
      <w:pPr>
        <w:pStyle w:val="a5"/>
        <w:shd w:val="clear" w:color="auto" w:fill="FFFFFF"/>
        <w:spacing w:line="360" w:lineRule="auto"/>
        <w:ind w:left="0" w:firstLine="709"/>
        <w:jc w:val="both"/>
      </w:pPr>
    </w:p>
    <w:p w:rsidR="003422A8" w:rsidRDefault="003422A8" w:rsidP="003C45CF">
      <w:pPr>
        <w:pStyle w:val="a5"/>
        <w:shd w:val="clear" w:color="auto" w:fill="FFFFFF"/>
        <w:spacing w:line="360" w:lineRule="auto"/>
        <w:ind w:left="0" w:firstLine="709"/>
        <w:jc w:val="both"/>
      </w:pPr>
    </w:p>
    <w:p w:rsidR="00A90749" w:rsidRDefault="00A90749" w:rsidP="00F918F1">
      <w:pPr>
        <w:pStyle w:val="a4"/>
        <w:rPr>
          <w:rFonts w:ascii="Times New Roman" w:hAnsi="Times New Roman"/>
          <w:sz w:val="24"/>
          <w:szCs w:val="24"/>
        </w:rPr>
      </w:pPr>
    </w:p>
    <w:p w:rsidR="00A90749" w:rsidRDefault="00A90749" w:rsidP="00F918F1">
      <w:pPr>
        <w:pStyle w:val="a4"/>
        <w:rPr>
          <w:rFonts w:ascii="Times New Roman" w:hAnsi="Times New Roman"/>
          <w:sz w:val="24"/>
          <w:szCs w:val="24"/>
        </w:rPr>
      </w:pPr>
    </w:p>
    <w:p w:rsidR="00A90749" w:rsidRDefault="00A90749" w:rsidP="00F918F1">
      <w:pPr>
        <w:pStyle w:val="a4"/>
        <w:rPr>
          <w:rFonts w:ascii="Times New Roman" w:hAnsi="Times New Roman"/>
          <w:sz w:val="24"/>
          <w:szCs w:val="24"/>
        </w:rPr>
      </w:pPr>
    </w:p>
    <w:p w:rsidR="00A90749" w:rsidRDefault="00A90749" w:rsidP="00F918F1">
      <w:pPr>
        <w:pStyle w:val="a4"/>
        <w:rPr>
          <w:rFonts w:ascii="Times New Roman" w:hAnsi="Times New Roman"/>
          <w:sz w:val="24"/>
          <w:szCs w:val="24"/>
        </w:rPr>
      </w:pPr>
    </w:p>
    <w:p w:rsidR="00A90749" w:rsidRDefault="00A90749" w:rsidP="00F918F1">
      <w:pPr>
        <w:pStyle w:val="a4"/>
        <w:rPr>
          <w:rFonts w:ascii="Times New Roman" w:hAnsi="Times New Roman"/>
          <w:sz w:val="24"/>
          <w:szCs w:val="24"/>
        </w:rPr>
      </w:pPr>
    </w:p>
    <w:p w:rsidR="00A90749" w:rsidRDefault="00A90749" w:rsidP="00F918F1">
      <w:pPr>
        <w:pStyle w:val="a4"/>
        <w:rPr>
          <w:rFonts w:ascii="Times New Roman" w:hAnsi="Times New Roman"/>
          <w:sz w:val="24"/>
          <w:szCs w:val="24"/>
        </w:rPr>
      </w:pPr>
    </w:p>
    <w:p w:rsidR="00A90749" w:rsidRDefault="00A90749" w:rsidP="00F918F1">
      <w:pPr>
        <w:pStyle w:val="a4"/>
        <w:rPr>
          <w:rFonts w:ascii="Times New Roman" w:hAnsi="Times New Roman"/>
          <w:sz w:val="24"/>
          <w:szCs w:val="24"/>
        </w:rPr>
      </w:pPr>
    </w:p>
    <w:p w:rsidR="00A90749" w:rsidRDefault="00A90749" w:rsidP="00F918F1">
      <w:pPr>
        <w:pStyle w:val="a4"/>
        <w:rPr>
          <w:rFonts w:ascii="Times New Roman" w:hAnsi="Times New Roman"/>
          <w:sz w:val="24"/>
          <w:szCs w:val="24"/>
        </w:rPr>
      </w:pPr>
    </w:p>
    <w:p w:rsidR="003422A8" w:rsidRDefault="003422A8" w:rsidP="00834896">
      <w:pPr>
        <w:pStyle w:val="a5"/>
        <w:shd w:val="clear" w:color="auto" w:fill="FFFFFF"/>
        <w:spacing w:line="360" w:lineRule="auto"/>
        <w:ind w:left="0" w:firstLine="709"/>
      </w:pPr>
    </w:p>
    <w:p w:rsidR="00A92B2E" w:rsidRDefault="00A92B2E" w:rsidP="00834896">
      <w:pPr>
        <w:pStyle w:val="a5"/>
        <w:shd w:val="clear" w:color="auto" w:fill="FFFFFF"/>
        <w:spacing w:line="360" w:lineRule="auto"/>
        <w:ind w:left="0" w:firstLine="709"/>
      </w:pPr>
    </w:p>
    <w:p w:rsidR="003422A8" w:rsidRDefault="003422A8" w:rsidP="00834896">
      <w:pPr>
        <w:pStyle w:val="a5"/>
        <w:shd w:val="clear" w:color="auto" w:fill="FFFFFF"/>
        <w:spacing w:line="360" w:lineRule="auto"/>
        <w:ind w:left="-709"/>
        <w:jc w:val="both"/>
      </w:pPr>
    </w:p>
    <w:p w:rsidR="00834896" w:rsidRDefault="00834896" w:rsidP="00834896">
      <w:pPr>
        <w:pStyle w:val="a5"/>
        <w:shd w:val="clear" w:color="auto" w:fill="FFFFFF"/>
        <w:spacing w:line="360" w:lineRule="auto"/>
        <w:ind w:left="-709"/>
        <w:jc w:val="both"/>
      </w:pPr>
    </w:p>
    <w:p w:rsidR="00834896" w:rsidRDefault="00834896" w:rsidP="00834896">
      <w:pPr>
        <w:pStyle w:val="a5"/>
        <w:shd w:val="clear" w:color="auto" w:fill="FFFFFF"/>
        <w:spacing w:line="360" w:lineRule="auto"/>
        <w:ind w:left="-709"/>
        <w:jc w:val="both"/>
      </w:pPr>
    </w:p>
    <w:p w:rsidR="00834896" w:rsidRDefault="00834896" w:rsidP="00834896">
      <w:pPr>
        <w:pStyle w:val="a5"/>
        <w:shd w:val="clear" w:color="auto" w:fill="FFFFFF"/>
        <w:spacing w:line="360" w:lineRule="auto"/>
        <w:ind w:left="-709"/>
        <w:jc w:val="both"/>
      </w:pPr>
    </w:p>
    <w:p w:rsidR="00834896" w:rsidRDefault="00834896" w:rsidP="00834896">
      <w:pPr>
        <w:pStyle w:val="a5"/>
        <w:shd w:val="clear" w:color="auto" w:fill="FFFFFF"/>
        <w:spacing w:line="360" w:lineRule="auto"/>
        <w:ind w:left="-709"/>
        <w:jc w:val="both"/>
      </w:pPr>
    </w:p>
    <w:p w:rsidR="00834896" w:rsidRDefault="00834896" w:rsidP="00834896">
      <w:pPr>
        <w:pStyle w:val="a5"/>
        <w:shd w:val="clear" w:color="auto" w:fill="FFFFFF"/>
        <w:spacing w:line="360" w:lineRule="auto"/>
        <w:ind w:left="-709"/>
        <w:jc w:val="both"/>
      </w:pPr>
    </w:p>
    <w:p w:rsidR="00834896" w:rsidRDefault="00834896" w:rsidP="00834896">
      <w:pPr>
        <w:pStyle w:val="a5"/>
        <w:shd w:val="clear" w:color="auto" w:fill="FFFFFF"/>
        <w:spacing w:line="360" w:lineRule="auto"/>
        <w:ind w:left="-709"/>
        <w:jc w:val="both"/>
      </w:pPr>
    </w:p>
    <w:p w:rsidR="00834896" w:rsidRDefault="00834896" w:rsidP="00834896">
      <w:pPr>
        <w:pStyle w:val="a5"/>
        <w:shd w:val="clear" w:color="auto" w:fill="FFFFFF"/>
        <w:spacing w:line="360" w:lineRule="auto"/>
        <w:ind w:left="-709"/>
        <w:jc w:val="both"/>
      </w:pPr>
    </w:p>
    <w:p w:rsidR="00834896" w:rsidRDefault="00834896" w:rsidP="00834896">
      <w:pPr>
        <w:pStyle w:val="a5"/>
        <w:shd w:val="clear" w:color="auto" w:fill="FFFFFF"/>
        <w:spacing w:line="360" w:lineRule="auto"/>
        <w:ind w:left="-709"/>
        <w:jc w:val="both"/>
      </w:pPr>
    </w:p>
    <w:p w:rsidR="00834896" w:rsidRDefault="00834896" w:rsidP="00834896">
      <w:pPr>
        <w:pStyle w:val="a5"/>
        <w:shd w:val="clear" w:color="auto" w:fill="FFFFFF"/>
        <w:spacing w:line="360" w:lineRule="auto"/>
        <w:ind w:left="-709"/>
        <w:jc w:val="both"/>
      </w:pPr>
    </w:p>
    <w:p w:rsidR="00834896" w:rsidRDefault="00834896" w:rsidP="00834896">
      <w:pPr>
        <w:pStyle w:val="a5"/>
        <w:shd w:val="clear" w:color="auto" w:fill="FFFFFF"/>
        <w:spacing w:line="360" w:lineRule="auto"/>
        <w:ind w:left="-709"/>
        <w:jc w:val="both"/>
      </w:pPr>
    </w:p>
    <w:p w:rsidR="00834896" w:rsidRDefault="00834896" w:rsidP="00834896">
      <w:pPr>
        <w:pStyle w:val="a5"/>
        <w:shd w:val="clear" w:color="auto" w:fill="FFFFFF"/>
        <w:spacing w:line="360" w:lineRule="auto"/>
        <w:ind w:left="-709"/>
        <w:jc w:val="both"/>
      </w:pPr>
    </w:p>
    <w:p w:rsidR="00834896" w:rsidRDefault="00834896" w:rsidP="00834896">
      <w:pPr>
        <w:pStyle w:val="a5"/>
        <w:shd w:val="clear" w:color="auto" w:fill="FFFFFF"/>
        <w:spacing w:line="360" w:lineRule="auto"/>
        <w:ind w:left="-709"/>
        <w:jc w:val="both"/>
      </w:pPr>
    </w:p>
    <w:p w:rsidR="00834896" w:rsidRDefault="00834896" w:rsidP="00834896">
      <w:pPr>
        <w:pStyle w:val="a5"/>
        <w:shd w:val="clear" w:color="auto" w:fill="FFFFFF"/>
        <w:spacing w:line="360" w:lineRule="auto"/>
        <w:ind w:left="-709"/>
        <w:jc w:val="both"/>
      </w:pPr>
    </w:p>
    <w:p w:rsidR="00834896" w:rsidRDefault="00834896" w:rsidP="00834896">
      <w:pPr>
        <w:pStyle w:val="a5"/>
        <w:shd w:val="clear" w:color="auto" w:fill="FFFFFF"/>
        <w:spacing w:line="360" w:lineRule="auto"/>
        <w:ind w:left="-709"/>
        <w:jc w:val="both"/>
      </w:pPr>
    </w:p>
    <w:p w:rsidR="00834896" w:rsidRPr="00E549AB" w:rsidRDefault="00834896" w:rsidP="00834896">
      <w:pPr>
        <w:pStyle w:val="a4"/>
        <w:rPr>
          <w:rFonts w:ascii="Times New Roman" w:hAnsi="Times New Roman"/>
          <w:sz w:val="24"/>
          <w:szCs w:val="24"/>
        </w:rPr>
      </w:pPr>
    </w:p>
    <w:p w:rsidR="00834896" w:rsidRDefault="00834896" w:rsidP="00834896">
      <w:pPr>
        <w:pStyle w:val="a5"/>
        <w:shd w:val="clear" w:color="auto" w:fill="FFFFFF"/>
        <w:spacing w:line="360" w:lineRule="auto"/>
        <w:ind w:left="-709"/>
        <w:jc w:val="both"/>
      </w:pPr>
    </w:p>
    <w:p w:rsidR="003422A8" w:rsidRDefault="003422A8" w:rsidP="003C45CF">
      <w:pPr>
        <w:pStyle w:val="a5"/>
        <w:shd w:val="clear" w:color="auto" w:fill="FFFFFF"/>
        <w:spacing w:line="360" w:lineRule="auto"/>
        <w:ind w:left="0" w:firstLine="709"/>
        <w:jc w:val="both"/>
      </w:pPr>
    </w:p>
    <w:p w:rsidR="003C45CF" w:rsidRDefault="003C45CF" w:rsidP="003C45CF">
      <w:pPr>
        <w:pStyle w:val="a5"/>
        <w:shd w:val="clear" w:color="auto" w:fill="FFFFFF"/>
        <w:spacing w:line="360" w:lineRule="auto"/>
        <w:ind w:left="0" w:firstLine="709"/>
        <w:jc w:val="both"/>
      </w:pPr>
    </w:p>
    <w:p w:rsidR="003C45CF" w:rsidRDefault="003C45CF" w:rsidP="003C45CF">
      <w:pPr>
        <w:rPr>
          <w:sz w:val="24"/>
        </w:rPr>
      </w:pPr>
    </w:p>
    <w:p w:rsidR="004E657B" w:rsidRDefault="004E657B"/>
    <w:sectPr w:rsidR="004E657B" w:rsidSect="0059686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21FF"/>
    <w:multiLevelType w:val="multilevel"/>
    <w:tmpl w:val="C03C7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C78D8"/>
    <w:multiLevelType w:val="multilevel"/>
    <w:tmpl w:val="8D1E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539D0"/>
    <w:multiLevelType w:val="hybridMultilevel"/>
    <w:tmpl w:val="45FC346E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AC1C5F78">
      <w:numFmt w:val="bullet"/>
      <w:lvlText w:val="·"/>
      <w:lvlJc w:val="left"/>
      <w:pPr>
        <w:ind w:left="1845" w:hanging="765"/>
      </w:pPr>
      <w:rPr>
        <w:rFonts w:ascii="Times New Roman" w:eastAsia="Lucida Sans Unicode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C36B52"/>
    <w:multiLevelType w:val="hybridMultilevel"/>
    <w:tmpl w:val="003415F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BA1D92"/>
    <w:multiLevelType w:val="hybridMultilevel"/>
    <w:tmpl w:val="4698986E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33211E"/>
    <w:multiLevelType w:val="hybridMultilevel"/>
    <w:tmpl w:val="43F6B9FC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C45CF"/>
    <w:rsid w:val="000264D0"/>
    <w:rsid w:val="001936ED"/>
    <w:rsid w:val="002F1041"/>
    <w:rsid w:val="003422A8"/>
    <w:rsid w:val="00367C21"/>
    <w:rsid w:val="003C45CF"/>
    <w:rsid w:val="003F3521"/>
    <w:rsid w:val="004B74D1"/>
    <w:rsid w:val="004E4CF9"/>
    <w:rsid w:val="004E657B"/>
    <w:rsid w:val="0059686F"/>
    <w:rsid w:val="00834896"/>
    <w:rsid w:val="00A202F3"/>
    <w:rsid w:val="00A90749"/>
    <w:rsid w:val="00A92B2E"/>
    <w:rsid w:val="00AC51B7"/>
    <w:rsid w:val="00BC74C0"/>
    <w:rsid w:val="00C26D32"/>
    <w:rsid w:val="00C617F5"/>
    <w:rsid w:val="00E851CE"/>
    <w:rsid w:val="00F9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5C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4">
    <w:name w:val="No Spacing"/>
    <w:uiPriority w:val="1"/>
    <w:qFormat/>
    <w:rsid w:val="003C45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C45CF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Default">
    <w:name w:val="Default"/>
    <w:rsid w:val="003C45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zag4">
    <w:name w:val="zag_4"/>
    <w:basedOn w:val="a"/>
    <w:uiPriority w:val="99"/>
    <w:rsid w:val="003C45CF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Arial"/>
      <w:b/>
      <w:bCs/>
      <w:kern w:val="0"/>
      <w:sz w:val="26"/>
      <w:szCs w:val="26"/>
      <w:lang w:eastAsia="ru-RU"/>
    </w:rPr>
  </w:style>
  <w:style w:type="paragraph" w:customStyle="1" w:styleId="zag5">
    <w:name w:val="zag_5"/>
    <w:basedOn w:val="a"/>
    <w:uiPriority w:val="99"/>
    <w:rsid w:val="003C45CF"/>
    <w:pPr>
      <w:widowControl/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paragraph" w:customStyle="1" w:styleId="body">
    <w:name w:val="body"/>
    <w:basedOn w:val="a"/>
    <w:uiPriority w:val="99"/>
    <w:rsid w:val="003C45CF"/>
    <w:pPr>
      <w:widowControl/>
      <w:suppressAutoHyphens w:val="0"/>
      <w:spacing w:before="100" w:beforeAutospacing="1" w:after="100" w:afterAutospacing="1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table" w:styleId="a6">
    <w:name w:val="Table Grid"/>
    <w:basedOn w:val="a1"/>
    <w:uiPriority w:val="59"/>
    <w:rsid w:val="003C4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3C45CF"/>
    <w:rPr>
      <w:b/>
      <w:bCs/>
    </w:rPr>
  </w:style>
  <w:style w:type="character" w:styleId="a8">
    <w:name w:val="Emphasis"/>
    <w:basedOn w:val="a0"/>
    <w:qFormat/>
    <w:rsid w:val="003C45CF"/>
    <w:rPr>
      <w:i/>
      <w:iCs/>
    </w:rPr>
  </w:style>
  <w:style w:type="character" w:styleId="a9">
    <w:name w:val="Hyperlink"/>
    <w:basedOn w:val="a0"/>
    <w:uiPriority w:val="99"/>
    <w:semiHidden/>
    <w:unhideWhenUsed/>
    <w:rsid w:val="00C26D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14</Pages>
  <Words>3620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7</cp:revision>
  <dcterms:created xsi:type="dcterms:W3CDTF">2020-11-10T04:26:00Z</dcterms:created>
  <dcterms:modified xsi:type="dcterms:W3CDTF">2020-12-02T12:14:00Z</dcterms:modified>
</cp:coreProperties>
</file>