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013790" w:rsidRPr="00013790" w:rsidTr="0005039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13790" w:rsidRPr="00013790" w:rsidRDefault="00013790" w:rsidP="000137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</w:p>
          <w:p w:rsidR="00013790" w:rsidRPr="00013790" w:rsidRDefault="00013790" w:rsidP="000137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  <w:r w:rsidRPr="00013790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МУНИЦИПАЛЬНОЕ АВТОНОМНОЕ ОБЩЕОБРАЗОВАТЕЛЬНОЕ </w:t>
            </w:r>
          </w:p>
          <w:p w:rsidR="00013790" w:rsidRPr="00013790" w:rsidRDefault="00013790" w:rsidP="000137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  <w:r w:rsidRPr="00013790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УЧРЕЖДЕНИЕ</w:t>
            </w:r>
          </w:p>
          <w:p w:rsidR="00013790" w:rsidRPr="00013790" w:rsidRDefault="00013790" w:rsidP="000137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  <w:r w:rsidRPr="00013790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 xml:space="preserve">СИТНИКОВСКАЯ СРЕДНЯЯ </w:t>
            </w:r>
          </w:p>
          <w:p w:rsidR="00013790" w:rsidRPr="00013790" w:rsidRDefault="00013790" w:rsidP="000137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  <w:r w:rsidRPr="00013790"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  <w:t>ОБЩЕОБРАЗОВАЕЛЬНАЯ ШКОЛА</w:t>
            </w:r>
          </w:p>
          <w:p w:rsidR="00013790" w:rsidRPr="00013790" w:rsidRDefault="00013790" w:rsidP="00013790">
            <w:pPr>
              <w:suppressAutoHyphens/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16"/>
                <w:szCs w:val="16"/>
              </w:rPr>
            </w:pPr>
          </w:p>
          <w:p w:rsidR="00013790" w:rsidRPr="00013790" w:rsidRDefault="00013790" w:rsidP="000137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01379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ул. Лесная, д. 2, с. Ситниково, Омутинский район, Тюменская обл. 627081</w:t>
            </w:r>
          </w:p>
          <w:p w:rsidR="00013790" w:rsidRPr="00013790" w:rsidRDefault="00013790" w:rsidP="000137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тел. (3454) 42-42-53, факс 24-2-53</w:t>
            </w:r>
          </w:p>
          <w:p w:rsidR="00013790" w:rsidRPr="00013790" w:rsidRDefault="00013790" w:rsidP="000137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Е</w:t>
            </w:r>
            <w:proofErr w:type="gramEnd"/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mail</w:t>
            </w:r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: </w:t>
            </w:r>
            <w:proofErr w:type="spellStart"/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sitnikovo</w:t>
            </w:r>
            <w:proofErr w:type="spellEnd"/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@</w:t>
            </w:r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list</w:t>
            </w:r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.</w:t>
            </w:r>
            <w:proofErr w:type="spellStart"/>
            <w:r w:rsidRPr="0001379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ru</w:t>
            </w:r>
            <w:proofErr w:type="spellEnd"/>
          </w:p>
          <w:p w:rsidR="00013790" w:rsidRPr="00013790" w:rsidRDefault="00013790" w:rsidP="00013790">
            <w:pPr>
              <w:widowControl w:val="0"/>
              <w:tabs>
                <w:tab w:val="left" w:pos="74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F5C16" w:rsidRPr="00587AA2" w:rsidRDefault="00712046" w:rsidP="00B44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AA2">
        <w:rPr>
          <w:rFonts w:ascii="Times New Roman" w:hAnsi="Times New Roman" w:cs="Times New Roman"/>
          <w:b/>
          <w:sz w:val="24"/>
          <w:szCs w:val="24"/>
        </w:rPr>
        <w:t>Расписание консультаций 9,10, 11 классов МАОУ Ситниковская СОШ по подготовке к ГИА, ОГЭ</w:t>
      </w:r>
      <w:r w:rsidR="00587AA2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712046" w:rsidRPr="00712046" w:rsidRDefault="00712046" w:rsidP="00712046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1888"/>
        <w:gridCol w:w="2041"/>
        <w:gridCol w:w="1082"/>
        <w:gridCol w:w="1823"/>
        <w:gridCol w:w="2737"/>
      </w:tblGrid>
      <w:tr w:rsidR="00013790" w:rsidTr="00013790">
        <w:tc>
          <w:tcPr>
            <w:tcW w:w="1888" w:type="dxa"/>
          </w:tcPr>
          <w:p w:rsidR="00712046" w:rsidRDefault="0071204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1" w:type="dxa"/>
          </w:tcPr>
          <w:p w:rsidR="00712046" w:rsidRDefault="0071204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2" w:type="dxa"/>
          </w:tcPr>
          <w:p w:rsidR="00712046" w:rsidRDefault="0071204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23" w:type="dxa"/>
          </w:tcPr>
          <w:p w:rsidR="00712046" w:rsidRDefault="0071204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737" w:type="dxa"/>
          </w:tcPr>
          <w:p w:rsidR="00712046" w:rsidRDefault="0071204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4F5C16" w:rsidTr="00013790">
        <w:tc>
          <w:tcPr>
            <w:tcW w:w="1888" w:type="dxa"/>
            <w:vMerge w:val="restart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И.А.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82" w:type="dxa"/>
          </w:tcPr>
          <w:p w:rsidR="004F5C16" w:rsidRDefault="004F5C16" w:rsidP="004F5C1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 В.В.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846773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F5C16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37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 В.В.</w:t>
            </w:r>
          </w:p>
        </w:tc>
      </w:tr>
      <w:tr w:rsidR="004F5C16" w:rsidTr="00013790">
        <w:tc>
          <w:tcPr>
            <w:tcW w:w="1888" w:type="dxa"/>
            <w:vMerge w:val="restart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23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37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37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2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37" w:type="dxa"/>
          </w:tcPr>
          <w:p w:rsidR="004F5C16" w:rsidRDefault="004F5C16" w:rsidP="00953D9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82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4F5C16" w:rsidTr="00013790">
        <w:tc>
          <w:tcPr>
            <w:tcW w:w="1888" w:type="dxa"/>
            <w:vMerge w:val="restart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41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база</w:t>
            </w:r>
          </w:p>
        </w:tc>
        <w:tc>
          <w:tcPr>
            <w:tcW w:w="1082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204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профиль</w:t>
            </w:r>
          </w:p>
        </w:tc>
        <w:tc>
          <w:tcPr>
            <w:tcW w:w="1082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46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71204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82" w:type="dxa"/>
          </w:tcPr>
          <w:p w:rsidR="004F5C16" w:rsidRDefault="004F5C16" w:rsidP="0001379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82" w:type="dxa"/>
          </w:tcPr>
          <w:p w:rsidR="004F5C16" w:rsidRDefault="004F5C16" w:rsidP="0001379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Н.Б.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82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823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737" w:type="dxa"/>
          </w:tcPr>
          <w:p w:rsidR="004F5C16" w:rsidRDefault="004F5C16" w:rsidP="00050391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И.А.</w:t>
            </w:r>
          </w:p>
        </w:tc>
      </w:tr>
      <w:tr w:rsidR="004F5C16" w:rsidTr="00013790">
        <w:tc>
          <w:tcPr>
            <w:tcW w:w="1888" w:type="dxa"/>
            <w:vMerge/>
          </w:tcPr>
          <w:p w:rsidR="004F5C16" w:rsidRDefault="004F5C16" w:rsidP="0071204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4F5C16" w:rsidRDefault="004F5C16" w:rsidP="003B1186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82" w:type="dxa"/>
          </w:tcPr>
          <w:p w:rsidR="004F5C16" w:rsidRDefault="004F5C16" w:rsidP="008133AB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823" w:type="dxa"/>
          </w:tcPr>
          <w:p w:rsidR="004F5C16" w:rsidRDefault="004F5C16" w:rsidP="00194987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737" w:type="dxa"/>
          </w:tcPr>
          <w:p w:rsidR="004F5C16" w:rsidRDefault="004F5C16" w:rsidP="002443D0">
            <w:pPr>
              <w:tabs>
                <w:tab w:val="left" w:pos="5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О.Н.</w:t>
            </w:r>
          </w:p>
        </w:tc>
      </w:tr>
    </w:tbl>
    <w:p w:rsidR="00CA5F6F" w:rsidRPr="00712046" w:rsidRDefault="00CA5F6F" w:rsidP="00712046">
      <w:pPr>
        <w:tabs>
          <w:tab w:val="left" w:pos="5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790" w:rsidRDefault="00013790" w:rsidP="00645008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008" w:rsidRPr="00712046" w:rsidRDefault="00645008" w:rsidP="00645008">
      <w:pPr>
        <w:tabs>
          <w:tab w:val="left" w:pos="5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45008" w:rsidRPr="00712046" w:rsidSect="00B9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B5B"/>
    <w:rsid w:val="00013790"/>
    <w:rsid w:val="004F5C16"/>
    <w:rsid w:val="00587AA2"/>
    <w:rsid w:val="00645008"/>
    <w:rsid w:val="00712046"/>
    <w:rsid w:val="00B44832"/>
    <w:rsid w:val="00B7426B"/>
    <w:rsid w:val="00B903B8"/>
    <w:rsid w:val="00CA5F6F"/>
    <w:rsid w:val="00E6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0E2E-AA9D-4480-ABA9-E60010DB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2016-01-26T05:30:00Z</dcterms:created>
  <dcterms:modified xsi:type="dcterms:W3CDTF">2016-02-02T10:08:00Z</dcterms:modified>
</cp:coreProperties>
</file>