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26A" w:rsidRDefault="0003026A" w:rsidP="00B41F99">
      <w:pPr>
        <w:pStyle w:val="a3"/>
        <w:spacing w:before="0" w:beforeAutospacing="0" w:after="0" w:afterAutospacing="0"/>
        <w:jc w:val="both"/>
      </w:pPr>
      <w:r>
        <w:rPr>
          <w:noProof/>
        </w:rPr>
        <w:drawing>
          <wp:inline distT="0" distB="0" distL="0" distR="0">
            <wp:extent cx="5940425" cy="7678199"/>
            <wp:effectExtent l="0" t="0" r="0" b="0"/>
            <wp:docPr id="1" name="Рисунок 1" descr="E:\2\111\осн.док\устав\устав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111\осн.док\устав\устав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7678199"/>
                    </a:xfrm>
                    <a:prstGeom prst="rect">
                      <a:avLst/>
                    </a:prstGeom>
                    <a:noFill/>
                    <a:ln>
                      <a:noFill/>
                    </a:ln>
                  </pic:spPr>
                </pic:pic>
              </a:graphicData>
            </a:graphic>
          </wp:inline>
        </w:drawing>
      </w:r>
    </w:p>
    <w:p w:rsidR="0003026A" w:rsidRDefault="0003026A" w:rsidP="00B41F99">
      <w:pPr>
        <w:pStyle w:val="a3"/>
        <w:spacing w:before="0" w:beforeAutospacing="0" w:after="0" w:afterAutospacing="0"/>
        <w:jc w:val="both"/>
      </w:pPr>
      <w:r>
        <w:t xml:space="preserve">      </w:t>
      </w:r>
    </w:p>
    <w:p w:rsidR="0003026A" w:rsidRDefault="0003026A" w:rsidP="00B41F99">
      <w:pPr>
        <w:pStyle w:val="a3"/>
        <w:spacing w:before="0" w:beforeAutospacing="0" w:after="0" w:afterAutospacing="0"/>
        <w:jc w:val="both"/>
      </w:pPr>
    </w:p>
    <w:p w:rsidR="0003026A" w:rsidRDefault="0003026A" w:rsidP="00B41F99">
      <w:pPr>
        <w:pStyle w:val="a3"/>
        <w:spacing w:before="0" w:beforeAutospacing="0" w:after="0" w:afterAutospacing="0"/>
        <w:jc w:val="both"/>
      </w:pPr>
    </w:p>
    <w:p w:rsidR="0003026A" w:rsidRDefault="0003026A" w:rsidP="00B41F99">
      <w:pPr>
        <w:pStyle w:val="a3"/>
        <w:spacing w:before="0" w:beforeAutospacing="0" w:after="0" w:afterAutospacing="0"/>
        <w:jc w:val="both"/>
      </w:pPr>
    </w:p>
    <w:p w:rsidR="0003026A" w:rsidRDefault="0003026A" w:rsidP="00B41F99">
      <w:pPr>
        <w:pStyle w:val="a3"/>
        <w:spacing w:before="0" w:beforeAutospacing="0" w:after="0" w:afterAutospacing="0"/>
        <w:jc w:val="both"/>
      </w:pPr>
    </w:p>
    <w:p w:rsidR="0003026A" w:rsidRDefault="0003026A" w:rsidP="00B41F99">
      <w:pPr>
        <w:pStyle w:val="a3"/>
        <w:spacing w:before="0" w:beforeAutospacing="0" w:after="0" w:afterAutospacing="0"/>
        <w:jc w:val="both"/>
      </w:pPr>
    </w:p>
    <w:p w:rsidR="0003026A" w:rsidRDefault="0003026A" w:rsidP="00B41F99">
      <w:pPr>
        <w:pStyle w:val="a3"/>
        <w:spacing w:before="0" w:beforeAutospacing="0" w:after="0" w:afterAutospacing="0"/>
        <w:jc w:val="both"/>
      </w:pPr>
    </w:p>
    <w:p w:rsidR="006406D7" w:rsidRDefault="006406D7" w:rsidP="00B41F99">
      <w:pPr>
        <w:pStyle w:val="a3"/>
        <w:spacing w:before="0" w:beforeAutospacing="0" w:after="0" w:afterAutospacing="0"/>
        <w:jc w:val="both"/>
      </w:pPr>
    </w:p>
    <w:p w:rsidR="0003026A" w:rsidRDefault="0003026A" w:rsidP="00B41F99">
      <w:pPr>
        <w:pStyle w:val="a3"/>
        <w:spacing w:before="0" w:beforeAutospacing="0" w:after="0" w:afterAutospacing="0"/>
        <w:jc w:val="both"/>
      </w:pPr>
      <w:bookmarkStart w:id="0" w:name="_GoBack"/>
      <w:bookmarkEnd w:id="0"/>
      <w:r>
        <w:lastRenderedPageBreak/>
        <w:t xml:space="preserve"> Настоящий устав является новой редакцией устава муниципального </w:t>
      </w:r>
      <w:proofErr w:type="spellStart"/>
      <w:r>
        <w:t>автономног</w:t>
      </w:r>
      <w:proofErr w:type="spellEnd"/>
    </w:p>
    <w:p w:rsidR="00B41F99" w:rsidRDefault="00B41F99" w:rsidP="00B41F99">
      <w:pPr>
        <w:pStyle w:val="a3"/>
        <w:spacing w:before="0" w:beforeAutospacing="0" w:after="0" w:afterAutospacing="0"/>
        <w:jc w:val="both"/>
      </w:pPr>
      <w:r>
        <w:t xml:space="preserve">общеобразовательного учреждения </w:t>
      </w:r>
      <w:r>
        <w:rPr>
          <w:rFonts w:ascii="Times New Roman CYR" w:hAnsi="Times New Roman CYR" w:cs="Times New Roman CYR"/>
          <w:bCs/>
        </w:rPr>
        <w:t>Ситниковская</w:t>
      </w:r>
      <w:r>
        <w:rPr>
          <w:color w:val="FF0000"/>
        </w:rPr>
        <w:t xml:space="preserve"> </w:t>
      </w:r>
      <w:r>
        <w:t xml:space="preserve">средняя общеобразовательная школа, зарегистрированного Межрайонной ИФНС России №14 по Тюменской области (свидетельство серия 72 №002160284, 04 апреля 1997года,  ОГРН 1027201674653), принятой в соответствии с Федеральным законом Российской Федерации №273-ФЗ от 29 декабря 2012 года </w:t>
      </w:r>
      <w:r>
        <w:rPr>
          <w:bCs/>
        </w:rPr>
        <w:t>«Об образовании в Российской Федерации».</w:t>
      </w:r>
    </w:p>
    <w:p w:rsidR="00B41F99" w:rsidRDefault="00B41F99" w:rsidP="00B41F99">
      <w:pPr>
        <w:widowControl w:val="0"/>
        <w:autoSpaceDE w:val="0"/>
        <w:autoSpaceDN w:val="0"/>
        <w:adjustRightInd w:val="0"/>
        <w:ind w:firstLine="720"/>
        <w:jc w:val="both"/>
        <w:rPr>
          <w:rFonts w:ascii="Times New Roman CYR" w:hAnsi="Times New Roman CYR" w:cs="Times New Roman CYR"/>
          <w:b/>
          <w:bCs/>
          <w:sz w:val="20"/>
          <w:szCs w:val="20"/>
        </w:rPr>
      </w:pPr>
    </w:p>
    <w:p w:rsidR="00B41F99" w:rsidRDefault="00B41F99" w:rsidP="00B41F99">
      <w:pPr>
        <w:widowControl w:val="0"/>
        <w:autoSpaceDE w:val="0"/>
        <w:autoSpaceDN w:val="0"/>
        <w:adjustRightInd w:val="0"/>
        <w:ind w:firstLine="720"/>
        <w:jc w:val="center"/>
        <w:rPr>
          <w:rFonts w:ascii="Times New Roman CYR" w:hAnsi="Times New Roman CYR" w:cs="Times New Roman CYR"/>
          <w:b/>
          <w:bCs/>
          <w:sz w:val="20"/>
          <w:szCs w:val="20"/>
        </w:rPr>
      </w:pPr>
      <w:r>
        <w:rPr>
          <w:rFonts w:ascii="Times New Roman CYR" w:hAnsi="Times New Roman CYR" w:cs="Times New Roman CYR"/>
          <w:b/>
          <w:bCs/>
          <w:sz w:val="20"/>
          <w:szCs w:val="20"/>
          <w:lang w:val="en-US"/>
        </w:rPr>
        <w:t>I</w:t>
      </w:r>
      <w:r>
        <w:rPr>
          <w:rFonts w:ascii="Times New Roman CYR" w:hAnsi="Times New Roman CYR" w:cs="Times New Roman CYR"/>
          <w:b/>
          <w:bCs/>
          <w:sz w:val="20"/>
          <w:szCs w:val="20"/>
        </w:rPr>
        <w:t>. ОБЩИЕ ПОЛОЖЕНИЯ</w:t>
      </w:r>
    </w:p>
    <w:p w:rsidR="00B41F99" w:rsidRDefault="00B41F99" w:rsidP="00B41F99">
      <w:pPr>
        <w:widowControl w:val="0"/>
        <w:autoSpaceDE w:val="0"/>
        <w:autoSpaceDN w:val="0"/>
        <w:adjustRightInd w:val="0"/>
        <w:ind w:firstLine="720"/>
        <w:jc w:val="both"/>
        <w:rPr>
          <w:rFonts w:ascii="Times New Roman CYR" w:hAnsi="Times New Roman CYR" w:cs="Times New Roman CYR"/>
          <w:b/>
          <w:bCs/>
          <w:sz w:val="20"/>
          <w:szCs w:val="20"/>
        </w:rPr>
      </w:pPr>
    </w:p>
    <w:p w:rsidR="00B41F99" w:rsidRDefault="00B41F99" w:rsidP="00B41F99">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Настоящий Устав Учреждения принят в соответствии с законодательством Российской Федерации, а также в связи с принятием Федерального закона от 29.12.2012 № 273-ФЗ  «Об образовании в Российской Федерации».</w:t>
      </w:r>
    </w:p>
    <w:p w:rsidR="00B41F99" w:rsidRDefault="00B41F99" w:rsidP="00B41F99">
      <w:pPr>
        <w:widowControl w:val="0"/>
        <w:autoSpaceDE w:val="0"/>
        <w:autoSpaceDN w:val="0"/>
        <w:adjustRightInd w:val="0"/>
        <w:ind w:firstLine="720"/>
        <w:jc w:val="both"/>
        <w:rPr>
          <w:rFonts w:ascii="Times New Roman CYR" w:hAnsi="Times New Roman CYR" w:cs="Times New Roman CYR"/>
          <w:b/>
          <w:i/>
          <w:color w:val="FF0000"/>
        </w:rPr>
      </w:pPr>
      <w:r>
        <w:rPr>
          <w:rFonts w:ascii="Times New Roman CYR" w:hAnsi="Times New Roman CYR" w:cs="Times New Roman CYR"/>
        </w:rPr>
        <w:t xml:space="preserve">Полное наименование Учреждения: муниципальное автономное общеобразовательное учреждение </w:t>
      </w:r>
      <w:r>
        <w:rPr>
          <w:rFonts w:ascii="Times New Roman CYR" w:hAnsi="Times New Roman CYR" w:cs="Times New Roman CYR"/>
          <w:bCs/>
        </w:rPr>
        <w:t>Ситниковская</w:t>
      </w:r>
      <w:r>
        <w:rPr>
          <w:rFonts w:ascii="Times New Roman CYR" w:hAnsi="Times New Roman CYR" w:cs="Times New Roman CYR"/>
          <w:color w:val="FF0000"/>
        </w:rPr>
        <w:t xml:space="preserve"> </w:t>
      </w:r>
      <w:r>
        <w:rPr>
          <w:rFonts w:ascii="Times New Roman CYR" w:hAnsi="Times New Roman CYR" w:cs="Times New Roman CYR"/>
        </w:rPr>
        <w:t>средняя общеобразовательная школа</w:t>
      </w:r>
    </w:p>
    <w:p w:rsidR="00B41F99" w:rsidRDefault="00B41F99" w:rsidP="00B41F99">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Сокращенное наименование Учреждения: МАОУ </w:t>
      </w:r>
      <w:r>
        <w:rPr>
          <w:rFonts w:ascii="Times New Roman CYR" w:hAnsi="Times New Roman CYR" w:cs="Times New Roman CYR"/>
          <w:bCs/>
        </w:rPr>
        <w:t>Ситниковская</w:t>
      </w:r>
      <w:r>
        <w:rPr>
          <w:color w:val="FF0000"/>
        </w:rPr>
        <w:t xml:space="preserve"> </w:t>
      </w:r>
      <w:r>
        <w:rPr>
          <w:rFonts w:ascii="Times New Roman CYR" w:hAnsi="Times New Roman CYR" w:cs="Times New Roman CYR"/>
        </w:rPr>
        <w:t>СОШ.</w:t>
      </w:r>
    </w:p>
    <w:p w:rsidR="00B41F99" w:rsidRDefault="00B41F99" w:rsidP="00B41F99">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Учреждение по своей организационно-правовой форме является муниципальным автономным  учреждением, по типу образовательной организации –  общеобразовательным учреждением. </w:t>
      </w:r>
    </w:p>
    <w:p w:rsidR="00B41F99" w:rsidRDefault="00B41F99" w:rsidP="00B41F99">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Юридический адрес:627081, Россия, Тюменская область, Омутинский район,  с.Ситниково, ул</w:t>
      </w:r>
      <w:proofErr w:type="gramStart"/>
      <w:r>
        <w:rPr>
          <w:rFonts w:ascii="Times New Roman CYR" w:hAnsi="Times New Roman CYR" w:cs="Times New Roman CYR"/>
        </w:rPr>
        <w:t>.Л</w:t>
      </w:r>
      <w:proofErr w:type="gramEnd"/>
      <w:r>
        <w:rPr>
          <w:rFonts w:ascii="Times New Roman CYR" w:hAnsi="Times New Roman CYR" w:cs="Times New Roman CYR"/>
        </w:rPr>
        <w:t>есная,2.</w:t>
      </w:r>
    </w:p>
    <w:p w:rsidR="00B41F99" w:rsidRDefault="00B41F99" w:rsidP="00B41F99">
      <w:pPr>
        <w:widowControl w:val="0"/>
        <w:autoSpaceDE w:val="0"/>
        <w:autoSpaceDN w:val="0"/>
        <w:adjustRightInd w:val="0"/>
        <w:ind w:firstLine="720"/>
        <w:jc w:val="both"/>
        <w:rPr>
          <w:rFonts w:ascii="Times New Roman CYR" w:hAnsi="Times New Roman CYR" w:cs="Times New Roman CYR"/>
        </w:rPr>
      </w:pPr>
      <w:r>
        <w:t xml:space="preserve">       Почтовый адрес: </w:t>
      </w:r>
      <w:r>
        <w:rPr>
          <w:rFonts w:ascii="Times New Roman CYR" w:hAnsi="Times New Roman CYR" w:cs="Times New Roman CYR"/>
        </w:rPr>
        <w:t>627081, Россия, Тюменская область, Омутинский район, с.Ситниково, ул</w:t>
      </w:r>
      <w:proofErr w:type="gramStart"/>
      <w:r>
        <w:rPr>
          <w:rFonts w:ascii="Times New Roman CYR" w:hAnsi="Times New Roman CYR" w:cs="Times New Roman CYR"/>
        </w:rPr>
        <w:t>.Л</w:t>
      </w:r>
      <w:proofErr w:type="gramEnd"/>
      <w:r>
        <w:rPr>
          <w:rFonts w:ascii="Times New Roman CYR" w:hAnsi="Times New Roman CYR" w:cs="Times New Roman CYR"/>
        </w:rPr>
        <w:t>есная,2.</w:t>
      </w:r>
    </w:p>
    <w:p w:rsidR="00B41F99" w:rsidRDefault="00B41F99" w:rsidP="00B41F99">
      <w:pPr>
        <w:widowControl w:val="0"/>
        <w:autoSpaceDE w:val="0"/>
        <w:autoSpaceDN w:val="0"/>
        <w:adjustRightInd w:val="0"/>
        <w:ind w:left="696" w:firstLine="24"/>
        <w:jc w:val="both"/>
      </w:pPr>
      <w:r>
        <w:t>Учреждение в своей деятельности руководствуется федеральными законами, иными нормативными правовыми актами  Российской Федерации, законами и иными нормативными правовыми актами Тюменской области и настоящим Уставом.</w:t>
      </w:r>
    </w:p>
    <w:p w:rsidR="00B41F99" w:rsidRDefault="00B41F99" w:rsidP="00B41F99">
      <w:pPr>
        <w:pStyle w:val="ConsPlusNormal"/>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w:t>
      </w:r>
      <w:proofErr w:type="gramStart"/>
      <w:r>
        <w:rPr>
          <w:rFonts w:ascii="Times New Roman CYR" w:hAnsi="Times New Roman CYR" w:cs="Times New Roman CYR"/>
          <w:sz w:val="24"/>
          <w:szCs w:val="24"/>
        </w:rPr>
        <w:t>нести обязанности</w:t>
      </w:r>
      <w:proofErr w:type="gramEnd"/>
      <w:r>
        <w:rPr>
          <w:rFonts w:ascii="Times New Roman CYR" w:hAnsi="Times New Roman CYR" w:cs="Times New Roman CYR"/>
          <w:sz w:val="24"/>
          <w:szCs w:val="24"/>
        </w:rPr>
        <w:t>, быть истцом и ответчиком в суде.</w:t>
      </w:r>
    </w:p>
    <w:p w:rsidR="00B41F99" w:rsidRDefault="00B41F99" w:rsidP="00B41F99">
      <w:pPr>
        <w:pStyle w:val="ConsPlusNormal"/>
        <w:ind w:firstLine="720"/>
        <w:jc w:val="both"/>
        <w:rPr>
          <w:rFonts w:ascii="Times New Roman CYR" w:hAnsi="Times New Roman CYR" w:cs="Times New Roman CYR"/>
          <w:sz w:val="24"/>
          <w:szCs w:val="24"/>
        </w:rPr>
      </w:pPr>
      <w:r>
        <w:rPr>
          <w:rFonts w:ascii="Times New Roman CYR" w:hAnsi="Times New Roman CYR" w:cs="Times New Roman CYR"/>
          <w:sz w:val="24"/>
          <w:szCs w:val="24"/>
        </w:rPr>
        <w:t>Учреждение в своей деятельности руководствуется федеральными законами, иными нормативными правовыми актами  Российской Федерации, законами и иными нормативными правовыми актами Тюменской области и настоящим Уставом.</w:t>
      </w:r>
    </w:p>
    <w:p w:rsidR="00B41F99" w:rsidRDefault="00B41F99" w:rsidP="00B41F99">
      <w:pPr>
        <w:pStyle w:val="ConsPlusNormal"/>
        <w:ind w:firstLine="720"/>
        <w:jc w:val="both"/>
        <w:rPr>
          <w:rFonts w:ascii="Times New Roman CYR" w:hAnsi="Times New Roman CYR" w:cs="Times New Roman CYR"/>
          <w:sz w:val="24"/>
          <w:szCs w:val="24"/>
        </w:rPr>
      </w:pPr>
      <w:r>
        <w:rPr>
          <w:rFonts w:ascii="Times New Roman CYR" w:hAnsi="Times New Roman CYR" w:cs="Times New Roman CYR"/>
          <w:sz w:val="24"/>
          <w:szCs w:val="24"/>
        </w:rPr>
        <w:t>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rsidR="00B41F99" w:rsidRDefault="00B41F99" w:rsidP="00B41F99">
      <w:pPr>
        <w:pStyle w:val="ConsPlusNormal"/>
        <w:ind w:firstLine="72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Управлении   Федерального казначейства по Тюменской области в порядке, установленном законодательством Российской Федерации.</w:t>
      </w:r>
      <w:proofErr w:type="gramEnd"/>
    </w:p>
    <w:p w:rsidR="00B41F99" w:rsidRDefault="00B41F99" w:rsidP="00B41F99">
      <w:pPr>
        <w:pStyle w:val="ConsPlusNormal"/>
        <w:ind w:firstLine="720"/>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w:t>
      </w:r>
      <w:proofErr w:type="gramEnd"/>
    </w:p>
    <w:p w:rsidR="00B41F99" w:rsidRDefault="00B41F99" w:rsidP="00B41F99">
      <w:pPr>
        <w:pStyle w:val="ConsPlusNormal"/>
        <w:ind w:firstLine="720"/>
        <w:jc w:val="both"/>
        <w:rPr>
          <w:rFonts w:ascii="Times New Roman CYR" w:hAnsi="Times New Roman CYR" w:cs="Times New Roman CYR"/>
          <w:sz w:val="24"/>
          <w:szCs w:val="24"/>
        </w:rPr>
      </w:pPr>
      <w:r>
        <w:rPr>
          <w:rFonts w:ascii="Times New Roman CYR" w:hAnsi="Times New Roman CYR" w:cs="Times New Roman CYR"/>
          <w:sz w:val="24"/>
          <w:szCs w:val="24"/>
        </w:rPr>
        <w:t>Собственник имущества Учреждения не несет ответственности по обязательствам Учреждения.</w:t>
      </w:r>
    </w:p>
    <w:p w:rsidR="00B41F99" w:rsidRDefault="00B41F99" w:rsidP="00B41F99">
      <w:pPr>
        <w:pStyle w:val="ConsPlusNormal"/>
        <w:ind w:firstLine="720"/>
        <w:jc w:val="both"/>
        <w:rPr>
          <w:rFonts w:ascii="Times New Roman CYR" w:hAnsi="Times New Roman CYR" w:cs="Times New Roman CYR"/>
          <w:sz w:val="24"/>
          <w:szCs w:val="24"/>
        </w:rPr>
      </w:pPr>
      <w:r>
        <w:rPr>
          <w:rFonts w:ascii="Times New Roman CYR" w:hAnsi="Times New Roman CYR" w:cs="Times New Roman CYR"/>
          <w:sz w:val="24"/>
          <w:szCs w:val="24"/>
        </w:rPr>
        <w:t>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rsidR="00B41F99" w:rsidRDefault="00B41F99" w:rsidP="00B41F99">
      <w:pPr>
        <w:pStyle w:val="ConsPlusNormal"/>
        <w:ind w:firstLine="720"/>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Образовательная деятельность, осуществляемая Учреждения,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 </w:t>
      </w:r>
    </w:p>
    <w:p w:rsidR="00B41F99" w:rsidRDefault="00B41F99" w:rsidP="00B41F99">
      <w:pPr>
        <w:pStyle w:val="ConsPlusNormal"/>
        <w:ind w:firstLine="720"/>
        <w:jc w:val="both"/>
        <w:rPr>
          <w:rFonts w:ascii="Times New Roman CYR" w:hAnsi="Times New Roman CYR" w:cs="Times New Roman CYR"/>
          <w:sz w:val="24"/>
          <w:szCs w:val="24"/>
        </w:rPr>
      </w:pPr>
      <w:r>
        <w:rPr>
          <w:rFonts w:ascii="Times New Roman CYR" w:hAnsi="Times New Roman CYR" w:cs="Times New Roman CYR"/>
          <w:sz w:val="24"/>
          <w:szCs w:val="24"/>
        </w:rPr>
        <w:t>Государственная аккредитация образовательной деятельности Учреждения проводится в порядке, установленном законодательством Российской Федерации в области образования.</w:t>
      </w:r>
    </w:p>
    <w:p w:rsidR="00B41F99" w:rsidRDefault="00B41F99" w:rsidP="00B41F99">
      <w:pPr>
        <w:pStyle w:val="ConsPlusNormal"/>
        <w:ind w:firstLine="720"/>
        <w:jc w:val="both"/>
        <w:rPr>
          <w:rFonts w:ascii="Times New Roman CYR" w:hAnsi="Times New Roman CYR" w:cs="Times New Roman CYR"/>
          <w:sz w:val="24"/>
          <w:szCs w:val="24"/>
        </w:rPr>
      </w:pPr>
      <w:r>
        <w:rPr>
          <w:rFonts w:ascii="Times New Roman CYR" w:hAnsi="Times New Roman CYR" w:cs="Times New Roman CYR"/>
          <w:sz w:val="24"/>
          <w:szCs w:val="24"/>
        </w:rPr>
        <w:t>Учреждение выдает лицам, успешно прошедшим государственную итоговую аттестацию, аттестаты об основном общем образовании и аттестаты о среднем общем образовании (далее – аттестаты).</w:t>
      </w:r>
    </w:p>
    <w:p w:rsidR="00B41F99" w:rsidRDefault="00B41F99" w:rsidP="00B41F99">
      <w:pPr>
        <w:pStyle w:val="ConsPlusNormal"/>
        <w:ind w:firstLine="720"/>
        <w:jc w:val="both"/>
        <w:rPr>
          <w:rFonts w:ascii="Times New Roman CYR" w:hAnsi="Times New Roman CYR" w:cs="Times New Roman CYR"/>
          <w:sz w:val="24"/>
          <w:szCs w:val="24"/>
        </w:rPr>
      </w:pPr>
      <w:r>
        <w:rPr>
          <w:rFonts w:ascii="Times New Roman CYR" w:hAnsi="Times New Roman CYR" w:cs="Times New Roman CYR"/>
          <w:sz w:val="24"/>
          <w:szCs w:val="24"/>
        </w:rPr>
        <w:t>Право Учреждения на выдачу в установленном порядке аттестатов по аккредитованным образовательным программам основного общего и среднего общего образования подтверждается свидетельством о государственной аккредитации.</w:t>
      </w:r>
    </w:p>
    <w:p w:rsidR="00B41F99" w:rsidRDefault="00B41F99" w:rsidP="00B41F99">
      <w:pPr>
        <w:pStyle w:val="ConsPlusNormal"/>
        <w:ind w:firstLine="720"/>
        <w:jc w:val="both"/>
        <w:rPr>
          <w:rFonts w:ascii="Times New Roman CYR" w:hAnsi="Times New Roman CYR" w:cs="Times New Roman CYR"/>
          <w:sz w:val="24"/>
          <w:szCs w:val="24"/>
        </w:rPr>
      </w:pPr>
      <w:r>
        <w:rPr>
          <w:rFonts w:ascii="Times New Roman CYR" w:hAnsi="Times New Roman CYR" w:cs="Times New Roman CYR"/>
          <w:sz w:val="24"/>
          <w:szCs w:val="24"/>
        </w:rPr>
        <w:t>Заполненные бланки аттестатов и приложений к ним скрепляются печатью Учреждения с изображением Государственного герба Российской Федерации.</w:t>
      </w:r>
    </w:p>
    <w:p w:rsidR="00B41F99" w:rsidRDefault="00B41F99" w:rsidP="00B41F99">
      <w:pPr>
        <w:widowControl w:val="0"/>
        <w:autoSpaceDE w:val="0"/>
        <w:autoSpaceDN w:val="0"/>
        <w:adjustRightInd w:val="0"/>
        <w:ind w:firstLine="720"/>
        <w:jc w:val="both"/>
        <w:rPr>
          <w:i/>
        </w:rPr>
      </w:pPr>
      <w:r>
        <w:t>Учреждение формирует свою структуру самостоятельно.</w:t>
      </w:r>
      <w:r>
        <w:rPr>
          <w:i/>
        </w:rPr>
        <w:t xml:space="preserve"> </w:t>
      </w:r>
    </w:p>
    <w:p w:rsidR="00B41F99" w:rsidRDefault="00B41F99" w:rsidP="00B41F99">
      <w:pPr>
        <w:widowControl w:val="0"/>
        <w:autoSpaceDE w:val="0"/>
        <w:autoSpaceDN w:val="0"/>
        <w:adjustRightInd w:val="0"/>
        <w:ind w:firstLine="720"/>
        <w:jc w:val="both"/>
      </w:pPr>
      <w:r>
        <w:t>Учреждение имеет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w:t>
      </w:r>
    </w:p>
    <w:p w:rsidR="00B41F99" w:rsidRDefault="00B41F99" w:rsidP="00B41F99">
      <w:pPr>
        <w:widowControl w:val="0"/>
        <w:autoSpaceDE w:val="0"/>
        <w:autoSpaceDN w:val="0"/>
        <w:adjustRightInd w:val="0"/>
        <w:ind w:firstLine="720"/>
        <w:jc w:val="both"/>
      </w:pPr>
      <w:r>
        <w:t>В настоящее время в Учреждении имеются следующие структурные подразделения: детский сад «Ромашка».</w:t>
      </w:r>
    </w:p>
    <w:p w:rsidR="00B41F99" w:rsidRDefault="00B41F99" w:rsidP="00B41F99">
      <w:pPr>
        <w:widowControl w:val="0"/>
        <w:autoSpaceDE w:val="0"/>
        <w:autoSpaceDN w:val="0"/>
        <w:adjustRightInd w:val="0"/>
        <w:ind w:firstLine="720"/>
        <w:jc w:val="both"/>
        <w:rPr>
          <w:b/>
          <w:i/>
          <w:color w:val="FF0000"/>
        </w:rPr>
      </w:pPr>
      <w:r>
        <w:t xml:space="preserve"> Почтовый адрес: 627081,Тюменская область, Омутинский район, Ситниково, Заводская,15.</w:t>
      </w:r>
    </w:p>
    <w:p w:rsidR="00B41F99" w:rsidRDefault="00B41F99" w:rsidP="00B41F99">
      <w:pPr>
        <w:ind w:firstLine="720"/>
        <w:jc w:val="both"/>
      </w:pPr>
      <w:r>
        <w:t>На момент государственной регистрации настоящего устава Учреждение не имеет филиалов</w:t>
      </w:r>
    </w:p>
    <w:p w:rsidR="00B41F99" w:rsidRDefault="00B41F99" w:rsidP="00B41F99">
      <w:pPr>
        <w:widowControl w:val="0"/>
        <w:autoSpaceDE w:val="0"/>
        <w:autoSpaceDN w:val="0"/>
        <w:adjustRightInd w:val="0"/>
        <w:jc w:val="both"/>
        <w:rPr>
          <w:rFonts w:ascii="Times New Roman CYR" w:hAnsi="Times New Roman CYR" w:cs="Times New Roman CYR"/>
          <w:b/>
          <w:bCs/>
          <w:sz w:val="20"/>
          <w:szCs w:val="20"/>
        </w:rPr>
      </w:pPr>
    </w:p>
    <w:p w:rsidR="00B41F99" w:rsidRDefault="00B41F99" w:rsidP="00B41F99">
      <w:pPr>
        <w:widowControl w:val="0"/>
        <w:autoSpaceDE w:val="0"/>
        <w:autoSpaceDN w:val="0"/>
        <w:adjustRightInd w:val="0"/>
        <w:ind w:firstLine="720"/>
        <w:jc w:val="center"/>
        <w:rPr>
          <w:b/>
          <w:color w:val="000000"/>
          <w:sz w:val="26"/>
          <w:szCs w:val="26"/>
        </w:rPr>
      </w:pPr>
      <w:r>
        <w:rPr>
          <w:rFonts w:ascii="Times New Roman CYR" w:hAnsi="Times New Roman CYR" w:cs="Times New Roman CYR"/>
          <w:b/>
          <w:bCs/>
          <w:color w:val="000000"/>
          <w:sz w:val="20"/>
          <w:szCs w:val="20"/>
          <w:lang w:val="en-US"/>
        </w:rPr>
        <w:t>II</w:t>
      </w:r>
      <w:r>
        <w:rPr>
          <w:rFonts w:ascii="Times New Roman CYR" w:hAnsi="Times New Roman CYR" w:cs="Times New Roman CYR"/>
          <w:b/>
          <w:bCs/>
          <w:color w:val="000000"/>
          <w:sz w:val="20"/>
          <w:szCs w:val="20"/>
        </w:rPr>
        <w:t>. УЧРЕДИТЕЛЬ УЧРЕЖДЕНИЯ, СВЕДЕНИЯ О СОБСТВЕННИКЕ ЕГО ИМУЩЕСТВА</w:t>
      </w:r>
    </w:p>
    <w:p w:rsidR="00B41F99" w:rsidRDefault="00B41F99" w:rsidP="00B41F99">
      <w:pPr>
        <w:widowControl w:val="0"/>
        <w:autoSpaceDE w:val="0"/>
        <w:autoSpaceDN w:val="0"/>
        <w:adjustRightInd w:val="0"/>
        <w:ind w:firstLine="720"/>
        <w:jc w:val="both"/>
        <w:rPr>
          <w:rFonts w:ascii="Times New Roman CYR" w:hAnsi="Times New Roman CYR" w:cs="Times New Roman CYR"/>
          <w:b/>
          <w:bCs/>
          <w:sz w:val="20"/>
          <w:szCs w:val="20"/>
        </w:rPr>
      </w:pPr>
    </w:p>
    <w:p w:rsidR="00B41F99" w:rsidRDefault="00B41F99" w:rsidP="00B41F99">
      <w:pPr>
        <w:widowControl w:val="0"/>
        <w:autoSpaceDE w:val="0"/>
        <w:autoSpaceDN w:val="0"/>
        <w:adjustRightInd w:val="0"/>
        <w:ind w:firstLine="720"/>
        <w:jc w:val="both"/>
        <w:rPr>
          <w:color w:val="000000"/>
          <w:sz w:val="28"/>
          <w:szCs w:val="28"/>
        </w:rPr>
      </w:pPr>
      <w:r>
        <w:rPr>
          <w:rFonts w:ascii="Times New Roman CYR" w:hAnsi="Times New Roman CYR" w:cs="Times New Roman CYR"/>
        </w:rPr>
        <w:t>Учредителем (собственником) Учреждения является администрация Омутинского муниципального района. От имени Учредителя функции и полномочия учредителя осуществляет  Отдел образования администрации Омутинского муниципального района (далее – Учредитель).</w:t>
      </w:r>
    </w:p>
    <w:p w:rsidR="00B41F99" w:rsidRDefault="00B41F99" w:rsidP="00B41F99">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В случае реорганизации Учредителя, права учредителя переходят к соответствующим правопреемникам.</w:t>
      </w:r>
    </w:p>
    <w:p w:rsidR="00B41F99" w:rsidRDefault="00B41F99" w:rsidP="00B41F99">
      <w:pPr>
        <w:widowControl w:val="0"/>
        <w:autoSpaceDE w:val="0"/>
        <w:autoSpaceDN w:val="0"/>
        <w:adjustRightInd w:val="0"/>
        <w:ind w:firstLine="720"/>
        <w:jc w:val="both"/>
        <w:rPr>
          <w:rFonts w:ascii="Times New Roman CYR" w:hAnsi="Times New Roman CYR" w:cs="Times New Roman CYR"/>
          <w:b/>
          <w:bCs/>
          <w:sz w:val="20"/>
          <w:szCs w:val="20"/>
        </w:rPr>
      </w:pPr>
    </w:p>
    <w:p w:rsidR="00B41F99" w:rsidRDefault="00B41F99" w:rsidP="00B41F99">
      <w:pPr>
        <w:widowControl w:val="0"/>
        <w:autoSpaceDE w:val="0"/>
        <w:autoSpaceDN w:val="0"/>
        <w:adjustRightInd w:val="0"/>
        <w:ind w:firstLine="720"/>
        <w:jc w:val="center"/>
        <w:rPr>
          <w:rFonts w:ascii="Times New Roman CYR" w:hAnsi="Times New Roman CYR" w:cs="Times New Roman CYR"/>
          <w:b/>
          <w:bCs/>
          <w:color w:val="000000"/>
          <w:sz w:val="20"/>
          <w:szCs w:val="20"/>
        </w:rPr>
      </w:pPr>
      <w:r>
        <w:rPr>
          <w:rFonts w:ascii="Times New Roman CYR" w:hAnsi="Times New Roman CYR" w:cs="Times New Roman CYR"/>
          <w:b/>
          <w:bCs/>
          <w:sz w:val="20"/>
          <w:szCs w:val="20"/>
          <w:lang w:val="en-US"/>
        </w:rPr>
        <w:t>III</w:t>
      </w:r>
      <w:r>
        <w:rPr>
          <w:rFonts w:ascii="Times New Roman CYR" w:hAnsi="Times New Roman CYR" w:cs="Times New Roman CYR"/>
          <w:b/>
          <w:bCs/>
          <w:sz w:val="20"/>
          <w:szCs w:val="20"/>
        </w:rPr>
        <w:t xml:space="preserve">. ПРЕДМЕТ, ЦЕЛИ, ВИДЫ ДЕЯТЕЛЬНОСТИ И </w:t>
      </w:r>
      <w:r>
        <w:rPr>
          <w:rFonts w:ascii="Times New Roman CYR" w:hAnsi="Times New Roman CYR" w:cs="Times New Roman CYR"/>
          <w:b/>
          <w:bCs/>
          <w:color w:val="000000"/>
          <w:sz w:val="20"/>
          <w:szCs w:val="20"/>
        </w:rPr>
        <w:t>ОБРАЗОВАТЕЛЬНЫЕ ПРОГРАММЫ УЧРЕЖДЕНИЯ</w:t>
      </w:r>
    </w:p>
    <w:p w:rsidR="00B41F99" w:rsidRDefault="00B41F99" w:rsidP="00B41F99">
      <w:pPr>
        <w:widowControl w:val="0"/>
        <w:autoSpaceDE w:val="0"/>
        <w:autoSpaceDN w:val="0"/>
        <w:adjustRightInd w:val="0"/>
        <w:ind w:firstLine="720"/>
        <w:jc w:val="center"/>
        <w:rPr>
          <w:rFonts w:ascii="Times New Roman CYR" w:hAnsi="Times New Roman CYR" w:cs="Times New Roman CYR"/>
          <w:b/>
          <w:bCs/>
          <w:color w:val="000000"/>
          <w:sz w:val="20"/>
          <w:szCs w:val="20"/>
        </w:rPr>
      </w:pPr>
    </w:p>
    <w:p w:rsidR="00B41F99" w:rsidRDefault="00B41F99" w:rsidP="00B41F99">
      <w:pPr>
        <w:ind w:firstLine="720"/>
        <w:jc w:val="both"/>
      </w:pPr>
      <w:r>
        <w:t xml:space="preserve">Учреждение осуществляет свою деятельность в сфере образования в соответствии с предметом и целями деятельности, определенными Конституцией Российской Федерации, Федеральным Законом от 29.12.2012 г. № 273-ФЗ «Об образовании в Российской Федерации», иными нормативными правовыми актами и настоящим Уставом. </w:t>
      </w:r>
    </w:p>
    <w:p w:rsidR="00B41F99" w:rsidRDefault="00B41F99" w:rsidP="00B41F99">
      <w:pPr>
        <w:ind w:firstLine="720"/>
        <w:jc w:val="both"/>
      </w:pPr>
      <w:r>
        <w:t xml:space="preserve">В Учреждении гарантируются общедоступность и бесплатность образования в соответствии с федеральными государственными образовательными стандартами начального общего, основного общего и среднего общего образования. </w:t>
      </w:r>
    </w:p>
    <w:p w:rsidR="00B41F99" w:rsidRDefault="00B41F99" w:rsidP="00B41F99">
      <w:pPr>
        <w:ind w:firstLine="720"/>
        <w:jc w:val="both"/>
      </w:pPr>
      <w:proofErr w:type="gramStart"/>
      <w:r>
        <w:t>Предметом деятельности Учреждения является реализация гарантированного гражданам  Российской Федерации права на получение общедоступного и бесплатного дошкольного, начального общего, основного общего,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roofErr w:type="gramEnd"/>
    </w:p>
    <w:p w:rsidR="00B41F99" w:rsidRDefault="00B41F99" w:rsidP="00B41F99">
      <w:pPr>
        <w:ind w:firstLine="720"/>
        <w:jc w:val="both"/>
        <w:rPr>
          <w:rStyle w:val="blk"/>
        </w:rPr>
      </w:pPr>
      <w:r>
        <w:lastRenderedPageBreak/>
        <w:t xml:space="preserve">Целями деятельности Учреждения являются: создание условий для реализации гарантированного права на получение общедоступного и бесплатного общего образования </w:t>
      </w:r>
      <w:r>
        <w:rPr>
          <w:rStyle w:val="blk"/>
        </w:rPr>
        <w:t>по образовательным программам дошкольного, начального общего, основного общего, среднего общего образования, присмотр и уход за детьми.</w:t>
      </w:r>
    </w:p>
    <w:p w:rsidR="00B41F99" w:rsidRDefault="00B41F99" w:rsidP="00B41F99">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Основной целью Учреждения являются:</w:t>
      </w:r>
    </w:p>
    <w:p w:rsidR="00B41F99" w:rsidRDefault="00B41F99" w:rsidP="00B41F99">
      <w:pPr>
        <w:autoSpaceDE w:val="0"/>
        <w:autoSpaceDN w:val="0"/>
        <w:adjustRightInd w:val="0"/>
        <w:ind w:firstLine="720"/>
        <w:jc w:val="both"/>
        <w:rPr>
          <w:rFonts w:ascii="Times New Roman CYR" w:hAnsi="Times New Roman CYR" w:cs="Times New Roman CYR"/>
          <w:b/>
          <w:i/>
        </w:rPr>
      </w:pPr>
      <w:r>
        <w:rPr>
          <w:rFonts w:ascii="Times New Roman CYR" w:hAnsi="Times New Roman CYR" w:cs="Times New Roman CYR"/>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41F99" w:rsidRDefault="00B41F99" w:rsidP="00B41F99">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41F99" w:rsidRDefault="00B41F99" w:rsidP="00B41F99">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41F99" w:rsidRDefault="00B41F99" w:rsidP="00B41F99">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41F99" w:rsidRDefault="00B41F99" w:rsidP="00B41F99">
      <w:pPr>
        <w:autoSpaceDE w:val="0"/>
        <w:autoSpaceDN w:val="0"/>
        <w:adjustRightInd w:val="0"/>
        <w:ind w:firstLine="720"/>
        <w:jc w:val="both"/>
        <w:rPr>
          <w:rFonts w:ascii="Times New Roman CYR" w:hAnsi="Times New Roman CYR" w:cs="Times New Roman CYR"/>
          <w:b/>
          <w:bCs/>
          <w:i/>
          <w:iCs/>
        </w:rPr>
      </w:pPr>
      <w:r>
        <w:rPr>
          <w:rFonts w:ascii="Times New Roman CYR" w:hAnsi="Times New Roman CYR" w:cs="Times New Roman CYR"/>
          <w:bCs/>
          <w:iCs/>
        </w:rPr>
        <w:t>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w:t>
      </w:r>
      <w:r>
        <w:rPr>
          <w:rFonts w:ascii="Times New Roman CYR" w:hAnsi="Times New Roman CYR" w:cs="Times New Roman CYR"/>
          <w:b/>
          <w:bCs/>
          <w:i/>
          <w:iCs/>
        </w:rPr>
        <w:t>;</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и настоящим Уставом.</w:t>
      </w:r>
    </w:p>
    <w:p w:rsidR="00B41F99" w:rsidRDefault="00B41F99" w:rsidP="00B41F99">
      <w:pPr>
        <w:ind w:firstLine="720"/>
        <w:jc w:val="both"/>
      </w:pPr>
      <w:r>
        <w:rPr>
          <w:rFonts w:ascii="Times New Roman CYR" w:hAnsi="Times New Roman CYR" w:cs="Times New Roman CYR"/>
          <w:bCs/>
          <w:iCs/>
        </w:rPr>
        <w:t xml:space="preserve">Основными видами деятельности Учреждения, непосредственно направленными на достижение поставленных целей является </w:t>
      </w:r>
      <w:r>
        <w:t xml:space="preserve">реализация основных общеобразовательных программ дошкольного образования, начального общего образования, основного общего образования, среднего общего образования. </w:t>
      </w:r>
    </w:p>
    <w:p w:rsidR="00B41F99" w:rsidRDefault="00B41F99" w:rsidP="00B41F99">
      <w:pPr>
        <w:autoSpaceDE w:val="0"/>
        <w:autoSpaceDN w:val="0"/>
        <w:adjustRightInd w:val="0"/>
        <w:ind w:firstLine="720"/>
        <w:jc w:val="both"/>
        <w:rPr>
          <w:rFonts w:ascii="Times New Roman CYR" w:hAnsi="Times New Roman CYR" w:cs="Times New Roman CYR"/>
          <w:bCs/>
          <w:iCs/>
        </w:rPr>
      </w:pPr>
      <w:r>
        <w:t>Учреждение реализует вид образования - общее образование со следующими  уровнями образования: дошкольное, начальное общее, основное общее, среднее общее.</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К компетенции Учреждения в установленной сфере деятельности относятся:</w:t>
      </w:r>
      <w:bookmarkStart w:id="1" w:name="p1007"/>
      <w:bookmarkEnd w:id="1"/>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 xml:space="preserve"> 1) разработка и принятие правил внутреннего распорядка, правил внутреннего трудового распорядка, иных локальных нормативных актов;</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rFonts w:ascii="Times New Roman CYR" w:hAnsi="Times New Roman CYR" w:cs="Times New Roman CYR"/>
          <w:bCs/>
          <w:iCs/>
        </w:rPr>
        <w:t>самообследования</w:t>
      </w:r>
      <w:proofErr w:type="spellEnd"/>
      <w:r>
        <w:rPr>
          <w:rFonts w:ascii="Times New Roman CYR" w:hAnsi="Times New Roman CYR" w:cs="Times New Roman CYR"/>
          <w:bCs/>
          <w:iCs/>
        </w:rPr>
        <w:t>;</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4) установление штатного расписания, если иное не установлено нормативными правовыми актами Российской Федерации;</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 xml:space="preserve">5) прием на работу работников, заключение с ними и расторжение трудовых договоров, если иное не установлено Федеральным законом № 273-ФЗ, распределение </w:t>
      </w:r>
      <w:r>
        <w:rPr>
          <w:rFonts w:ascii="Times New Roman CYR" w:hAnsi="Times New Roman CYR" w:cs="Times New Roman CYR"/>
          <w:bCs/>
          <w:iCs/>
        </w:rPr>
        <w:lastRenderedPageBreak/>
        <w:t>должностных обязанностей, создание условий и организация дополнительного профессионального образования работников;</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6) разработка и утверждение образовательных программ образовательной организации;</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 xml:space="preserve">7) прием </w:t>
      </w:r>
      <w:proofErr w:type="gramStart"/>
      <w:r>
        <w:rPr>
          <w:rFonts w:ascii="Times New Roman CYR" w:hAnsi="Times New Roman CYR" w:cs="Times New Roman CYR"/>
          <w:bCs/>
          <w:iCs/>
        </w:rPr>
        <w:t>обучающихся</w:t>
      </w:r>
      <w:proofErr w:type="gramEnd"/>
      <w:r>
        <w:rPr>
          <w:rFonts w:ascii="Times New Roman CYR" w:hAnsi="Times New Roman CYR" w:cs="Times New Roman CYR"/>
          <w:bCs/>
          <w:iCs/>
        </w:rPr>
        <w:t xml:space="preserve"> в Учреждение;</w:t>
      </w:r>
    </w:p>
    <w:p w:rsidR="00B41F99" w:rsidRDefault="00B41F99" w:rsidP="00B41F99">
      <w:pPr>
        <w:autoSpaceDE w:val="0"/>
        <w:autoSpaceDN w:val="0"/>
        <w:adjustRightInd w:val="0"/>
        <w:ind w:firstLine="720"/>
        <w:jc w:val="both"/>
        <w:rPr>
          <w:bCs/>
          <w:iCs/>
        </w:rPr>
      </w:pPr>
      <w:r>
        <w:rPr>
          <w:bCs/>
          <w:iCs/>
        </w:rPr>
        <w:t>8)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9)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 xml:space="preserve">10) индивидуальный учет результатов освоения </w:t>
      </w:r>
      <w:proofErr w:type="gramStart"/>
      <w:r>
        <w:rPr>
          <w:rFonts w:ascii="Times New Roman CYR" w:hAnsi="Times New Roman CYR" w:cs="Times New Roman CYR"/>
          <w:bCs/>
          <w:iCs/>
        </w:rPr>
        <w:t>обучающимися</w:t>
      </w:r>
      <w:proofErr w:type="gramEnd"/>
      <w:r>
        <w:rPr>
          <w:rFonts w:ascii="Times New Roman CYR" w:hAnsi="Times New Roman CYR" w:cs="Times New Roman CYR"/>
          <w:bCs/>
          <w:iCs/>
        </w:rPr>
        <w:t xml:space="preserve"> образовательных программ, а также хранение в архивах информации об этих результатах на бумажных и (или) электронных носителях;</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11) использование и совершенствование методов обучения и воспитания, образовательных технологий, электронного обучения;</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 xml:space="preserve">12) проведение </w:t>
      </w:r>
      <w:proofErr w:type="spellStart"/>
      <w:r>
        <w:rPr>
          <w:rFonts w:ascii="Times New Roman CYR" w:hAnsi="Times New Roman CYR" w:cs="Times New Roman CYR"/>
          <w:bCs/>
          <w:iCs/>
        </w:rPr>
        <w:t>самообследования</w:t>
      </w:r>
      <w:proofErr w:type="spellEnd"/>
      <w:r>
        <w:rPr>
          <w:rFonts w:ascii="Times New Roman CYR" w:hAnsi="Times New Roman CYR" w:cs="Times New Roman CYR"/>
          <w:bCs/>
          <w:iCs/>
        </w:rPr>
        <w:t xml:space="preserve">, обеспечение </w:t>
      </w:r>
      <w:proofErr w:type="gramStart"/>
      <w:r>
        <w:rPr>
          <w:rFonts w:ascii="Times New Roman CYR" w:hAnsi="Times New Roman CYR" w:cs="Times New Roman CYR"/>
          <w:bCs/>
          <w:iCs/>
        </w:rPr>
        <w:t>функционирования внутренней системы оценки качества образования</w:t>
      </w:r>
      <w:proofErr w:type="gramEnd"/>
      <w:r>
        <w:rPr>
          <w:rFonts w:ascii="Times New Roman CYR" w:hAnsi="Times New Roman CYR" w:cs="Times New Roman CYR"/>
          <w:bCs/>
          <w:iCs/>
        </w:rPr>
        <w:t>;</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13) обеспечение в Учреждении, необходимых условий содержания обучающихся;</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14) создание необходимых условий для охраны и укрепления здоровья, организации питания обучающихся и работников Учреждения;</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15) создание условий для занятия обучающихся физической культурой и спортом;</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16) приобретение или изготовление бланков документов об образовании;</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17)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18) организация научно-методической работы, в том числе организация и проведение научных и методических конференций, семинаров;</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19) обеспечение создания и ведения официального сайта образовательной организации в сети "Интернет";</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21) иные вопросы в соответствии с законодательством Российской Федерации.</w:t>
      </w:r>
    </w:p>
    <w:p w:rsidR="00B41F99" w:rsidRDefault="00B41F99" w:rsidP="00B41F99">
      <w:pPr>
        <w:autoSpaceDE w:val="0"/>
        <w:autoSpaceDN w:val="0"/>
        <w:adjustRightInd w:val="0"/>
        <w:ind w:firstLine="720"/>
        <w:jc w:val="both"/>
        <w:rPr>
          <w:b/>
          <w:i/>
        </w:rPr>
      </w:pPr>
      <w:r>
        <w:rPr>
          <w:rFonts w:ascii="Times New Roman CYR" w:hAnsi="Times New Roman CYR" w:cs="Times New Roman CYR"/>
          <w:bCs/>
          <w:iCs/>
        </w:rPr>
        <w:t xml:space="preserve">Учреждение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B41F99" w:rsidRDefault="00B41F99" w:rsidP="00B41F99">
      <w:pPr>
        <w:autoSpaceDE w:val="0"/>
        <w:autoSpaceDN w:val="0"/>
        <w:adjustRightInd w:val="0"/>
        <w:ind w:firstLine="720"/>
        <w:jc w:val="both"/>
        <w:rPr>
          <w:rFonts w:ascii="Times New Roman CYR" w:hAnsi="Times New Roman CYR" w:cs="Times New Roman CYR"/>
          <w:bCs/>
          <w:iCs/>
        </w:rPr>
      </w:pPr>
      <w:r>
        <w:rPr>
          <w:rFonts w:ascii="Times New Roman CYR" w:hAnsi="Times New Roman CYR" w:cs="Times New Roman CYR"/>
          <w:bCs/>
          <w:iCs/>
        </w:rPr>
        <w:t>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w:t>
      </w:r>
    </w:p>
    <w:p w:rsidR="00B41F99" w:rsidRDefault="00B41F99" w:rsidP="00B41F99">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Учреждение может осуществлять приносящую доход деятельность лишь постольку, поскольку это служит достижению целей, ради которых он создан и соответствует указанным целям.</w:t>
      </w:r>
    </w:p>
    <w:p w:rsidR="00B41F99" w:rsidRDefault="00B41F99" w:rsidP="00B41F99">
      <w:pPr>
        <w:ind w:firstLine="720"/>
        <w:jc w:val="both"/>
      </w:pPr>
      <w:bookmarkStart w:id="2" w:name="p774"/>
      <w:bookmarkStart w:id="3" w:name="p782"/>
      <w:bookmarkEnd w:id="2"/>
      <w:bookmarkEnd w:id="3"/>
      <w:r>
        <w:t>Иными видами деятельности Учреждения являются:</w:t>
      </w:r>
    </w:p>
    <w:p w:rsidR="00B41F99" w:rsidRDefault="00B41F99" w:rsidP="00B41F99">
      <w:pPr>
        <w:numPr>
          <w:ilvl w:val="0"/>
          <w:numId w:val="1"/>
        </w:numPr>
        <w:tabs>
          <w:tab w:val="num" w:pos="0"/>
        </w:tabs>
        <w:ind w:left="0" w:firstLine="851"/>
        <w:jc w:val="both"/>
      </w:pPr>
      <w:r>
        <w:t xml:space="preserve">Реализация  дополнительных общеразвивающих программ. </w:t>
      </w:r>
    </w:p>
    <w:p w:rsidR="00B41F99" w:rsidRDefault="00B41F99" w:rsidP="00B41F99">
      <w:pPr>
        <w:numPr>
          <w:ilvl w:val="0"/>
          <w:numId w:val="1"/>
        </w:numPr>
        <w:tabs>
          <w:tab w:val="num" w:pos="0"/>
        </w:tabs>
        <w:ind w:left="0" w:firstLine="851"/>
        <w:jc w:val="both"/>
      </w:pPr>
      <w:r>
        <w:t>Реализация дополнительных общеобразовательных программ, в том числе  адаптированных общеобразовательных программ, индивидуальных программ реабилитации детей-инвалидов.</w:t>
      </w:r>
    </w:p>
    <w:p w:rsidR="00B41F99" w:rsidRDefault="00B41F99" w:rsidP="00B41F99">
      <w:pPr>
        <w:numPr>
          <w:ilvl w:val="0"/>
          <w:numId w:val="1"/>
        </w:numPr>
        <w:tabs>
          <w:tab w:val="num" w:pos="0"/>
        </w:tabs>
        <w:ind w:left="0" w:firstLine="851"/>
        <w:jc w:val="both"/>
      </w:pPr>
      <w:r>
        <w:t xml:space="preserve">Оказание услуг, сопровождающих образовательный процесс. </w:t>
      </w:r>
    </w:p>
    <w:p w:rsidR="00B41F99" w:rsidRDefault="00B41F99" w:rsidP="00B41F99">
      <w:pPr>
        <w:numPr>
          <w:ilvl w:val="0"/>
          <w:numId w:val="1"/>
        </w:numPr>
        <w:tabs>
          <w:tab w:val="num" w:pos="0"/>
        </w:tabs>
        <w:ind w:left="0" w:firstLine="851"/>
        <w:jc w:val="both"/>
      </w:pPr>
      <w:r>
        <w:t>Оказание физкультурно-оздоровительных услуг.</w:t>
      </w:r>
    </w:p>
    <w:p w:rsidR="00B41F99" w:rsidRDefault="00B41F99" w:rsidP="00B41F99">
      <w:pPr>
        <w:tabs>
          <w:tab w:val="num" w:pos="0"/>
        </w:tabs>
        <w:jc w:val="both"/>
      </w:pPr>
      <w:r>
        <w:t xml:space="preserve">                        Организация отдыха и оздоровления учащихся в каникулярное время.</w:t>
      </w:r>
    </w:p>
    <w:p w:rsidR="00B41F99" w:rsidRDefault="00B41F99" w:rsidP="00B41F99">
      <w:pPr>
        <w:numPr>
          <w:ilvl w:val="0"/>
          <w:numId w:val="1"/>
        </w:numPr>
        <w:tabs>
          <w:tab w:val="num" w:pos="0"/>
        </w:tabs>
        <w:ind w:left="0" w:firstLine="851"/>
        <w:jc w:val="both"/>
      </w:pPr>
      <w:r>
        <w:t>Организация питания  учащихся и работников Учреждения.</w:t>
      </w:r>
    </w:p>
    <w:p w:rsidR="00B41F99" w:rsidRDefault="00B41F99" w:rsidP="00B41F99">
      <w:pPr>
        <w:numPr>
          <w:ilvl w:val="0"/>
          <w:numId w:val="1"/>
        </w:numPr>
        <w:tabs>
          <w:tab w:val="num" w:pos="0"/>
        </w:tabs>
        <w:ind w:left="0" w:firstLine="851"/>
        <w:jc w:val="both"/>
      </w:pPr>
      <w:r>
        <w:t>Организация досуговой деятельности учащихся.</w:t>
      </w:r>
    </w:p>
    <w:p w:rsidR="00B41F99" w:rsidRDefault="00B41F99" w:rsidP="00B41F99">
      <w:pPr>
        <w:numPr>
          <w:ilvl w:val="0"/>
          <w:numId w:val="1"/>
        </w:numPr>
        <w:tabs>
          <w:tab w:val="num" w:pos="0"/>
        </w:tabs>
        <w:ind w:left="0" w:firstLine="851"/>
        <w:jc w:val="both"/>
      </w:pPr>
      <w:r>
        <w:lastRenderedPageBreak/>
        <w:t>Организация социально значимой деятельности учащихся.</w:t>
      </w:r>
    </w:p>
    <w:p w:rsidR="00B41F99" w:rsidRDefault="00B41F99" w:rsidP="00B41F99">
      <w:pPr>
        <w:numPr>
          <w:ilvl w:val="0"/>
          <w:numId w:val="1"/>
        </w:numPr>
        <w:tabs>
          <w:tab w:val="num" w:pos="0"/>
        </w:tabs>
        <w:ind w:left="0" w:firstLine="851"/>
        <w:jc w:val="both"/>
      </w:pPr>
      <w:r>
        <w:t>Предоставление учебников, имеющихся в фондах информационно-библиотечного центра.</w:t>
      </w:r>
    </w:p>
    <w:p w:rsidR="00B41F99" w:rsidRDefault="00B41F99" w:rsidP="00B41F99">
      <w:pPr>
        <w:numPr>
          <w:ilvl w:val="0"/>
          <w:numId w:val="1"/>
        </w:numPr>
        <w:tabs>
          <w:tab w:val="num" w:pos="0"/>
        </w:tabs>
        <w:ind w:left="0" w:firstLine="851"/>
        <w:jc w:val="both"/>
      </w:pPr>
      <w:r>
        <w:t>Предоставление информационных ресурсов.</w:t>
      </w:r>
    </w:p>
    <w:p w:rsidR="00B41F99" w:rsidRDefault="00B41F99" w:rsidP="00B41F99">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w:t>
      </w:r>
      <w:bookmarkStart w:id="4" w:name="p783"/>
      <w:bookmarkStart w:id="5" w:name="p785"/>
      <w:bookmarkEnd w:id="4"/>
      <w:bookmarkEnd w:id="5"/>
    </w:p>
    <w:p w:rsidR="00B41F99" w:rsidRDefault="00B41F99" w:rsidP="00B41F99">
      <w:pPr>
        <w:widowControl w:val="0"/>
        <w:autoSpaceDE w:val="0"/>
        <w:autoSpaceDN w:val="0"/>
        <w:adjustRightInd w:val="0"/>
        <w:ind w:firstLine="720"/>
        <w:jc w:val="both"/>
        <w:rPr>
          <w:rFonts w:ascii="Times New Roman CYR" w:hAnsi="Times New Roman CYR" w:cs="Times New Roman CYR"/>
        </w:rPr>
      </w:pPr>
      <w:bookmarkStart w:id="6" w:name="p791"/>
      <w:bookmarkEnd w:id="6"/>
      <w:r>
        <w:rPr>
          <w:rFonts w:ascii="Times New Roman CYR" w:hAnsi="Times New Roman CYR" w:cs="Times New Roman CYR"/>
        </w:rPr>
        <w:t>Создание и деятельность политических партий, религиозных организаций (объединений) в Учреждении не допускаются.</w:t>
      </w:r>
    </w:p>
    <w:p w:rsidR="00B41F99" w:rsidRDefault="00B41F99" w:rsidP="00B41F99">
      <w:pPr>
        <w:widowControl w:val="0"/>
        <w:autoSpaceDE w:val="0"/>
        <w:autoSpaceDN w:val="0"/>
        <w:adjustRightInd w:val="0"/>
        <w:ind w:firstLine="720"/>
        <w:jc w:val="both"/>
        <w:rPr>
          <w:rFonts w:ascii="Times New Roman CYR" w:hAnsi="Times New Roman CYR" w:cs="Times New Roman CYR"/>
          <w:b/>
          <w:bCs/>
          <w:color w:val="000000"/>
          <w:sz w:val="20"/>
          <w:szCs w:val="20"/>
        </w:rPr>
      </w:pPr>
    </w:p>
    <w:p w:rsidR="00B41F99" w:rsidRDefault="00B41F99" w:rsidP="00B41F99">
      <w:pPr>
        <w:widowControl w:val="0"/>
        <w:autoSpaceDE w:val="0"/>
        <w:autoSpaceDN w:val="0"/>
        <w:adjustRightInd w:val="0"/>
        <w:ind w:firstLine="720"/>
        <w:jc w:val="center"/>
        <w:rPr>
          <w:rFonts w:ascii="Times New Roman CYR" w:hAnsi="Times New Roman CYR" w:cs="Times New Roman CYR"/>
          <w:b/>
          <w:sz w:val="20"/>
          <w:szCs w:val="20"/>
        </w:rPr>
      </w:pPr>
      <w:r>
        <w:rPr>
          <w:rFonts w:ascii="Times New Roman CYR" w:hAnsi="Times New Roman CYR" w:cs="Times New Roman CYR"/>
          <w:b/>
          <w:sz w:val="20"/>
          <w:szCs w:val="20"/>
          <w:lang w:val="en-US"/>
        </w:rPr>
        <w:t>IV</w:t>
      </w:r>
      <w:r w:rsidRPr="00B41F99">
        <w:rPr>
          <w:rFonts w:ascii="Times New Roman CYR" w:hAnsi="Times New Roman CYR" w:cs="Times New Roman CYR"/>
          <w:b/>
          <w:sz w:val="20"/>
          <w:szCs w:val="20"/>
        </w:rPr>
        <w:t xml:space="preserve">. </w:t>
      </w:r>
      <w:proofErr w:type="gramStart"/>
      <w:r>
        <w:rPr>
          <w:rFonts w:ascii="Times New Roman CYR" w:hAnsi="Times New Roman CYR" w:cs="Times New Roman CYR"/>
          <w:b/>
          <w:sz w:val="20"/>
          <w:szCs w:val="20"/>
        </w:rPr>
        <w:t>СТРУКТУРА  УПРАВЛЕНИЯ</w:t>
      </w:r>
      <w:proofErr w:type="gramEnd"/>
      <w:r>
        <w:rPr>
          <w:rFonts w:ascii="Times New Roman CYR" w:hAnsi="Times New Roman CYR" w:cs="Times New Roman CYR"/>
          <w:b/>
          <w:sz w:val="20"/>
          <w:szCs w:val="20"/>
        </w:rPr>
        <w:t xml:space="preserve"> УЧРЕЖДЕНИЕМ</w:t>
      </w:r>
    </w:p>
    <w:p w:rsidR="00B41F99" w:rsidRDefault="00B41F99" w:rsidP="00B41F99">
      <w:pPr>
        <w:widowControl w:val="0"/>
        <w:autoSpaceDE w:val="0"/>
        <w:autoSpaceDN w:val="0"/>
        <w:adjustRightInd w:val="0"/>
        <w:ind w:firstLine="720"/>
        <w:jc w:val="both"/>
        <w:rPr>
          <w:rFonts w:ascii="Times New Roman CYR" w:hAnsi="Times New Roman CYR" w:cs="Times New Roman CYR"/>
        </w:rPr>
      </w:pPr>
    </w:p>
    <w:p w:rsidR="00B41F99" w:rsidRDefault="00B41F99" w:rsidP="00B41F99">
      <w:pPr>
        <w:autoSpaceDE w:val="0"/>
        <w:autoSpaceDN w:val="0"/>
        <w:adjustRightInd w:val="0"/>
        <w:ind w:firstLine="720"/>
        <w:jc w:val="both"/>
        <w:rPr>
          <w:b/>
          <w:i/>
          <w:iCs/>
        </w:rPr>
      </w:pPr>
      <w:r>
        <w:t>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r>
        <w:rPr>
          <w:b/>
          <w:i/>
          <w:iCs/>
        </w:rPr>
        <w:t xml:space="preserve"> </w:t>
      </w:r>
    </w:p>
    <w:p w:rsidR="00B41F99" w:rsidRDefault="00B41F99" w:rsidP="00B41F99">
      <w:pPr>
        <w:autoSpaceDE w:val="0"/>
        <w:autoSpaceDN w:val="0"/>
        <w:adjustRightInd w:val="0"/>
        <w:ind w:firstLine="720"/>
        <w:jc w:val="both"/>
        <w:rPr>
          <w:b/>
          <w:bCs/>
          <w:iCs/>
        </w:rPr>
      </w:pPr>
      <w:r>
        <w:rPr>
          <w:bCs/>
          <w:iCs/>
        </w:rPr>
        <w:t xml:space="preserve">Единоличным исполнительным органом Учреждения является </w:t>
      </w:r>
      <w:r>
        <w:rPr>
          <w:b/>
          <w:bCs/>
          <w:i/>
          <w:iCs/>
        </w:rPr>
        <w:t>руководитель</w:t>
      </w:r>
      <w:r>
        <w:rPr>
          <w:bCs/>
          <w:iCs/>
        </w:rPr>
        <w:t>, который осуществляет текущее руководство деятельностью образовательной организации</w:t>
      </w:r>
      <w:r>
        <w:rPr>
          <w:b/>
          <w:bCs/>
          <w:iCs/>
        </w:rPr>
        <w:t>.</w:t>
      </w:r>
    </w:p>
    <w:p w:rsidR="00B41F99" w:rsidRDefault="00B41F99" w:rsidP="00B41F99">
      <w:pPr>
        <w:ind w:firstLine="720"/>
        <w:jc w:val="both"/>
      </w:pPr>
      <w:r>
        <w:t>Руководитель самостоятельно осуществляет руководство деятельностью учреждения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уставом учреждения, коллективным договором, соглашениями, локальными нормативными актами, настоящим трудовым договором, за исключением  вопросов, отнесенных законодательством или уставом к компетенции Учредителя и Наблюдательного совета.</w:t>
      </w:r>
    </w:p>
    <w:p w:rsidR="00B41F99" w:rsidRDefault="00B41F99" w:rsidP="00B41F99">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Руководитель:</w:t>
      </w:r>
    </w:p>
    <w:p w:rsidR="00B41F99" w:rsidRDefault="00B41F99" w:rsidP="00B41F99">
      <w:pPr>
        <w:pStyle w:val="ConsPlusNormal"/>
        <w:numPr>
          <w:ilvl w:val="0"/>
          <w:numId w:val="2"/>
        </w:numPr>
        <w:tabs>
          <w:tab w:val="num" w:pos="0"/>
        </w:tabs>
        <w:ind w:left="0" w:firstLine="360"/>
        <w:jc w:val="both"/>
        <w:rPr>
          <w:rFonts w:ascii="Times New Roman" w:hAnsi="Times New Roman" w:cs="Times New Roman"/>
          <w:sz w:val="24"/>
          <w:szCs w:val="24"/>
        </w:rPr>
      </w:pPr>
      <w:r>
        <w:rPr>
          <w:rFonts w:ascii="Times New Roman" w:hAnsi="Times New Roman" w:cs="Times New Roman"/>
          <w:sz w:val="24"/>
          <w:szCs w:val="24"/>
        </w:rPr>
        <w:t>организует работу Учреждения;</w:t>
      </w:r>
    </w:p>
    <w:p w:rsidR="00B41F99" w:rsidRDefault="00B41F99" w:rsidP="00B41F99">
      <w:pPr>
        <w:pStyle w:val="ConsPlusNormal"/>
        <w:numPr>
          <w:ilvl w:val="0"/>
          <w:numId w:val="2"/>
        </w:numPr>
        <w:tabs>
          <w:tab w:val="num" w:pos="0"/>
        </w:tabs>
        <w:ind w:left="0" w:firstLine="360"/>
        <w:jc w:val="both"/>
        <w:rPr>
          <w:rFonts w:ascii="Times New Roman" w:hAnsi="Times New Roman" w:cs="Times New Roman"/>
          <w:sz w:val="24"/>
          <w:szCs w:val="24"/>
        </w:rPr>
      </w:pPr>
      <w:r>
        <w:rPr>
          <w:rFonts w:ascii="Times New Roman" w:hAnsi="Times New Roman" w:cs="Times New Roman"/>
          <w:sz w:val="24"/>
          <w:szCs w:val="24"/>
        </w:rPr>
        <w:t>действует без доверенности от имени Учреждения;</w:t>
      </w:r>
    </w:p>
    <w:p w:rsidR="00B41F99" w:rsidRDefault="00B41F99" w:rsidP="00B41F99">
      <w:pPr>
        <w:pStyle w:val="ConsPlusNormal"/>
        <w:numPr>
          <w:ilvl w:val="0"/>
          <w:numId w:val="2"/>
        </w:numPr>
        <w:tabs>
          <w:tab w:val="num" w:pos="0"/>
        </w:tabs>
        <w:ind w:left="0" w:firstLine="360"/>
        <w:jc w:val="both"/>
        <w:rPr>
          <w:rFonts w:ascii="Times New Roman" w:hAnsi="Times New Roman" w:cs="Times New Roman"/>
          <w:sz w:val="24"/>
          <w:szCs w:val="24"/>
        </w:rPr>
      </w:pPr>
      <w:r>
        <w:rPr>
          <w:rFonts w:ascii="Times New Roman" w:hAnsi="Times New Roman" w:cs="Times New Roman"/>
          <w:sz w:val="24"/>
          <w:szCs w:val="24"/>
        </w:rPr>
        <w:t>заключает договоры, в том числе трудовые;</w:t>
      </w:r>
    </w:p>
    <w:p w:rsidR="00B41F99" w:rsidRDefault="00B41F99" w:rsidP="00B41F99">
      <w:pPr>
        <w:pStyle w:val="ConsPlusNormal"/>
        <w:numPr>
          <w:ilvl w:val="0"/>
          <w:numId w:val="2"/>
        </w:numPr>
        <w:tabs>
          <w:tab w:val="num" w:pos="0"/>
        </w:tabs>
        <w:ind w:left="0" w:firstLine="360"/>
        <w:jc w:val="both"/>
        <w:rPr>
          <w:rFonts w:ascii="Times New Roman" w:hAnsi="Times New Roman" w:cs="Times New Roman"/>
          <w:sz w:val="24"/>
          <w:szCs w:val="24"/>
        </w:rPr>
      </w:pPr>
      <w:r>
        <w:rPr>
          <w:rFonts w:ascii="Times New Roman" w:hAnsi="Times New Roman" w:cs="Times New Roman"/>
          <w:sz w:val="24"/>
          <w:szCs w:val="24"/>
        </w:rPr>
        <w:t>утверждает должностные обязанности работников Учреждения;</w:t>
      </w:r>
    </w:p>
    <w:p w:rsidR="00B41F99" w:rsidRDefault="00B41F99" w:rsidP="00B41F99">
      <w:pPr>
        <w:pStyle w:val="ConsPlusNormal"/>
        <w:numPr>
          <w:ilvl w:val="0"/>
          <w:numId w:val="2"/>
        </w:numPr>
        <w:tabs>
          <w:tab w:val="num" w:pos="0"/>
        </w:tabs>
        <w:ind w:left="0" w:firstLine="360"/>
        <w:jc w:val="both"/>
        <w:rPr>
          <w:rFonts w:ascii="Times New Roman" w:hAnsi="Times New Roman" w:cs="Times New Roman"/>
          <w:sz w:val="24"/>
          <w:szCs w:val="24"/>
        </w:rPr>
      </w:pPr>
      <w:r>
        <w:rPr>
          <w:rFonts w:ascii="Times New Roman" w:hAnsi="Times New Roman" w:cs="Times New Roman"/>
          <w:sz w:val="24"/>
          <w:szCs w:val="24"/>
        </w:rPr>
        <w:t>выдает доверенности, совершает иные юридические действия;</w:t>
      </w:r>
    </w:p>
    <w:p w:rsidR="00B41F99" w:rsidRDefault="00B41F99" w:rsidP="00B41F99">
      <w:pPr>
        <w:pStyle w:val="ConsPlusNormal"/>
        <w:numPr>
          <w:ilvl w:val="0"/>
          <w:numId w:val="2"/>
        </w:numPr>
        <w:tabs>
          <w:tab w:val="num" w:pos="0"/>
        </w:tabs>
        <w:ind w:left="0" w:firstLine="360"/>
        <w:jc w:val="both"/>
        <w:rPr>
          <w:rFonts w:ascii="Times New Roman" w:hAnsi="Times New Roman" w:cs="Times New Roman"/>
          <w:sz w:val="24"/>
          <w:szCs w:val="24"/>
        </w:rPr>
      </w:pPr>
      <w:r>
        <w:rPr>
          <w:rFonts w:ascii="Times New Roman" w:hAnsi="Times New Roman" w:cs="Times New Roman"/>
          <w:sz w:val="24"/>
          <w:szCs w:val="24"/>
        </w:rPr>
        <w:t>утверждает план финансово-хозяйственной деятельности Учреждения, его годовую бухгалтерскую отчетность и регламентирующие деятельность Учреждения внутренние документы;</w:t>
      </w:r>
    </w:p>
    <w:p w:rsidR="00B41F99" w:rsidRDefault="00B41F99" w:rsidP="00B41F99">
      <w:pPr>
        <w:pStyle w:val="ConsPlusNormal"/>
        <w:numPr>
          <w:ilvl w:val="0"/>
          <w:numId w:val="2"/>
        </w:numPr>
        <w:tabs>
          <w:tab w:val="num" w:pos="0"/>
        </w:tabs>
        <w:ind w:left="0" w:firstLine="360"/>
        <w:jc w:val="both"/>
        <w:rPr>
          <w:rFonts w:ascii="Times New Roman" w:hAnsi="Times New Roman" w:cs="Times New Roman"/>
          <w:sz w:val="24"/>
          <w:szCs w:val="24"/>
        </w:rPr>
      </w:pPr>
      <w:r>
        <w:rPr>
          <w:rFonts w:ascii="Times New Roman" w:hAnsi="Times New Roman" w:cs="Times New Roman"/>
          <w:sz w:val="24"/>
          <w:szCs w:val="24"/>
        </w:rPr>
        <w:t>открывает счета в кредитных организациях в порядке, установленном действующим законодательством Российской Федерации и Тюменской области;</w:t>
      </w:r>
    </w:p>
    <w:p w:rsidR="00B41F99" w:rsidRDefault="00B41F99" w:rsidP="00B41F99">
      <w:pPr>
        <w:pStyle w:val="ConsPlusNormal"/>
        <w:numPr>
          <w:ilvl w:val="0"/>
          <w:numId w:val="2"/>
        </w:numPr>
        <w:tabs>
          <w:tab w:val="num" w:pos="0"/>
        </w:tabs>
        <w:ind w:left="0" w:firstLine="360"/>
        <w:jc w:val="both"/>
        <w:rPr>
          <w:rFonts w:ascii="Times New Roman" w:hAnsi="Times New Roman" w:cs="Times New Roman"/>
          <w:sz w:val="24"/>
          <w:szCs w:val="24"/>
        </w:rPr>
      </w:pPr>
      <w:r>
        <w:rPr>
          <w:rFonts w:ascii="Times New Roman" w:hAnsi="Times New Roman" w:cs="Times New Roman"/>
          <w:sz w:val="24"/>
          <w:szCs w:val="24"/>
        </w:rPr>
        <w:t>утверждает штатное расписание Учреждения и должностные обязанности;</w:t>
      </w:r>
    </w:p>
    <w:p w:rsidR="00B41F99" w:rsidRDefault="00B41F99" w:rsidP="00B41F99">
      <w:pPr>
        <w:pStyle w:val="ConsPlusNormal"/>
        <w:numPr>
          <w:ilvl w:val="0"/>
          <w:numId w:val="2"/>
        </w:numPr>
        <w:tabs>
          <w:tab w:val="num" w:pos="0"/>
        </w:tabs>
        <w:ind w:left="0" w:firstLine="360"/>
        <w:jc w:val="both"/>
        <w:rPr>
          <w:rFonts w:ascii="Times New Roman" w:hAnsi="Times New Roman" w:cs="Times New Roman"/>
          <w:sz w:val="24"/>
          <w:szCs w:val="24"/>
        </w:rPr>
      </w:pPr>
      <w:r>
        <w:rPr>
          <w:rFonts w:ascii="Times New Roman" w:hAnsi="Times New Roman" w:cs="Times New Roman"/>
          <w:sz w:val="24"/>
          <w:szCs w:val="24"/>
        </w:rPr>
        <w:t>применяет к работникам Учреждения меры дисциплинарного взыскания и поощрения в соответствии с действующим законодательством Российской Федерации;</w:t>
      </w:r>
    </w:p>
    <w:p w:rsidR="00B41F99" w:rsidRDefault="00B41F99" w:rsidP="00B41F99">
      <w:pPr>
        <w:pStyle w:val="ConsPlusNormal"/>
        <w:numPr>
          <w:ilvl w:val="0"/>
          <w:numId w:val="2"/>
        </w:numPr>
        <w:tabs>
          <w:tab w:val="num" w:pos="0"/>
        </w:tabs>
        <w:ind w:left="0" w:firstLine="360"/>
        <w:jc w:val="both"/>
        <w:rPr>
          <w:rFonts w:ascii="Times New Roman" w:hAnsi="Times New Roman" w:cs="Times New Roman"/>
          <w:sz w:val="24"/>
          <w:szCs w:val="24"/>
        </w:rPr>
      </w:pPr>
      <w:r>
        <w:rPr>
          <w:rFonts w:ascii="Times New Roman" w:hAnsi="Times New Roman" w:cs="Times New Roman"/>
          <w:sz w:val="24"/>
          <w:szCs w:val="24"/>
        </w:rPr>
        <w:t>делегирует свои права заместителям, распределяет между ними обязанности;</w:t>
      </w:r>
    </w:p>
    <w:p w:rsidR="00B41F99" w:rsidRDefault="00B41F99" w:rsidP="00B41F99">
      <w:pPr>
        <w:pStyle w:val="ConsPlusNormal"/>
        <w:numPr>
          <w:ilvl w:val="0"/>
          <w:numId w:val="2"/>
        </w:numPr>
        <w:tabs>
          <w:tab w:val="num" w:pos="0"/>
        </w:tabs>
        <w:ind w:left="0" w:firstLine="360"/>
        <w:jc w:val="both"/>
        <w:rPr>
          <w:rFonts w:ascii="Times New Roman" w:hAnsi="Times New Roman" w:cs="Times New Roman"/>
          <w:sz w:val="24"/>
          <w:szCs w:val="24"/>
        </w:rPr>
      </w:pPr>
      <w:r>
        <w:rPr>
          <w:rFonts w:ascii="Times New Roman" w:hAnsi="Times New Roman" w:cs="Times New Roman"/>
          <w:sz w:val="24"/>
          <w:szCs w:val="24"/>
        </w:rPr>
        <w:t>в пределах своей компетенции издает приказы, дает распоряжения и указания, обязательные для всех работников Учреждения;</w:t>
      </w:r>
    </w:p>
    <w:p w:rsidR="00B41F99" w:rsidRDefault="00B41F99" w:rsidP="00B41F99">
      <w:pPr>
        <w:pStyle w:val="ConsPlusNormal"/>
        <w:numPr>
          <w:ilvl w:val="0"/>
          <w:numId w:val="2"/>
        </w:numPr>
        <w:tabs>
          <w:tab w:val="num" w:pos="0"/>
        </w:tabs>
        <w:ind w:left="0" w:firstLine="900"/>
        <w:jc w:val="both"/>
        <w:rPr>
          <w:rFonts w:ascii="Times New Roman" w:hAnsi="Times New Roman" w:cs="Times New Roman"/>
          <w:sz w:val="24"/>
          <w:szCs w:val="24"/>
        </w:rPr>
      </w:pPr>
      <w:r>
        <w:rPr>
          <w:rFonts w:ascii="Times New Roman" w:hAnsi="Times New Roman" w:cs="Times New Roman"/>
          <w:sz w:val="24"/>
          <w:szCs w:val="24"/>
        </w:rPr>
        <w:t>пользуется социальными гарантиями, предусмотренными действующим законодательством и условиями настоящего договора;</w:t>
      </w:r>
    </w:p>
    <w:p w:rsidR="00B41F99" w:rsidRDefault="00B41F99" w:rsidP="00B41F99">
      <w:pPr>
        <w:pStyle w:val="ConsPlusNormal"/>
        <w:numPr>
          <w:ilvl w:val="0"/>
          <w:numId w:val="2"/>
        </w:numPr>
        <w:tabs>
          <w:tab w:val="num" w:pos="0"/>
        </w:tabs>
        <w:ind w:left="0" w:firstLine="900"/>
        <w:jc w:val="both"/>
        <w:rPr>
          <w:rFonts w:ascii="Times New Roman" w:hAnsi="Times New Roman" w:cs="Times New Roman"/>
          <w:sz w:val="24"/>
          <w:szCs w:val="24"/>
        </w:rPr>
      </w:pPr>
      <w:r>
        <w:rPr>
          <w:rFonts w:ascii="Times New Roman" w:hAnsi="Times New Roman" w:cs="Times New Roman"/>
          <w:sz w:val="24"/>
          <w:szCs w:val="24"/>
        </w:rPr>
        <w:t>решает иные вопросы, отнесенные законодательством Российской Федерации, Тюменской области, настоящим Уставом.</w:t>
      </w:r>
    </w:p>
    <w:p w:rsidR="00B41F99" w:rsidRDefault="00B41F99" w:rsidP="00B41F99">
      <w:pPr>
        <w:pStyle w:val="ConsPlusNormal"/>
        <w:ind w:firstLine="900"/>
        <w:jc w:val="both"/>
        <w:rPr>
          <w:rFonts w:ascii="Times New Roman" w:hAnsi="Times New Roman" w:cs="Times New Roman"/>
          <w:sz w:val="24"/>
          <w:szCs w:val="24"/>
        </w:rPr>
      </w:pPr>
      <w:r>
        <w:rPr>
          <w:rFonts w:ascii="Times New Roman" w:hAnsi="Times New Roman" w:cs="Times New Roman"/>
          <w:sz w:val="24"/>
          <w:szCs w:val="24"/>
        </w:rPr>
        <w:t>Руководитель Учреждения осуществляет свою деятельность на основании заключенного с Учредителем срочного трудового договора.</w:t>
      </w:r>
    </w:p>
    <w:p w:rsidR="00B41F99" w:rsidRDefault="00B41F99" w:rsidP="00B41F99">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В Учреждении формируются коллегиальные органы управления, к которым относятся: </w:t>
      </w:r>
    </w:p>
    <w:p w:rsidR="00B41F99" w:rsidRDefault="00B41F99" w:rsidP="00B41F99">
      <w:pPr>
        <w:ind w:firstLine="720"/>
        <w:jc w:val="both"/>
        <w:rPr>
          <w:color w:val="FF0000"/>
        </w:rPr>
      </w:pPr>
      <w:r>
        <w:rPr>
          <w:rFonts w:ascii="Times New Roman CYR" w:hAnsi="Times New Roman CYR" w:cs="Times New Roman CYR"/>
          <w:i/>
        </w:rPr>
        <w:t xml:space="preserve">- </w:t>
      </w:r>
      <w:r>
        <w:rPr>
          <w:rFonts w:ascii="Times New Roman CYR" w:hAnsi="Times New Roman CYR" w:cs="Times New Roman CYR"/>
          <w:b/>
          <w:i/>
        </w:rPr>
        <w:t>общее собрание  коллектива Учреждения</w:t>
      </w:r>
    </w:p>
    <w:p w:rsidR="00B41F99" w:rsidRDefault="00B41F99" w:rsidP="00B41F99">
      <w:pPr>
        <w:ind w:firstLine="720"/>
        <w:jc w:val="both"/>
      </w:pPr>
      <w:r>
        <w:t>В состав общего собрания коллектива работников Учреждения входят все работники Учреждения. Общее собрание коллектива Учреждения является постоянно действующим органом самоуправления.</w:t>
      </w:r>
    </w:p>
    <w:p w:rsidR="00B41F99" w:rsidRDefault="00B41F99" w:rsidP="00B41F99">
      <w:pPr>
        <w:ind w:firstLine="720"/>
        <w:jc w:val="both"/>
      </w:pPr>
      <w:r>
        <w:lastRenderedPageBreak/>
        <w:t>К компетенции общего собрания коллектива Учреждения относится:</w:t>
      </w:r>
    </w:p>
    <w:p w:rsidR="00B41F99" w:rsidRDefault="00B41F99" w:rsidP="00B41F99">
      <w:pPr>
        <w:numPr>
          <w:ilvl w:val="0"/>
          <w:numId w:val="3"/>
        </w:numPr>
        <w:tabs>
          <w:tab w:val="num" w:pos="0"/>
          <w:tab w:val="left" w:pos="1260"/>
        </w:tabs>
        <w:ind w:left="0" w:firstLine="720"/>
        <w:jc w:val="both"/>
      </w:pPr>
      <w:r>
        <w:t>Рассмотрение вопросов, связанных с соблюдением законодательства о труде работниками Учреждения, администрацией Учреждения, а также, положений коллективного трудового договора между Учреждением и работниками  Учреждения.</w:t>
      </w:r>
    </w:p>
    <w:p w:rsidR="00B41F99" w:rsidRDefault="00B41F99" w:rsidP="00B41F99">
      <w:pPr>
        <w:numPr>
          <w:ilvl w:val="0"/>
          <w:numId w:val="3"/>
        </w:numPr>
        <w:tabs>
          <w:tab w:val="num" w:pos="0"/>
          <w:tab w:val="left" w:pos="1260"/>
        </w:tabs>
        <w:ind w:left="0" w:firstLine="720"/>
        <w:jc w:val="both"/>
      </w:pPr>
      <w:r>
        <w:t>Рассмотрение вопросов, касающихся улучшения условий труда работников Учреждения.</w:t>
      </w:r>
    </w:p>
    <w:p w:rsidR="00B41F99" w:rsidRDefault="00B41F99" w:rsidP="00B41F99">
      <w:pPr>
        <w:numPr>
          <w:ilvl w:val="0"/>
          <w:numId w:val="3"/>
        </w:numPr>
        <w:tabs>
          <w:tab w:val="num" w:pos="0"/>
          <w:tab w:val="left" w:pos="1260"/>
        </w:tabs>
        <w:ind w:left="0" w:firstLine="720"/>
        <w:jc w:val="both"/>
      </w:pPr>
      <w:r>
        <w:t>Представление педагогических и других работников к различным видам поощрений.</w:t>
      </w:r>
    </w:p>
    <w:p w:rsidR="00B41F99" w:rsidRDefault="00B41F99" w:rsidP="00B41F99">
      <w:pPr>
        <w:numPr>
          <w:ilvl w:val="0"/>
          <w:numId w:val="3"/>
        </w:numPr>
        <w:tabs>
          <w:tab w:val="num" w:pos="0"/>
          <w:tab w:val="left" w:pos="1260"/>
        </w:tabs>
        <w:ind w:left="0" w:firstLine="720"/>
        <w:jc w:val="both"/>
      </w:pPr>
      <w:r>
        <w:t>Заслушивание отчета председателя профсоюзного комитета Учреждения о работе, проделанной профсоюзным комитетом Учреждения в течение учебного года.</w:t>
      </w:r>
    </w:p>
    <w:p w:rsidR="00B41F99" w:rsidRDefault="00B41F99" w:rsidP="00B41F99">
      <w:pPr>
        <w:numPr>
          <w:ilvl w:val="0"/>
          <w:numId w:val="3"/>
        </w:numPr>
        <w:tabs>
          <w:tab w:val="num" w:pos="0"/>
          <w:tab w:val="left" w:pos="1260"/>
        </w:tabs>
        <w:ind w:left="0" w:firstLine="720"/>
        <w:jc w:val="both"/>
      </w:pPr>
      <w:r>
        <w:t>Рассмотрение и принятие коллективного договора.</w:t>
      </w:r>
    </w:p>
    <w:p w:rsidR="00B41F99" w:rsidRDefault="00B41F99" w:rsidP="00B41F99">
      <w:pPr>
        <w:numPr>
          <w:ilvl w:val="0"/>
          <w:numId w:val="3"/>
        </w:numPr>
        <w:tabs>
          <w:tab w:val="num" w:pos="0"/>
          <w:tab w:val="left" w:pos="1260"/>
        </w:tabs>
        <w:ind w:left="0" w:firstLine="720"/>
        <w:jc w:val="both"/>
      </w:pPr>
      <w:r>
        <w:t>Делегирует представителей для включения в состав комиссии по урегулированию споров в Учреждении.</w:t>
      </w:r>
    </w:p>
    <w:p w:rsidR="00B41F99" w:rsidRDefault="00B41F99" w:rsidP="00B41F99">
      <w:pPr>
        <w:numPr>
          <w:ilvl w:val="0"/>
          <w:numId w:val="3"/>
        </w:numPr>
        <w:tabs>
          <w:tab w:val="num" w:pos="0"/>
          <w:tab w:val="left" w:pos="1260"/>
        </w:tabs>
        <w:ind w:left="0" w:firstLine="720"/>
        <w:jc w:val="both"/>
      </w:pPr>
      <w:r>
        <w:t>Утверждение требований, выдвинутых работниками и (или) представительным органом работников Учреждения при проведении забастовки.</w:t>
      </w:r>
    </w:p>
    <w:p w:rsidR="00B41F99" w:rsidRDefault="00B41F99" w:rsidP="00B41F99">
      <w:pPr>
        <w:numPr>
          <w:ilvl w:val="0"/>
          <w:numId w:val="3"/>
        </w:numPr>
        <w:tabs>
          <w:tab w:val="num" w:pos="0"/>
          <w:tab w:val="left" w:pos="1260"/>
        </w:tabs>
        <w:ind w:left="0" w:firstLine="720"/>
        <w:jc w:val="both"/>
      </w:pPr>
      <w:r>
        <w:t xml:space="preserve">Принятие решения об участии работников Учреждения в забастовке, объявленной профессиональным союзом (объединением профессиональных союзов). </w:t>
      </w:r>
    </w:p>
    <w:p w:rsidR="00B41F99" w:rsidRDefault="00B41F99" w:rsidP="00B41F99">
      <w:pPr>
        <w:numPr>
          <w:ilvl w:val="0"/>
          <w:numId w:val="3"/>
        </w:numPr>
        <w:tabs>
          <w:tab w:val="num" w:pos="0"/>
          <w:tab w:val="left" w:pos="1260"/>
        </w:tabs>
        <w:ind w:left="0" w:firstLine="720"/>
        <w:jc w:val="both"/>
      </w:pPr>
      <w:r>
        <w:t>Осуществление иной деятельности, предусмотренной 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 актами Омутинского муниципального района Тюменской области и настоящим уставом.</w:t>
      </w:r>
    </w:p>
    <w:p w:rsidR="00B41F99" w:rsidRDefault="00B41F99" w:rsidP="00B41F99">
      <w:pPr>
        <w:ind w:firstLine="720"/>
        <w:jc w:val="both"/>
      </w:pPr>
      <w:r>
        <w:t xml:space="preserve">Организационной формой работы общего собрания работников являются заседания, которые проводятся по мере необходимости, но не реже одного раза в год. </w:t>
      </w:r>
    </w:p>
    <w:p w:rsidR="00B41F99" w:rsidRDefault="00B41F99" w:rsidP="00B41F99">
      <w:pPr>
        <w:ind w:firstLine="720"/>
        <w:jc w:val="both"/>
      </w:pPr>
      <w:r>
        <w:t xml:space="preserve">Работой общего собрания коллектива  Учреждения руководит председатель. Документацию общего собрания коллектива Учреждения ведет секретарь. Председатель и секретарь избираются (переизбираются) на заседаниях собрания коллектива Учреждения.  </w:t>
      </w:r>
    </w:p>
    <w:p w:rsidR="00B41F99" w:rsidRDefault="00B41F99" w:rsidP="00B41F99">
      <w:pPr>
        <w:ind w:firstLine="720"/>
        <w:jc w:val="both"/>
      </w:pPr>
      <w:r>
        <w:t>Общее собрание коллектива Учреждения правомочно, если на нем присутствует более половины работников. Решения принимаются большинством  присутствующих на собрании. Процедура голосования определяется общим собранием коллектива Учреждения.</w:t>
      </w:r>
    </w:p>
    <w:p w:rsidR="00B41F99" w:rsidRDefault="00B41F99" w:rsidP="00B41F99">
      <w:pPr>
        <w:ind w:firstLine="720"/>
        <w:jc w:val="both"/>
      </w:pPr>
      <w:r>
        <w:t>Подготовка заседания общего собрания коллектива Учреждения осуществляется председателем собрания и представителями администрации Учреждения.</w:t>
      </w:r>
    </w:p>
    <w:p w:rsidR="00B41F99" w:rsidRDefault="00B41F99" w:rsidP="00B41F99">
      <w:pPr>
        <w:ind w:firstLine="720"/>
        <w:jc w:val="both"/>
      </w:pPr>
      <w:r>
        <w:t>Решения общего собрания коллектива являются обязательными для всех работников Учреждения.</w:t>
      </w:r>
    </w:p>
    <w:p w:rsidR="00B41F99" w:rsidRDefault="00B41F99" w:rsidP="00B41F99">
      <w:pPr>
        <w:ind w:firstLine="720"/>
        <w:jc w:val="both"/>
      </w:pPr>
      <w:r>
        <w:t>Члены общего собрания коллектива Учреждения имеют право вносить на рассмотрение вопросы, связанные с улучшением работы Учреждения.</w:t>
      </w:r>
    </w:p>
    <w:p w:rsidR="00B41F99" w:rsidRDefault="00B41F99" w:rsidP="00B41F99">
      <w:pPr>
        <w:ind w:firstLine="720"/>
        <w:jc w:val="both"/>
      </w:pPr>
      <w:r>
        <w:t xml:space="preserve">Организацию работы по выполнению решений и рекомендаций общего собрания коллектива Учреждения осуществляет руководитель Учреждения. На очередных заседаниях собрания он докладывает о результатах этой работы. </w:t>
      </w:r>
    </w:p>
    <w:p w:rsidR="00B41F99" w:rsidRDefault="00B41F99" w:rsidP="00B41F99">
      <w:pPr>
        <w:ind w:firstLine="720"/>
        <w:jc w:val="both"/>
      </w:pPr>
      <w:r>
        <w:t>На заседаниях общего собрания работников Учреждения ведется протокол, который подписывается  председателем и секретарем собрания.</w:t>
      </w:r>
    </w:p>
    <w:p w:rsidR="00B41F99" w:rsidRDefault="00B41F99" w:rsidP="00B41F99">
      <w:pPr>
        <w:ind w:firstLine="720"/>
        <w:jc w:val="both"/>
      </w:pPr>
      <w:r>
        <w:t>Документы, образующиеся в деятельности общего собрания коллектива Учреждения,  подписывает председатель, они входят в  номенклатуру  дел Учреждения и хранятся в Учреждении.</w:t>
      </w:r>
    </w:p>
    <w:p w:rsidR="00B41F99" w:rsidRDefault="00B41F99" w:rsidP="00B41F99">
      <w:pPr>
        <w:pStyle w:val="3"/>
        <w:spacing w:after="0"/>
        <w:ind w:left="0" w:firstLine="720"/>
        <w:jc w:val="both"/>
        <w:rPr>
          <w:rFonts w:ascii="Times New Roman CYR" w:hAnsi="Times New Roman CYR" w:cs="Times New Roman CYR"/>
          <w:b/>
          <w:i/>
          <w:sz w:val="40"/>
          <w:szCs w:val="40"/>
        </w:rPr>
      </w:pPr>
      <w:r>
        <w:rPr>
          <w:rFonts w:ascii="Times New Roman CYR" w:hAnsi="Times New Roman CYR" w:cs="Times New Roman CYR"/>
          <w:b/>
          <w:i/>
        </w:rPr>
        <w:t xml:space="preserve"> -  </w:t>
      </w:r>
      <w:r>
        <w:rPr>
          <w:rFonts w:ascii="Times New Roman CYR" w:hAnsi="Times New Roman CYR" w:cs="Times New Roman CYR"/>
          <w:b/>
          <w:i/>
          <w:sz w:val="24"/>
          <w:szCs w:val="24"/>
        </w:rPr>
        <w:t>педагогический совет</w:t>
      </w:r>
      <w:r>
        <w:rPr>
          <w:rFonts w:ascii="Times New Roman CYR" w:hAnsi="Times New Roman CYR" w:cs="Times New Roman CYR"/>
          <w:b/>
          <w:i/>
        </w:rPr>
        <w:t xml:space="preserve"> </w:t>
      </w:r>
    </w:p>
    <w:p w:rsidR="00B41F99" w:rsidRDefault="00B41F99" w:rsidP="00B41F99">
      <w:pPr>
        <w:pStyle w:val="3"/>
        <w:spacing w:after="0"/>
        <w:ind w:left="0" w:firstLine="720"/>
        <w:jc w:val="both"/>
        <w:rPr>
          <w:sz w:val="24"/>
          <w:szCs w:val="24"/>
        </w:rPr>
      </w:pPr>
      <w:r>
        <w:rPr>
          <w:sz w:val="24"/>
          <w:szCs w:val="24"/>
        </w:rPr>
        <w:t xml:space="preserve"> В Учреждении  действует   педагогический   совет,   членами  которого являются все педагоги, а также в состав  педагогического совета  входят библиотекарь, логопед, психолог. Состав педагогического совета ежегодно утверждается приказом директора школы.        </w:t>
      </w:r>
    </w:p>
    <w:p w:rsidR="00B41F99" w:rsidRDefault="00B41F99" w:rsidP="00B41F99">
      <w:pPr>
        <w:ind w:firstLine="720"/>
        <w:jc w:val="both"/>
      </w:pPr>
      <w:r>
        <w:lastRenderedPageBreak/>
        <w:t xml:space="preserve"> Педагогический совет является постоянно действующим коллегиальным  совещательным органом Учреждения, целью которого является организация образовательного процесса и повышение профессиональной компетентности педагогов.  </w:t>
      </w:r>
    </w:p>
    <w:p w:rsidR="00B41F99" w:rsidRDefault="00B41F99" w:rsidP="00B41F99">
      <w:pPr>
        <w:ind w:firstLine="720"/>
        <w:jc w:val="both"/>
      </w:pPr>
      <w:r>
        <w:t>Задачами педагогического совета являются:</w:t>
      </w:r>
    </w:p>
    <w:p w:rsidR="00B41F99" w:rsidRDefault="00B41F99" w:rsidP="00B41F99">
      <w:pPr>
        <w:ind w:firstLine="720"/>
        <w:jc w:val="both"/>
      </w:pPr>
      <w:r>
        <w:t>1) Реализация государственной политики в области образования.</w:t>
      </w:r>
    </w:p>
    <w:p w:rsidR="00B41F99" w:rsidRDefault="00B41F99" w:rsidP="00B41F99">
      <w:pPr>
        <w:ind w:firstLine="720"/>
        <w:jc w:val="both"/>
      </w:pPr>
      <w:r>
        <w:t>2) Внедрение в практику работы Учреждения достижений педагогической науки и передового педагогического  опыта.</w:t>
      </w:r>
    </w:p>
    <w:p w:rsidR="00B41F99" w:rsidRDefault="00B41F99" w:rsidP="00B41F99">
      <w:pPr>
        <w:ind w:firstLine="720"/>
        <w:jc w:val="both"/>
      </w:pPr>
      <w:r>
        <w:t>3) Обобщение и анализ опыта работы Учреждения.</w:t>
      </w:r>
    </w:p>
    <w:p w:rsidR="00B41F99" w:rsidRDefault="00B41F99" w:rsidP="00B41F99">
      <w:pPr>
        <w:ind w:firstLine="720"/>
        <w:jc w:val="both"/>
      </w:pPr>
      <w:r>
        <w:t>4) Разработка   прогнозов   и   перспектив   основных    направлений    развития     Учреждения.</w:t>
      </w:r>
    </w:p>
    <w:p w:rsidR="00B41F99" w:rsidRDefault="00B41F99" w:rsidP="00B41F99">
      <w:pPr>
        <w:ind w:firstLine="720"/>
        <w:jc w:val="both"/>
      </w:pPr>
      <w:r>
        <w:t>Функции  педагогического совета:</w:t>
      </w:r>
    </w:p>
    <w:p w:rsidR="00B41F99" w:rsidRDefault="00B41F99" w:rsidP="00B41F99">
      <w:pPr>
        <w:ind w:firstLine="720"/>
        <w:jc w:val="both"/>
      </w:pPr>
      <w:r>
        <w:t>1.)Рассматривает вопросы текущей успеваемости, промежуточной и  государственной (итоговой) аттестации учащихся, состояния здоровья и воспитания учащихся.</w:t>
      </w:r>
    </w:p>
    <w:p w:rsidR="00B41F99" w:rsidRDefault="00B41F99" w:rsidP="00B41F99">
      <w:pPr>
        <w:ind w:firstLine="720"/>
        <w:jc w:val="both"/>
      </w:pPr>
      <w:r>
        <w:t xml:space="preserve">2.) Принимает решение об отчислении учащихся.   </w:t>
      </w:r>
    </w:p>
    <w:p w:rsidR="00B41F99" w:rsidRDefault="00B41F99" w:rsidP="00B41F99">
      <w:pPr>
        <w:ind w:firstLine="720"/>
        <w:jc w:val="both"/>
      </w:pPr>
      <w:r>
        <w:t>3.) Рассматривает вопросы реализации федерального государственного образовательного стандарта, образовательных программ.</w:t>
      </w:r>
    </w:p>
    <w:p w:rsidR="00B41F99" w:rsidRDefault="00B41F99" w:rsidP="00B41F99">
      <w:pPr>
        <w:ind w:firstLine="720"/>
        <w:jc w:val="both"/>
      </w:pPr>
      <w:r>
        <w:t>4) Рассматривает состояние и итоги методической работы Учреждения.</w:t>
      </w:r>
    </w:p>
    <w:p w:rsidR="00B41F99" w:rsidRDefault="00B41F99" w:rsidP="00B41F99">
      <w:pPr>
        <w:ind w:firstLine="720"/>
        <w:jc w:val="both"/>
      </w:pPr>
      <w:r>
        <w:t>5) Рассматривает и обсуждает вопросы, связанные с работой филиалов Учреждения, а также вопросы состояния охраны труда в Учреждении.</w:t>
      </w:r>
    </w:p>
    <w:p w:rsidR="00B41F99" w:rsidRDefault="00B41F99" w:rsidP="00B41F99">
      <w:pPr>
        <w:ind w:firstLine="720"/>
        <w:jc w:val="both"/>
      </w:pPr>
      <w:r>
        <w:t>6) Вносит предложения о поощрении педагогических работников Учреждения, о выдвижении педагогических работников на награждение ведомственными,  государственными наградами.</w:t>
      </w:r>
      <w:r>
        <w:tab/>
      </w:r>
    </w:p>
    <w:p w:rsidR="00B41F99" w:rsidRDefault="00B41F99" w:rsidP="00B41F99">
      <w:pPr>
        <w:ind w:firstLine="720"/>
        <w:jc w:val="both"/>
      </w:pPr>
      <w:r>
        <w:t xml:space="preserve">7) Рассматривает материалы </w:t>
      </w:r>
      <w:proofErr w:type="spellStart"/>
      <w:r>
        <w:t>самообследования</w:t>
      </w:r>
      <w:proofErr w:type="spellEnd"/>
      <w:r>
        <w:t xml:space="preserve"> образовательного учреждения при подготовке его к государственной аккредитации.</w:t>
      </w:r>
    </w:p>
    <w:p w:rsidR="00B41F99" w:rsidRDefault="00B41F99" w:rsidP="00B41F99">
      <w:pPr>
        <w:ind w:firstLine="720"/>
        <w:jc w:val="both"/>
      </w:pPr>
      <w:r>
        <w:t>8) Вносит директору Учреждения предложения в части  выбора учебников из утвержденных федеральных перечней учебников, рекомендованных (допущенных) к использованию в образовательном процессе.</w:t>
      </w:r>
    </w:p>
    <w:p w:rsidR="00B41F99" w:rsidRDefault="00B41F99" w:rsidP="00B41F99">
      <w:pPr>
        <w:ind w:firstLine="720"/>
        <w:jc w:val="both"/>
      </w:pPr>
      <w:r>
        <w:t>9) Решает вопрос о допуске учащихся к государственной (итоговой) аттестации, переводе учащихся в следующий класс или об оставлении их на повторный год обучения.</w:t>
      </w:r>
    </w:p>
    <w:p w:rsidR="00B41F99" w:rsidRDefault="00B41F99" w:rsidP="00B41F99">
      <w:pPr>
        <w:ind w:firstLine="720"/>
        <w:jc w:val="both"/>
      </w:pPr>
      <w:proofErr w:type="gramStart"/>
      <w:r>
        <w:t xml:space="preserve">10) Решает вопросы, связанные с выдачей документов об образовании, лицам успешно прошедшим государственную итоговую аттестацию (аттестат об основном общем образовании, аттестат о среднем общем образовании), и вопросы, связанные с выдачей документов об обучении, лицам, освоившим образовательные программы, по которым не предусмотрено проведение итоговой аттестации (справка, образец и порядок выдачи, которой устанавливается локальным актом Учреждения).   </w:t>
      </w:r>
      <w:proofErr w:type="gramEnd"/>
    </w:p>
    <w:p w:rsidR="00B41F99" w:rsidRDefault="00B41F99" w:rsidP="00B41F99">
      <w:pPr>
        <w:ind w:firstLine="720"/>
        <w:jc w:val="both"/>
      </w:pPr>
      <w:r>
        <w:t>11) Утверждает количество и перечень учебных предметов, формы промежуточной аттестации учащихся и состав экзаменационной комиссии.</w:t>
      </w:r>
    </w:p>
    <w:p w:rsidR="00B41F99" w:rsidRDefault="00B41F99" w:rsidP="00B41F99">
      <w:pPr>
        <w:ind w:firstLine="720"/>
        <w:jc w:val="both"/>
      </w:pPr>
      <w:r>
        <w:t>12) Решает иные вопросы, предусмотренные действующим законодательством.</w:t>
      </w:r>
    </w:p>
    <w:p w:rsidR="00B41F99" w:rsidRDefault="00B41F99" w:rsidP="00B41F99">
      <w:pPr>
        <w:ind w:firstLine="720"/>
        <w:jc w:val="both"/>
      </w:pPr>
      <w:r>
        <w:t xml:space="preserve">13) Педагогический совет действует  на основании  настоящего устава, положения о функционировании педагогического совета.   </w:t>
      </w:r>
    </w:p>
    <w:p w:rsidR="00B41F99" w:rsidRDefault="00B41F99" w:rsidP="00B41F99">
      <w:pPr>
        <w:ind w:firstLine="720"/>
        <w:jc w:val="both"/>
      </w:pPr>
      <w:r>
        <w:t>14)Педагогический совет избирает из своего состава секретаря совета на  неопределенный срок; работает по плану Учреждения.  Заседания педагогического совета созываются, как правило, один раз в квартал. В случае необходимости могут созываться   внеочередные заседания  педагогического совета.</w:t>
      </w:r>
    </w:p>
    <w:p w:rsidR="00B41F99" w:rsidRDefault="00B41F99" w:rsidP="00B41F99">
      <w:pPr>
        <w:ind w:firstLine="720"/>
        <w:jc w:val="both"/>
      </w:pPr>
      <w:r>
        <w:t>15) Решения педагогического совета принимаются простым большинством голосов при наличии на заседании не менее 2/3 его членов. Организацию работы по выполнению решений и рекомендаций педагогического совета осуществляет руководитель Учреждения. На очередных заседаниях совета он докладывает о результатах этой работы. Члены педагогического совета имеют право вносить на рассмотрение совета вопросы, связанные с улучшением работы Учреждения.</w:t>
      </w:r>
    </w:p>
    <w:p w:rsidR="00B41F99" w:rsidRDefault="00B41F99" w:rsidP="00B41F99">
      <w:pPr>
        <w:pStyle w:val="3"/>
        <w:spacing w:after="0"/>
        <w:ind w:left="0" w:firstLine="720"/>
        <w:jc w:val="both"/>
        <w:rPr>
          <w:rFonts w:ascii="Times New Roman CYR" w:hAnsi="Times New Roman CYR" w:cs="Times New Roman CYR"/>
          <w:b/>
          <w:i/>
          <w:sz w:val="40"/>
          <w:szCs w:val="40"/>
        </w:rPr>
      </w:pPr>
      <w:r>
        <w:rPr>
          <w:rFonts w:ascii="Times New Roman CYR" w:hAnsi="Times New Roman CYR" w:cs="Times New Roman CYR"/>
          <w:i/>
        </w:rPr>
        <w:t xml:space="preserve">- </w:t>
      </w:r>
      <w:r>
        <w:rPr>
          <w:rFonts w:ascii="Times New Roman CYR" w:hAnsi="Times New Roman CYR" w:cs="Times New Roman CYR"/>
          <w:b/>
          <w:i/>
          <w:sz w:val="24"/>
          <w:szCs w:val="24"/>
        </w:rPr>
        <w:t>Управляющий совет</w:t>
      </w:r>
      <w:r>
        <w:rPr>
          <w:rFonts w:ascii="Times New Roman CYR" w:hAnsi="Times New Roman CYR" w:cs="Times New Roman CYR"/>
          <w:b/>
          <w:i/>
        </w:rPr>
        <w:t xml:space="preserve"> </w:t>
      </w:r>
    </w:p>
    <w:p w:rsidR="00B41F99" w:rsidRDefault="00B41F99" w:rsidP="00B41F99">
      <w:pPr>
        <w:ind w:firstLine="720"/>
        <w:jc w:val="both"/>
      </w:pPr>
      <w:r>
        <w:lastRenderedPageBreak/>
        <w:t xml:space="preserve">Высшим органом самоуправления Учреждения является Управляющий совет образовательного учреждения (далее - Совет). Совет - коллегиальный  орган,  осуществляющий  в  соответствии  с  настоящим уставом решение отдельных вопросов, относящихся к  компетенции  Учреждения. </w:t>
      </w:r>
    </w:p>
    <w:p w:rsidR="00B41F99" w:rsidRDefault="00B41F99" w:rsidP="00B41F99">
      <w:pPr>
        <w:ind w:firstLine="720"/>
        <w:jc w:val="both"/>
      </w:pPr>
      <w:r>
        <w:t>Совет осуществляет свою деятельность в соответствии с законами и иными нормативными правовыми актами Российской Федерации, Тюменской области, органов местного самоуправления, настоящим уставом, а также регламентом Совета, локальными актами директора Учреждения.</w:t>
      </w:r>
    </w:p>
    <w:p w:rsidR="00B41F99" w:rsidRDefault="00B41F99" w:rsidP="00B41F99">
      <w:pPr>
        <w:ind w:firstLine="720"/>
        <w:jc w:val="both"/>
      </w:pPr>
      <w:r>
        <w:t>Деятельность Совета основывается на принципах добровольности и безвозмездности участия в его работе, коллегиальности принятия решений, гласности.</w:t>
      </w:r>
    </w:p>
    <w:p w:rsidR="00B41F99" w:rsidRDefault="00B41F99" w:rsidP="00B41F99">
      <w:pPr>
        <w:ind w:firstLine="720"/>
        <w:jc w:val="both"/>
      </w:pPr>
      <w:r>
        <w:t>Члены Совета принимают участие в его работе на общественных началах.</w:t>
      </w:r>
    </w:p>
    <w:p w:rsidR="00B41F99" w:rsidRDefault="00B41F99" w:rsidP="00B41F99">
      <w:pPr>
        <w:ind w:firstLine="720"/>
        <w:jc w:val="both"/>
      </w:pPr>
      <w:r>
        <w:t>Порядок формирования Совета.</w:t>
      </w:r>
    </w:p>
    <w:p w:rsidR="00B41F99" w:rsidRDefault="00B41F99" w:rsidP="00B41F99">
      <w:pPr>
        <w:ind w:firstLine="720"/>
        <w:jc w:val="both"/>
      </w:pPr>
      <w:r>
        <w:t>Совет состоит из равного количества представителей:</w:t>
      </w:r>
    </w:p>
    <w:p w:rsidR="00B41F99" w:rsidRDefault="00B41F99" w:rsidP="00B41F99">
      <w:pPr>
        <w:ind w:firstLine="720"/>
        <w:jc w:val="both"/>
      </w:pPr>
      <w:r>
        <w:t xml:space="preserve">а) родителей (законных представителей) учащихся всех уровней общего образования – 3 человек; </w:t>
      </w:r>
    </w:p>
    <w:p w:rsidR="00B41F99" w:rsidRDefault="00B41F99" w:rsidP="00B41F99">
      <w:pPr>
        <w:ind w:firstLine="720"/>
        <w:jc w:val="both"/>
      </w:pPr>
      <w:r>
        <w:t>б) учащихся старших классов (9-11 классов) - 3 человек;</w:t>
      </w:r>
    </w:p>
    <w:p w:rsidR="00B41F99" w:rsidRDefault="00B41F99" w:rsidP="00B41F99">
      <w:pPr>
        <w:ind w:firstLine="720"/>
        <w:jc w:val="both"/>
      </w:pPr>
      <w:r>
        <w:t>в) работников Учреждения – 3 человек, в том числе руководитель Учреждения.</w:t>
      </w:r>
    </w:p>
    <w:p w:rsidR="00B41F99" w:rsidRDefault="00B41F99" w:rsidP="00B41F99">
      <w:pPr>
        <w:ind w:firstLine="720"/>
        <w:jc w:val="both"/>
      </w:pPr>
      <w:r>
        <w:t>В состав Совета также входит представитель Учредителя, назначаемый приказом отдела образования.</w:t>
      </w:r>
    </w:p>
    <w:p w:rsidR="00B41F99" w:rsidRDefault="00B41F99" w:rsidP="00B41F99">
      <w:pPr>
        <w:ind w:firstLine="720"/>
        <w:jc w:val="both"/>
      </w:pPr>
      <w:r>
        <w:t>По решению Совета в его состав могут быть включены с правом совещательного голоса граждане, чья профессиональная и (</w:t>
      </w:r>
      <w:proofErr w:type="gramStart"/>
      <w:r>
        <w:t xml:space="preserve">или) </w:t>
      </w:r>
      <w:proofErr w:type="gramEnd"/>
      <w:r>
        <w:t>общественная деятельность связана с данным общеобразовательным учреждением или территорией, где оно расположено.</w:t>
      </w:r>
    </w:p>
    <w:p w:rsidR="00B41F99" w:rsidRDefault="00B41F99" w:rsidP="00B41F99">
      <w:pPr>
        <w:ind w:firstLine="720"/>
        <w:jc w:val="both"/>
      </w:pPr>
      <w:r>
        <w:t>Члены Совета избираются из числа родителей (законных представителей) учащихся всех уровней общего образования, присутствующих на общешкольной родительской конференции. Предложения по кандидатурам членов Совета могут быть внесены родителями, руководителем Учреждения, представителем Учредителя в составе Совета.</w:t>
      </w:r>
    </w:p>
    <w:p w:rsidR="00B41F99" w:rsidRDefault="00B41F99" w:rsidP="00B41F99">
      <w:pPr>
        <w:ind w:firstLine="720"/>
        <w:jc w:val="both"/>
      </w:pPr>
      <w:r>
        <w:t>Собрание избирает председателя и секретаря, при необходимости счетную комиссию.</w:t>
      </w:r>
    </w:p>
    <w:p w:rsidR="00B41F99" w:rsidRDefault="00B41F99" w:rsidP="00B41F99">
      <w:pPr>
        <w:ind w:firstLine="720"/>
        <w:jc w:val="both"/>
      </w:pPr>
      <w:r>
        <w:t xml:space="preserve">Решения принимаются открытым голосованием большинством голосов присутствующих на общешкольной родительской конференции и оформляются протоколом, подписываемым председателем и секретарем собрания. </w:t>
      </w:r>
    </w:p>
    <w:p w:rsidR="00B41F99" w:rsidRDefault="00B41F99" w:rsidP="00B41F99">
      <w:pPr>
        <w:ind w:firstLine="720"/>
        <w:jc w:val="both"/>
      </w:pPr>
      <w:r>
        <w:t xml:space="preserve">Члены Совета из числа учащихся старших классов избираются на общешкольной конференции учащихся старших классов, в работе которого принимают участие не менее двух третей учащихся 9-11 классов. Предложения по кандидатурам могут быть внесены учащимися, классными руководителями, директором Учреждения с последующим согласованием кандидатур педагогическим советом общеобразовательного учреждения. </w:t>
      </w:r>
    </w:p>
    <w:p w:rsidR="00B41F99" w:rsidRDefault="00B41F99" w:rsidP="00B41F99">
      <w:pPr>
        <w:ind w:firstLine="720"/>
        <w:jc w:val="both"/>
      </w:pPr>
      <w:r>
        <w:t>Члены Совета из числа работников общеобразовательного учреждения избираются на общем собрании коллектива данного учреждения. Решения принимаются открытым голосованием большинством голосов присутствующих на общем собрании коллектива и оформляются протоколом. Собрание правомочно если в его работе принимают участие не менее двух третей работников учреждения. Предложения по кандидатурам членов Совета могут быть внесены работниками Учреждения, директором, представителем Учредителя в составе Совета.</w:t>
      </w:r>
    </w:p>
    <w:p w:rsidR="00B41F99" w:rsidRDefault="00B41F99" w:rsidP="00B41F99">
      <w:pPr>
        <w:ind w:firstLine="720"/>
        <w:jc w:val="both"/>
      </w:pPr>
      <w:r>
        <w:t>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Совета, определенной настоящим уставом.</w:t>
      </w:r>
    </w:p>
    <w:p w:rsidR="00B41F99" w:rsidRDefault="00B41F99" w:rsidP="00B41F99">
      <w:pPr>
        <w:ind w:firstLine="720"/>
        <w:jc w:val="both"/>
      </w:pPr>
      <w:r>
        <w:t>Срок полномочий Совета составляет три года.</w:t>
      </w:r>
    </w:p>
    <w:p w:rsidR="00B41F99" w:rsidRDefault="00B41F99" w:rsidP="00B41F99">
      <w:pPr>
        <w:ind w:firstLine="720"/>
        <w:jc w:val="both"/>
      </w:pPr>
      <w:r>
        <w:t>Компетенция Совета:</w:t>
      </w:r>
    </w:p>
    <w:p w:rsidR="00B41F99" w:rsidRDefault="00B41F99" w:rsidP="00B41F99">
      <w:pPr>
        <w:ind w:firstLine="720"/>
        <w:jc w:val="both"/>
      </w:pPr>
      <w:r>
        <w:t>- основными задачами Совета являются:</w:t>
      </w:r>
    </w:p>
    <w:p w:rsidR="00B41F99" w:rsidRDefault="00B41F99" w:rsidP="00B41F99">
      <w:pPr>
        <w:ind w:firstLine="720"/>
        <w:jc w:val="both"/>
      </w:pPr>
      <w:r>
        <w:t>а) определение основных направлений развития Учреждения;</w:t>
      </w:r>
    </w:p>
    <w:p w:rsidR="00B41F99" w:rsidRDefault="00B41F99" w:rsidP="00B41F99">
      <w:pPr>
        <w:ind w:firstLine="720"/>
        <w:jc w:val="both"/>
      </w:pPr>
      <w:r>
        <w:lastRenderedPageBreak/>
        <w:t>б) повышение эффективности финансово-экономической деятельности, стимулирования труда работников Учреждения;</w:t>
      </w:r>
    </w:p>
    <w:p w:rsidR="00B41F99" w:rsidRDefault="00B41F99" w:rsidP="00B41F99">
      <w:pPr>
        <w:ind w:firstLine="720"/>
        <w:jc w:val="both"/>
      </w:pPr>
      <w:r>
        <w:t>в) содействие созданию в Учреждении оптимальных условий и форм организации образовательного процесса;</w:t>
      </w:r>
    </w:p>
    <w:p w:rsidR="00B41F99" w:rsidRDefault="00B41F99" w:rsidP="00B41F99">
      <w:pPr>
        <w:ind w:firstLine="720"/>
        <w:jc w:val="both"/>
      </w:pPr>
      <w:r>
        <w:t xml:space="preserve">г) </w:t>
      </w:r>
      <w:proofErr w:type="gramStart"/>
      <w:r>
        <w:t>контроль за</w:t>
      </w:r>
      <w:proofErr w:type="gramEnd"/>
      <w:r>
        <w:t xml:space="preserve"> соблюдением надлежащих условий обучения, воспитания и труда в Учреждении, сохранения и укрепления здоровья учащихся.</w:t>
      </w:r>
    </w:p>
    <w:p w:rsidR="00B41F99" w:rsidRDefault="00B41F99" w:rsidP="00B41F99">
      <w:pPr>
        <w:ind w:firstLine="720"/>
        <w:jc w:val="both"/>
      </w:pPr>
      <w:r>
        <w:t>Совет осуществляет следующие функции:</w:t>
      </w:r>
    </w:p>
    <w:p w:rsidR="00B41F99" w:rsidRDefault="00B41F99" w:rsidP="00B41F99">
      <w:pPr>
        <w:ind w:firstLine="720"/>
        <w:jc w:val="both"/>
      </w:pPr>
      <w:r>
        <w:t>- вносит на рассмотрение Учредителя предложения по изменению и (или) дополнению устава Учреждения в части определения: структуры, порядка формирования органов управления Учреждения, их компетенции и порядка организации деятельности;</w:t>
      </w:r>
    </w:p>
    <w:p w:rsidR="00B41F99" w:rsidRDefault="00B41F99" w:rsidP="00B41F99">
      <w:pPr>
        <w:ind w:firstLine="720"/>
        <w:jc w:val="both"/>
      </w:pPr>
      <w:r>
        <w:t>- вносит на рассмотрение Учредителя предложения по изменению и (или) дополнению локальных актов Учреждения в части определения:</w:t>
      </w:r>
    </w:p>
    <w:p w:rsidR="00B41F99" w:rsidRDefault="00B41F99" w:rsidP="00B41F99">
      <w:pPr>
        <w:ind w:firstLine="720"/>
        <w:jc w:val="both"/>
      </w:pPr>
      <w:r>
        <w:t>а) порядка и оснований отчисления учащихся;</w:t>
      </w:r>
    </w:p>
    <w:p w:rsidR="00B41F99" w:rsidRDefault="00B41F99" w:rsidP="00B41F99">
      <w:pPr>
        <w:ind w:firstLine="720"/>
        <w:jc w:val="both"/>
      </w:pPr>
      <w:r>
        <w:t>б) системы оценок при промежуточной аттестации, форм и порядка ее проведения;</w:t>
      </w:r>
    </w:p>
    <w:p w:rsidR="00B41F99" w:rsidRDefault="00B41F99" w:rsidP="00B41F99">
      <w:pPr>
        <w:ind w:firstLine="720"/>
        <w:jc w:val="both"/>
      </w:pPr>
      <w:r>
        <w:t>в) правил внутреннего распорядка учащихся;</w:t>
      </w:r>
    </w:p>
    <w:p w:rsidR="00B41F99" w:rsidRDefault="00B41F99" w:rsidP="00B41F99">
      <w:pPr>
        <w:ind w:firstLine="720"/>
        <w:jc w:val="both"/>
      </w:pPr>
      <w:r>
        <w:t>г) порядка предоставления платных образовательных услуг (на договорной основе);</w:t>
      </w:r>
    </w:p>
    <w:p w:rsidR="00B41F99" w:rsidRDefault="00B41F99" w:rsidP="00B41F99">
      <w:pPr>
        <w:ind w:firstLine="720"/>
        <w:jc w:val="both"/>
      </w:pPr>
      <w:r>
        <w:t>д) порядка регламентации и оформления отношений Учреждения и учащихся и (или) их родителей (законных представителей);</w:t>
      </w:r>
    </w:p>
    <w:p w:rsidR="00B41F99" w:rsidRDefault="00B41F99" w:rsidP="00B41F99">
      <w:pPr>
        <w:ind w:firstLine="720"/>
        <w:jc w:val="both"/>
      </w:pPr>
      <w:r>
        <w:t>е) прав и обязанностей участников образовательного процесса.</w:t>
      </w:r>
    </w:p>
    <w:p w:rsidR="00B41F99" w:rsidRDefault="00B41F99" w:rsidP="00B41F99">
      <w:pPr>
        <w:ind w:firstLine="720"/>
        <w:jc w:val="both"/>
        <w:rPr>
          <w:color w:val="FF0000"/>
        </w:rPr>
      </w:pPr>
      <w:r>
        <w:t>- согласовывает по представлению руководителя Учреждения:</w:t>
      </w:r>
    </w:p>
    <w:p w:rsidR="00B41F99" w:rsidRDefault="00B41F99" w:rsidP="00B41F99">
      <w:pPr>
        <w:ind w:firstLine="720"/>
        <w:jc w:val="both"/>
      </w:pPr>
      <w:r>
        <w:t>а) перечень предметных и элективных курсов учебного плана Учреждения;</w:t>
      </w:r>
    </w:p>
    <w:p w:rsidR="00B41F99" w:rsidRDefault="00B41F99" w:rsidP="00B41F99">
      <w:pPr>
        <w:ind w:firstLine="720"/>
        <w:jc w:val="both"/>
      </w:pPr>
      <w:r>
        <w:t>б) введение новых методик образовательного процесса и образовательных технологий;</w:t>
      </w:r>
    </w:p>
    <w:p w:rsidR="00B41F99" w:rsidRDefault="00B41F99" w:rsidP="00B41F99">
      <w:pPr>
        <w:ind w:firstLine="720"/>
        <w:jc w:val="both"/>
      </w:pPr>
      <w:r>
        <w:t>в) изменение и (или) дополнение перечня платных образовательных и иных услуг, оказываемых Учреждением;</w:t>
      </w:r>
    </w:p>
    <w:p w:rsidR="00B41F99" w:rsidRDefault="00B41F99" w:rsidP="00B41F99">
      <w:pPr>
        <w:ind w:firstLine="720"/>
        <w:jc w:val="both"/>
      </w:pPr>
      <w:r>
        <w:t>г) изменение и (или) дополнение правил внутреннего распорядка учащихся.</w:t>
      </w:r>
    </w:p>
    <w:p w:rsidR="00B41F99" w:rsidRDefault="00B41F99" w:rsidP="00B41F99">
      <w:pPr>
        <w:ind w:firstLine="720"/>
        <w:jc w:val="both"/>
      </w:pPr>
      <w:r>
        <w:t xml:space="preserve"> - вносит директору Учреждения предложения в части:</w:t>
      </w:r>
    </w:p>
    <w:p w:rsidR="00B41F99" w:rsidRDefault="00B41F99" w:rsidP="00B41F99">
      <w:pPr>
        <w:ind w:firstLine="720"/>
        <w:jc w:val="both"/>
      </w:pPr>
      <w:r>
        <w:t>а) материально-технического обеспечения и оснащения образовательного процесса, оборудования помещений Учреждения;</w:t>
      </w:r>
    </w:p>
    <w:p w:rsidR="00B41F99" w:rsidRDefault="00B41F99" w:rsidP="00B41F99">
      <w:pPr>
        <w:ind w:firstLine="720"/>
        <w:jc w:val="both"/>
      </w:pPr>
      <w:r>
        <w:t>б) направлений расходования средств, привлекаемых Учреждением из внебюджетных источников;</w:t>
      </w:r>
    </w:p>
    <w:p w:rsidR="00B41F99" w:rsidRDefault="00B41F99" w:rsidP="00B41F99">
      <w:pPr>
        <w:ind w:firstLine="720"/>
        <w:jc w:val="both"/>
      </w:pPr>
      <w:r>
        <w:t>в) выбора учебников из утвержденных федеральных перечней учебников, рекомендованных (допущенных) к использованию в образовательном процессе;</w:t>
      </w:r>
    </w:p>
    <w:p w:rsidR="00B41F99" w:rsidRDefault="00B41F99" w:rsidP="00B41F99">
      <w:pPr>
        <w:ind w:firstLine="720"/>
        <w:jc w:val="both"/>
      </w:pPr>
      <w:r>
        <w:t>г) создания в Учреждении необходимых условий для организации питания, медицинского обслуживания учащихся, согласовывает размер платы, взимаемой с родителей (законных представителей) за обеспечение организации питания учащихся.</w:t>
      </w:r>
    </w:p>
    <w:p w:rsidR="00B41F99" w:rsidRDefault="00B41F99" w:rsidP="00B41F99">
      <w:pPr>
        <w:ind w:firstLine="720"/>
        <w:jc w:val="both"/>
      </w:pPr>
      <w:r>
        <w:t>- принимает решение о введении (отмене) единой формы одежды для учащихся в период занятий.</w:t>
      </w:r>
    </w:p>
    <w:p w:rsidR="00B41F99" w:rsidRDefault="00B41F99" w:rsidP="00B41F99">
      <w:pPr>
        <w:ind w:firstLine="720"/>
        <w:jc w:val="both"/>
      </w:pPr>
      <w:r>
        <w:t xml:space="preserve">- распределяет по представлению директора </w:t>
      </w:r>
      <w:proofErr w:type="gramStart"/>
      <w:r>
        <w:t>Учреждения</w:t>
      </w:r>
      <w:proofErr w:type="gramEnd"/>
      <w:r>
        <w:t xml:space="preserve"> стимулирующие выплаты работникам Учреждения, установленные локальными актами и (или) коллективным договором.</w:t>
      </w:r>
      <w:r>
        <w:rPr>
          <w:color w:val="984806"/>
        </w:rPr>
        <w:t xml:space="preserve"> </w:t>
      </w:r>
      <w:r>
        <w:t>Ходатайство о поощрении директора из централизованного фонда инициируется и  подписывается председателем Совета.</w:t>
      </w:r>
    </w:p>
    <w:p w:rsidR="00B41F99" w:rsidRDefault="00B41F99" w:rsidP="00B41F99">
      <w:pPr>
        <w:ind w:firstLine="720"/>
        <w:jc w:val="both"/>
      </w:pPr>
      <w:r>
        <w:t>- рассматривает вопросы текущей успеваемости, промежуточной и итоговой аттестации учащихся, состояния здоровья и воспитания учащихся.</w:t>
      </w:r>
    </w:p>
    <w:p w:rsidR="00B41F99" w:rsidRDefault="00B41F99" w:rsidP="00B41F99">
      <w:pPr>
        <w:ind w:firstLine="720"/>
        <w:jc w:val="both"/>
      </w:pPr>
      <w:r>
        <w:t>- координирует деятельность в Учреждении общественных (в том числе детских и молодежных) организаций (объединений), не запрещенную законом.</w:t>
      </w:r>
    </w:p>
    <w:p w:rsidR="00B41F99" w:rsidRDefault="00B41F99" w:rsidP="00B41F99">
      <w:pPr>
        <w:ind w:firstLine="720"/>
        <w:jc w:val="both"/>
      </w:pPr>
      <w:r>
        <w:t>- регулярно информирует участников образовательного процесса о своей деятельности и принимаемых решениях.</w:t>
      </w:r>
    </w:p>
    <w:p w:rsidR="00B41F99" w:rsidRDefault="00B41F99" w:rsidP="00B41F99">
      <w:pPr>
        <w:ind w:firstLine="720"/>
        <w:jc w:val="both"/>
      </w:pPr>
      <w:r>
        <w:t>- решения Совета, принимаемые по вопросам, входящим в его компетенцию, носят рекомендательный характер, если локальными актами Учреждения не предусмотрено иное.</w:t>
      </w:r>
    </w:p>
    <w:p w:rsidR="00B41F99" w:rsidRDefault="00B41F99" w:rsidP="00B41F99">
      <w:pPr>
        <w:ind w:firstLine="720"/>
        <w:jc w:val="both"/>
      </w:pPr>
      <w:r>
        <w:lastRenderedPageBreak/>
        <w:t>Порядок и условия деятельности Совета определяются регламентом Совета. Организационной формой работы Совета являются заседания, которые проводятся по мере необходимости, но не реже одного раза в квартал.</w:t>
      </w:r>
    </w:p>
    <w:p w:rsidR="00B41F99" w:rsidRDefault="00B41F99" w:rsidP="00B41F99">
      <w:pPr>
        <w:ind w:firstLine="720"/>
        <w:jc w:val="both"/>
      </w:pPr>
      <w: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Учреждения и представитель Учредителя в составе Совета.</w:t>
      </w:r>
    </w:p>
    <w:p w:rsidR="00B41F99" w:rsidRDefault="00B41F99" w:rsidP="00B41F99">
      <w:pPr>
        <w:ind w:firstLine="720"/>
        <w:jc w:val="both"/>
      </w:pPr>
      <w:r>
        <w:t>Заседания Совета проводятся открыто. На заседании в порядке, установленном регламентом Совета, может быть решен любой вопрос, отнесенный к компетенции Совета.</w:t>
      </w:r>
    </w:p>
    <w:p w:rsidR="00B41F99" w:rsidRDefault="00B41F99" w:rsidP="00B41F99">
      <w:pPr>
        <w:ind w:firstLine="720"/>
        <w:jc w:val="both"/>
      </w:pPr>
      <w:r>
        <w:t>Первое заседание Совета созывается директором Учреждения не позднее чем через месяц после его формирования. На первом заседании Совета, в частности, утверждаются регламент работы Совета, избираются председатель, заместитель председателя  и секретарь Совета. Председатель Совета и его заместитель могут избираться только из числа представителей родителей (законных представителей) учащихся в составе Совета.</w:t>
      </w:r>
    </w:p>
    <w:p w:rsidR="00B41F99" w:rsidRDefault="00B41F99" w:rsidP="00B41F99">
      <w:pPr>
        <w:ind w:firstLine="720"/>
        <w:jc w:val="both"/>
      </w:pPr>
      <w:r>
        <w:t>Планирование работы Совета осуществляется при необходимости в порядке, определенном регламентом работы Совета.</w:t>
      </w:r>
    </w:p>
    <w:p w:rsidR="00B41F99" w:rsidRDefault="00B41F99" w:rsidP="00B41F99">
      <w:pPr>
        <w:ind w:firstLine="720"/>
        <w:jc w:val="both"/>
      </w:pPr>
      <w:r>
        <w:t>Заседание Совета правомочно, если на нем присутствуют не менее половины от числа членов Совета, определенного настоящим уставом. Заседание Совета ведет председатель, а в его отсутствие - заместитель председателя.</w:t>
      </w:r>
    </w:p>
    <w:p w:rsidR="00B41F99" w:rsidRDefault="00B41F99" w:rsidP="00B41F99">
      <w:pPr>
        <w:ind w:firstLine="720"/>
        <w:jc w:val="both"/>
      </w:pPr>
      <w:r>
        <w:t>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B41F99" w:rsidRDefault="00B41F99" w:rsidP="00B41F99">
      <w:pPr>
        <w:ind w:firstLine="720"/>
        <w:jc w:val="both"/>
      </w:pPr>
      <w:r>
        <w:t>Осуществление функции Совета по распределению стимулирующих выплат работникам Учреждения (по представлению директора Учреждения) производит комиссия управляющего Совета, избираемая из числа родителей (законных представителей) членов Совета. Директор Учреждения  не вправе принимать участие в голосовании.</w:t>
      </w:r>
    </w:p>
    <w:p w:rsidR="00B41F99" w:rsidRDefault="00B41F99" w:rsidP="00B41F99">
      <w:pPr>
        <w:ind w:firstLine="720"/>
        <w:jc w:val="both"/>
      </w:pPr>
      <w:r>
        <w:t>Решение Совета по данному вопросу принимается большинством в две трети голосов от числа представителей родителей (законных представителей) учащихся в составе Совета, определенного настоящим уставом.</w:t>
      </w:r>
    </w:p>
    <w:p w:rsidR="00B41F99" w:rsidRDefault="00B41F99" w:rsidP="00B41F99">
      <w:pPr>
        <w:ind w:firstLine="720"/>
        <w:jc w:val="both"/>
      </w:pPr>
      <w:r>
        <w:t>Для осуществления своих функций Совет вправе:</w:t>
      </w:r>
    </w:p>
    <w:p w:rsidR="00B41F99" w:rsidRDefault="00B41F99" w:rsidP="00B41F99">
      <w:pPr>
        <w:ind w:firstLine="720"/>
        <w:jc w:val="both"/>
      </w:pPr>
      <w:r>
        <w:t>а) приглашать на заседания Совета любых работников Учреждения для получения разъяснений, консультаций, заслушивания отчетов по вопросам, входящим в компетенцию Совета;</w:t>
      </w:r>
    </w:p>
    <w:p w:rsidR="00B41F99" w:rsidRDefault="00B41F99" w:rsidP="00B41F99">
      <w:pPr>
        <w:ind w:firstLine="720"/>
        <w:jc w:val="both"/>
      </w:pPr>
      <w:r>
        <w:t xml:space="preserve">б) запрашивать и получать у директора Учреждения и (или) Учредителя информацию, необходимую для осуществления функций Совета, в том числе в порядке </w:t>
      </w:r>
      <w:proofErr w:type="gramStart"/>
      <w:r>
        <w:t>контроля за</w:t>
      </w:r>
      <w:proofErr w:type="gramEnd"/>
      <w:r>
        <w:t xml:space="preserve"> реализацией решений Совета.</w:t>
      </w:r>
    </w:p>
    <w:p w:rsidR="00B41F99" w:rsidRDefault="00B41F99" w:rsidP="00B41F99">
      <w:pPr>
        <w:ind w:firstLine="720"/>
        <w:jc w:val="both"/>
      </w:pPr>
      <w:r>
        <w:t>Организационно-техническое обеспечение деятельности Совета возлагается на администрацию Учреждения, в случае необходимости при содействии Учредителя.</w:t>
      </w:r>
    </w:p>
    <w:p w:rsidR="00B41F99" w:rsidRDefault="00B41F99" w:rsidP="00B41F99">
      <w:pPr>
        <w:ind w:firstLine="720"/>
        <w:jc w:val="both"/>
      </w:pPr>
      <w:r>
        <w:t>Документы Совета входят в номенклатуру дел Учреждения. Совет имеет план работы, являющийся частью плана работы Учреждения.</w:t>
      </w:r>
    </w:p>
    <w:p w:rsidR="00B41F99" w:rsidRDefault="00B41F99" w:rsidP="00B41F99">
      <w:pPr>
        <w:ind w:firstLine="720"/>
        <w:jc w:val="both"/>
      </w:pPr>
      <w:r>
        <w:t xml:space="preserve">Совет в лице председателя совместно с директором представляет интересы Учреждения в государственных, муниципальных органах управления, общественных организациях, предприятиях всех форм собственности. </w:t>
      </w:r>
    </w:p>
    <w:p w:rsidR="00B41F99" w:rsidRDefault="00B41F99" w:rsidP="00B41F99">
      <w:pPr>
        <w:pStyle w:val="3"/>
        <w:spacing w:after="0"/>
        <w:ind w:left="0" w:firstLine="720"/>
        <w:jc w:val="both"/>
        <w:rPr>
          <w:rFonts w:ascii="Times New Roman CYR" w:hAnsi="Times New Roman CYR" w:cs="Times New Roman CYR"/>
          <w:b/>
          <w:i/>
          <w:color w:val="FF0000"/>
          <w:sz w:val="40"/>
          <w:szCs w:val="40"/>
        </w:rPr>
      </w:pPr>
      <w:r>
        <w:rPr>
          <w:sz w:val="24"/>
          <w:szCs w:val="24"/>
        </w:rPr>
        <w:t xml:space="preserve">-  </w:t>
      </w:r>
      <w:r>
        <w:rPr>
          <w:b/>
          <w:i/>
          <w:sz w:val="24"/>
          <w:szCs w:val="24"/>
        </w:rPr>
        <w:t>Наблюдательный совет</w:t>
      </w:r>
    </w:p>
    <w:p w:rsidR="00B41F99" w:rsidRDefault="00B41F99" w:rsidP="00B41F99">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Наблюдательный совет Учреждения состоит из 9 членов.</w:t>
      </w:r>
    </w:p>
    <w:p w:rsidR="00B41F99" w:rsidRDefault="00B41F99" w:rsidP="00B41F99">
      <w:pPr>
        <w:pStyle w:val="ConsPlusNonformat"/>
        <w:widowControl/>
        <w:ind w:firstLine="720"/>
        <w:jc w:val="both"/>
        <w:rPr>
          <w:rFonts w:ascii="Times New Roman" w:hAnsi="Times New Roman" w:cs="Times New Roman"/>
          <w:sz w:val="16"/>
          <w:szCs w:val="16"/>
        </w:rPr>
      </w:pPr>
      <w:r>
        <w:rPr>
          <w:rFonts w:ascii="Times New Roman" w:hAnsi="Times New Roman" w:cs="Times New Roman"/>
          <w:sz w:val="16"/>
          <w:szCs w:val="16"/>
        </w:rPr>
        <w:t xml:space="preserve">                                                                                 </w:t>
      </w:r>
    </w:p>
    <w:p w:rsidR="00B41F99" w:rsidRDefault="00B41F99" w:rsidP="00B41F9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В состав Наблюдательного совета входят:</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представители Учредителя 2 человека;</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представители органов Омутинского муниципального образования - 1 человек;</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представители общественности - 3 человек;</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lastRenderedPageBreak/>
        <w:t>представители работников Учреждения (на основании решения собрания трудового коллектива Учреждения, принятого большинством голосов от списочного состава участников собрания) - 3 человек.</w:t>
      </w:r>
    </w:p>
    <w:p w:rsidR="00B41F99" w:rsidRDefault="00B41F99" w:rsidP="00B41F99">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Срок   полномочий  наблюдательного  совета  Учреждения составляет  пять  лет.</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Решение о назначении членов наблюдательного совета Учреждения или досрочном прекращении их полномочий принимается Учредителем.</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Решение о назначении представителя работников Учреждения членом наблюдательного совета Учреждения или досрочном прекращении его полномочий принимается собранием трудового коллектива.</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Наблюдательный совет Учреждения возглавляет председатель наблюдательного совета. 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Представитель работников Учреждения не может быть избран председателем наблюдательного совета Учреждения.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Председатель наблюдательного совета Учреждения организует работу наблюдательного совета Учреждения, созывает его заседания, председательствует на них и организует ведение протокола. В отсутствие председателя наблюдательного совета Учреждения его функции осуществляет старший по возрасту член наблюдательного совета Учреждения, за исключением представителя работников Учреждения.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Наблюдательный совет Учреждения в любое время вправе переизбрать своего председателя.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Компетенция наблюдательного совета Учреждения: Наблюдательный совет Учреждения рассматривает:</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1) предложения учредителя или руководителя Учреждения о внесении изменений в устав Учреждения;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2) предложения учредителя или руководителя Учреждения о создании и ликвидации филиалов Учреждения, об открытии и о закрытии его представительств;</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3) предложения учредителя или руководителя Учреждения о реорганизации Учреждения или о его ликвидации;</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4) предложения учредителя или руководителя Учреждения об изъятии имущества, закрепленного за Автономным учреждением на праве оперативного управления;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5) предложения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6) проект плана финансово-хозяйственной деятельности Учреждения;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7) по представлению руководителя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8) предложения руководителя Учреждения о совершении сделок по распоряжению имуществом, которым Автономное учреждение не вправе распоряжаться самостоятельно;</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9) предложения руководителя Учреждения о совершении крупных сделок;</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10) предложения руководителя Учреждения о совершении сделок, в совершении которых имеется заинтересованность;</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11) предложения руководителя Учреждения о выборе кредитных организаций, в которых Автономное учреждение может открыть банковские счета;</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12) вопросы проведения аудита годовой бухгалтерской отчетности Учреждения и утверждения аудиторской организации</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 xml:space="preserve">13) иные предложения, предусмотренные действующим законодательством. По вопросам, указанным в подпунктах 1 - 5 и 8 настоящего пункта Устава, наблюдательный </w:t>
      </w:r>
      <w:r>
        <w:rPr>
          <w:rFonts w:ascii="Times New Roman" w:hAnsi="Times New Roman" w:cs="Times New Roman"/>
          <w:sz w:val="24"/>
          <w:szCs w:val="24"/>
        </w:rPr>
        <w:lastRenderedPageBreak/>
        <w:t>совет Учреждения дает рекомендации. Учредитель Учреждения принимает по этим вопросам решения после рассмотрения рекомендаций наблюдательного совета Учреждения. По вопросу, указанному в подпункте 6 настоящего пункта Устава, наблюдательный совет Учреждения дает заключение, копия которого направляется учредителю Учреждения. По вопросу, указанному в подпункте 11 настоящего пункта Устава, наблюдательный совет Учреждения дает заключение. Руководитель Учреждения принимает по этим вопросам решения после рассмотрения заключений наблюдательного совета Учреждения. Документы, представляемые в соответствии с подпунктом 7 настоящего пункта Устава, утверждаются наблюдательным советом Учреждения. Копии указанных документов направляются учредителю Учреждения. По вопросам, указанным в подпунктах 9, 10 и 12 настоящего пункта Устава, наблюдательный совет Учреждения принимает решения, обязательные для руководителя Учреждения. Рекомендации и заключения по вопросам, указанным в подпунктах 1 - 8 и 11 настоящего пункта Устава, даются большинством голосов от общего числа голосов членов наблюдательного совета Учреждения. Решения по вопросам, указанным в подпунктах 9 и 12 настоящего пункта Устава, принимаются наблюдательным советом Учреждения большинством в две трети голосов от общего числа голосов членов наблюдательного совета Учреждения. Решение по вопросу, указанному в подпункте 10 настоящего пункта Устава, принимается наблюдательным советом Учреждения в порядке, установленном частями 1 и 2 статьи 17 Федерального закона "Об автономных учреждениях".</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По требованию наблюдательного совета Учреждения или любого из его членов другие органы Учреждения обязаны предоставить информацию по вопросам, относящимся к компетенции наблюдательного совета Учреждения.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Вопросы, относящиеся к компетенции Наблюдательного совета, не могут быть переданы на рассмотрение другим органам Учреждения.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Заседания Наблюдательного совета проводятся по мере необходимости, но не реже одного раза в квартал.</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Заседание Наблюдательного совета созывается его председателем по собственной инициативе, по требованию Учредителя, члена Наблюдательного совета или руководителя Учреждения.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Секретарь Наблюдательного совета не позднее, чем за 3 дня до проведения заседания Наблюдательного совета уведомляет членов Наблюдательного совета о времени и месте проведения заседания.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В заседании Наблюдательного совета вправе участвовать руководитель Учреждения.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 Указанный в настоящем пункте порядок не может применяться при принятии решений по вопросам, предусмотренным пунктами 9 и 10 части 1 статьи 11 Федерального закона "Об автономных учреждениях".</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lastRenderedPageBreak/>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B41F99" w:rsidRDefault="00B41F99" w:rsidP="00B41F99">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Первое заседание наблюдательного совета Учреждения после его создания, а также первое заседание нового состава наблюдательного совета Учреждения созывается по требованию учредителя Учреждения. До избрания председателя наблюдательного совета Учреждения на таком заседании председательствует старший по возрасту член наблюдательного совета Учреждения, за исключением представителя работников Учреждения.</w:t>
      </w:r>
    </w:p>
    <w:p w:rsidR="00B41F99" w:rsidRDefault="00B41F99" w:rsidP="00B41F99">
      <w:pPr>
        <w:autoSpaceDE w:val="0"/>
        <w:autoSpaceDN w:val="0"/>
        <w:adjustRightInd w:val="0"/>
        <w:ind w:firstLine="720"/>
        <w:jc w:val="both"/>
        <w:rPr>
          <w:b/>
        </w:rPr>
      </w:pPr>
      <w:r>
        <w:t xml:space="preserve"> В целях содействия Учреждению в осуществлении воспитания и обучения детей в Учреждении создаются </w:t>
      </w:r>
      <w:r>
        <w:rPr>
          <w:b/>
        </w:rPr>
        <w:t xml:space="preserve">классные родительские комитеты и общешкольный родительский комитет. </w:t>
      </w:r>
    </w:p>
    <w:p w:rsidR="00B41F99" w:rsidRDefault="00B41F99" w:rsidP="00B41F99">
      <w:pPr>
        <w:autoSpaceDE w:val="0"/>
        <w:autoSpaceDN w:val="0"/>
        <w:adjustRightInd w:val="0"/>
        <w:ind w:firstLine="720"/>
        <w:jc w:val="both"/>
      </w:pPr>
      <w:r>
        <w:t>Задачами родительских комитетов являются:</w:t>
      </w:r>
    </w:p>
    <w:p w:rsidR="00B41F99" w:rsidRDefault="00B41F99" w:rsidP="00B41F99">
      <w:pPr>
        <w:numPr>
          <w:ilvl w:val="0"/>
          <w:numId w:val="4"/>
        </w:numPr>
        <w:tabs>
          <w:tab w:val="num" w:pos="0"/>
        </w:tabs>
        <w:autoSpaceDE w:val="0"/>
        <w:autoSpaceDN w:val="0"/>
        <w:adjustRightInd w:val="0"/>
        <w:ind w:left="0" w:firstLine="900"/>
        <w:jc w:val="both"/>
      </w:pPr>
      <w:r>
        <w:t>Укрепление связи между семьей и Учреждением в целях установления единства воспитательного влияния на детей педагогического коллектива и семьи.</w:t>
      </w:r>
    </w:p>
    <w:p w:rsidR="00B41F99" w:rsidRDefault="00B41F99" w:rsidP="00B41F99">
      <w:pPr>
        <w:numPr>
          <w:ilvl w:val="0"/>
          <w:numId w:val="4"/>
        </w:numPr>
        <w:tabs>
          <w:tab w:val="num" w:pos="0"/>
        </w:tabs>
        <w:autoSpaceDE w:val="0"/>
        <w:autoSpaceDN w:val="0"/>
        <w:adjustRightInd w:val="0"/>
        <w:ind w:left="0" w:firstLine="900"/>
        <w:jc w:val="both"/>
      </w:pPr>
      <w:r>
        <w:t>Привлечение родительской общественности к активному участию в жизни Учреждения, к организации внеклассной и внешкольной работы.</w:t>
      </w:r>
    </w:p>
    <w:p w:rsidR="00B41F99" w:rsidRDefault="00B41F99" w:rsidP="00B41F99">
      <w:pPr>
        <w:numPr>
          <w:ilvl w:val="0"/>
          <w:numId w:val="4"/>
        </w:numPr>
        <w:tabs>
          <w:tab w:val="num" w:pos="0"/>
        </w:tabs>
        <w:autoSpaceDE w:val="0"/>
        <w:autoSpaceDN w:val="0"/>
        <w:adjustRightInd w:val="0"/>
        <w:ind w:left="0" w:firstLine="900"/>
        <w:jc w:val="both"/>
      </w:pPr>
      <w:r>
        <w:t>Участие в организации широкой педагогической пропаганды среди родителей и населения.</w:t>
      </w:r>
    </w:p>
    <w:p w:rsidR="00B41F99" w:rsidRDefault="00B41F99" w:rsidP="00B41F99">
      <w:pPr>
        <w:numPr>
          <w:ilvl w:val="0"/>
          <w:numId w:val="4"/>
        </w:numPr>
        <w:tabs>
          <w:tab w:val="num" w:pos="0"/>
        </w:tabs>
        <w:autoSpaceDE w:val="0"/>
        <w:autoSpaceDN w:val="0"/>
        <w:adjustRightInd w:val="0"/>
        <w:ind w:left="0" w:firstLine="900"/>
        <w:jc w:val="both"/>
      </w:pPr>
      <w:r>
        <w:t>Помощь в укреплении хозяйственной и учебно-материальной базы Учреждения.</w:t>
      </w:r>
    </w:p>
    <w:p w:rsidR="00B41F99" w:rsidRDefault="00B41F99" w:rsidP="00B41F99">
      <w:pPr>
        <w:autoSpaceDE w:val="0"/>
        <w:autoSpaceDN w:val="0"/>
        <w:adjustRightInd w:val="0"/>
        <w:ind w:firstLine="720"/>
        <w:jc w:val="both"/>
      </w:pPr>
      <w:r>
        <w:t xml:space="preserve">Родительские комитеты избираются сроком на 1 учебный год. </w:t>
      </w:r>
    </w:p>
    <w:p w:rsidR="00B41F99" w:rsidRDefault="00B41F99" w:rsidP="00B41F99">
      <w:pPr>
        <w:autoSpaceDE w:val="0"/>
        <w:autoSpaceDN w:val="0"/>
        <w:adjustRightInd w:val="0"/>
        <w:ind w:firstLine="720"/>
        <w:jc w:val="both"/>
        <w:rPr>
          <w:bCs/>
        </w:rPr>
      </w:pPr>
      <w:r>
        <w:t>П</w:t>
      </w:r>
      <w:r>
        <w:rPr>
          <w:bCs/>
        </w:rPr>
        <w:t xml:space="preserve">олномочия, </w:t>
      </w:r>
      <w:r>
        <w:t xml:space="preserve">структура, порядок формирования </w:t>
      </w:r>
      <w:r>
        <w:rPr>
          <w:bCs/>
        </w:rPr>
        <w:t>и порядок деятельности родительских комитетов устанавливаются локальным актом Учреждения – Положением о родительских комитетах.</w:t>
      </w:r>
    </w:p>
    <w:p w:rsidR="00B41F99" w:rsidRDefault="00B41F99" w:rsidP="00B41F99">
      <w:pPr>
        <w:autoSpaceDE w:val="0"/>
        <w:autoSpaceDN w:val="0"/>
        <w:adjustRightInd w:val="0"/>
        <w:ind w:firstLine="720"/>
        <w:jc w:val="both"/>
      </w:pPr>
      <w:r>
        <w:t xml:space="preserve">В Учреждении могут создаваться различные профессионально-педагогические объединения: методический совет и др. </w:t>
      </w:r>
    </w:p>
    <w:p w:rsidR="00B41F99" w:rsidRDefault="00B41F99" w:rsidP="00B41F99">
      <w:pPr>
        <w:pStyle w:val="ConsPlusNormal"/>
        <w:ind w:firstLine="720"/>
        <w:jc w:val="both"/>
        <w:rPr>
          <w:rFonts w:ascii="Times New Roman" w:hAnsi="Times New Roman" w:cs="Times New Roman"/>
          <w:sz w:val="24"/>
          <w:szCs w:val="24"/>
        </w:rPr>
      </w:pPr>
    </w:p>
    <w:p w:rsidR="00B41F99" w:rsidRDefault="00B41F99" w:rsidP="00B41F99">
      <w:pPr>
        <w:widowControl w:val="0"/>
        <w:autoSpaceDE w:val="0"/>
        <w:autoSpaceDN w:val="0"/>
        <w:adjustRightInd w:val="0"/>
        <w:ind w:firstLine="720"/>
        <w:jc w:val="center"/>
        <w:rPr>
          <w:rFonts w:ascii="Times New Roman CYR" w:hAnsi="Times New Roman CYR" w:cs="Times New Roman CYR"/>
          <w:b/>
          <w:bCs/>
          <w:sz w:val="20"/>
          <w:szCs w:val="20"/>
        </w:rPr>
      </w:pPr>
      <w:r>
        <w:rPr>
          <w:rFonts w:ascii="Times New Roman CYR" w:hAnsi="Times New Roman CYR" w:cs="Times New Roman CYR"/>
          <w:b/>
          <w:color w:val="000000"/>
          <w:sz w:val="20"/>
          <w:szCs w:val="20"/>
          <w:lang w:val="en-US"/>
        </w:rPr>
        <w:t>V</w:t>
      </w:r>
      <w:r w:rsidRPr="00B41F99">
        <w:rPr>
          <w:rFonts w:ascii="Times New Roman CYR" w:hAnsi="Times New Roman CYR" w:cs="Times New Roman CYR"/>
          <w:b/>
          <w:color w:val="000000"/>
          <w:sz w:val="20"/>
          <w:szCs w:val="20"/>
        </w:rPr>
        <w:t xml:space="preserve">. </w:t>
      </w:r>
      <w:r>
        <w:rPr>
          <w:rFonts w:ascii="Times New Roman CYR" w:hAnsi="Times New Roman CYR" w:cs="Times New Roman CYR"/>
          <w:b/>
          <w:color w:val="000000"/>
          <w:sz w:val="20"/>
          <w:szCs w:val="20"/>
        </w:rPr>
        <w:t>ФИНАНСОВО-ХОЗЯЙСТВЕННАЯ ДЕЯТЕЛЬНОСТЬ</w:t>
      </w:r>
    </w:p>
    <w:p w:rsidR="00B41F99" w:rsidRDefault="00B41F99" w:rsidP="00B41F99">
      <w:pPr>
        <w:widowControl w:val="0"/>
        <w:autoSpaceDE w:val="0"/>
        <w:autoSpaceDN w:val="0"/>
        <w:adjustRightInd w:val="0"/>
        <w:ind w:firstLine="720"/>
        <w:jc w:val="both"/>
        <w:rPr>
          <w:rFonts w:ascii="Times New Roman CYR" w:hAnsi="Times New Roman CYR" w:cs="Times New Roman CYR"/>
          <w:b/>
          <w:color w:val="000000"/>
          <w:sz w:val="20"/>
          <w:szCs w:val="20"/>
        </w:rPr>
      </w:pPr>
    </w:p>
    <w:p w:rsidR="00B41F99" w:rsidRDefault="00B41F99" w:rsidP="00B41F99">
      <w:pPr>
        <w:ind w:firstLine="720"/>
        <w:jc w:val="both"/>
      </w:pPr>
      <w:r>
        <w:t xml:space="preserve">Имущество Учреждения является собственностью Учредителя и закреплено за Учреждением на праве оперативного управления в соответствии с Гражданским кодексом Российской Федерации, в порядке, установленном муниципальными правовыми актами Омутинского муниципального района Тюменской области. </w:t>
      </w:r>
    </w:p>
    <w:p w:rsidR="00B41F99" w:rsidRDefault="00B41F99" w:rsidP="00B41F99">
      <w:pPr>
        <w:pStyle w:val="ConsPlusNormal"/>
        <w:ind w:firstLine="720"/>
        <w:jc w:val="both"/>
        <w:rPr>
          <w:rFonts w:ascii="Times New Roman" w:hAnsi="Times New Roman" w:cs="Times New Roman"/>
          <w:b/>
          <w:i/>
          <w:sz w:val="24"/>
          <w:szCs w:val="24"/>
        </w:rPr>
      </w:pPr>
      <w:r>
        <w:rPr>
          <w:rFonts w:ascii="Times New Roman" w:hAnsi="Times New Roman"/>
          <w:sz w:val="24"/>
          <w:szCs w:val="24"/>
        </w:rPr>
        <w:t xml:space="preserve">Земельный участок, необходимый для выполнения </w:t>
      </w:r>
      <w:r>
        <w:rPr>
          <w:rFonts w:ascii="Times New Roman" w:hAnsi="Times New Roman" w:cs="Times New Roman"/>
          <w:sz w:val="24"/>
          <w:szCs w:val="24"/>
        </w:rPr>
        <w:t>Учреждением</w:t>
      </w:r>
      <w:r>
        <w:rPr>
          <w:rFonts w:ascii="Times New Roman" w:hAnsi="Times New Roman"/>
          <w:sz w:val="24"/>
          <w:szCs w:val="24"/>
        </w:rPr>
        <w:t xml:space="preserve"> своих уставных задач, предоставляется ему на праве постоянного (бессрочного) пользования.</w:t>
      </w:r>
    </w:p>
    <w:p w:rsidR="00B41F99" w:rsidRDefault="00B41F99" w:rsidP="00B41F99">
      <w:pPr>
        <w:ind w:firstLine="720"/>
        <w:jc w:val="both"/>
      </w:pPr>
      <w:r>
        <w:t>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Омутинского муниципального района.</w:t>
      </w:r>
    </w:p>
    <w:p w:rsidR="00B41F99" w:rsidRDefault="00B41F99" w:rsidP="00B41F99">
      <w:pPr>
        <w:ind w:firstLine="720"/>
        <w:jc w:val="both"/>
      </w:pPr>
      <w:r>
        <w:t>Учреждение в отношении закрепленного за ним имущества обязано:</w:t>
      </w:r>
    </w:p>
    <w:p w:rsidR="00B41F99" w:rsidRDefault="00B41F99" w:rsidP="00B41F99">
      <w:pPr>
        <w:ind w:firstLine="720"/>
        <w:jc w:val="both"/>
      </w:pPr>
      <w:r>
        <w:t xml:space="preserve">  -  Эффективно использовать имущество строго по целевому назначению.</w:t>
      </w:r>
    </w:p>
    <w:p w:rsidR="00B41F99" w:rsidRDefault="00B41F99" w:rsidP="00B41F99">
      <w:pPr>
        <w:ind w:firstLine="720"/>
        <w:jc w:val="both"/>
      </w:pPr>
      <w:r>
        <w:t xml:space="preserve">  - Обеспечивать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B41F99" w:rsidRDefault="00B41F99" w:rsidP="00B41F99">
      <w:pPr>
        <w:ind w:firstLine="720"/>
        <w:jc w:val="both"/>
      </w:pPr>
      <w:r>
        <w:t>- Осуществлять текущий ремонт закрепленного за Учреждением имущества.</w:t>
      </w:r>
    </w:p>
    <w:p w:rsidR="00B41F99" w:rsidRDefault="00B41F99" w:rsidP="00B41F99">
      <w:pPr>
        <w:ind w:firstLine="720"/>
        <w:jc w:val="both"/>
      </w:pPr>
      <w:r>
        <w:t>В случаях, установленных действующим законодательством Российской Федерации, Собственник принимает решение об изъятии имущества, которое оформляется приказом Собственника.</w:t>
      </w:r>
    </w:p>
    <w:p w:rsidR="00B41F99" w:rsidRDefault="00B41F99" w:rsidP="00B41F99">
      <w:pPr>
        <w:ind w:firstLine="720"/>
        <w:jc w:val="both"/>
      </w:pPr>
      <w:r>
        <w:lastRenderedPageBreak/>
        <w:t>Учреждение самостоятельно оформляет документы на земельный участок и вносит платежи за пользование им, осуществляет государственную регистрацию права оперативного управления на переданное ему Собственником недвижимое имущество.</w:t>
      </w:r>
    </w:p>
    <w:p w:rsidR="00B41F99" w:rsidRDefault="00B41F99" w:rsidP="00B41F99">
      <w:pPr>
        <w:ind w:firstLine="720"/>
        <w:jc w:val="both"/>
      </w:pPr>
      <w:r>
        <w:t>Учреждение без согласия Учредителя не вправе распоряжаться недвижимым имуществом и особо ценным движимым имуществом, закрепленным за ним Собственником или приобретенным Учреждением за счет средств, выделенных ему Учредителем на приобретение этого имущества. Остальным имуществом, в том числе недвижимым имуществом, Учреждение вправе распоряжаться самостоятельно, если иное не предусмотрено действующим законодательством.</w:t>
      </w:r>
    </w:p>
    <w:p w:rsidR="00B41F99" w:rsidRDefault="00B41F99" w:rsidP="00B41F99">
      <w:pPr>
        <w:ind w:firstLine="720"/>
        <w:jc w:val="both"/>
      </w:pPr>
      <w:r>
        <w:t>Недвижимое имущество, закрепленное за Учреждением или приобретенное им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B41F99" w:rsidRDefault="00B41F99" w:rsidP="00B41F99">
      <w:pPr>
        <w:ind w:firstLine="720"/>
        <w:jc w:val="both"/>
      </w:pPr>
      <w:r>
        <w:t>Источниками формирования имущества Учреждения в денежных и иных формах являются:</w:t>
      </w:r>
    </w:p>
    <w:p w:rsidR="00B41F99" w:rsidRDefault="00B41F99" w:rsidP="00B41F99">
      <w:pPr>
        <w:ind w:firstLine="720"/>
        <w:jc w:val="both"/>
      </w:pPr>
      <w:r>
        <w:t>а) субсидии, субвенции, получаемые от Учредителя на основании муниципального задания;</w:t>
      </w:r>
    </w:p>
    <w:p w:rsidR="00B41F99" w:rsidRDefault="00B41F99" w:rsidP="00B41F99">
      <w:pPr>
        <w:ind w:firstLine="720"/>
        <w:jc w:val="both"/>
      </w:pPr>
      <w:r>
        <w:t>б) добровольные имущественные, денежные взносы и пожертвования;</w:t>
      </w:r>
    </w:p>
    <w:p w:rsidR="00B41F99" w:rsidRDefault="00B41F99" w:rsidP="00B41F99">
      <w:pPr>
        <w:ind w:firstLine="720"/>
        <w:jc w:val="both"/>
      </w:pPr>
      <w:r>
        <w:t>в) другие, не запрещенные законом источники.</w:t>
      </w:r>
    </w:p>
    <w:p w:rsidR="00B41F99" w:rsidRDefault="00B41F99" w:rsidP="00B41F99">
      <w:pPr>
        <w:ind w:firstLine="720"/>
        <w:jc w:val="both"/>
      </w:pPr>
      <w:r>
        <w:t>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действующим законодательством.</w:t>
      </w:r>
    </w:p>
    <w:p w:rsidR="00B41F99" w:rsidRDefault="00B41F99" w:rsidP="00B41F99">
      <w:pPr>
        <w:ind w:firstLine="720"/>
        <w:jc w:val="both"/>
      </w:pPr>
      <w:r>
        <w:t>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B41F99" w:rsidRDefault="00B41F99" w:rsidP="00B41F99">
      <w:pPr>
        <w:ind w:firstLine="720"/>
        <w:jc w:val="both"/>
      </w:pPr>
      <w:r>
        <w:t>Финансово-хозяйственная деятельность Учреждения осуществляется в соответствии с планом финансово-хозяйственной деятельности, утверждаемым директором Учреждения после рассмотрения и заключения наблюдательного совета, в установленном порядке.</w:t>
      </w:r>
    </w:p>
    <w:p w:rsidR="00B41F99" w:rsidRDefault="00B41F99" w:rsidP="00B41F99">
      <w:pPr>
        <w:ind w:firstLine="720"/>
        <w:jc w:val="both"/>
      </w:pPr>
      <w:r>
        <w:t xml:space="preserve">Финансовое обеспечение деятельности Учреждения осуществляется в соответствии с законодательством РФ, муниципальными правовыми актами Омутинского муниципального района Тюменской области. </w:t>
      </w:r>
    </w:p>
    <w:p w:rsidR="00B41F99" w:rsidRDefault="00B41F99" w:rsidP="00B41F99">
      <w:pPr>
        <w:ind w:firstLine="720"/>
        <w:jc w:val="both"/>
      </w:pPr>
      <w:r>
        <w:t>Финансовое обеспечение образовательной деятельности осуществляется на основе региональных нормативов финансового обеспечения образовательной деятельности в соответствии с муниципальным заданием.</w:t>
      </w:r>
    </w:p>
    <w:p w:rsidR="00B41F99" w:rsidRDefault="00B41F99" w:rsidP="00B41F99">
      <w:pPr>
        <w:ind w:firstLine="720"/>
        <w:jc w:val="both"/>
      </w:pPr>
      <w:r>
        <w:t>Муниципальное задание для Учреждения формируется и утверждается Учредителем в порядке, предусмотренном законодательством Российской Федерации, муниципальными правовыми актами Омутинского муниципального района Тюменской области, в соответствии с видами деятельности, определенными настоящим уставом к основной деятельности. Учреждение осуществляет деятельность в соответствии с муниципальным заданием, связанную с выполнением работ, оказанием услуг.</w:t>
      </w:r>
    </w:p>
    <w:p w:rsidR="00B41F99" w:rsidRDefault="00B41F99" w:rsidP="00B41F99">
      <w:pPr>
        <w:ind w:firstLine="720"/>
        <w:jc w:val="both"/>
      </w:pPr>
      <w:r>
        <w:t>Финансовое обеспечение выполнения Учреждением муниципального задания осуществляется Учредителем с учетом расчетно-нормативных затрат на оказание муниципальных услуг (выполнение работ) и расчетно-нормативных затрат на содержание имущества Учреждения, а также с учетом затрат на материально-техническое обеспечение деятельности Учреждения.</w:t>
      </w:r>
    </w:p>
    <w:p w:rsidR="00B41F99" w:rsidRDefault="00B41F99" w:rsidP="00B41F99">
      <w:pPr>
        <w:ind w:firstLine="720"/>
        <w:jc w:val="both"/>
      </w:pPr>
      <w:r>
        <w:t>Учреждение также может получать субсидии на иные цели, не связанные с выполнением муниципального задания, в порядке и на условиях, установленных муниципальными правовыми актами Омутинского муниципального района Тюменской области и договором о предоставлении субсидии.</w:t>
      </w:r>
    </w:p>
    <w:p w:rsidR="00B41F99" w:rsidRDefault="00B41F99" w:rsidP="00B41F99">
      <w:pPr>
        <w:ind w:firstLine="720"/>
        <w:jc w:val="both"/>
      </w:pPr>
      <w:r>
        <w:t xml:space="preserve">Учреждение организует рациональное и экономичное расходование бюджетных средств, направляемых на содержание Учреждения и осуществление ею своих функций, </w:t>
      </w:r>
      <w:r>
        <w:lastRenderedPageBreak/>
        <w:t>также обеспечивает целевое использование средств, полученных как из бюджетных, так и внебюджетных источников.</w:t>
      </w:r>
    </w:p>
    <w:p w:rsidR="00B41F99" w:rsidRDefault="00B41F99" w:rsidP="00B41F99">
      <w:pPr>
        <w:ind w:firstLine="720"/>
        <w:jc w:val="both"/>
      </w:pPr>
      <w:r>
        <w:t>Система оплаты труда, доплат и надбавок, порядок премирования и ведения табельного учета устанавливаются и ведутся в Учреждении в соответствии с действующим законодательством Российской Федерации, нормативными правовыми актами Тюменской области, муниципальными правовыми актами Омутинского муниципального района Тюменской области, локальными нормативными актами Учреждения.</w:t>
      </w:r>
    </w:p>
    <w:p w:rsidR="00B41F99" w:rsidRDefault="00B41F99" w:rsidP="00B41F99">
      <w:pPr>
        <w:ind w:firstLine="720"/>
        <w:jc w:val="both"/>
      </w:pPr>
      <w:r>
        <w:t>Привлечение Учреждением дополнительных средств не влечет за собой снижения нормативов и (или) абсолютных размеров его финансового обеспечения из бюджета Омутинского муниципального района Тюменской области.</w:t>
      </w:r>
    </w:p>
    <w:p w:rsidR="00B41F99" w:rsidRDefault="00B41F99" w:rsidP="00B41F99">
      <w:pPr>
        <w:ind w:firstLine="720"/>
        <w:jc w:val="both"/>
      </w:pPr>
      <w:r>
        <w:t>Крупные сделки и сделки, в совершении которых имеется заинтересованность, осуществляются в порядке, предусмотренном действующим законодательством Российской Федерации.</w:t>
      </w:r>
    </w:p>
    <w:p w:rsidR="00B41F99" w:rsidRDefault="00B41F99" w:rsidP="00B41F99">
      <w:pPr>
        <w:ind w:firstLine="720"/>
        <w:jc w:val="both"/>
      </w:pPr>
      <w:r>
        <w:t>Крупная сделка совершается с предварительного одобрения наблюдательного совета Учреждения. Наблюдательный совет Учреждения рассматривает предложение директора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rsidR="00B41F99" w:rsidRDefault="00B41F99" w:rsidP="00B41F99">
      <w:pPr>
        <w:ind w:firstLine="720"/>
        <w:jc w:val="both"/>
      </w:pPr>
      <w:r>
        <w:t>Сделка, в совершении которой имеется заинтересованность, может быть совершена с предварительного одобрения наблюдательного совета Учреждения. Наблюдательный совет Учреждения рассматривает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Учреждения.</w:t>
      </w:r>
    </w:p>
    <w:p w:rsidR="00B41F99" w:rsidRDefault="00B41F99" w:rsidP="00B41F99">
      <w:pPr>
        <w:ind w:firstLine="720"/>
        <w:jc w:val="both"/>
      </w:pPr>
      <w:r>
        <w:t xml:space="preserve">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 имеется заинтересованность, принимается Учредителем.   </w:t>
      </w:r>
    </w:p>
    <w:p w:rsidR="00B41F99" w:rsidRDefault="00B41F99" w:rsidP="00B41F99">
      <w:pPr>
        <w:ind w:firstLine="720"/>
        <w:jc w:val="both"/>
      </w:pPr>
      <w:r>
        <w:t>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B41F99" w:rsidRDefault="00B41F99" w:rsidP="00B41F99">
      <w:pPr>
        <w:ind w:firstLine="720"/>
        <w:jc w:val="both"/>
      </w:pPr>
      <w:r>
        <w:t xml:space="preserve"> 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B41F99" w:rsidRDefault="00B41F99" w:rsidP="00B41F99">
      <w:pPr>
        <w:ind w:firstLine="720"/>
        <w:jc w:val="both"/>
      </w:pPr>
      <w:r>
        <w:t>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 а также нарушение правил ведения предпринимательской деятельности.</w:t>
      </w:r>
    </w:p>
    <w:p w:rsidR="00B41F99" w:rsidRDefault="00B41F99" w:rsidP="00B41F99">
      <w:pPr>
        <w:ind w:firstLine="720"/>
        <w:jc w:val="both"/>
      </w:pPr>
      <w:r>
        <w:t>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локальными правовыми актами Омутинского муниципального района Тюменской области.</w:t>
      </w:r>
    </w:p>
    <w:p w:rsidR="00B41F99" w:rsidRDefault="00B41F99" w:rsidP="00B41F99">
      <w:pPr>
        <w:ind w:firstLine="720"/>
        <w:jc w:val="both"/>
      </w:pPr>
      <w:r>
        <w:t>Имущество Учреждения в случае его ликвидации,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распоряжение Собственника.</w:t>
      </w:r>
    </w:p>
    <w:p w:rsidR="00B41F99" w:rsidRDefault="00B41F99" w:rsidP="00B41F99">
      <w:pPr>
        <w:autoSpaceDE w:val="0"/>
        <w:autoSpaceDN w:val="0"/>
        <w:adjustRightInd w:val="0"/>
        <w:ind w:firstLine="720"/>
        <w:jc w:val="both"/>
        <w:rPr>
          <w:b/>
          <w:i/>
        </w:rPr>
      </w:pPr>
      <w:r>
        <w:t>При ликвидации образовательной организации её имущество после удовлетворения требований кредиторов направляется на цели развития образования</w:t>
      </w:r>
      <w:proofErr w:type="gramStart"/>
      <w:r>
        <w:t xml:space="preserve"> .</w:t>
      </w:r>
      <w:proofErr w:type="gramEnd"/>
    </w:p>
    <w:p w:rsidR="00B41F99" w:rsidRDefault="00B41F99" w:rsidP="00B41F99">
      <w:pPr>
        <w:pStyle w:val="ConsNormal"/>
        <w:widowControl/>
        <w:ind w:firstLine="0"/>
        <w:jc w:val="both"/>
        <w:rPr>
          <w:sz w:val="24"/>
          <w:szCs w:val="24"/>
        </w:rPr>
      </w:pPr>
    </w:p>
    <w:p w:rsidR="00B41F99" w:rsidRDefault="00B41F99" w:rsidP="00B41F99">
      <w:pPr>
        <w:widowControl w:val="0"/>
        <w:autoSpaceDE w:val="0"/>
        <w:autoSpaceDN w:val="0"/>
        <w:adjustRightInd w:val="0"/>
        <w:ind w:firstLine="720"/>
        <w:jc w:val="center"/>
        <w:rPr>
          <w:rFonts w:ascii="Times New Roman CYR" w:hAnsi="Times New Roman CYR" w:cs="Times New Roman CYR"/>
          <w:b/>
          <w:color w:val="000000"/>
          <w:sz w:val="20"/>
          <w:szCs w:val="20"/>
        </w:rPr>
      </w:pPr>
      <w:r>
        <w:rPr>
          <w:rFonts w:ascii="Times New Roman CYR" w:hAnsi="Times New Roman CYR" w:cs="Times New Roman CYR"/>
          <w:b/>
          <w:color w:val="000000"/>
          <w:sz w:val="20"/>
          <w:szCs w:val="20"/>
          <w:lang w:val="en-US"/>
        </w:rPr>
        <w:t>VI</w:t>
      </w:r>
      <w:r>
        <w:rPr>
          <w:rFonts w:ascii="Times New Roman CYR" w:hAnsi="Times New Roman CYR" w:cs="Times New Roman CYR"/>
          <w:b/>
          <w:color w:val="000000"/>
          <w:sz w:val="20"/>
          <w:szCs w:val="20"/>
        </w:rPr>
        <w:t>. ПОРЯДОК ВНЕСЕНИЯ ИЗМЕНЕНИЙ В УСТАВ</w:t>
      </w:r>
    </w:p>
    <w:p w:rsidR="00B41F99" w:rsidRDefault="00B41F99" w:rsidP="00B41F99">
      <w:pPr>
        <w:ind w:firstLine="720"/>
        <w:jc w:val="both"/>
        <w:rPr>
          <w:b/>
          <w:sz w:val="28"/>
          <w:szCs w:val="28"/>
        </w:rPr>
      </w:pPr>
      <w:r>
        <w:rPr>
          <w:b/>
          <w:sz w:val="28"/>
          <w:szCs w:val="28"/>
        </w:rPr>
        <w:t xml:space="preserve"> </w:t>
      </w:r>
      <w:r>
        <w:rPr>
          <w:vanish/>
          <w:sz w:val="28"/>
          <w:szCs w:val="28"/>
        </w:rPr>
        <w:t xml:space="preserve"> (см. текст в предыдущей редакции)</w:t>
      </w:r>
    </w:p>
    <w:p w:rsidR="00B41F99" w:rsidRDefault="00B41F99" w:rsidP="00B41F99">
      <w:pPr>
        <w:widowControl w:val="0"/>
        <w:autoSpaceDE w:val="0"/>
        <w:autoSpaceDN w:val="0"/>
        <w:adjustRightInd w:val="0"/>
        <w:ind w:firstLine="720"/>
        <w:jc w:val="both"/>
      </w:pPr>
      <w:r>
        <w:t xml:space="preserve">Изменения и дополнения в устав Учреждения вносятся по предложениям </w:t>
      </w:r>
      <w:r>
        <w:lastRenderedPageBreak/>
        <w:t xml:space="preserve">руководителя Учреждения,  Учредителя и иных лиц, предусмотренных действующим законодательством, которые рассматриваются наблюдательным советом Учреждения,  утверждаются Учредителем и согласовывается с Собственником. </w:t>
      </w:r>
    </w:p>
    <w:p w:rsidR="00B41F99" w:rsidRDefault="00B41F99" w:rsidP="00B41F99">
      <w:pPr>
        <w:autoSpaceDE w:val="0"/>
        <w:autoSpaceDN w:val="0"/>
        <w:adjustRightInd w:val="0"/>
        <w:ind w:firstLine="720"/>
        <w:jc w:val="both"/>
      </w:pPr>
      <w:r>
        <w:t xml:space="preserve">Устав, вносимые в него изменения и (или) дополнения утверждаются Учредителем. Изменения и дополнения, вносимые в устав Учреждения, оформляются в письменной форме и являются его неотъемлемой частью. Они приобретают силу для третьих лиц с момента их государственной регистрации. </w:t>
      </w:r>
    </w:p>
    <w:p w:rsidR="00B41F99" w:rsidRDefault="00B41F99" w:rsidP="00B41F99">
      <w:pPr>
        <w:ind w:firstLine="720"/>
        <w:jc w:val="both"/>
      </w:pPr>
      <w:r>
        <w:t>Устав Учреждения регистрируется органом, осуществляющим государственную регистрацию юридических лиц в порядке, установленном действующим законодательством Российской Федерации.</w:t>
      </w:r>
    </w:p>
    <w:p w:rsidR="00B41F99" w:rsidRDefault="00B41F99" w:rsidP="00B41F99">
      <w:pPr>
        <w:autoSpaceDE w:val="0"/>
        <w:autoSpaceDN w:val="0"/>
        <w:adjustRightInd w:val="0"/>
        <w:ind w:firstLine="720"/>
        <w:jc w:val="both"/>
      </w:pPr>
    </w:p>
    <w:p w:rsidR="00B41F99" w:rsidRDefault="00B41F99" w:rsidP="00B41F99">
      <w:pPr>
        <w:widowControl w:val="0"/>
        <w:autoSpaceDE w:val="0"/>
        <w:autoSpaceDN w:val="0"/>
        <w:adjustRightInd w:val="0"/>
        <w:ind w:firstLine="720"/>
        <w:jc w:val="center"/>
        <w:rPr>
          <w:b/>
          <w:sz w:val="28"/>
          <w:szCs w:val="28"/>
        </w:rPr>
      </w:pPr>
      <w:r>
        <w:rPr>
          <w:rFonts w:ascii="Times New Roman CYR" w:hAnsi="Times New Roman CYR" w:cs="Times New Roman CYR"/>
          <w:b/>
          <w:color w:val="000000"/>
          <w:sz w:val="20"/>
          <w:szCs w:val="20"/>
          <w:lang w:val="en-US"/>
        </w:rPr>
        <w:t>VII</w:t>
      </w:r>
      <w:r>
        <w:rPr>
          <w:rFonts w:ascii="Times New Roman CYR" w:hAnsi="Times New Roman CYR" w:cs="Times New Roman CYR"/>
          <w:b/>
          <w:color w:val="000000"/>
          <w:sz w:val="20"/>
          <w:szCs w:val="20"/>
        </w:rPr>
        <w:t>. ПОРЯДОК ПРИНЯТИЯ ЛОКАЛЬНЫХ НОРМАТИВНЫХ АКТОВ</w:t>
      </w:r>
    </w:p>
    <w:p w:rsidR="00B41F99" w:rsidRDefault="00B41F99" w:rsidP="00B41F99">
      <w:pPr>
        <w:pStyle w:val="2"/>
        <w:spacing w:line="240" w:lineRule="auto"/>
        <w:ind w:firstLine="720"/>
        <w:jc w:val="both"/>
        <w:rPr>
          <w:color w:val="7030A0"/>
          <w:sz w:val="24"/>
          <w:szCs w:val="24"/>
        </w:rPr>
      </w:pPr>
    </w:p>
    <w:p w:rsidR="00B41F99" w:rsidRDefault="00B41F99" w:rsidP="00B41F99">
      <w:pPr>
        <w:widowControl w:val="0"/>
        <w:autoSpaceDE w:val="0"/>
        <w:autoSpaceDN w:val="0"/>
        <w:adjustRightInd w:val="0"/>
        <w:ind w:firstLine="720"/>
        <w:jc w:val="both"/>
      </w:pPr>
      <w: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B41F99" w:rsidRDefault="00B41F99" w:rsidP="00B41F99">
      <w:pPr>
        <w:widowControl w:val="0"/>
        <w:autoSpaceDE w:val="0"/>
        <w:autoSpaceDN w:val="0"/>
        <w:adjustRightInd w:val="0"/>
        <w:ind w:firstLine="720"/>
        <w:jc w:val="both"/>
      </w:pPr>
      <w:proofErr w:type="gramStart"/>
      <w:r>
        <w:t>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roofErr w:type="gramEnd"/>
    </w:p>
    <w:p w:rsidR="00B41F99" w:rsidRDefault="00B41F99" w:rsidP="00B41F99">
      <w:pPr>
        <w:widowControl w:val="0"/>
        <w:autoSpaceDE w:val="0"/>
        <w:autoSpaceDN w:val="0"/>
        <w:adjustRightInd w:val="0"/>
        <w:ind w:firstLine="720"/>
        <w:jc w:val="both"/>
      </w:pPr>
      <w:r>
        <w:t>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B41F99" w:rsidRDefault="00B41F99" w:rsidP="00B41F99">
      <w:pPr>
        <w:widowControl w:val="0"/>
        <w:autoSpaceDE w:val="0"/>
        <w:autoSpaceDN w:val="0"/>
        <w:adjustRightInd w:val="0"/>
        <w:ind w:firstLine="720"/>
        <w:jc w:val="both"/>
      </w:pPr>
      <w:r>
        <w:t xml:space="preserve">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 </w:t>
      </w:r>
    </w:p>
    <w:p w:rsidR="00B41F99" w:rsidRDefault="00B41F99" w:rsidP="00B41F99">
      <w:pPr>
        <w:widowControl w:val="0"/>
        <w:autoSpaceDE w:val="0"/>
        <w:autoSpaceDN w:val="0"/>
        <w:adjustRightInd w:val="0"/>
        <w:ind w:firstLine="720"/>
        <w:jc w:val="both"/>
      </w:pPr>
      <w:r>
        <w:t xml:space="preserve">Решение о разработке и принятии локальных нормативных актов принимает Руководитель Учреждения. </w:t>
      </w:r>
    </w:p>
    <w:p w:rsidR="00B41F99" w:rsidRDefault="00B41F99" w:rsidP="00B41F99">
      <w:pPr>
        <w:widowControl w:val="0"/>
        <w:autoSpaceDE w:val="0"/>
        <w:autoSpaceDN w:val="0"/>
        <w:adjustRightInd w:val="0"/>
        <w:ind w:firstLine="720"/>
        <w:jc w:val="both"/>
      </w:pPr>
      <w:r>
        <w:t>Проект локального нормативного акта до его утверждения Руководителем Учреждения:</w:t>
      </w:r>
    </w:p>
    <w:p w:rsidR="00B41F99" w:rsidRDefault="00B41F99" w:rsidP="00B41F99">
      <w:pPr>
        <w:widowControl w:val="0"/>
        <w:autoSpaceDE w:val="0"/>
        <w:autoSpaceDN w:val="0"/>
        <w:adjustRightInd w:val="0"/>
        <w:ind w:firstLine="720"/>
        <w:jc w:val="both"/>
      </w:pPr>
      <w:r>
        <w:t>- в предусмотренных трудовым законодательством, а также настоящим Уставом случаях направляется в представительный орган работников – общее собранием  коллектива Учреждения  для учета его мнения;</w:t>
      </w:r>
    </w:p>
    <w:p w:rsidR="00B41F99" w:rsidRDefault="00B41F99" w:rsidP="00B41F99">
      <w:pPr>
        <w:widowControl w:val="0"/>
        <w:autoSpaceDE w:val="0"/>
        <w:autoSpaceDN w:val="0"/>
        <w:adjustRightInd w:val="0"/>
        <w:ind w:firstLine="720"/>
        <w:jc w:val="both"/>
      </w:pPr>
      <w:r>
        <w:t>- направляется в совет обучающихся в целях учета мнения обучающихся, родителей (законных представителей) несовершеннолетних обучающихся по вопросам управления Учреждения и при принятии Учреждением локальных нормативных актов, затрагивающих их права и законные интересы;</w:t>
      </w:r>
    </w:p>
    <w:p w:rsidR="00B41F99" w:rsidRDefault="00B41F99" w:rsidP="00B41F99">
      <w:pPr>
        <w:widowControl w:val="0"/>
        <w:autoSpaceDE w:val="0"/>
        <w:autoSpaceDN w:val="0"/>
        <w:adjustRightInd w:val="0"/>
        <w:ind w:firstLine="720"/>
        <w:jc w:val="both"/>
      </w:pPr>
      <w:r>
        <w:t>- направляется для принятия коллегиальными органами управления в соответствии с их компетенцией, предусмотренной настоящим Уставом.</w:t>
      </w:r>
    </w:p>
    <w:p w:rsidR="00B41F99" w:rsidRDefault="00B41F99" w:rsidP="00B41F99">
      <w:pPr>
        <w:widowControl w:val="0"/>
        <w:autoSpaceDE w:val="0"/>
        <w:autoSpaceDN w:val="0"/>
        <w:adjustRightInd w:val="0"/>
        <w:ind w:firstLine="720"/>
        <w:jc w:val="both"/>
      </w:pPr>
      <w:r>
        <w:t xml:space="preserve">Локальные нормативные акты утверждаются приказом Руководителя Учреждения и вступают в силу с даты, указанной в приказе.  </w:t>
      </w:r>
    </w:p>
    <w:p w:rsidR="00B41F99" w:rsidRDefault="00B41F99" w:rsidP="00B41F99">
      <w:pPr>
        <w:widowControl w:val="0"/>
        <w:autoSpaceDE w:val="0"/>
        <w:autoSpaceDN w:val="0"/>
        <w:adjustRightInd w:val="0"/>
        <w:ind w:firstLine="720"/>
        <w:jc w:val="both"/>
      </w:pPr>
      <w: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B41F99" w:rsidRDefault="00B41F99" w:rsidP="00B41F99">
      <w:pPr>
        <w:widowControl w:val="0"/>
        <w:autoSpaceDE w:val="0"/>
        <w:autoSpaceDN w:val="0"/>
        <w:adjustRightInd w:val="0"/>
        <w:ind w:firstLine="720"/>
        <w:jc w:val="both"/>
      </w:pPr>
      <w:r>
        <w:t>После утверждения локальный нормативный акт подлежит размещению на официальном сайте Учреждения.</w:t>
      </w:r>
    </w:p>
    <w:p w:rsidR="00B41F99" w:rsidRDefault="00B41F99" w:rsidP="00B41F99">
      <w:pPr>
        <w:widowControl w:val="0"/>
        <w:autoSpaceDE w:val="0"/>
        <w:autoSpaceDN w:val="0"/>
        <w:adjustRightInd w:val="0"/>
        <w:ind w:firstLine="720"/>
        <w:jc w:val="both"/>
      </w:pPr>
      <w:r>
        <w:t xml:space="preserve">Учреждением создаются условия для ознакомления всех работников, </w:t>
      </w:r>
      <w:r>
        <w:lastRenderedPageBreak/>
        <w:t xml:space="preserve">обучающихся, родителей (законных представителей) несовершеннолетних обучающихся с настоящим Уставом. </w:t>
      </w:r>
    </w:p>
    <w:p w:rsidR="00CA0EC6" w:rsidRDefault="00CA0EC6"/>
    <w:sectPr w:rsidR="00CA0EC6" w:rsidSect="00CA0E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97F50"/>
    <w:multiLevelType w:val="hybridMultilevel"/>
    <w:tmpl w:val="CF3AA4E4"/>
    <w:lvl w:ilvl="0" w:tplc="942840BE">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C6D112F"/>
    <w:multiLevelType w:val="hybridMultilevel"/>
    <w:tmpl w:val="DEF4FAE4"/>
    <w:lvl w:ilvl="0" w:tplc="942840BE">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97F4A93"/>
    <w:multiLevelType w:val="hybridMultilevel"/>
    <w:tmpl w:val="44B8BD22"/>
    <w:lvl w:ilvl="0" w:tplc="942840BE">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AD94815"/>
    <w:multiLevelType w:val="hybridMultilevel"/>
    <w:tmpl w:val="35EAB596"/>
    <w:lvl w:ilvl="0" w:tplc="942840BE">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41F99"/>
    <w:rsid w:val="0003026A"/>
    <w:rsid w:val="006406D7"/>
    <w:rsid w:val="00B41F99"/>
    <w:rsid w:val="00CA0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F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41F99"/>
    <w:pPr>
      <w:spacing w:before="100" w:beforeAutospacing="1" w:after="100" w:afterAutospacing="1"/>
    </w:pPr>
  </w:style>
  <w:style w:type="paragraph" w:styleId="3">
    <w:name w:val="Body Text Indent 3"/>
    <w:basedOn w:val="a"/>
    <w:link w:val="30"/>
    <w:semiHidden/>
    <w:unhideWhenUsed/>
    <w:rsid w:val="00B41F99"/>
    <w:pPr>
      <w:spacing w:after="120"/>
      <w:ind w:left="283"/>
    </w:pPr>
    <w:rPr>
      <w:sz w:val="16"/>
      <w:szCs w:val="16"/>
    </w:rPr>
  </w:style>
  <w:style w:type="character" w:customStyle="1" w:styleId="30">
    <w:name w:val="Основной текст с отступом 3 Знак"/>
    <w:basedOn w:val="a0"/>
    <w:link w:val="3"/>
    <w:semiHidden/>
    <w:rsid w:val="00B41F99"/>
    <w:rPr>
      <w:rFonts w:ascii="Times New Roman" w:eastAsia="Times New Roman" w:hAnsi="Times New Roman" w:cs="Times New Roman"/>
      <w:sz w:val="16"/>
      <w:szCs w:val="16"/>
    </w:rPr>
  </w:style>
  <w:style w:type="paragraph" w:customStyle="1" w:styleId="ConsPlusNormal">
    <w:name w:val="ConsPlusNormal"/>
    <w:rsid w:val="00B41F9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B41F99"/>
    <w:pPr>
      <w:widowControl w:val="0"/>
      <w:autoSpaceDE w:val="0"/>
      <w:autoSpaceDN w:val="0"/>
      <w:adjustRightInd w:val="0"/>
      <w:spacing w:after="0" w:line="240" w:lineRule="auto"/>
      <w:ind w:firstLine="720"/>
    </w:pPr>
    <w:rPr>
      <w:rFonts w:ascii="Times New Roman" w:eastAsia="Times New Roman" w:hAnsi="Times New Roman" w:cs="Times New Roman"/>
      <w:sz w:val="16"/>
      <w:szCs w:val="16"/>
      <w:lang w:eastAsia="ru-RU"/>
    </w:rPr>
  </w:style>
  <w:style w:type="paragraph" w:customStyle="1" w:styleId="2">
    <w:name w:val="Обычный2"/>
    <w:rsid w:val="00B41F99"/>
    <w:pPr>
      <w:widowControl w:val="0"/>
      <w:snapToGrid w:val="0"/>
      <w:spacing w:after="0" w:line="300" w:lineRule="auto"/>
      <w:ind w:firstLine="20"/>
    </w:pPr>
    <w:rPr>
      <w:rFonts w:ascii="Times New Roman" w:eastAsia="Times New Roman" w:hAnsi="Times New Roman" w:cs="Times New Roman"/>
      <w:szCs w:val="20"/>
      <w:lang w:eastAsia="ru-RU"/>
    </w:rPr>
  </w:style>
  <w:style w:type="paragraph" w:customStyle="1" w:styleId="ConsPlusNonformat">
    <w:name w:val="ConsPlusNonformat"/>
    <w:rsid w:val="00B41F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B41F99"/>
  </w:style>
  <w:style w:type="paragraph" w:styleId="a4">
    <w:name w:val="Balloon Text"/>
    <w:basedOn w:val="a"/>
    <w:link w:val="a5"/>
    <w:uiPriority w:val="99"/>
    <w:semiHidden/>
    <w:unhideWhenUsed/>
    <w:rsid w:val="0003026A"/>
    <w:rPr>
      <w:rFonts w:ascii="Tahoma" w:hAnsi="Tahoma" w:cs="Tahoma"/>
      <w:sz w:val="16"/>
      <w:szCs w:val="16"/>
    </w:rPr>
  </w:style>
  <w:style w:type="character" w:customStyle="1" w:styleId="a5">
    <w:name w:val="Текст выноски Знак"/>
    <w:basedOn w:val="a0"/>
    <w:link w:val="a4"/>
    <w:uiPriority w:val="99"/>
    <w:semiHidden/>
    <w:rsid w:val="0003026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7800</Words>
  <Characters>44465</Characters>
  <Application>Microsoft Office Word</Application>
  <DocSecurity>0</DocSecurity>
  <Lines>370</Lines>
  <Paragraphs>104</Paragraphs>
  <ScaleCrop>false</ScaleCrop>
  <Company>Home</Company>
  <LinksUpToDate>false</LinksUpToDate>
  <CharactersWithSpaces>52161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2014-12-24T05:02:00Z</dcterms:created>
  <dcterms:modified xsi:type="dcterms:W3CDTF">2016-02-18T07:16:00Z</dcterms:modified>
</cp:coreProperties>
</file>