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6CD" w:rsidRPr="00E67E9B" w:rsidRDefault="00CA26CD" w:rsidP="00067C53">
      <w:pPr>
        <w:pStyle w:val="a3"/>
        <w:jc w:val="center"/>
        <w:rPr>
          <w:rFonts w:ascii="Times New Roman" w:hAnsi="Times New Roman"/>
          <w:color w:val="auto"/>
          <w:sz w:val="28"/>
          <w:szCs w:val="28"/>
        </w:rPr>
      </w:pPr>
      <w:r w:rsidRPr="00E67E9B">
        <w:rPr>
          <w:rFonts w:ascii="Times New Roman" w:hAnsi="Times New Roman"/>
          <w:color w:val="auto"/>
          <w:sz w:val="28"/>
          <w:szCs w:val="28"/>
        </w:rPr>
        <w:t>Примерный перечень часто используемых при проведении ОГЭ документов, удостоверяющих личность</w:t>
      </w:r>
    </w:p>
    <w:p w:rsidR="00CA26CD" w:rsidRPr="00580EC4" w:rsidRDefault="00CA26CD" w:rsidP="00CA26CD">
      <w:pPr>
        <w:ind w:firstLine="720"/>
        <w:jc w:val="both"/>
        <w:rPr>
          <w:sz w:val="28"/>
          <w:szCs w:val="28"/>
        </w:rPr>
      </w:pPr>
    </w:p>
    <w:p w:rsidR="00CA26CD" w:rsidRPr="00580EC4" w:rsidRDefault="00CA26CD" w:rsidP="00CA26CD">
      <w:pPr>
        <w:ind w:firstLine="720"/>
        <w:rPr>
          <w:sz w:val="28"/>
          <w:szCs w:val="28"/>
          <w:u w:val="single"/>
        </w:rPr>
      </w:pPr>
      <w:r w:rsidRPr="00580EC4">
        <w:rPr>
          <w:sz w:val="28"/>
          <w:szCs w:val="28"/>
          <w:u w:val="single"/>
        </w:rPr>
        <w:t>Документы, удостоверяющие личность граждан Российской Федерации</w:t>
      </w:r>
    </w:p>
    <w:p w:rsidR="00CA26CD" w:rsidRPr="00580EC4" w:rsidRDefault="00CA26CD" w:rsidP="00CA26CD">
      <w:pPr>
        <w:ind w:firstLine="720"/>
        <w:jc w:val="center"/>
        <w:rPr>
          <w:sz w:val="28"/>
          <w:szCs w:val="28"/>
        </w:rPr>
      </w:pPr>
    </w:p>
    <w:p w:rsidR="00CA26CD" w:rsidRPr="00580EC4" w:rsidRDefault="00CA26CD" w:rsidP="00CA26CD">
      <w:pPr>
        <w:tabs>
          <w:tab w:val="left" w:pos="900"/>
        </w:tabs>
        <w:ind w:firstLine="720"/>
        <w:jc w:val="both"/>
        <w:rPr>
          <w:sz w:val="28"/>
          <w:szCs w:val="28"/>
        </w:rPr>
      </w:pPr>
      <w:r w:rsidRPr="00580EC4">
        <w:rPr>
          <w:sz w:val="28"/>
          <w:szCs w:val="28"/>
        </w:rPr>
        <w:t>1. Паспорт гражданина Российской Федерации, удостоверяющий личность гражданина Российской Федерации на территории Российской Федерации.</w:t>
      </w:r>
    </w:p>
    <w:p w:rsidR="00CA26CD" w:rsidRPr="00580EC4" w:rsidRDefault="00CA26CD" w:rsidP="00CA26CD">
      <w:pPr>
        <w:ind w:firstLine="720"/>
        <w:jc w:val="both"/>
        <w:rPr>
          <w:sz w:val="28"/>
          <w:szCs w:val="28"/>
        </w:rPr>
      </w:pPr>
      <w:r w:rsidRPr="00580EC4">
        <w:rPr>
          <w:sz w:val="28"/>
          <w:szCs w:val="28"/>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CA26CD" w:rsidRPr="00580EC4" w:rsidRDefault="00CA26CD" w:rsidP="00CA26CD">
      <w:pPr>
        <w:autoSpaceDE w:val="0"/>
        <w:autoSpaceDN w:val="0"/>
        <w:adjustRightInd w:val="0"/>
        <w:ind w:firstLine="720"/>
        <w:jc w:val="both"/>
        <w:rPr>
          <w:sz w:val="28"/>
          <w:szCs w:val="28"/>
        </w:rPr>
      </w:pPr>
      <w:r w:rsidRPr="00580EC4">
        <w:rPr>
          <w:sz w:val="28"/>
          <w:szCs w:val="28"/>
        </w:rPr>
        <w:t>3. Дипломатический паспорт.</w:t>
      </w:r>
    </w:p>
    <w:p w:rsidR="00CA26CD" w:rsidRPr="00580EC4" w:rsidRDefault="00CA26CD" w:rsidP="00CA26CD">
      <w:pPr>
        <w:autoSpaceDE w:val="0"/>
        <w:autoSpaceDN w:val="0"/>
        <w:adjustRightInd w:val="0"/>
        <w:ind w:firstLine="720"/>
        <w:jc w:val="both"/>
        <w:rPr>
          <w:sz w:val="28"/>
          <w:szCs w:val="28"/>
        </w:rPr>
      </w:pPr>
      <w:r w:rsidRPr="00580EC4">
        <w:rPr>
          <w:sz w:val="28"/>
          <w:szCs w:val="28"/>
        </w:rPr>
        <w:t>4. Служебный паспорт.</w:t>
      </w:r>
    </w:p>
    <w:p w:rsidR="00CA26CD" w:rsidRPr="00580EC4" w:rsidRDefault="00CA26CD" w:rsidP="00CA26CD">
      <w:pPr>
        <w:rPr>
          <w:sz w:val="28"/>
        </w:rPr>
      </w:pPr>
      <w:r w:rsidRPr="00580EC4">
        <w:rPr>
          <w:sz w:val="28"/>
        </w:rPr>
        <w:t xml:space="preserve">          5. Паспорт моряка (удостоверение личности моряка).</w:t>
      </w:r>
    </w:p>
    <w:p w:rsidR="00CA26CD" w:rsidRPr="00580EC4" w:rsidRDefault="00CA26CD" w:rsidP="00CA26CD">
      <w:pPr>
        <w:ind w:firstLine="720"/>
        <w:jc w:val="both"/>
        <w:rPr>
          <w:sz w:val="28"/>
          <w:szCs w:val="28"/>
        </w:rPr>
      </w:pPr>
      <w:r w:rsidRPr="00580EC4">
        <w:rPr>
          <w:sz w:val="28"/>
          <w:szCs w:val="28"/>
        </w:rPr>
        <w:t xml:space="preserve">6. Удостоверение личности военнослужащего. </w:t>
      </w:r>
    </w:p>
    <w:p w:rsidR="00CA26CD" w:rsidRPr="00580EC4" w:rsidRDefault="00CA26CD" w:rsidP="00CA26CD">
      <w:pPr>
        <w:ind w:firstLine="720"/>
        <w:jc w:val="both"/>
        <w:rPr>
          <w:sz w:val="28"/>
          <w:szCs w:val="28"/>
        </w:rPr>
      </w:pPr>
      <w:r w:rsidRPr="00580EC4">
        <w:rPr>
          <w:sz w:val="28"/>
          <w:szCs w:val="28"/>
        </w:rPr>
        <w:t xml:space="preserve">7. Временное удостоверение личности гражданина Российской Федерации, выдаваемое </w:t>
      </w:r>
      <w:r w:rsidRPr="00580EC4">
        <w:rPr>
          <w:sz w:val="28"/>
          <w:szCs w:val="28"/>
          <w:u w:val="single"/>
        </w:rPr>
        <w:t>на период оформления паспорта</w:t>
      </w:r>
      <w:r w:rsidRPr="00580EC4">
        <w:rPr>
          <w:sz w:val="28"/>
          <w:szCs w:val="28"/>
        </w:rPr>
        <w:t>.</w:t>
      </w:r>
    </w:p>
    <w:p w:rsidR="00CA26CD" w:rsidRPr="00580EC4" w:rsidRDefault="00CA26CD" w:rsidP="00CA26CD">
      <w:pPr>
        <w:ind w:firstLine="720"/>
        <w:jc w:val="both"/>
        <w:rPr>
          <w:sz w:val="28"/>
          <w:szCs w:val="28"/>
        </w:rPr>
      </w:pPr>
    </w:p>
    <w:p w:rsidR="00CA26CD" w:rsidRPr="00580EC4" w:rsidRDefault="00CA26CD" w:rsidP="00CA26CD">
      <w:pPr>
        <w:ind w:firstLine="720"/>
        <w:rPr>
          <w:sz w:val="28"/>
          <w:szCs w:val="28"/>
          <w:u w:val="single"/>
        </w:rPr>
      </w:pPr>
      <w:r w:rsidRPr="00580EC4">
        <w:rPr>
          <w:sz w:val="28"/>
          <w:szCs w:val="28"/>
          <w:u w:val="single"/>
        </w:rPr>
        <w:t>Документы, удостоверяющие личность иностранных граждан</w:t>
      </w:r>
    </w:p>
    <w:p w:rsidR="00CA26CD" w:rsidRPr="00580EC4" w:rsidRDefault="00CA26CD" w:rsidP="00CA26CD">
      <w:pPr>
        <w:ind w:firstLine="720"/>
        <w:jc w:val="center"/>
        <w:rPr>
          <w:sz w:val="28"/>
          <w:szCs w:val="28"/>
        </w:rPr>
      </w:pPr>
    </w:p>
    <w:p w:rsidR="00CA26CD" w:rsidRPr="00580EC4" w:rsidRDefault="00CA26CD" w:rsidP="00CA26CD">
      <w:pPr>
        <w:ind w:firstLine="720"/>
        <w:jc w:val="both"/>
        <w:rPr>
          <w:sz w:val="28"/>
          <w:szCs w:val="28"/>
        </w:rPr>
      </w:pPr>
      <w:r w:rsidRPr="00580EC4">
        <w:rPr>
          <w:sz w:val="28"/>
          <w:szCs w:val="28"/>
        </w:rPr>
        <w:t>1. Паспорт гражданина иностранного государства.</w:t>
      </w:r>
    </w:p>
    <w:p w:rsidR="00CA26CD" w:rsidRPr="00580EC4" w:rsidRDefault="00CA26CD" w:rsidP="00CA26CD">
      <w:pPr>
        <w:ind w:firstLine="720"/>
        <w:jc w:val="both"/>
        <w:rPr>
          <w:sz w:val="28"/>
          <w:szCs w:val="28"/>
        </w:rPr>
      </w:pPr>
      <w:r w:rsidRPr="00580EC4">
        <w:rPr>
          <w:sz w:val="28"/>
          <w:szCs w:val="28"/>
        </w:rPr>
        <w:t>2. Разрешение на временное проживание.</w:t>
      </w:r>
    </w:p>
    <w:p w:rsidR="00CA26CD" w:rsidRPr="00580EC4" w:rsidRDefault="00CA26CD" w:rsidP="00CA26CD">
      <w:pPr>
        <w:autoSpaceDE w:val="0"/>
        <w:autoSpaceDN w:val="0"/>
        <w:adjustRightInd w:val="0"/>
        <w:ind w:firstLine="720"/>
        <w:jc w:val="both"/>
        <w:rPr>
          <w:sz w:val="28"/>
          <w:szCs w:val="28"/>
        </w:rPr>
      </w:pPr>
      <w:r w:rsidRPr="00580EC4">
        <w:rPr>
          <w:sz w:val="28"/>
          <w:szCs w:val="28"/>
        </w:rPr>
        <w:t xml:space="preserve">3. Вид на жительство. </w:t>
      </w:r>
    </w:p>
    <w:p w:rsidR="00CA26CD" w:rsidRPr="00580EC4" w:rsidRDefault="00CA26CD" w:rsidP="00CA26CD">
      <w:pPr>
        <w:autoSpaceDE w:val="0"/>
        <w:autoSpaceDN w:val="0"/>
        <w:adjustRightInd w:val="0"/>
        <w:ind w:firstLine="720"/>
        <w:jc w:val="both"/>
        <w:rPr>
          <w:sz w:val="28"/>
          <w:szCs w:val="28"/>
        </w:rPr>
      </w:pPr>
    </w:p>
    <w:p w:rsidR="00CA26CD" w:rsidRPr="00580EC4" w:rsidRDefault="00CA26CD" w:rsidP="00CA26CD">
      <w:pPr>
        <w:ind w:firstLine="720"/>
        <w:rPr>
          <w:sz w:val="28"/>
          <w:szCs w:val="28"/>
          <w:u w:val="single"/>
        </w:rPr>
      </w:pPr>
      <w:r w:rsidRPr="00580EC4">
        <w:rPr>
          <w:sz w:val="28"/>
          <w:szCs w:val="28"/>
          <w:u w:val="single"/>
        </w:rPr>
        <w:t>Документы, удостоверяющие личность лица без гражданства</w:t>
      </w:r>
    </w:p>
    <w:p w:rsidR="00CA26CD" w:rsidRPr="00580EC4" w:rsidRDefault="00CA26CD" w:rsidP="00CA26CD">
      <w:pPr>
        <w:ind w:firstLine="720"/>
        <w:jc w:val="both"/>
        <w:rPr>
          <w:sz w:val="28"/>
          <w:szCs w:val="28"/>
        </w:rPr>
      </w:pPr>
    </w:p>
    <w:p w:rsidR="00CA26CD" w:rsidRPr="00580EC4" w:rsidRDefault="00CA26CD" w:rsidP="00CA26CD">
      <w:pPr>
        <w:ind w:firstLine="720"/>
        <w:jc w:val="both"/>
        <w:rPr>
          <w:sz w:val="28"/>
          <w:szCs w:val="28"/>
        </w:rPr>
      </w:pPr>
      <w:r w:rsidRPr="00580EC4">
        <w:rPr>
          <w:sz w:val="28"/>
          <w:szCs w:val="28"/>
        </w:rPr>
        <w:t>1. Разрешение на временное проживание.</w:t>
      </w:r>
    </w:p>
    <w:p w:rsidR="00CA26CD" w:rsidRPr="00580EC4" w:rsidRDefault="00CA26CD" w:rsidP="00CA26CD">
      <w:pPr>
        <w:ind w:firstLine="720"/>
        <w:jc w:val="both"/>
        <w:rPr>
          <w:sz w:val="28"/>
          <w:szCs w:val="28"/>
        </w:rPr>
      </w:pPr>
      <w:r w:rsidRPr="00580EC4">
        <w:rPr>
          <w:sz w:val="28"/>
          <w:szCs w:val="28"/>
        </w:rPr>
        <w:t>2. Вид на жительство.</w:t>
      </w:r>
    </w:p>
    <w:p w:rsidR="00CA26CD" w:rsidRPr="00580EC4" w:rsidRDefault="00CA26CD" w:rsidP="00CA26CD">
      <w:pPr>
        <w:ind w:firstLine="720"/>
        <w:jc w:val="both"/>
        <w:rPr>
          <w:sz w:val="28"/>
          <w:szCs w:val="28"/>
        </w:rPr>
      </w:pPr>
    </w:p>
    <w:p w:rsidR="00CA26CD" w:rsidRPr="00580EC4" w:rsidRDefault="00CA26CD" w:rsidP="00CA26CD">
      <w:pPr>
        <w:ind w:firstLine="720"/>
        <w:rPr>
          <w:sz w:val="28"/>
          <w:szCs w:val="28"/>
          <w:u w:val="single"/>
        </w:rPr>
      </w:pPr>
      <w:r w:rsidRPr="00580EC4">
        <w:rPr>
          <w:sz w:val="28"/>
          <w:szCs w:val="28"/>
          <w:u w:val="single"/>
        </w:rPr>
        <w:t>Документы, удостоверяющие личность беженцев</w:t>
      </w:r>
    </w:p>
    <w:p w:rsidR="00CA26CD" w:rsidRPr="00580EC4" w:rsidRDefault="00CA26CD" w:rsidP="00CA26CD">
      <w:pPr>
        <w:ind w:firstLine="720"/>
        <w:jc w:val="both"/>
        <w:rPr>
          <w:sz w:val="28"/>
          <w:szCs w:val="28"/>
        </w:rPr>
      </w:pPr>
    </w:p>
    <w:p w:rsidR="00CA26CD" w:rsidRPr="00580EC4" w:rsidRDefault="00CA26CD" w:rsidP="00CA26CD">
      <w:pPr>
        <w:numPr>
          <w:ilvl w:val="0"/>
          <w:numId w:val="1"/>
        </w:numPr>
        <w:tabs>
          <w:tab w:val="left" w:pos="1080"/>
        </w:tabs>
        <w:autoSpaceDE w:val="0"/>
        <w:autoSpaceDN w:val="0"/>
        <w:adjustRightInd w:val="0"/>
        <w:spacing w:after="200"/>
        <w:ind w:left="709" w:firstLine="0"/>
        <w:jc w:val="both"/>
        <w:rPr>
          <w:sz w:val="28"/>
          <w:szCs w:val="28"/>
        </w:rPr>
      </w:pPr>
      <w:r w:rsidRPr="00580EC4">
        <w:rPr>
          <w:sz w:val="28"/>
          <w:szCs w:val="28"/>
        </w:rPr>
        <w:t>Удостоверение беженца.</w:t>
      </w:r>
    </w:p>
    <w:p w:rsidR="00CA26CD" w:rsidRPr="00580EC4" w:rsidRDefault="00CA26CD" w:rsidP="00CA26CD">
      <w:pPr>
        <w:numPr>
          <w:ilvl w:val="0"/>
          <w:numId w:val="1"/>
        </w:numPr>
        <w:tabs>
          <w:tab w:val="left" w:pos="0"/>
          <w:tab w:val="left" w:pos="1080"/>
        </w:tabs>
        <w:autoSpaceDE w:val="0"/>
        <w:autoSpaceDN w:val="0"/>
        <w:adjustRightInd w:val="0"/>
        <w:spacing w:after="200"/>
        <w:ind w:left="0" w:firstLine="709"/>
        <w:jc w:val="both"/>
        <w:rPr>
          <w:sz w:val="28"/>
          <w:szCs w:val="28"/>
        </w:rPr>
      </w:pPr>
      <w:r w:rsidRPr="00580EC4">
        <w:rPr>
          <w:sz w:val="28"/>
          <w:szCs w:val="28"/>
        </w:rPr>
        <w:t>Свидетельство о рассмотрении ходатайства о признании гражданина беженцем.</w:t>
      </w:r>
    </w:p>
    <w:p w:rsidR="00CA26CD" w:rsidRDefault="00CA26CD" w:rsidP="00CA26CD"/>
    <w:p w:rsidR="00F31313" w:rsidRDefault="00F31313">
      <w:bookmarkStart w:id="0" w:name="_GoBack"/>
      <w:bookmarkEnd w:id="0"/>
    </w:p>
    <w:sectPr w:rsidR="00F31313" w:rsidSect="00A041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664C"/>
    <w:rsid w:val="00067C53"/>
    <w:rsid w:val="004B664C"/>
    <w:rsid w:val="0061754F"/>
    <w:rsid w:val="00CA26CD"/>
    <w:rsid w:val="00F313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6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4"/>
    <w:unhideWhenUsed/>
    <w:qFormat/>
    <w:rsid w:val="00CA26CD"/>
    <w:pPr>
      <w:spacing w:after="200"/>
    </w:pPr>
    <w:rPr>
      <w:rFonts w:ascii="Calibri" w:hAnsi="Calibri"/>
      <w:b/>
      <w:bCs/>
      <w:color w:val="4F81BD"/>
      <w:sz w:val="18"/>
      <w:szCs w:val="18"/>
    </w:rPr>
  </w:style>
  <w:style w:type="character" w:customStyle="1" w:styleId="a4">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3"/>
    <w:rsid w:val="00CA26CD"/>
    <w:rPr>
      <w:rFonts w:ascii="Calibri" w:eastAsia="Times New Roman" w:hAnsi="Calibri" w:cs="Times New Roman"/>
      <w:b/>
      <w:bCs/>
      <w:color w:val="4F81BD"/>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6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4"/>
    <w:unhideWhenUsed/>
    <w:qFormat/>
    <w:rsid w:val="00CA26CD"/>
    <w:pPr>
      <w:spacing w:after="200"/>
    </w:pPr>
    <w:rPr>
      <w:rFonts w:ascii="Calibri" w:hAnsi="Calibri"/>
      <w:b/>
      <w:bCs/>
      <w:color w:val="4F81BD"/>
      <w:sz w:val="18"/>
      <w:szCs w:val="18"/>
    </w:rPr>
  </w:style>
  <w:style w:type="character" w:customStyle="1" w:styleId="a4">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3"/>
    <w:rsid w:val="00CA26CD"/>
    <w:rPr>
      <w:rFonts w:ascii="Calibri" w:eastAsia="Times New Roman" w:hAnsi="Calibri" w:cs="Times New Roman"/>
      <w:b/>
      <w:bCs/>
      <w:color w:val="4F81BD"/>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1038</Characters>
  <Application>Microsoft Office Word</Application>
  <DocSecurity>0</DocSecurity>
  <Lines>8</Lines>
  <Paragraphs>2</Paragraphs>
  <ScaleCrop>false</ScaleCrop>
  <Company>Krokoz™</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cp:revision>
  <dcterms:created xsi:type="dcterms:W3CDTF">2015-05-21T10:55:00Z</dcterms:created>
  <dcterms:modified xsi:type="dcterms:W3CDTF">2016-04-27T08:33:00Z</dcterms:modified>
</cp:coreProperties>
</file>