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466" w:rsidRPr="00116FBC" w:rsidRDefault="00CC6436" w:rsidP="00CC6436">
      <w:pPr>
        <w:pStyle w:val="a3"/>
        <w:spacing w:before="2"/>
        <w:ind w:left="-709"/>
        <w:rPr>
          <w:color w:val="000000" w:themeColor="text1"/>
          <w:sz w:val="26"/>
          <w:szCs w:val="26"/>
        </w:rPr>
      </w:pPr>
      <w:r w:rsidRPr="00CC6436">
        <w:rPr>
          <w:color w:val="000000" w:themeColor="text1"/>
          <w:sz w:val="26"/>
          <w:szCs w:val="26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5.3pt;height:756.3pt" o:ole="">
            <v:imagedata r:id="rId7" o:title=""/>
          </v:shape>
          <o:OLEObject Type="Embed" ProgID="AcroExch.Document.DC" ShapeID="_x0000_i1025" DrawAspect="Content" ObjectID="_1670163745" r:id="rId8"/>
        </w:object>
      </w:r>
    </w:p>
    <w:p w:rsidR="00357466" w:rsidRPr="00116FBC" w:rsidRDefault="00EF67B8" w:rsidP="00116FBC">
      <w:pPr>
        <w:pStyle w:val="a4"/>
        <w:numPr>
          <w:ilvl w:val="0"/>
          <w:numId w:val="8"/>
        </w:numPr>
        <w:tabs>
          <w:tab w:val="left" w:pos="498"/>
        </w:tabs>
        <w:spacing w:before="122"/>
        <w:ind w:right="333" w:firstLine="0"/>
        <w:rPr>
          <w:color w:val="000000" w:themeColor="text1"/>
          <w:sz w:val="26"/>
          <w:szCs w:val="26"/>
        </w:rPr>
      </w:pPr>
      <w:r w:rsidRPr="00116FBC">
        <w:rPr>
          <w:b/>
          <w:color w:val="000000" w:themeColor="text1"/>
          <w:sz w:val="26"/>
          <w:szCs w:val="26"/>
        </w:rPr>
        <w:t xml:space="preserve">Электронное обучение </w:t>
      </w:r>
      <w:r w:rsidRPr="00116FBC">
        <w:rPr>
          <w:color w:val="000000" w:themeColor="text1"/>
          <w:sz w:val="26"/>
          <w:szCs w:val="26"/>
        </w:rPr>
        <w:t>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</w:t>
      </w:r>
      <w:r w:rsidRPr="00116FBC">
        <w:rPr>
          <w:color w:val="000000" w:themeColor="text1"/>
          <w:spacing w:val="-20"/>
          <w:sz w:val="26"/>
          <w:szCs w:val="26"/>
        </w:rPr>
        <w:t xml:space="preserve"> </w:t>
      </w:r>
      <w:r w:rsidRPr="00116FBC">
        <w:rPr>
          <w:color w:val="000000" w:themeColor="text1"/>
          <w:sz w:val="26"/>
          <w:szCs w:val="26"/>
        </w:rPr>
        <w:t>работников.</w:t>
      </w:r>
    </w:p>
    <w:p w:rsidR="00357466" w:rsidRPr="00116FBC" w:rsidRDefault="00EF67B8" w:rsidP="00116FBC">
      <w:pPr>
        <w:pStyle w:val="a4"/>
        <w:numPr>
          <w:ilvl w:val="0"/>
          <w:numId w:val="8"/>
        </w:numPr>
        <w:tabs>
          <w:tab w:val="left" w:pos="442"/>
        </w:tabs>
        <w:ind w:right="333" w:firstLine="71"/>
        <w:rPr>
          <w:color w:val="000000" w:themeColor="text1"/>
          <w:sz w:val="26"/>
          <w:szCs w:val="26"/>
        </w:rPr>
      </w:pPr>
      <w:r w:rsidRPr="00116FBC">
        <w:rPr>
          <w:b/>
          <w:color w:val="000000" w:themeColor="text1"/>
          <w:sz w:val="26"/>
          <w:szCs w:val="26"/>
        </w:rPr>
        <w:t xml:space="preserve">Дистанционные образовательные технологии </w:t>
      </w:r>
      <w:r w:rsidRPr="00116FBC">
        <w:rPr>
          <w:color w:val="000000" w:themeColor="text1"/>
          <w:sz w:val="26"/>
          <w:szCs w:val="26"/>
        </w:rPr>
        <w:t>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</w:t>
      </w:r>
      <w:r w:rsidRPr="00116FBC">
        <w:rPr>
          <w:color w:val="000000" w:themeColor="text1"/>
          <w:spacing w:val="-3"/>
          <w:sz w:val="26"/>
          <w:szCs w:val="26"/>
        </w:rPr>
        <w:t xml:space="preserve"> </w:t>
      </w:r>
      <w:r w:rsidRPr="00116FBC">
        <w:rPr>
          <w:color w:val="000000" w:themeColor="text1"/>
          <w:sz w:val="26"/>
          <w:szCs w:val="26"/>
        </w:rPr>
        <w:t>работников.</w:t>
      </w:r>
    </w:p>
    <w:p w:rsidR="00357466" w:rsidRPr="00116FBC" w:rsidRDefault="00EF67B8" w:rsidP="00116FBC">
      <w:pPr>
        <w:pStyle w:val="a4"/>
        <w:numPr>
          <w:ilvl w:val="1"/>
          <w:numId w:val="10"/>
        </w:numPr>
        <w:tabs>
          <w:tab w:val="left" w:pos="698"/>
        </w:tabs>
        <w:ind w:right="337" w:firstLine="0"/>
        <w:rPr>
          <w:color w:val="000000" w:themeColor="text1"/>
          <w:sz w:val="26"/>
          <w:szCs w:val="26"/>
        </w:rPr>
      </w:pPr>
      <w:r w:rsidRPr="00116FBC">
        <w:rPr>
          <w:color w:val="000000" w:themeColor="text1"/>
          <w:sz w:val="26"/>
          <w:szCs w:val="26"/>
        </w:rPr>
        <w:t>Местом осуществления образовательной деятельности при реализации образовательных программ с применением электронного обучения, дистанционных образовательных технологий является Школа независимо от места нахождения обучающихся.</w:t>
      </w:r>
    </w:p>
    <w:p w:rsidR="00357466" w:rsidRPr="00116FBC" w:rsidRDefault="00EF67B8" w:rsidP="00116FBC">
      <w:pPr>
        <w:pStyle w:val="a4"/>
        <w:numPr>
          <w:ilvl w:val="1"/>
          <w:numId w:val="10"/>
        </w:numPr>
        <w:tabs>
          <w:tab w:val="left" w:pos="608"/>
        </w:tabs>
        <w:ind w:left="607" w:hanging="384"/>
        <w:rPr>
          <w:color w:val="000000" w:themeColor="text1"/>
          <w:sz w:val="26"/>
          <w:szCs w:val="26"/>
        </w:rPr>
      </w:pPr>
      <w:r w:rsidRPr="00116FBC">
        <w:rPr>
          <w:color w:val="000000" w:themeColor="text1"/>
          <w:sz w:val="26"/>
          <w:szCs w:val="26"/>
        </w:rPr>
        <w:t>Дистанционное обучение может быть организовано для</w:t>
      </w:r>
      <w:r w:rsidRPr="00116FBC">
        <w:rPr>
          <w:color w:val="000000" w:themeColor="text1"/>
          <w:spacing w:val="-7"/>
          <w:sz w:val="26"/>
          <w:szCs w:val="26"/>
        </w:rPr>
        <w:t xml:space="preserve"> </w:t>
      </w:r>
      <w:proofErr w:type="gramStart"/>
      <w:r w:rsidRPr="00116FBC">
        <w:rPr>
          <w:color w:val="000000" w:themeColor="text1"/>
          <w:sz w:val="26"/>
          <w:szCs w:val="26"/>
        </w:rPr>
        <w:t>обучающихся</w:t>
      </w:r>
      <w:proofErr w:type="gramEnd"/>
      <w:r w:rsidRPr="00116FBC">
        <w:rPr>
          <w:color w:val="000000" w:themeColor="text1"/>
          <w:sz w:val="26"/>
          <w:szCs w:val="26"/>
        </w:rPr>
        <w:t>:</w:t>
      </w:r>
    </w:p>
    <w:p w:rsidR="00357466" w:rsidRPr="00116FBC" w:rsidRDefault="00EF67B8" w:rsidP="00116FBC">
      <w:pPr>
        <w:pStyle w:val="a4"/>
        <w:numPr>
          <w:ilvl w:val="0"/>
          <w:numId w:val="7"/>
        </w:numPr>
        <w:tabs>
          <w:tab w:val="left" w:pos="352"/>
        </w:tabs>
        <w:spacing w:before="123"/>
        <w:ind w:left="351"/>
        <w:jc w:val="left"/>
        <w:rPr>
          <w:color w:val="000000" w:themeColor="text1"/>
          <w:sz w:val="26"/>
          <w:szCs w:val="26"/>
        </w:rPr>
      </w:pPr>
      <w:proofErr w:type="gramStart"/>
      <w:r w:rsidRPr="00116FBC">
        <w:rPr>
          <w:color w:val="000000" w:themeColor="text1"/>
          <w:sz w:val="26"/>
          <w:szCs w:val="26"/>
        </w:rPr>
        <w:t>обучающихся</w:t>
      </w:r>
      <w:proofErr w:type="gramEnd"/>
      <w:r w:rsidRPr="00116FBC">
        <w:rPr>
          <w:color w:val="000000" w:themeColor="text1"/>
          <w:sz w:val="26"/>
          <w:szCs w:val="26"/>
        </w:rPr>
        <w:t xml:space="preserve"> индивидуально на</w:t>
      </w:r>
      <w:r w:rsidRPr="00116FBC">
        <w:rPr>
          <w:color w:val="000000" w:themeColor="text1"/>
          <w:spacing w:val="-2"/>
          <w:sz w:val="26"/>
          <w:szCs w:val="26"/>
        </w:rPr>
        <w:t xml:space="preserve"> </w:t>
      </w:r>
      <w:r w:rsidRPr="00116FBC">
        <w:rPr>
          <w:color w:val="000000" w:themeColor="text1"/>
          <w:sz w:val="26"/>
          <w:szCs w:val="26"/>
        </w:rPr>
        <w:t>дому;</w:t>
      </w:r>
    </w:p>
    <w:p w:rsidR="00357466" w:rsidRPr="00116FBC" w:rsidRDefault="00EF67B8" w:rsidP="00116FBC">
      <w:pPr>
        <w:pStyle w:val="a4"/>
        <w:numPr>
          <w:ilvl w:val="0"/>
          <w:numId w:val="7"/>
        </w:numPr>
        <w:tabs>
          <w:tab w:val="left" w:pos="352"/>
        </w:tabs>
        <w:spacing w:before="125"/>
        <w:ind w:left="352"/>
        <w:jc w:val="left"/>
        <w:rPr>
          <w:color w:val="000000" w:themeColor="text1"/>
          <w:sz w:val="26"/>
          <w:szCs w:val="26"/>
        </w:rPr>
      </w:pPr>
      <w:r w:rsidRPr="00116FBC">
        <w:rPr>
          <w:color w:val="000000" w:themeColor="text1"/>
          <w:sz w:val="26"/>
          <w:szCs w:val="26"/>
        </w:rPr>
        <w:t>с ограниченными возможностями</w:t>
      </w:r>
      <w:r w:rsidRPr="00116FBC">
        <w:rPr>
          <w:color w:val="000000" w:themeColor="text1"/>
          <w:spacing w:val="-5"/>
          <w:sz w:val="26"/>
          <w:szCs w:val="26"/>
        </w:rPr>
        <w:t xml:space="preserve"> </w:t>
      </w:r>
      <w:r w:rsidRPr="00116FBC">
        <w:rPr>
          <w:color w:val="000000" w:themeColor="text1"/>
          <w:sz w:val="26"/>
          <w:szCs w:val="26"/>
        </w:rPr>
        <w:t>здоровья;</w:t>
      </w:r>
    </w:p>
    <w:p w:rsidR="00357466" w:rsidRPr="00116FBC" w:rsidRDefault="00EF67B8" w:rsidP="00116FBC">
      <w:pPr>
        <w:pStyle w:val="a4"/>
        <w:numPr>
          <w:ilvl w:val="0"/>
          <w:numId w:val="7"/>
        </w:numPr>
        <w:tabs>
          <w:tab w:val="left" w:pos="352"/>
        </w:tabs>
        <w:spacing w:before="127"/>
        <w:ind w:left="352"/>
        <w:jc w:val="left"/>
        <w:rPr>
          <w:color w:val="000000" w:themeColor="text1"/>
          <w:sz w:val="26"/>
          <w:szCs w:val="26"/>
        </w:rPr>
      </w:pPr>
      <w:proofErr w:type="gramStart"/>
      <w:r w:rsidRPr="00116FBC">
        <w:rPr>
          <w:color w:val="000000" w:themeColor="text1"/>
          <w:sz w:val="26"/>
          <w:szCs w:val="26"/>
        </w:rPr>
        <w:t>находящихся</w:t>
      </w:r>
      <w:proofErr w:type="gramEnd"/>
      <w:r w:rsidRPr="00116FBC">
        <w:rPr>
          <w:color w:val="000000" w:themeColor="text1"/>
          <w:sz w:val="26"/>
          <w:szCs w:val="26"/>
        </w:rPr>
        <w:t xml:space="preserve"> на длительном</w:t>
      </w:r>
      <w:r w:rsidRPr="00116FBC">
        <w:rPr>
          <w:color w:val="000000" w:themeColor="text1"/>
          <w:spacing w:val="-2"/>
          <w:sz w:val="26"/>
          <w:szCs w:val="26"/>
        </w:rPr>
        <w:t xml:space="preserve"> </w:t>
      </w:r>
      <w:r w:rsidRPr="00116FBC">
        <w:rPr>
          <w:color w:val="000000" w:themeColor="text1"/>
          <w:sz w:val="26"/>
          <w:szCs w:val="26"/>
        </w:rPr>
        <w:t>лечении;</w:t>
      </w:r>
    </w:p>
    <w:p w:rsidR="00357466" w:rsidRPr="00116FBC" w:rsidRDefault="00EF67B8" w:rsidP="00116FBC">
      <w:pPr>
        <w:pStyle w:val="a4"/>
        <w:numPr>
          <w:ilvl w:val="0"/>
          <w:numId w:val="7"/>
        </w:numPr>
        <w:tabs>
          <w:tab w:val="left" w:pos="444"/>
        </w:tabs>
        <w:spacing w:before="77"/>
        <w:ind w:right="339" w:firstLine="0"/>
        <w:rPr>
          <w:color w:val="000000" w:themeColor="text1"/>
          <w:sz w:val="26"/>
          <w:szCs w:val="26"/>
        </w:rPr>
      </w:pPr>
      <w:r w:rsidRPr="00116FBC">
        <w:rPr>
          <w:color w:val="000000" w:themeColor="text1"/>
          <w:sz w:val="26"/>
          <w:szCs w:val="26"/>
        </w:rPr>
        <w:t xml:space="preserve">обучающихся в классах, занятия в которых приостановлены по причине карантина или </w:t>
      </w:r>
      <w:r w:rsidR="0038142E" w:rsidRPr="00116FBC">
        <w:rPr>
          <w:color w:val="000000" w:themeColor="text1"/>
          <w:sz w:val="26"/>
          <w:szCs w:val="26"/>
        </w:rPr>
        <w:t>актированных дней</w:t>
      </w:r>
      <w:r w:rsidRPr="00116FBC">
        <w:rPr>
          <w:color w:val="000000" w:themeColor="text1"/>
          <w:sz w:val="26"/>
          <w:szCs w:val="26"/>
        </w:rPr>
        <w:t>;</w:t>
      </w:r>
      <w:r w:rsidR="0038142E" w:rsidRPr="00116FBC">
        <w:rPr>
          <w:color w:val="000000" w:themeColor="text1"/>
          <w:sz w:val="26"/>
          <w:szCs w:val="26"/>
        </w:rPr>
        <w:t xml:space="preserve"> </w:t>
      </w:r>
    </w:p>
    <w:p w:rsidR="00357466" w:rsidRPr="00116FBC" w:rsidRDefault="0038142E" w:rsidP="00116FBC">
      <w:pPr>
        <w:pStyle w:val="Heading1"/>
        <w:numPr>
          <w:ilvl w:val="0"/>
          <w:numId w:val="11"/>
        </w:numPr>
        <w:tabs>
          <w:tab w:val="left" w:pos="1560"/>
        </w:tabs>
        <w:ind w:left="1418" w:hanging="807"/>
        <w:jc w:val="center"/>
        <w:rPr>
          <w:color w:val="000000" w:themeColor="text1"/>
          <w:sz w:val="26"/>
          <w:szCs w:val="26"/>
        </w:rPr>
      </w:pPr>
      <w:r w:rsidRPr="00116FBC">
        <w:rPr>
          <w:color w:val="000000" w:themeColor="text1"/>
          <w:sz w:val="26"/>
          <w:szCs w:val="26"/>
        </w:rPr>
        <w:t>Компетенция Школы при применении электронного обучения, дистанционных образовательных технологий при реализации образовательных программ.</w:t>
      </w:r>
    </w:p>
    <w:p w:rsidR="00357466" w:rsidRPr="00116FBC" w:rsidRDefault="00357466" w:rsidP="00116FBC">
      <w:pPr>
        <w:pStyle w:val="a3"/>
        <w:spacing w:before="10"/>
        <w:ind w:left="0"/>
        <w:rPr>
          <w:b/>
          <w:color w:val="000000" w:themeColor="text1"/>
          <w:sz w:val="26"/>
          <w:szCs w:val="26"/>
        </w:rPr>
      </w:pPr>
    </w:p>
    <w:p w:rsidR="00357466" w:rsidRPr="00116FBC" w:rsidRDefault="00EF67B8" w:rsidP="00116FBC">
      <w:pPr>
        <w:pStyle w:val="a4"/>
        <w:numPr>
          <w:ilvl w:val="1"/>
          <w:numId w:val="6"/>
        </w:numPr>
        <w:tabs>
          <w:tab w:val="left" w:pos="744"/>
        </w:tabs>
        <w:ind w:right="338" w:firstLine="0"/>
        <w:rPr>
          <w:color w:val="000000" w:themeColor="text1"/>
          <w:sz w:val="26"/>
          <w:szCs w:val="26"/>
        </w:rPr>
      </w:pPr>
      <w:r w:rsidRPr="00116FBC">
        <w:rPr>
          <w:color w:val="000000" w:themeColor="text1"/>
          <w:sz w:val="26"/>
          <w:szCs w:val="26"/>
        </w:rPr>
        <w:t>Школа вправе применять электронное обучение и дистанционные образовательные технологии при реализации образовательных программ в предусмотренных Федеральным</w:t>
      </w:r>
      <w:r w:rsidRPr="00116FBC">
        <w:rPr>
          <w:color w:val="000000" w:themeColor="text1"/>
          <w:spacing w:val="-9"/>
          <w:sz w:val="26"/>
          <w:szCs w:val="26"/>
        </w:rPr>
        <w:t xml:space="preserve"> </w:t>
      </w:r>
      <w:r w:rsidRPr="00116FBC">
        <w:rPr>
          <w:color w:val="000000" w:themeColor="text1"/>
          <w:sz w:val="26"/>
          <w:szCs w:val="26"/>
        </w:rPr>
        <w:t>законом</w:t>
      </w:r>
      <w:r w:rsidR="005A75C1" w:rsidRPr="00116FBC">
        <w:rPr>
          <w:color w:val="000000" w:themeColor="text1"/>
          <w:sz w:val="26"/>
          <w:szCs w:val="26"/>
        </w:rPr>
        <w:t xml:space="preserve"> </w:t>
      </w:r>
      <w:r w:rsidRPr="00116FBC">
        <w:rPr>
          <w:color w:val="000000" w:themeColor="text1"/>
          <w:sz w:val="26"/>
          <w:szCs w:val="26"/>
        </w:rPr>
        <w:t>№ 273-ФЗ формах получения образования и формах обучения или при их сочетании, при проведении учебных занятий, практик, текущего контроля успеваемости, промежуточной и итоговой аттестации обучающихся, при подготовке к государственно итоговой аттестации. Вести учет результатов образовательного процесса и внутренний документооборот на бумажном носителе и в электронно-цифровой форме.</w:t>
      </w:r>
    </w:p>
    <w:p w:rsidR="00357466" w:rsidRPr="00116FBC" w:rsidRDefault="00EF67B8" w:rsidP="00116FBC">
      <w:pPr>
        <w:pStyle w:val="a4"/>
        <w:numPr>
          <w:ilvl w:val="1"/>
          <w:numId w:val="6"/>
        </w:numPr>
        <w:tabs>
          <w:tab w:val="left" w:pos="692"/>
        </w:tabs>
        <w:ind w:right="340" w:firstLine="0"/>
        <w:rPr>
          <w:color w:val="000000" w:themeColor="text1"/>
          <w:sz w:val="26"/>
          <w:szCs w:val="26"/>
        </w:rPr>
      </w:pPr>
      <w:r w:rsidRPr="00116FBC">
        <w:rPr>
          <w:color w:val="000000" w:themeColor="text1"/>
          <w:sz w:val="26"/>
          <w:szCs w:val="26"/>
        </w:rPr>
        <w:t>Школа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</w:t>
      </w:r>
      <w:r w:rsidRPr="00116FBC">
        <w:rPr>
          <w:color w:val="000000" w:themeColor="text1"/>
          <w:spacing w:val="-13"/>
          <w:sz w:val="26"/>
          <w:szCs w:val="26"/>
        </w:rPr>
        <w:t xml:space="preserve"> </w:t>
      </w:r>
      <w:r w:rsidRPr="00116FBC">
        <w:rPr>
          <w:color w:val="000000" w:themeColor="text1"/>
          <w:sz w:val="26"/>
          <w:szCs w:val="26"/>
        </w:rPr>
        <w:t>выбора.</w:t>
      </w:r>
    </w:p>
    <w:p w:rsidR="00357466" w:rsidRPr="00116FBC" w:rsidRDefault="00EF67B8" w:rsidP="00116FBC">
      <w:pPr>
        <w:pStyle w:val="a4"/>
        <w:numPr>
          <w:ilvl w:val="1"/>
          <w:numId w:val="6"/>
        </w:numPr>
        <w:tabs>
          <w:tab w:val="left" w:pos="676"/>
        </w:tabs>
        <w:ind w:right="336" w:firstLine="0"/>
        <w:rPr>
          <w:color w:val="000000" w:themeColor="text1"/>
          <w:sz w:val="26"/>
          <w:szCs w:val="26"/>
        </w:rPr>
      </w:pPr>
      <w:r w:rsidRPr="00116FBC">
        <w:rPr>
          <w:color w:val="000000" w:themeColor="text1"/>
          <w:sz w:val="26"/>
          <w:szCs w:val="26"/>
        </w:rPr>
        <w:t>При реализации образовательных программ или их частей с применением электронного обучения, дистанционных образовательных технологий</w:t>
      </w:r>
      <w:r w:rsidRPr="00116FBC">
        <w:rPr>
          <w:color w:val="000000" w:themeColor="text1"/>
          <w:spacing w:val="-5"/>
          <w:sz w:val="26"/>
          <w:szCs w:val="26"/>
        </w:rPr>
        <w:t xml:space="preserve"> </w:t>
      </w:r>
      <w:r w:rsidRPr="00116FBC">
        <w:rPr>
          <w:color w:val="000000" w:themeColor="text1"/>
          <w:sz w:val="26"/>
          <w:szCs w:val="26"/>
        </w:rPr>
        <w:t>Школа:</w:t>
      </w:r>
    </w:p>
    <w:p w:rsidR="00357466" w:rsidRPr="00116FBC" w:rsidRDefault="00EF67B8" w:rsidP="00116FBC">
      <w:pPr>
        <w:pStyle w:val="a4"/>
        <w:numPr>
          <w:ilvl w:val="0"/>
          <w:numId w:val="7"/>
        </w:numPr>
        <w:tabs>
          <w:tab w:val="left" w:pos="362"/>
        </w:tabs>
        <w:ind w:right="336" w:firstLine="0"/>
        <w:rPr>
          <w:color w:val="000000" w:themeColor="text1"/>
          <w:sz w:val="26"/>
          <w:szCs w:val="26"/>
        </w:rPr>
      </w:pPr>
      <w:r w:rsidRPr="00116FBC">
        <w:rPr>
          <w:color w:val="000000" w:themeColor="text1"/>
          <w:sz w:val="26"/>
          <w:szCs w:val="26"/>
        </w:rPr>
        <w:t>обеспечивает соответствующий применяемым технологиям уровень подготовки педагогических, научных, учебно-вспомогательных, административно-хозяйственных</w:t>
      </w:r>
      <w:r w:rsidRPr="00116FBC">
        <w:rPr>
          <w:color w:val="000000" w:themeColor="text1"/>
          <w:spacing w:val="-5"/>
          <w:sz w:val="26"/>
          <w:szCs w:val="26"/>
        </w:rPr>
        <w:t xml:space="preserve"> </w:t>
      </w:r>
      <w:r w:rsidRPr="00116FBC">
        <w:rPr>
          <w:color w:val="000000" w:themeColor="text1"/>
          <w:sz w:val="26"/>
          <w:szCs w:val="26"/>
        </w:rPr>
        <w:t>работников;</w:t>
      </w:r>
    </w:p>
    <w:p w:rsidR="00357466" w:rsidRPr="00116FBC" w:rsidRDefault="00EF67B8" w:rsidP="00116FBC">
      <w:pPr>
        <w:pStyle w:val="a4"/>
        <w:numPr>
          <w:ilvl w:val="0"/>
          <w:numId w:val="7"/>
        </w:numPr>
        <w:tabs>
          <w:tab w:val="left" w:pos="380"/>
        </w:tabs>
        <w:ind w:right="340" w:firstLine="0"/>
        <w:rPr>
          <w:color w:val="000000" w:themeColor="text1"/>
          <w:sz w:val="26"/>
          <w:szCs w:val="26"/>
        </w:rPr>
      </w:pPr>
      <w:proofErr w:type="gramStart"/>
      <w:r w:rsidRPr="00116FBC">
        <w:rPr>
          <w:color w:val="000000" w:themeColor="text1"/>
          <w:sz w:val="26"/>
          <w:szCs w:val="26"/>
        </w:rPr>
        <w:t>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</w:t>
      </w:r>
      <w:r w:rsidRPr="00116FBC">
        <w:rPr>
          <w:color w:val="000000" w:themeColor="text1"/>
          <w:spacing w:val="-1"/>
          <w:sz w:val="26"/>
          <w:szCs w:val="26"/>
        </w:rPr>
        <w:t xml:space="preserve"> </w:t>
      </w:r>
      <w:r w:rsidRPr="00116FBC">
        <w:rPr>
          <w:color w:val="000000" w:themeColor="text1"/>
          <w:sz w:val="26"/>
          <w:szCs w:val="26"/>
        </w:rPr>
        <w:t>технологий;</w:t>
      </w:r>
      <w:proofErr w:type="gramEnd"/>
    </w:p>
    <w:p w:rsidR="00357466" w:rsidRPr="00116FBC" w:rsidRDefault="00EF67B8" w:rsidP="00116FBC">
      <w:pPr>
        <w:pStyle w:val="a4"/>
        <w:numPr>
          <w:ilvl w:val="0"/>
          <w:numId w:val="7"/>
        </w:numPr>
        <w:tabs>
          <w:tab w:val="left" w:pos="360"/>
        </w:tabs>
        <w:ind w:right="342" w:firstLine="0"/>
        <w:rPr>
          <w:color w:val="000000" w:themeColor="text1"/>
          <w:sz w:val="26"/>
          <w:szCs w:val="26"/>
        </w:rPr>
      </w:pPr>
      <w:proofErr w:type="gramStart"/>
      <w:r w:rsidRPr="00116FBC">
        <w:rPr>
          <w:color w:val="000000" w:themeColor="text1"/>
          <w:sz w:val="26"/>
          <w:szCs w:val="26"/>
        </w:rPr>
        <w:t xml:space="preserve">самостоятельно определяет соотношение объема занятий, проводимых путем непосредственного взаимодействия педагогического работника с обучающимся, </w:t>
      </w:r>
      <w:r w:rsidRPr="00116FBC">
        <w:rPr>
          <w:color w:val="000000" w:themeColor="text1"/>
          <w:sz w:val="26"/>
          <w:szCs w:val="26"/>
        </w:rPr>
        <w:lastRenderedPageBreak/>
        <w:t>и учебных занятий с применением электронного обучения, дистанционных образовательных</w:t>
      </w:r>
      <w:r w:rsidRPr="00116FBC">
        <w:rPr>
          <w:color w:val="000000" w:themeColor="text1"/>
          <w:spacing w:val="-6"/>
          <w:sz w:val="26"/>
          <w:szCs w:val="26"/>
        </w:rPr>
        <w:t xml:space="preserve"> </w:t>
      </w:r>
      <w:r w:rsidRPr="00116FBC">
        <w:rPr>
          <w:color w:val="000000" w:themeColor="text1"/>
          <w:sz w:val="26"/>
          <w:szCs w:val="26"/>
        </w:rPr>
        <w:t>технологий;</w:t>
      </w:r>
      <w:proofErr w:type="gramEnd"/>
    </w:p>
    <w:p w:rsidR="00357466" w:rsidRPr="00116FBC" w:rsidRDefault="00EF67B8" w:rsidP="00116FBC">
      <w:pPr>
        <w:pStyle w:val="a4"/>
        <w:numPr>
          <w:ilvl w:val="0"/>
          <w:numId w:val="7"/>
        </w:numPr>
        <w:tabs>
          <w:tab w:val="left" w:pos="420"/>
        </w:tabs>
        <w:ind w:right="337" w:firstLine="0"/>
        <w:rPr>
          <w:color w:val="000000" w:themeColor="text1"/>
          <w:sz w:val="26"/>
          <w:szCs w:val="26"/>
        </w:rPr>
      </w:pPr>
      <w:r w:rsidRPr="00116FBC">
        <w:rPr>
          <w:color w:val="000000" w:themeColor="text1"/>
          <w:sz w:val="26"/>
          <w:szCs w:val="26"/>
        </w:rPr>
        <w:t xml:space="preserve">ведет учет и осуществляет хранение результатов образовательного процесса и внутренний документооборот на бумажном носителе и/или в </w:t>
      </w:r>
      <w:proofErr w:type="spellStart"/>
      <w:r w:rsidRPr="00116FBC">
        <w:rPr>
          <w:color w:val="000000" w:themeColor="text1"/>
          <w:sz w:val="26"/>
          <w:szCs w:val="26"/>
        </w:rPr>
        <w:t>электронн</w:t>
      </w:r>
      <w:proofErr w:type="gramStart"/>
      <w:r w:rsidRPr="00116FBC">
        <w:rPr>
          <w:color w:val="000000" w:themeColor="text1"/>
          <w:sz w:val="26"/>
          <w:szCs w:val="26"/>
        </w:rPr>
        <w:t>о</w:t>
      </w:r>
      <w:proofErr w:type="spellEnd"/>
      <w:r w:rsidRPr="00116FBC">
        <w:rPr>
          <w:color w:val="000000" w:themeColor="text1"/>
          <w:sz w:val="26"/>
          <w:szCs w:val="26"/>
        </w:rPr>
        <w:t>-</w:t>
      </w:r>
      <w:proofErr w:type="gramEnd"/>
      <w:r w:rsidRPr="00116FBC">
        <w:rPr>
          <w:color w:val="000000" w:themeColor="text1"/>
          <w:sz w:val="26"/>
          <w:szCs w:val="26"/>
        </w:rPr>
        <w:t xml:space="preserve"> цифровой форме в соответствии с требованиями Федерального закона от27.07.2006 г. № 152-ФЗ «О персональных данных», Федерального закона от 22.10.2004 г. 25-ФЗ «Об архивном деле в Российской</w:t>
      </w:r>
      <w:r w:rsidRPr="00116FBC">
        <w:rPr>
          <w:color w:val="000000" w:themeColor="text1"/>
          <w:spacing w:val="-19"/>
          <w:sz w:val="26"/>
          <w:szCs w:val="26"/>
        </w:rPr>
        <w:t xml:space="preserve"> </w:t>
      </w:r>
      <w:r w:rsidRPr="00116FBC">
        <w:rPr>
          <w:color w:val="000000" w:themeColor="text1"/>
          <w:sz w:val="26"/>
          <w:szCs w:val="26"/>
        </w:rPr>
        <w:t>Федерации».</w:t>
      </w:r>
    </w:p>
    <w:p w:rsidR="00357466" w:rsidRPr="00116FBC" w:rsidRDefault="00EF67B8" w:rsidP="00116FBC">
      <w:pPr>
        <w:pStyle w:val="a4"/>
        <w:numPr>
          <w:ilvl w:val="1"/>
          <w:numId w:val="6"/>
        </w:numPr>
        <w:tabs>
          <w:tab w:val="left" w:pos="676"/>
        </w:tabs>
        <w:ind w:right="336" w:firstLine="0"/>
        <w:rPr>
          <w:color w:val="000000" w:themeColor="text1"/>
          <w:sz w:val="26"/>
          <w:szCs w:val="26"/>
        </w:rPr>
      </w:pPr>
      <w:r w:rsidRPr="00116FBC">
        <w:rPr>
          <w:color w:val="000000" w:themeColor="text1"/>
          <w:sz w:val="26"/>
          <w:szCs w:val="26"/>
        </w:rPr>
        <w:t xml:space="preserve">При реализации образовательных программ или их частей с применением электронного обучения, дистанционных образовательных технологий Школа вправе не предусматривать учебные занятия, проводимые путем непосредственного взаимодействия педагогического работника </w:t>
      </w:r>
      <w:proofErr w:type="gramStart"/>
      <w:r w:rsidRPr="00116FBC">
        <w:rPr>
          <w:color w:val="000000" w:themeColor="text1"/>
          <w:sz w:val="26"/>
          <w:szCs w:val="26"/>
        </w:rPr>
        <w:t>с</w:t>
      </w:r>
      <w:proofErr w:type="gramEnd"/>
      <w:r w:rsidRPr="00116FBC">
        <w:rPr>
          <w:color w:val="000000" w:themeColor="text1"/>
          <w:sz w:val="26"/>
          <w:szCs w:val="26"/>
        </w:rPr>
        <w:t xml:space="preserve"> обучающимся в</w:t>
      </w:r>
      <w:r w:rsidRPr="00116FBC">
        <w:rPr>
          <w:color w:val="000000" w:themeColor="text1"/>
          <w:spacing w:val="-3"/>
          <w:sz w:val="26"/>
          <w:szCs w:val="26"/>
        </w:rPr>
        <w:t xml:space="preserve"> </w:t>
      </w:r>
      <w:r w:rsidRPr="00116FBC">
        <w:rPr>
          <w:color w:val="000000" w:themeColor="text1"/>
          <w:sz w:val="26"/>
          <w:szCs w:val="26"/>
        </w:rPr>
        <w:t>аудитории.</w:t>
      </w:r>
    </w:p>
    <w:p w:rsidR="00357466" w:rsidRPr="00116FBC" w:rsidRDefault="00EF67B8" w:rsidP="00116FBC">
      <w:pPr>
        <w:pStyle w:val="a4"/>
        <w:numPr>
          <w:ilvl w:val="1"/>
          <w:numId w:val="6"/>
        </w:numPr>
        <w:tabs>
          <w:tab w:val="left" w:pos="656"/>
        </w:tabs>
        <w:ind w:right="339" w:firstLine="0"/>
        <w:rPr>
          <w:color w:val="000000" w:themeColor="text1"/>
          <w:sz w:val="26"/>
          <w:szCs w:val="26"/>
        </w:rPr>
      </w:pPr>
      <w:r w:rsidRPr="00116FBC">
        <w:rPr>
          <w:color w:val="000000" w:themeColor="text1"/>
          <w:sz w:val="26"/>
          <w:szCs w:val="26"/>
        </w:rPr>
        <w:t>При реализации образовательных программ или их частей с применением исключительно электронного обучения, дистанционных образовательных технологий Школа самостоятельно и (или) с использованием ресурсов иных</w:t>
      </w:r>
      <w:r w:rsidRPr="00116FBC">
        <w:rPr>
          <w:color w:val="000000" w:themeColor="text1"/>
          <w:spacing w:val="-2"/>
          <w:sz w:val="26"/>
          <w:szCs w:val="26"/>
        </w:rPr>
        <w:t xml:space="preserve"> </w:t>
      </w:r>
      <w:r w:rsidRPr="00116FBC">
        <w:rPr>
          <w:color w:val="000000" w:themeColor="text1"/>
          <w:sz w:val="26"/>
          <w:szCs w:val="26"/>
        </w:rPr>
        <w:t>организаций:</w:t>
      </w:r>
    </w:p>
    <w:p w:rsidR="00357466" w:rsidRPr="00116FBC" w:rsidRDefault="00EF67B8" w:rsidP="00116FBC">
      <w:pPr>
        <w:pStyle w:val="a4"/>
        <w:numPr>
          <w:ilvl w:val="0"/>
          <w:numId w:val="7"/>
        </w:numPr>
        <w:tabs>
          <w:tab w:val="left" w:pos="398"/>
        </w:tabs>
        <w:spacing w:before="77"/>
        <w:ind w:right="342" w:firstLine="0"/>
        <w:rPr>
          <w:color w:val="000000" w:themeColor="text1"/>
          <w:sz w:val="26"/>
          <w:szCs w:val="26"/>
        </w:rPr>
      </w:pPr>
      <w:r w:rsidRPr="00116FBC">
        <w:rPr>
          <w:color w:val="000000" w:themeColor="text1"/>
          <w:sz w:val="26"/>
          <w:szCs w:val="26"/>
        </w:rPr>
        <w:t xml:space="preserve">создает условия для функционирования электронной информационно-образовательной среды, обеспечивающей освоение </w:t>
      </w:r>
      <w:proofErr w:type="gramStart"/>
      <w:r w:rsidRPr="00116FBC">
        <w:rPr>
          <w:color w:val="000000" w:themeColor="text1"/>
          <w:sz w:val="26"/>
          <w:szCs w:val="26"/>
        </w:rPr>
        <w:t>обучающими</w:t>
      </w:r>
      <w:r w:rsidR="009E5F23">
        <w:rPr>
          <w:color w:val="000000" w:themeColor="text1"/>
          <w:sz w:val="26"/>
          <w:szCs w:val="26"/>
        </w:rPr>
        <w:t>*</w:t>
      </w:r>
      <w:proofErr w:type="spellStart"/>
      <w:r w:rsidRPr="00116FBC">
        <w:rPr>
          <w:color w:val="000000" w:themeColor="text1"/>
          <w:sz w:val="26"/>
          <w:szCs w:val="26"/>
        </w:rPr>
        <w:t>ся</w:t>
      </w:r>
      <w:proofErr w:type="spellEnd"/>
      <w:proofErr w:type="gramEnd"/>
      <w:r w:rsidRPr="00116FBC">
        <w:rPr>
          <w:color w:val="000000" w:themeColor="text1"/>
          <w:sz w:val="26"/>
          <w:szCs w:val="26"/>
        </w:rPr>
        <w:t xml:space="preserve"> образовательных программ или их частей в полном объеме независимо от места нахождения</w:t>
      </w:r>
      <w:r w:rsidRPr="00116FBC">
        <w:rPr>
          <w:color w:val="000000" w:themeColor="text1"/>
          <w:spacing w:val="-9"/>
          <w:sz w:val="26"/>
          <w:szCs w:val="26"/>
        </w:rPr>
        <w:t xml:space="preserve"> </w:t>
      </w:r>
      <w:r w:rsidRPr="00116FBC">
        <w:rPr>
          <w:color w:val="000000" w:themeColor="text1"/>
          <w:sz w:val="26"/>
          <w:szCs w:val="26"/>
        </w:rPr>
        <w:t>обучающихся;</w:t>
      </w:r>
    </w:p>
    <w:p w:rsidR="00357466" w:rsidRPr="00116FBC" w:rsidRDefault="00EF67B8" w:rsidP="00116FBC">
      <w:pPr>
        <w:pStyle w:val="a4"/>
        <w:numPr>
          <w:ilvl w:val="0"/>
          <w:numId w:val="7"/>
        </w:numPr>
        <w:tabs>
          <w:tab w:val="left" w:pos="374"/>
        </w:tabs>
        <w:ind w:right="341" w:firstLine="0"/>
        <w:rPr>
          <w:color w:val="000000" w:themeColor="text1"/>
          <w:sz w:val="26"/>
          <w:szCs w:val="26"/>
        </w:rPr>
      </w:pPr>
      <w:r w:rsidRPr="00116FBC">
        <w:rPr>
          <w:color w:val="000000" w:themeColor="text1"/>
          <w:sz w:val="26"/>
          <w:szCs w:val="26"/>
        </w:rPr>
        <w:t>обеспечивает идентификацию личности обучающегося, выбор способа которой осуществляется учителем самостоятельно, и контроль соблюдения условий проведения мероприятий, в рамках которых осуществляется оценка результатов</w:t>
      </w:r>
      <w:r w:rsidRPr="00116FBC">
        <w:rPr>
          <w:color w:val="000000" w:themeColor="text1"/>
          <w:spacing w:val="-4"/>
          <w:sz w:val="26"/>
          <w:szCs w:val="26"/>
        </w:rPr>
        <w:t xml:space="preserve"> </w:t>
      </w:r>
      <w:r w:rsidRPr="00116FBC">
        <w:rPr>
          <w:color w:val="000000" w:themeColor="text1"/>
          <w:sz w:val="26"/>
          <w:szCs w:val="26"/>
        </w:rPr>
        <w:t>обучения.</w:t>
      </w:r>
    </w:p>
    <w:p w:rsidR="00357466" w:rsidRPr="00116FBC" w:rsidRDefault="00EF67B8" w:rsidP="00116FBC">
      <w:pPr>
        <w:pStyle w:val="a4"/>
        <w:numPr>
          <w:ilvl w:val="1"/>
          <w:numId w:val="6"/>
        </w:numPr>
        <w:tabs>
          <w:tab w:val="left" w:pos="624"/>
        </w:tabs>
        <w:ind w:right="337" w:firstLine="0"/>
        <w:rPr>
          <w:color w:val="000000" w:themeColor="text1"/>
          <w:sz w:val="26"/>
          <w:szCs w:val="26"/>
        </w:rPr>
      </w:pPr>
      <w:proofErr w:type="gramStart"/>
      <w:r w:rsidRPr="00116FBC">
        <w:rPr>
          <w:color w:val="000000" w:themeColor="text1"/>
          <w:sz w:val="26"/>
          <w:szCs w:val="26"/>
        </w:rPr>
        <w:t xml:space="preserve">Школа по заявлению родителей (законных представителей) вправе осуществлять реализацию образовательных программ или их частей с применением исключительно электронного обучения, дистанционных образовательных технологий, организуя учебные занятия в виде </w:t>
      </w:r>
      <w:proofErr w:type="spellStart"/>
      <w:r w:rsidRPr="00116FBC">
        <w:rPr>
          <w:color w:val="000000" w:themeColor="text1"/>
          <w:sz w:val="26"/>
          <w:szCs w:val="26"/>
        </w:rPr>
        <w:t>онлайн-курсов</w:t>
      </w:r>
      <w:proofErr w:type="spellEnd"/>
      <w:r w:rsidRPr="00116FBC">
        <w:rPr>
          <w:color w:val="000000" w:themeColor="text1"/>
          <w:sz w:val="26"/>
          <w:szCs w:val="26"/>
        </w:rPr>
        <w:t>, обеспечивающих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</w:t>
      </w:r>
      <w:proofErr w:type="gramEnd"/>
      <w:r w:rsidRPr="00116FBC">
        <w:rPr>
          <w:color w:val="000000" w:themeColor="text1"/>
          <w:sz w:val="26"/>
          <w:szCs w:val="26"/>
        </w:rPr>
        <w:t xml:space="preserve"> открытый доступ через</w:t>
      </w:r>
      <w:r w:rsidRPr="00116FBC">
        <w:rPr>
          <w:color w:val="000000" w:themeColor="text1"/>
          <w:spacing w:val="-39"/>
          <w:sz w:val="26"/>
          <w:szCs w:val="26"/>
        </w:rPr>
        <w:t xml:space="preserve"> </w:t>
      </w:r>
      <w:r w:rsidRPr="00116FBC">
        <w:rPr>
          <w:color w:val="000000" w:themeColor="text1"/>
          <w:sz w:val="26"/>
          <w:szCs w:val="26"/>
        </w:rPr>
        <w:t>информационно-телекоммуникационную сеть</w:t>
      </w:r>
      <w:r w:rsidRPr="00116FBC">
        <w:rPr>
          <w:color w:val="000000" w:themeColor="text1"/>
          <w:spacing w:val="-1"/>
          <w:sz w:val="26"/>
          <w:szCs w:val="26"/>
        </w:rPr>
        <w:t xml:space="preserve"> </w:t>
      </w:r>
      <w:r w:rsidRPr="00116FBC">
        <w:rPr>
          <w:color w:val="000000" w:themeColor="text1"/>
          <w:sz w:val="26"/>
          <w:szCs w:val="26"/>
        </w:rPr>
        <w:t>интернет.</w:t>
      </w:r>
    </w:p>
    <w:p w:rsidR="00357466" w:rsidRPr="00116FBC" w:rsidRDefault="00EF67B8" w:rsidP="00116FBC">
      <w:pPr>
        <w:pStyle w:val="a4"/>
        <w:numPr>
          <w:ilvl w:val="1"/>
          <w:numId w:val="6"/>
        </w:numPr>
        <w:tabs>
          <w:tab w:val="left" w:pos="660"/>
        </w:tabs>
        <w:ind w:right="336" w:firstLine="0"/>
        <w:rPr>
          <w:color w:val="000000" w:themeColor="text1"/>
          <w:sz w:val="26"/>
          <w:szCs w:val="26"/>
        </w:rPr>
      </w:pPr>
      <w:r w:rsidRPr="00116FBC">
        <w:rPr>
          <w:color w:val="000000" w:themeColor="text1"/>
          <w:sz w:val="26"/>
          <w:szCs w:val="26"/>
        </w:rPr>
        <w:t xml:space="preserve">Освоение обучающимся образовательных программ или их частей в виде </w:t>
      </w:r>
      <w:proofErr w:type="spellStart"/>
      <w:r w:rsidRPr="00116FBC">
        <w:rPr>
          <w:color w:val="000000" w:themeColor="text1"/>
          <w:sz w:val="26"/>
          <w:szCs w:val="26"/>
        </w:rPr>
        <w:t>онлай</w:t>
      </w:r>
      <w:proofErr w:type="gramStart"/>
      <w:r w:rsidRPr="00116FBC">
        <w:rPr>
          <w:color w:val="000000" w:themeColor="text1"/>
          <w:sz w:val="26"/>
          <w:szCs w:val="26"/>
        </w:rPr>
        <w:t>н</w:t>
      </w:r>
      <w:proofErr w:type="spellEnd"/>
      <w:r w:rsidRPr="00116FBC">
        <w:rPr>
          <w:color w:val="000000" w:themeColor="text1"/>
          <w:sz w:val="26"/>
          <w:szCs w:val="26"/>
        </w:rPr>
        <w:t>-</w:t>
      </w:r>
      <w:proofErr w:type="gramEnd"/>
      <w:r w:rsidRPr="00116FBC">
        <w:rPr>
          <w:color w:val="000000" w:themeColor="text1"/>
          <w:sz w:val="26"/>
          <w:szCs w:val="26"/>
        </w:rPr>
        <w:t xml:space="preserve"> курсов подтверждается результатами промежуточной и итоговой аттестации, предусмотренных образовательной</w:t>
      </w:r>
      <w:r w:rsidRPr="00116FBC">
        <w:rPr>
          <w:color w:val="000000" w:themeColor="text1"/>
          <w:spacing w:val="-1"/>
          <w:sz w:val="26"/>
          <w:szCs w:val="26"/>
        </w:rPr>
        <w:t xml:space="preserve"> </w:t>
      </w:r>
      <w:r w:rsidRPr="00116FBC">
        <w:rPr>
          <w:color w:val="000000" w:themeColor="text1"/>
          <w:sz w:val="26"/>
          <w:szCs w:val="26"/>
        </w:rPr>
        <w:t>программой.</w:t>
      </w:r>
    </w:p>
    <w:p w:rsidR="00357466" w:rsidRPr="00116FBC" w:rsidRDefault="00357466" w:rsidP="00116FBC">
      <w:pPr>
        <w:pStyle w:val="a3"/>
        <w:spacing w:before="1"/>
        <w:ind w:left="0"/>
        <w:rPr>
          <w:color w:val="000000" w:themeColor="text1"/>
          <w:sz w:val="26"/>
          <w:szCs w:val="26"/>
        </w:rPr>
      </w:pPr>
    </w:p>
    <w:p w:rsidR="00357466" w:rsidRPr="00116FBC" w:rsidRDefault="00EF67B8" w:rsidP="00116FBC">
      <w:pPr>
        <w:pStyle w:val="Heading1"/>
        <w:numPr>
          <w:ilvl w:val="0"/>
          <w:numId w:val="11"/>
        </w:numPr>
        <w:tabs>
          <w:tab w:val="left" w:pos="1986"/>
        </w:tabs>
        <w:ind w:left="2620" w:right="1873" w:hanging="854"/>
        <w:jc w:val="left"/>
        <w:rPr>
          <w:color w:val="000000" w:themeColor="text1"/>
          <w:sz w:val="26"/>
          <w:szCs w:val="26"/>
        </w:rPr>
      </w:pPr>
      <w:r w:rsidRPr="00116FBC">
        <w:rPr>
          <w:color w:val="000000" w:themeColor="text1"/>
          <w:sz w:val="26"/>
          <w:szCs w:val="26"/>
        </w:rPr>
        <w:t>Порядок организации электронного обуч</w:t>
      </w:r>
      <w:r w:rsidR="009E5F23">
        <w:rPr>
          <w:color w:val="000000" w:themeColor="text1"/>
          <w:sz w:val="26"/>
          <w:szCs w:val="26"/>
        </w:rPr>
        <w:t xml:space="preserve">ения и применения дистанционных </w:t>
      </w:r>
      <w:r w:rsidRPr="00116FBC">
        <w:rPr>
          <w:color w:val="000000" w:themeColor="text1"/>
          <w:sz w:val="26"/>
          <w:szCs w:val="26"/>
        </w:rPr>
        <w:t>образовательных</w:t>
      </w:r>
      <w:r w:rsidRPr="00116FBC">
        <w:rPr>
          <w:color w:val="000000" w:themeColor="text1"/>
          <w:spacing w:val="1"/>
          <w:sz w:val="26"/>
          <w:szCs w:val="26"/>
        </w:rPr>
        <w:t xml:space="preserve"> </w:t>
      </w:r>
      <w:r w:rsidRPr="00116FBC">
        <w:rPr>
          <w:color w:val="000000" w:themeColor="text1"/>
          <w:sz w:val="26"/>
          <w:szCs w:val="26"/>
        </w:rPr>
        <w:t>технологий</w:t>
      </w:r>
    </w:p>
    <w:p w:rsidR="00357466" w:rsidRPr="00116FBC" w:rsidRDefault="00357466" w:rsidP="00116FBC">
      <w:pPr>
        <w:pStyle w:val="a3"/>
        <w:spacing w:before="11"/>
        <w:ind w:left="0"/>
        <w:rPr>
          <w:b/>
          <w:color w:val="000000" w:themeColor="text1"/>
          <w:sz w:val="26"/>
          <w:szCs w:val="26"/>
        </w:rPr>
      </w:pPr>
    </w:p>
    <w:p w:rsidR="00357466" w:rsidRPr="00116FBC" w:rsidRDefault="00C10F1F" w:rsidP="00116FBC">
      <w:pPr>
        <w:tabs>
          <w:tab w:val="left" w:pos="666"/>
        </w:tabs>
        <w:ind w:left="284" w:right="341"/>
        <w:jc w:val="both"/>
        <w:rPr>
          <w:color w:val="000000" w:themeColor="text1"/>
          <w:sz w:val="26"/>
          <w:szCs w:val="26"/>
        </w:rPr>
      </w:pPr>
      <w:r w:rsidRPr="00116FBC">
        <w:rPr>
          <w:color w:val="000000" w:themeColor="text1"/>
          <w:sz w:val="26"/>
          <w:szCs w:val="26"/>
        </w:rPr>
        <w:t xml:space="preserve">3.1 </w:t>
      </w:r>
      <w:r w:rsidR="00EF67B8" w:rsidRPr="00116FBC">
        <w:rPr>
          <w:color w:val="000000" w:themeColor="text1"/>
          <w:sz w:val="26"/>
          <w:szCs w:val="26"/>
        </w:rPr>
        <w:t>Выбор предметов для изучения с применением электронного обучения и дистанционных образовательных технологий</w:t>
      </w:r>
      <w:r w:rsidR="00EF67B8" w:rsidRPr="00116FBC">
        <w:rPr>
          <w:color w:val="000000" w:themeColor="text1"/>
          <w:spacing w:val="-3"/>
          <w:sz w:val="26"/>
          <w:szCs w:val="26"/>
        </w:rPr>
        <w:t xml:space="preserve"> </w:t>
      </w:r>
      <w:r w:rsidR="00EF67B8" w:rsidRPr="00116FBC">
        <w:rPr>
          <w:color w:val="000000" w:themeColor="text1"/>
          <w:sz w:val="26"/>
          <w:szCs w:val="26"/>
        </w:rPr>
        <w:t>осуществляется:</w:t>
      </w:r>
    </w:p>
    <w:p w:rsidR="00357466" w:rsidRPr="00116FBC" w:rsidRDefault="00EF67B8" w:rsidP="00116FBC">
      <w:pPr>
        <w:pStyle w:val="a4"/>
        <w:numPr>
          <w:ilvl w:val="0"/>
          <w:numId w:val="7"/>
        </w:numPr>
        <w:tabs>
          <w:tab w:val="left" w:pos="394"/>
        </w:tabs>
        <w:ind w:left="284" w:right="345" w:firstLine="0"/>
        <w:rPr>
          <w:color w:val="000000" w:themeColor="text1"/>
          <w:sz w:val="26"/>
          <w:szCs w:val="26"/>
        </w:rPr>
      </w:pPr>
      <w:r w:rsidRPr="00116FBC">
        <w:rPr>
          <w:color w:val="000000" w:themeColor="text1"/>
          <w:sz w:val="26"/>
          <w:szCs w:val="26"/>
        </w:rPr>
        <w:t>обучающимися или их родителями (законными представителями) в заявительном порядке по согласованию со Школой</w:t>
      </w:r>
      <w:r w:rsidR="00C10F1F" w:rsidRPr="00116FBC">
        <w:rPr>
          <w:color w:val="000000" w:themeColor="text1"/>
          <w:sz w:val="26"/>
          <w:szCs w:val="26"/>
        </w:rPr>
        <w:t>.</w:t>
      </w:r>
    </w:p>
    <w:p w:rsidR="00357466" w:rsidRPr="00116FBC" w:rsidRDefault="00EF67B8" w:rsidP="00116FBC">
      <w:pPr>
        <w:pStyle w:val="a4"/>
        <w:numPr>
          <w:ilvl w:val="1"/>
          <w:numId w:val="13"/>
        </w:numPr>
        <w:tabs>
          <w:tab w:val="left" w:pos="670"/>
        </w:tabs>
        <w:ind w:left="284" w:right="338" w:firstLine="0"/>
        <w:rPr>
          <w:color w:val="000000" w:themeColor="text1"/>
          <w:sz w:val="26"/>
          <w:szCs w:val="26"/>
        </w:rPr>
      </w:pPr>
      <w:r w:rsidRPr="00116FBC">
        <w:rPr>
          <w:color w:val="000000" w:themeColor="text1"/>
          <w:sz w:val="26"/>
          <w:szCs w:val="26"/>
        </w:rPr>
        <w:t>С использованием электронного обучения и дистанционных образовательных технологий могут организовываться такие виды учебных видов деятельности (занятий и работ),</w:t>
      </w:r>
      <w:r w:rsidRPr="00116FBC">
        <w:rPr>
          <w:color w:val="000000" w:themeColor="text1"/>
          <w:spacing w:val="-23"/>
          <w:sz w:val="26"/>
          <w:szCs w:val="26"/>
        </w:rPr>
        <w:t xml:space="preserve"> </w:t>
      </w:r>
      <w:r w:rsidRPr="00116FBC">
        <w:rPr>
          <w:color w:val="000000" w:themeColor="text1"/>
          <w:sz w:val="26"/>
          <w:szCs w:val="26"/>
        </w:rPr>
        <w:t>как:</w:t>
      </w:r>
    </w:p>
    <w:p w:rsidR="00357466" w:rsidRPr="00116FBC" w:rsidRDefault="00EF67B8" w:rsidP="00116FBC">
      <w:pPr>
        <w:pStyle w:val="a4"/>
        <w:numPr>
          <w:ilvl w:val="0"/>
          <w:numId w:val="7"/>
        </w:numPr>
        <w:tabs>
          <w:tab w:val="left" w:pos="352"/>
        </w:tabs>
        <w:ind w:left="284" w:firstLine="0"/>
        <w:rPr>
          <w:color w:val="000000" w:themeColor="text1"/>
          <w:sz w:val="26"/>
          <w:szCs w:val="26"/>
        </w:rPr>
      </w:pPr>
      <w:r w:rsidRPr="00116FBC">
        <w:rPr>
          <w:color w:val="000000" w:themeColor="text1"/>
          <w:sz w:val="26"/>
          <w:szCs w:val="26"/>
        </w:rPr>
        <w:t>уроки,</w:t>
      </w:r>
      <w:r w:rsidRPr="00116FBC">
        <w:rPr>
          <w:color w:val="000000" w:themeColor="text1"/>
          <w:spacing w:val="-2"/>
          <w:sz w:val="26"/>
          <w:szCs w:val="26"/>
        </w:rPr>
        <w:t xml:space="preserve"> </w:t>
      </w:r>
      <w:r w:rsidRPr="00116FBC">
        <w:rPr>
          <w:color w:val="000000" w:themeColor="text1"/>
          <w:sz w:val="26"/>
          <w:szCs w:val="26"/>
        </w:rPr>
        <w:t>лекции;</w:t>
      </w:r>
    </w:p>
    <w:p w:rsidR="00357466" w:rsidRPr="00116FBC" w:rsidRDefault="00EF67B8" w:rsidP="00116FBC">
      <w:pPr>
        <w:pStyle w:val="a4"/>
        <w:numPr>
          <w:ilvl w:val="0"/>
          <w:numId w:val="7"/>
        </w:numPr>
        <w:tabs>
          <w:tab w:val="left" w:pos="352"/>
        </w:tabs>
        <w:spacing w:before="123"/>
        <w:ind w:left="284" w:firstLine="0"/>
        <w:jc w:val="left"/>
        <w:rPr>
          <w:color w:val="000000" w:themeColor="text1"/>
          <w:sz w:val="26"/>
          <w:szCs w:val="26"/>
        </w:rPr>
      </w:pPr>
      <w:r w:rsidRPr="00116FBC">
        <w:rPr>
          <w:color w:val="000000" w:themeColor="text1"/>
          <w:sz w:val="26"/>
          <w:szCs w:val="26"/>
        </w:rPr>
        <w:lastRenderedPageBreak/>
        <w:t>практические работы;</w:t>
      </w:r>
    </w:p>
    <w:p w:rsidR="00357466" w:rsidRPr="00116FBC" w:rsidRDefault="00EF67B8" w:rsidP="00116FBC">
      <w:pPr>
        <w:pStyle w:val="a4"/>
        <w:numPr>
          <w:ilvl w:val="0"/>
          <w:numId w:val="7"/>
        </w:numPr>
        <w:tabs>
          <w:tab w:val="left" w:pos="352"/>
        </w:tabs>
        <w:spacing w:before="125"/>
        <w:ind w:left="284" w:firstLine="0"/>
        <w:jc w:val="left"/>
        <w:rPr>
          <w:color w:val="000000" w:themeColor="text1"/>
          <w:sz w:val="26"/>
          <w:szCs w:val="26"/>
        </w:rPr>
      </w:pPr>
      <w:r w:rsidRPr="00116FBC">
        <w:rPr>
          <w:color w:val="000000" w:themeColor="text1"/>
          <w:sz w:val="26"/>
          <w:szCs w:val="26"/>
        </w:rPr>
        <w:t>лабораторные</w:t>
      </w:r>
      <w:r w:rsidRPr="00116FBC">
        <w:rPr>
          <w:color w:val="000000" w:themeColor="text1"/>
          <w:spacing w:val="-1"/>
          <w:sz w:val="26"/>
          <w:szCs w:val="26"/>
        </w:rPr>
        <w:t xml:space="preserve"> </w:t>
      </w:r>
      <w:r w:rsidRPr="00116FBC">
        <w:rPr>
          <w:color w:val="000000" w:themeColor="text1"/>
          <w:sz w:val="26"/>
          <w:szCs w:val="26"/>
        </w:rPr>
        <w:t>работы;</w:t>
      </w:r>
    </w:p>
    <w:p w:rsidR="00357466" w:rsidRPr="00116FBC" w:rsidRDefault="00EF67B8" w:rsidP="00116FBC">
      <w:pPr>
        <w:pStyle w:val="a4"/>
        <w:numPr>
          <w:ilvl w:val="0"/>
          <w:numId w:val="7"/>
        </w:numPr>
        <w:tabs>
          <w:tab w:val="left" w:pos="352"/>
        </w:tabs>
        <w:spacing w:before="127"/>
        <w:ind w:left="352"/>
        <w:jc w:val="left"/>
        <w:rPr>
          <w:color w:val="000000" w:themeColor="text1"/>
          <w:sz w:val="26"/>
          <w:szCs w:val="26"/>
        </w:rPr>
      </w:pPr>
      <w:r w:rsidRPr="00116FBC">
        <w:rPr>
          <w:color w:val="000000" w:themeColor="text1"/>
          <w:sz w:val="26"/>
          <w:szCs w:val="26"/>
        </w:rPr>
        <w:t>контрольные</w:t>
      </w:r>
      <w:r w:rsidRPr="00116FBC">
        <w:rPr>
          <w:color w:val="000000" w:themeColor="text1"/>
          <w:spacing w:val="-3"/>
          <w:sz w:val="26"/>
          <w:szCs w:val="26"/>
        </w:rPr>
        <w:t xml:space="preserve"> </w:t>
      </w:r>
      <w:r w:rsidRPr="00116FBC">
        <w:rPr>
          <w:color w:val="000000" w:themeColor="text1"/>
          <w:sz w:val="26"/>
          <w:szCs w:val="26"/>
        </w:rPr>
        <w:t>работы;</w:t>
      </w:r>
    </w:p>
    <w:p w:rsidR="00357466" w:rsidRPr="00116FBC" w:rsidRDefault="00EF67B8" w:rsidP="00116FBC">
      <w:pPr>
        <w:pStyle w:val="a4"/>
        <w:numPr>
          <w:ilvl w:val="0"/>
          <w:numId w:val="7"/>
        </w:numPr>
        <w:tabs>
          <w:tab w:val="left" w:pos="352"/>
        </w:tabs>
        <w:spacing w:before="77"/>
        <w:ind w:left="352"/>
        <w:rPr>
          <w:color w:val="000000" w:themeColor="text1"/>
          <w:sz w:val="26"/>
          <w:szCs w:val="26"/>
        </w:rPr>
      </w:pPr>
      <w:r w:rsidRPr="00116FBC">
        <w:rPr>
          <w:color w:val="000000" w:themeColor="text1"/>
          <w:sz w:val="26"/>
          <w:szCs w:val="26"/>
        </w:rPr>
        <w:t>самостоятельная</w:t>
      </w:r>
      <w:r w:rsidRPr="00116FBC">
        <w:rPr>
          <w:color w:val="000000" w:themeColor="text1"/>
          <w:spacing w:val="-2"/>
          <w:sz w:val="26"/>
          <w:szCs w:val="26"/>
        </w:rPr>
        <w:t xml:space="preserve"> </w:t>
      </w:r>
      <w:r w:rsidRPr="00116FBC">
        <w:rPr>
          <w:color w:val="000000" w:themeColor="text1"/>
          <w:sz w:val="26"/>
          <w:szCs w:val="26"/>
        </w:rPr>
        <w:t>работа;</w:t>
      </w:r>
    </w:p>
    <w:p w:rsidR="00357466" w:rsidRPr="00116FBC" w:rsidRDefault="00EF67B8" w:rsidP="00116FBC">
      <w:pPr>
        <w:pStyle w:val="a4"/>
        <w:numPr>
          <w:ilvl w:val="0"/>
          <w:numId w:val="7"/>
        </w:numPr>
        <w:tabs>
          <w:tab w:val="left" w:pos="352"/>
        </w:tabs>
        <w:spacing w:before="125"/>
        <w:ind w:left="352"/>
        <w:rPr>
          <w:color w:val="000000" w:themeColor="text1"/>
          <w:sz w:val="26"/>
          <w:szCs w:val="26"/>
        </w:rPr>
      </w:pPr>
      <w:r w:rsidRPr="00116FBC">
        <w:rPr>
          <w:color w:val="000000" w:themeColor="text1"/>
          <w:sz w:val="26"/>
          <w:szCs w:val="26"/>
        </w:rPr>
        <w:t>консультации с</w:t>
      </w:r>
      <w:r w:rsidRPr="00116FBC">
        <w:rPr>
          <w:color w:val="000000" w:themeColor="text1"/>
          <w:spacing w:val="-3"/>
          <w:sz w:val="26"/>
          <w:szCs w:val="26"/>
        </w:rPr>
        <w:t xml:space="preserve"> </w:t>
      </w:r>
      <w:r w:rsidRPr="00116FBC">
        <w:rPr>
          <w:color w:val="000000" w:themeColor="text1"/>
          <w:sz w:val="26"/>
          <w:szCs w:val="26"/>
        </w:rPr>
        <w:t>преподавателями.</w:t>
      </w:r>
    </w:p>
    <w:p w:rsidR="00357466" w:rsidRPr="00116FBC" w:rsidRDefault="00EF67B8" w:rsidP="00116FBC">
      <w:pPr>
        <w:pStyle w:val="a4"/>
        <w:numPr>
          <w:ilvl w:val="1"/>
          <w:numId w:val="14"/>
        </w:numPr>
        <w:tabs>
          <w:tab w:val="left" w:pos="670"/>
        </w:tabs>
        <w:spacing w:before="127"/>
        <w:ind w:right="336" w:firstLine="0"/>
        <w:rPr>
          <w:color w:val="000000" w:themeColor="text1"/>
          <w:sz w:val="26"/>
          <w:szCs w:val="26"/>
        </w:rPr>
      </w:pPr>
      <w:r w:rsidRPr="00116FBC">
        <w:rPr>
          <w:color w:val="000000" w:themeColor="text1"/>
          <w:sz w:val="26"/>
          <w:szCs w:val="26"/>
        </w:rPr>
        <w:t>Ответственный за электронное обучение контролирует процесс электронного обучения и применения дистанционных образовательных технологий, следит за своевременным заполнением необходимых документов, в том числе</w:t>
      </w:r>
      <w:r w:rsidRPr="00116FBC">
        <w:rPr>
          <w:color w:val="000000" w:themeColor="text1"/>
          <w:spacing w:val="-3"/>
          <w:sz w:val="26"/>
          <w:szCs w:val="26"/>
        </w:rPr>
        <w:t xml:space="preserve"> </w:t>
      </w:r>
      <w:r w:rsidRPr="00116FBC">
        <w:rPr>
          <w:color w:val="000000" w:themeColor="text1"/>
          <w:sz w:val="26"/>
          <w:szCs w:val="26"/>
        </w:rPr>
        <w:t>журналов.</w:t>
      </w:r>
    </w:p>
    <w:p w:rsidR="00357466" w:rsidRPr="00116FBC" w:rsidRDefault="00EF67B8" w:rsidP="00116FBC">
      <w:pPr>
        <w:pStyle w:val="a4"/>
        <w:numPr>
          <w:ilvl w:val="1"/>
          <w:numId w:val="14"/>
        </w:numPr>
        <w:tabs>
          <w:tab w:val="left" w:pos="738"/>
        </w:tabs>
        <w:ind w:right="343" w:firstLine="0"/>
        <w:rPr>
          <w:color w:val="000000" w:themeColor="text1"/>
          <w:sz w:val="26"/>
          <w:szCs w:val="26"/>
        </w:rPr>
      </w:pPr>
      <w:r w:rsidRPr="00116FBC">
        <w:rPr>
          <w:color w:val="000000" w:themeColor="text1"/>
          <w:sz w:val="26"/>
          <w:szCs w:val="26"/>
        </w:rPr>
        <w:t>При реализации образовательных программ с применением электронного обучения, дистанционных образовательных технологий учителя и ответственные лица ведут документацию: заполняют журнал успеваемости, выставляют в журнал</w:t>
      </w:r>
      <w:r w:rsidRPr="00116FBC">
        <w:rPr>
          <w:color w:val="000000" w:themeColor="text1"/>
          <w:spacing w:val="-7"/>
          <w:sz w:val="26"/>
          <w:szCs w:val="26"/>
        </w:rPr>
        <w:t xml:space="preserve"> </w:t>
      </w:r>
      <w:r w:rsidRPr="00116FBC">
        <w:rPr>
          <w:color w:val="000000" w:themeColor="text1"/>
          <w:sz w:val="26"/>
          <w:szCs w:val="26"/>
        </w:rPr>
        <w:t>отметки.</w:t>
      </w:r>
    </w:p>
    <w:p w:rsidR="00357466" w:rsidRPr="00116FBC" w:rsidRDefault="00EF67B8" w:rsidP="00116FBC">
      <w:pPr>
        <w:pStyle w:val="a4"/>
        <w:numPr>
          <w:ilvl w:val="1"/>
          <w:numId w:val="14"/>
        </w:numPr>
        <w:tabs>
          <w:tab w:val="left" w:pos="778"/>
        </w:tabs>
        <w:ind w:right="341" w:firstLine="0"/>
        <w:rPr>
          <w:color w:val="000000" w:themeColor="text1"/>
          <w:sz w:val="26"/>
          <w:szCs w:val="26"/>
        </w:rPr>
      </w:pPr>
      <w:r w:rsidRPr="00116FBC">
        <w:rPr>
          <w:color w:val="000000" w:themeColor="text1"/>
          <w:sz w:val="26"/>
          <w:szCs w:val="26"/>
        </w:rPr>
        <w:t>Рекомендуемая непрерывная длительность работы, связанной с фиксацией взора непосредственно на экране устройства отображения информации на уроке, недолжна</w:t>
      </w:r>
      <w:r w:rsidRPr="00116FBC">
        <w:rPr>
          <w:color w:val="000000" w:themeColor="text1"/>
          <w:spacing w:val="-37"/>
          <w:sz w:val="26"/>
          <w:szCs w:val="26"/>
        </w:rPr>
        <w:t xml:space="preserve"> </w:t>
      </w:r>
      <w:r w:rsidRPr="00116FBC">
        <w:rPr>
          <w:color w:val="000000" w:themeColor="text1"/>
          <w:sz w:val="26"/>
          <w:szCs w:val="26"/>
        </w:rPr>
        <w:t>превышать:</w:t>
      </w:r>
    </w:p>
    <w:p w:rsidR="00357466" w:rsidRPr="00116FBC" w:rsidRDefault="00EF67B8" w:rsidP="00116FBC">
      <w:pPr>
        <w:pStyle w:val="a4"/>
        <w:numPr>
          <w:ilvl w:val="0"/>
          <w:numId w:val="7"/>
        </w:numPr>
        <w:tabs>
          <w:tab w:val="left" w:pos="352"/>
        </w:tabs>
        <w:spacing w:before="1"/>
        <w:ind w:left="351"/>
        <w:rPr>
          <w:color w:val="000000" w:themeColor="text1"/>
          <w:sz w:val="26"/>
          <w:szCs w:val="26"/>
        </w:rPr>
      </w:pPr>
      <w:r w:rsidRPr="00116FBC">
        <w:rPr>
          <w:color w:val="000000" w:themeColor="text1"/>
          <w:sz w:val="26"/>
          <w:szCs w:val="26"/>
        </w:rPr>
        <w:t>для обучающихся в I–IV классах – 15</w:t>
      </w:r>
      <w:r w:rsidRPr="00116FBC">
        <w:rPr>
          <w:color w:val="000000" w:themeColor="text1"/>
          <w:spacing w:val="-5"/>
          <w:sz w:val="26"/>
          <w:szCs w:val="26"/>
        </w:rPr>
        <w:t xml:space="preserve"> </w:t>
      </w:r>
      <w:r w:rsidRPr="00116FBC">
        <w:rPr>
          <w:color w:val="000000" w:themeColor="text1"/>
          <w:sz w:val="26"/>
          <w:szCs w:val="26"/>
        </w:rPr>
        <w:t>мин;</w:t>
      </w:r>
    </w:p>
    <w:p w:rsidR="00357466" w:rsidRPr="00116FBC" w:rsidRDefault="00EF67B8" w:rsidP="00116FBC">
      <w:pPr>
        <w:pStyle w:val="a4"/>
        <w:numPr>
          <w:ilvl w:val="0"/>
          <w:numId w:val="7"/>
        </w:numPr>
        <w:tabs>
          <w:tab w:val="left" w:pos="352"/>
        </w:tabs>
        <w:spacing w:before="125"/>
        <w:ind w:left="352"/>
        <w:rPr>
          <w:color w:val="000000" w:themeColor="text1"/>
          <w:sz w:val="26"/>
          <w:szCs w:val="26"/>
        </w:rPr>
      </w:pPr>
      <w:r w:rsidRPr="00116FBC">
        <w:rPr>
          <w:color w:val="000000" w:themeColor="text1"/>
          <w:sz w:val="26"/>
          <w:szCs w:val="26"/>
        </w:rPr>
        <w:t>для обучающихся в V–VII классах – 20</w:t>
      </w:r>
      <w:r w:rsidRPr="00116FBC">
        <w:rPr>
          <w:color w:val="000000" w:themeColor="text1"/>
          <w:spacing w:val="-2"/>
          <w:sz w:val="26"/>
          <w:szCs w:val="26"/>
        </w:rPr>
        <w:t xml:space="preserve"> </w:t>
      </w:r>
      <w:r w:rsidRPr="00116FBC">
        <w:rPr>
          <w:color w:val="000000" w:themeColor="text1"/>
          <w:sz w:val="26"/>
          <w:szCs w:val="26"/>
        </w:rPr>
        <w:t>мин;</w:t>
      </w:r>
    </w:p>
    <w:p w:rsidR="00357466" w:rsidRPr="00116FBC" w:rsidRDefault="00EF67B8" w:rsidP="00116FBC">
      <w:pPr>
        <w:pStyle w:val="a4"/>
        <w:numPr>
          <w:ilvl w:val="0"/>
          <w:numId w:val="7"/>
        </w:numPr>
        <w:tabs>
          <w:tab w:val="left" w:pos="352"/>
        </w:tabs>
        <w:spacing w:before="127"/>
        <w:ind w:left="352"/>
        <w:jc w:val="left"/>
        <w:rPr>
          <w:color w:val="000000" w:themeColor="text1"/>
          <w:sz w:val="26"/>
          <w:szCs w:val="26"/>
        </w:rPr>
      </w:pPr>
      <w:r w:rsidRPr="00116FBC">
        <w:rPr>
          <w:color w:val="000000" w:themeColor="text1"/>
          <w:sz w:val="26"/>
          <w:szCs w:val="26"/>
        </w:rPr>
        <w:t>для обучающихся в VIII–IX классах – 25</w:t>
      </w:r>
      <w:r w:rsidRPr="00116FBC">
        <w:rPr>
          <w:color w:val="000000" w:themeColor="text1"/>
          <w:spacing w:val="-6"/>
          <w:sz w:val="26"/>
          <w:szCs w:val="26"/>
        </w:rPr>
        <w:t xml:space="preserve"> </w:t>
      </w:r>
      <w:r w:rsidRPr="00116FBC">
        <w:rPr>
          <w:color w:val="000000" w:themeColor="text1"/>
          <w:sz w:val="26"/>
          <w:szCs w:val="26"/>
        </w:rPr>
        <w:t>мин;</w:t>
      </w:r>
    </w:p>
    <w:p w:rsidR="00357466" w:rsidRPr="00116FBC" w:rsidRDefault="00EF67B8" w:rsidP="00116FBC">
      <w:pPr>
        <w:pStyle w:val="a4"/>
        <w:numPr>
          <w:ilvl w:val="0"/>
          <w:numId w:val="7"/>
        </w:numPr>
        <w:tabs>
          <w:tab w:val="left" w:pos="352"/>
          <w:tab w:val="left" w:pos="2440"/>
          <w:tab w:val="left" w:pos="3746"/>
          <w:tab w:val="left" w:pos="4729"/>
          <w:tab w:val="left" w:pos="5074"/>
          <w:tab w:val="left" w:pos="6842"/>
          <w:tab w:val="left" w:pos="8423"/>
        </w:tabs>
        <w:spacing w:before="125"/>
        <w:ind w:left="931" w:right="338" w:hanging="708"/>
        <w:jc w:val="left"/>
        <w:rPr>
          <w:color w:val="000000" w:themeColor="text1"/>
          <w:sz w:val="26"/>
          <w:szCs w:val="26"/>
        </w:rPr>
      </w:pPr>
      <w:r w:rsidRPr="00116FBC">
        <w:rPr>
          <w:color w:val="000000" w:themeColor="text1"/>
          <w:sz w:val="26"/>
          <w:szCs w:val="26"/>
        </w:rPr>
        <w:t>для обучающихся в X–XI классах на первом часу учебных занятий – 30 мин, на втором – 20 мин. Оптимальное</w:t>
      </w:r>
      <w:r w:rsidRPr="00116FBC">
        <w:rPr>
          <w:color w:val="000000" w:themeColor="text1"/>
          <w:sz w:val="26"/>
          <w:szCs w:val="26"/>
        </w:rPr>
        <w:tab/>
        <w:t>количество</w:t>
      </w:r>
      <w:r w:rsidRPr="00116FBC">
        <w:rPr>
          <w:color w:val="000000" w:themeColor="text1"/>
          <w:sz w:val="26"/>
          <w:szCs w:val="26"/>
        </w:rPr>
        <w:tab/>
        <w:t>занятий</w:t>
      </w:r>
      <w:r w:rsidRPr="00116FBC">
        <w:rPr>
          <w:color w:val="000000" w:themeColor="text1"/>
          <w:sz w:val="26"/>
          <w:szCs w:val="26"/>
        </w:rPr>
        <w:tab/>
        <w:t>с</w:t>
      </w:r>
      <w:r w:rsidRPr="00116FBC">
        <w:rPr>
          <w:color w:val="000000" w:themeColor="text1"/>
          <w:sz w:val="26"/>
          <w:szCs w:val="26"/>
        </w:rPr>
        <w:tab/>
        <w:t>использованием</w:t>
      </w:r>
      <w:r w:rsidRPr="00116FBC">
        <w:rPr>
          <w:color w:val="000000" w:themeColor="text1"/>
          <w:sz w:val="26"/>
          <w:szCs w:val="26"/>
        </w:rPr>
        <w:tab/>
        <w:t>персональных</w:t>
      </w:r>
      <w:r w:rsidRPr="00116FBC">
        <w:rPr>
          <w:color w:val="000000" w:themeColor="text1"/>
          <w:sz w:val="26"/>
          <w:szCs w:val="26"/>
        </w:rPr>
        <w:tab/>
      </w:r>
      <w:proofErr w:type="spellStart"/>
      <w:r w:rsidRPr="00116FBC">
        <w:rPr>
          <w:color w:val="000000" w:themeColor="text1"/>
          <w:spacing w:val="-3"/>
          <w:sz w:val="26"/>
          <w:szCs w:val="26"/>
        </w:rPr>
        <w:t>электронно</w:t>
      </w:r>
      <w:proofErr w:type="spellEnd"/>
      <w:r w:rsidRPr="00116FBC">
        <w:rPr>
          <w:color w:val="000000" w:themeColor="text1"/>
          <w:spacing w:val="-3"/>
          <w:sz w:val="26"/>
          <w:szCs w:val="26"/>
        </w:rPr>
        <w:t>-</w:t>
      </w:r>
    </w:p>
    <w:p w:rsidR="00357466" w:rsidRPr="00116FBC" w:rsidRDefault="00EF67B8" w:rsidP="00116FBC">
      <w:pPr>
        <w:pStyle w:val="a3"/>
        <w:rPr>
          <w:color w:val="000000" w:themeColor="text1"/>
          <w:sz w:val="26"/>
          <w:szCs w:val="26"/>
        </w:rPr>
      </w:pPr>
      <w:r w:rsidRPr="00116FBC">
        <w:rPr>
          <w:color w:val="000000" w:themeColor="text1"/>
          <w:sz w:val="26"/>
          <w:szCs w:val="26"/>
        </w:rPr>
        <w:t>вычислительных машин (ПЭВМ) в течение учебного дня составляет:</w:t>
      </w:r>
    </w:p>
    <w:p w:rsidR="00357466" w:rsidRPr="00116FBC" w:rsidRDefault="00EF67B8" w:rsidP="00116FBC">
      <w:pPr>
        <w:pStyle w:val="a4"/>
        <w:numPr>
          <w:ilvl w:val="0"/>
          <w:numId w:val="7"/>
        </w:numPr>
        <w:tabs>
          <w:tab w:val="left" w:pos="352"/>
        </w:tabs>
        <w:spacing w:before="127"/>
        <w:ind w:left="352"/>
        <w:jc w:val="left"/>
        <w:rPr>
          <w:color w:val="000000" w:themeColor="text1"/>
          <w:sz w:val="26"/>
          <w:szCs w:val="26"/>
        </w:rPr>
      </w:pPr>
      <w:r w:rsidRPr="00116FBC">
        <w:rPr>
          <w:color w:val="000000" w:themeColor="text1"/>
          <w:sz w:val="26"/>
          <w:szCs w:val="26"/>
        </w:rPr>
        <w:t>для обучающихся I–IV классов один</w:t>
      </w:r>
      <w:r w:rsidRPr="00116FBC">
        <w:rPr>
          <w:color w:val="000000" w:themeColor="text1"/>
          <w:spacing w:val="-4"/>
          <w:sz w:val="26"/>
          <w:szCs w:val="26"/>
        </w:rPr>
        <w:t xml:space="preserve"> </w:t>
      </w:r>
      <w:r w:rsidRPr="00116FBC">
        <w:rPr>
          <w:color w:val="000000" w:themeColor="text1"/>
          <w:sz w:val="26"/>
          <w:szCs w:val="26"/>
        </w:rPr>
        <w:t>урок,</w:t>
      </w:r>
    </w:p>
    <w:p w:rsidR="00357466" w:rsidRPr="00116FBC" w:rsidRDefault="00EF67B8" w:rsidP="00116FBC">
      <w:pPr>
        <w:pStyle w:val="a4"/>
        <w:numPr>
          <w:ilvl w:val="0"/>
          <w:numId w:val="7"/>
        </w:numPr>
        <w:tabs>
          <w:tab w:val="left" w:pos="352"/>
        </w:tabs>
        <w:spacing w:before="125"/>
        <w:ind w:left="352"/>
        <w:jc w:val="left"/>
        <w:rPr>
          <w:color w:val="000000" w:themeColor="text1"/>
          <w:sz w:val="26"/>
          <w:szCs w:val="26"/>
        </w:rPr>
      </w:pPr>
      <w:proofErr w:type="gramStart"/>
      <w:r w:rsidRPr="00116FBC">
        <w:rPr>
          <w:color w:val="000000" w:themeColor="text1"/>
          <w:sz w:val="26"/>
          <w:szCs w:val="26"/>
        </w:rPr>
        <w:t>для</w:t>
      </w:r>
      <w:proofErr w:type="gramEnd"/>
      <w:r w:rsidRPr="00116FBC">
        <w:rPr>
          <w:color w:val="000000" w:themeColor="text1"/>
          <w:sz w:val="26"/>
          <w:szCs w:val="26"/>
        </w:rPr>
        <w:t xml:space="preserve"> </w:t>
      </w:r>
      <w:proofErr w:type="gramStart"/>
      <w:r w:rsidRPr="00116FBC">
        <w:rPr>
          <w:color w:val="000000" w:themeColor="text1"/>
          <w:sz w:val="26"/>
          <w:szCs w:val="26"/>
        </w:rPr>
        <w:t>обучающихся</w:t>
      </w:r>
      <w:proofErr w:type="gramEnd"/>
      <w:r w:rsidRPr="00116FBC">
        <w:rPr>
          <w:color w:val="000000" w:themeColor="text1"/>
          <w:sz w:val="26"/>
          <w:szCs w:val="26"/>
        </w:rPr>
        <w:t xml:space="preserve"> в V–VIII классах – два</w:t>
      </w:r>
      <w:r w:rsidRPr="00116FBC">
        <w:rPr>
          <w:color w:val="000000" w:themeColor="text1"/>
          <w:spacing w:val="-6"/>
          <w:sz w:val="26"/>
          <w:szCs w:val="26"/>
        </w:rPr>
        <w:t xml:space="preserve"> </w:t>
      </w:r>
      <w:r w:rsidRPr="00116FBC">
        <w:rPr>
          <w:color w:val="000000" w:themeColor="text1"/>
          <w:sz w:val="26"/>
          <w:szCs w:val="26"/>
        </w:rPr>
        <w:t>урока,</w:t>
      </w:r>
    </w:p>
    <w:p w:rsidR="00357466" w:rsidRPr="00116FBC" w:rsidRDefault="00EF67B8" w:rsidP="00116FBC">
      <w:pPr>
        <w:pStyle w:val="a4"/>
        <w:numPr>
          <w:ilvl w:val="0"/>
          <w:numId w:val="7"/>
        </w:numPr>
        <w:tabs>
          <w:tab w:val="left" w:pos="352"/>
        </w:tabs>
        <w:spacing w:before="127"/>
        <w:ind w:left="352"/>
        <w:jc w:val="left"/>
        <w:rPr>
          <w:color w:val="000000" w:themeColor="text1"/>
          <w:sz w:val="26"/>
          <w:szCs w:val="26"/>
        </w:rPr>
      </w:pPr>
      <w:proofErr w:type="gramStart"/>
      <w:r w:rsidRPr="00116FBC">
        <w:rPr>
          <w:color w:val="000000" w:themeColor="text1"/>
          <w:sz w:val="26"/>
          <w:szCs w:val="26"/>
        </w:rPr>
        <w:t>для</w:t>
      </w:r>
      <w:proofErr w:type="gramEnd"/>
      <w:r w:rsidRPr="00116FBC">
        <w:rPr>
          <w:color w:val="000000" w:themeColor="text1"/>
          <w:sz w:val="26"/>
          <w:szCs w:val="26"/>
        </w:rPr>
        <w:t xml:space="preserve"> </w:t>
      </w:r>
      <w:proofErr w:type="gramStart"/>
      <w:r w:rsidRPr="00116FBC">
        <w:rPr>
          <w:color w:val="000000" w:themeColor="text1"/>
          <w:sz w:val="26"/>
          <w:szCs w:val="26"/>
        </w:rPr>
        <w:t>обучающихся</w:t>
      </w:r>
      <w:proofErr w:type="gramEnd"/>
      <w:r w:rsidRPr="00116FBC">
        <w:rPr>
          <w:color w:val="000000" w:themeColor="text1"/>
          <w:sz w:val="26"/>
          <w:szCs w:val="26"/>
        </w:rPr>
        <w:t xml:space="preserve"> в IX–XI классах – три</w:t>
      </w:r>
      <w:r w:rsidRPr="00116FBC">
        <w:rPr>
          <w:color w:val="000000" w:themeColor="text1"/>
          <w:spacing w:val="-2"/>
          <w:sz w:val="26"/>
          <w:szCs w:val="26"/>
        </w:rPr>
        <w:t xml:space="preserve"> </w:t>
      </w:r>
      <w:r w:rsidRPr="00116FBC">
        <w:rPr>
          <w:color w:val="000000" w:themeColor="text1"/>
          <w:sz w:val="26"/>
          <w:szCs w:val="26"/>
        </w:rPr>
        <w:t>урока.</w:t>
      </w:r>
    </w:p>
    <w:p w:rsidR="00357466" w:rsidRPr="00116FBC" w:rsidRDefault="00EF67B8" w:rsidP="00116FBC">
      <w:pPr>
        <w:pStyle w:val="a4"/>
        <w:numPr>
          <w:ilvl w:val="1"/>
          <w:numId w:val="14"/>
        </w:numPr>
        <w:tabs>
          <w:tab w:val="left" w:pos="608"/>
        </w:tabs>
        <w:spacing w:before="125"/>
        <w:ind w:right="1009" w:firstLine="0"/>
        <w:jc w:val="left"/>
        <w:rPr>
          <w:color w:val="000000" w:themeColor="text1"/>
          <w:sz w:val="26"/>
          <w:szCs w:val="26"/>
        </w:rPr>
      </w:pPr>
      <w:r w:rsidRPr="00116FBC">
        <w:rPr>
          <w:color w:val="000000" w:themeColor="text1"/>
          <w:sz w:val="26"/>
          <w:szCs w:val="26"/>
        </w:rPr>
        <w:t>При работе на ПЭВМ для профилактики развития утомления</w:t>
      </w:r>
      <w:r w:rsidRPr="00116FBC">
        <w:rPr>
          <w:color w:val="000000" w:themeColor="text1"/>
          <w:spacing w:val="-41"/>
          <w:sz w:val="26"/>
          <w:szCs w:val="26"/>
        </w:rPr>
        <w:t xml:space="preserve"> </w:t>
      </w:r>
      <w:r w:rsidRPr="00116FBC">
        <w:rPr>
          <w:color w:val="000000" w:themeColor="text1"/>
          <w:sz w:val="26"/>
          <w:szCs w:val="26"/>
        </w:rPr>
        <w:t xml:space="preserve">необходимо осуществлять комплекс профилактических мероприятий в соответствии с </w:t>
      </w:r>
      <w:proofErr w:type="spellStart"/>
      <w:r w:rsidRPr="00116FBC">
        <w:rPr>
          <w:color w:val="000000" w:themeColor="text1"/>
          <w:sz w:val="26"/>
          <w:szCs w:val="26"/>
        </w:rPr>
        <w:t>СанПиН</w:t>
      </w:r>
      <w:proofErr w:type="spellEnd"/>
      <w:r w:rsidRPr="00116FBC">
        <w:rPr>
          <w:color w:val="000000" w:themeColor="text1"/>
          <w:spacing w:val="-20"/>
          <w:sz w:val="26"/>
          <w:szCs w:val="26"/>
        </w:rPr>
        <w:t xml:space="preserve"> </w:t>
      </w:r>
      <w:r w:rsidRPr="00116FBC">
        <w:rPr>
          <w:color w:val="000000" w:themeColor="text1"/>
          <w:sz w:val="26"/>
          <w:szCs w:val="26"/>
        </w:rPr>
        <w:t>2.2.2/2.4.1340-03.</w:t>
      </w:r>
    </w:p>
    <w:p w:rsidR="000D4D76" w:rsidRPr="00116FBC" w:rsidRDefault="000D4D76" w:rsidP="00116FBC">
      <w:pPr>
        <w:pStyle w:val="a4"/>
        <w:numPr>
          <w:ilvl w:val="0"/>
          <w:numId w:val="14"/>
        </w:numPr>
        <w:spacing w:before="120"/>
        <w:jc w:val="center"/>
        <w:rPr>
          <w:rFonts w:cstheme="minorHAnsi"/>
          <w:color w:val="000000" w:themeColor="text1"/>
          <w:sz w:val="26"/>
          <w:szCs w:val="26"/>
        </w:rPr>
      </w:pPr>
      <w:r w:rsidRPr="00116FBC">
        <w:rPr>
          <w:rFonts w:cstheme="minorHAnsi"/>
          <w:b/>
          <w:bCs/>
          <w:color w:val="000000" w:themeColor="text1"/>
          <w:sz w:val="26"/>
          <w:szCs w:val="26"/>
        </w:rPr>
        <w:t>Порядок осуществления текущего и итогового контроля результатов дистанционного обучения</w:t>
      </w:r>
    </w:p>
    <w:p w:rsidR="000D4D76" w:rsidRPr="00116FBC" w:rsidRDefault="000D4D76" w:rsidP="00116FBC">
      <w:pPr>
        <w:pStyle w:val="a4"/>
        <w:spacing w:before="120"/>
        <w:ind w:left="360"/>
        <w:rPr>
          <w:rFonts w:cstheme="minorHAnsi"/>
          <w:color w:val="000000" w:themeColor="text1"/>
          <w:sz w:val="26"/>
          <w:szCs w:val="26"/>
        </w:rPr>
      </w:pPr>
      <w:r w:rsidRPr="00116FBC">
        <w:rPr>
          <w:rFonts w:cstheme="minorHAnsi"/>
          <w:color w:val="000000" w:themeColor="text1"/>
          <w:sz w:val="26"/>
          <w:szCs w:val="26"/>
        </w:rPr>
        <w:t xml:space="preserve">4.1. Текущий контроль результатов дистанционного обучения проводится учителями. Они используют формы проверки и контроля знаний, предусмотренные образовательными программами и локальными нормативными актами образовательной организации. </w:t>
      </w:r>
    </w:p>
    <w:p w:rsidR="000D4D76" w:rsidRPr="00116FBC" w:rsidRDefault="000D4D76" w:rsidP="00116FBC">
      <w:pPr>
        <w:pStyle w:val="a4"/>
        <w:spacing w:before="120"/>
        <w:ind w:left="360"/>
        <w:rPr>
          <w:rFonts w:cstheme="minorHAnsi"/>
          <w:color w:val="000000" w:themeColor="text1"/>
          <w:sz w:val="26"/>
          <w:szCs w:val="26"/>
        </w:rPr>
      </w:pPr>
      <w:r w:rsidRPr="00116FBC">
        <w:rPr>
          <w:rFonts w:cstheme="minorHAnsi"/>
          <w:color w:val="000000" w:themeColor="text1"/>
          <w:sz w:val="26"/>
          <w:szCs w:val="26"/>
        </w:rPr>
        <w:t>4.2. Оценивание учебных достижений обучающихся при дистанционном обучении осуществляется в соответствии с системой оценивания, применяемой в образовательной организации.</w:t>
      </w:r>
    </w:p>
    <w:p w:rsidR="000D4D76" w:rsidRPr="00116FBC" w:rsidRDefault="000D4D76" w:rsidP="00116FBC">
      <w:pPr>
        <w:pStyle w:val="a4"/>
        <w:spacing w:before="120"/>
        <w:ind w:left="360"/>
        <w:rPr>
          <w:rFonts w:cstheme="minorHAnsi"/>
          <w:color w:val="000000" w:themeColor="text1"/>
          <w:sz w:val="26"/>
          <w:szCs w:val="26"/>
        </w:rPr>
      </w:pPr>
      <w:r w:rsidRPr="00116FBC">
        <w:rPr>
          <w:rFonts w:cstheme="minorHAnsi"/>
          <w:color w:val="000000" w:themeColor="text1"/>
          <w:sz w:val="26"/>
          <w:szCs w:val="26"/>
        </w:rPr>
        <w:t xml:space="preserve">4.3. Текущая и промежуточная успеваемость обучающихся фиксируется в электронных журналах и учитывается </w:t>
      </w:r>
      <w:proofErr w:type="gramStart"/>
      <w:r w:rsidRPr="00116FBC">
        <w:rPr>
          <w:rFonts w:cstheme="minorHAnsi"/>
          <w:color w:val="000000" w:themeColor="text1"/>
          <w:sz w:val="26"/>
          <w:szCs w:val="26"/>
        </w:rPr>
        <w:t>при внесении оценок в журнал успеваемости в соответствии с принятыми в образовательной организации</w:t>
      </w:r>
      <w:proofErr w:type="gramEnd"/>
      <w:r w:rsidRPr="00116FBC">
        <w:rPr>
          <w:rFonts w:cstheme="minorHAnsi"/>
          <w:color w:val="000000" w:themeColor="text1"/>
          <w:sz w:val="26"/>
          <w:szCs w:val="26"/>
        </w:rPr>
        <w:t xml:space="preserve"> локальными актами.</w:t>
      </w:r>
    </w:p>
    <w:p w:rsidR="000D4D76" w:rsidRPr="00116FBC" w:rsidRDefault="000D4D76" w:rsidP="00116FBC">
      <w:pPr>
        <w:pStyle w:val="a4"/>
        <w:spacing w:before="120"/>
        <w:ind w:left="360"/>
        <w:rPr>
          <w:rFonts w:cstheme="minorHAnsi"/>
          <w:color w:val="000000" w:themeColor="text1"/>
          <w:sz w:val="26"/>
          <w:szCs w:val="26"/>
        </w:rPr>
      </w:pPr>
      <w:r w:rsidRPr="00116FBC">
        <w:rPr>
          <w:rFonts w:cstheme="minorHAnsi"/>
          <w:color w:val="000000" w:themeColor="text1"/>
          <w:sz w:val="26"/>
          <w:szCs w:val="26"/>
        </w:rPr>
        <w:t>4.</w:t>
      </w:r>
      <w:r w:rsidR="00116FBC" w:rsidRPr="00116FBC">
        <w:rPr>
          <w:rFonts w:cstheme="minorHAnsi"/>
          <w:color w:val="000000" w:themeColor="text1"/>
          <w:sz w:val="26"/>
          <w:szCs w:val="26"/>
        </w:rPr>
        <w:t>4</w:t>
      </w:r>
      <w:r w:rsidRPr="00116FBC">
        <w:rPr>
          <w:rFonts w:cstheme="minorHAnsi"/>
          <w:color w:val="000000" w:themeColor="text1"/>
          <w:sz w:val="26"/>
          <w:szCs w:val="26"/>
        </w:rPr>
        <w:t xml:space="preserve">. 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актами образовательной организации. </w:t>
      </w:r>
    </w:p>
    <w:p w:rsidR="000D4D76" w:rsidRPr="00116FBC" w:rsidRDefault="000D4D76" w:rsidP="00116FBC">
      <w:pPr>
        <w:pStyle w:val="a4"/>
        <w:ind w:left="360"/>
        <w:rPr>
          <w:color w:val="000000" w:themeColor="text1"/>
          <w:sz w:val="26"/>
          <w:szCs w:val="26"/>
        </w:rPr>
      </w:pPr>
    </w:p>
    <w:p w:rsidR="00357466" w:rsidRPr="00116FBC" w:rsidRDefault="00357466" w:rsidP="00116FBC">
      <w:pPr>
        <w:pStyle w:val="a3"/>
        <w:ind w:left="0"/>
        <w:rPr>
          <w:color w:val="000000" w:themeColor="text1"/>
          <w:sz w:val="26"/>
          <w:szCs w:val="26"/>
        </w:rPr>
      </w:pPr>
    </w:p>
    <w:p w:rsidR="009E5F23" w:rsidRDefault="009E5F23" w:rsidP="009E5F23">
      <w:pPr>
        <w:pStyle w:val="Heading1"/>
        <w:tabs>
          <w:tab w:val="left" w:pos="1370"/>
        </w:tabs>
        <w:ind w:left="360" w:right="1258"/>
        <w:jc w:val="center"/>
        <w:rPr>
          <w:color w:val="000000" w:themeColor="text1"/>
          <w:sz w:val="26"/>
          <w:szCs w:val="26"/>
        </w:rPr>
      </w:pPr>
    </w:p>
    <w:p w:rsidR="00357466" w:rsidRPr="00116FBC" w:rsidRDefault="009E5F23" w:rsidP="009E5F23">
      <w:pPr>
        <w:pStyle w:val="Heading1"/>
        <w:tabs>
          <w:tab w:val="left" w:pos="1370"/>
        </w:tabs>
        <w:ind w:left="360" w:right="1258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5. </w:t>
      </w:r>
      <w:r w:rsidR="00EF67B8" w:rsidRPr="00116FBC">
        <w:rPr>
          <w:color w:val="000000" w:themeColor="text1"/>
          <w:sz w:val="26"/>
          <w:szCs w:val="26"/>
        </w:rPr>
        <w:t>Техническое и программное обеспечение использования</w:t>
      </w:r>
      <w:r w:rsidR="00EF67B8" w:rsidRPr="00116FBC">
        <w:rPr>
          <w:color w:val="000000" w:themeColor="text1"/>
          <w:spacing w:val="-20"/>
          <w:sz w:val="26"/>
          <w:szCs w:val="26"/>
        </w:rPr>
        <w:t xml:space="preserve"> </w:t>
      </w:r>
      <w:r w:rsidR="00EF67B8" w:rsidRPr="00116FBC">
        <w:rPr>
          <w:color w:val="000000" w:themeColor="text1"/>
          <w:sz w:val="26"/>
          <w:szCs w:val="26"/>
        </w:rPr>
        <w:t>дистанционных образовательных технологий в</w:t>
      </w:r>
      <w:r w:rsidR="00EF67B8" w:rsidRPr="00116FBC">
        <w:rPr>
          <w:color w:val="000000" w:themeColor="text1"/>
          <w:spacing w:val="2"/>
          <w:sz w:val="26"/>
          <w:szCs w:val="26"/>
        </w:rPr>
        <w:t xml:space="preserve"> </w:t>
      </w:r>
      <w:r w:rsidR="00EF67B8" w:rsidRPr="00116FBC">
        <w:rPr>
          <w:color w:val="000000" w:themeColor="text1"/>
          <w:sz w:val="26"/>
          <w:szCs w:val="26"/>
        </w:rPr>
        <w:t>Школе</w:t>
      </w:r>
    </w:p>
    <w:p w:rsidR="00357466" w:rsidRPr="00116FBC" w:rsidRDefault="00357466" w:rsidP="00116FBC">
      <w:pPr>
        <w:pStyle w:val="a3"/>
        <w:spacing w:before="4"/>
        <w:ind w:left="0"/>
        <w:rPr>
          <w:b/>
          <w:color w:val="000000" w:themeColor="text1"/>
          <w:sz w:val="26"/>
          <w:szCs w:val="26"/>
        </w:rPr>
      </w:pPr>
    </w:p>
    <w:p w:rsidR="00357466" w:rsidRPr="00116FBC" w:rsidRDefault="00116FBC" w:rsidP="009E5F23">
      <w:pPr>
        <w:tabs>
          <w:tab w:val="left" w:pos="860"/>
        </w:tabs>
        <w:ind w:left="426" w:right="340"/>
        <w:jc w:val="both"/>
        <w:rPr>
          <w:color w:val="000000" w:themeColor="text1"/>
          <w:sz w:val="26"/>
          <w:szCs w:val="26"/>
        </w:rPr>
      </w:pPr>
      <w:r w:rsidRPr="00116FBC">
        <w:rPr>
          <w:color w:val="000000" w:themeColor="text1"/>
          <w:sz w:val="26"/>
          <w:szCs w:val="26"/>
        </w:rPr>
        <w:t>5.1.</w:t>
      </w:r>
      <w:r w:rsidR="00EF67B8" w:rsidRPr="00116FBC">
        <w:rPr>
          <w:color w:val="000000" w:themeColor="text1"/>
          <w:sz w:val="26"/>
          <w:szCs w:val="26"/>
        </w:rPr>
        <w:t>Техническое обеспечение применения электронного обучения, дистанционных образовательных технологий</w:t>
      </w:r>
      <w:r w:rsidR="00EF67B8" w:rsidRPr="00116FBC">
        <w:rPr>
          <w:color w:val="000000" w:themeColor="text1"/>
          <w:spacing w:val="-3"/>
          <w:sz w:val="26"/>
          <w:szCs w:val="26"/>
        </w:rPr>
        <w:t xml:space="preserve"> </w:t>
      </w:r>
      <w:r w:rsidR="00EF67B8" w:rsidRPr="00116FBC">
        <w:rPr>
          <w:color w:val="000000" w:themeColor="text1"/>
          <w:sz w:val="26"/>
          <w:szCs w:val="26"/>
        </w:rPr>
        <w:t>включает:</w:t>
      </w:r>
    </w:p>
    <w:p w:rsidR="00357466" w:rsidRPr="00116FBC" w:rsidRDefault="00EF67B8" w:rsidP="009E5F23">
      <w:pPr>
        <w:pStyle w:val="a4"/>
        <w:numPr>
          <w:ilvl w:val="0"/>
          <w:numId w:val="7"/>
        </w:numPr>
        <w:tabs>
          <w:tab w:val="left" w:pos="410"/>
        </w:tabs>
        <w:spacing w:before="4"/>
        <w:ind w:left="426" w:right="340" w:firstLine="0"/>
        <w:rPr>
          <w:color w:val="000000" w:themeColor="text1"/>
          <w:sz w:val="26"/>
          <w:szCs w:val="26"/>
        </w:rPr>
      </w:pPr>
      <w:r w:rsidRPr="00116FBC">
        <w:rPr>
          <w:color w:val="000000" w:themeColor="text1"/>
          <w:sz w:val="26"/>
          <w:szCs w:val="26"/>
        </w:rPr>
        <w:t>серверы для обеспечения хранения и функционирования программного и информационного обеспечения;</w:t>
      </w:r>
    </w:p>
    <w:p w:rsidR="00357466" w:rsidRPr="00116FBC" w:rsidRDefault="00EF67B8" w:rsidP="009E5F23">
      <w:pPr>
        <w:pStyle w:val="a4"/>
        <w:numPr>
          <w:ilvl w:val="0"/>
          <w:numId w:val="7"/>
        </w:numPr>
        <w:tabs>
          <w:tab w:val="left" w:pos="442"/>
        </w:tabs>
        <w:spacing w:before="4"/>
        <w:ind w:left="426" w:right="338" w:firstLine="0"/>
        <w:rPr>
          <w:color w:val="000000" w:themeColor="text1"/>
          <w:sz w:val="26"/>
          <w:szCs w:val="26"/>
        </w:rPr>
      </w:pPr>
      <w:r w:rsidRPr="00116FBC">
        <w:rPr>
          <w:color w:val="000000" w:themeColor="text1"/>
          <w:sz w:val="26"/>
          <w:szCs w:val="26"/>
        </w:rPr>
        <w:t>средства вычислительной техники и другое оборудование, необходимое для обеспечения эксплуатации, развития, хранения программного и информационного обеспечения, а также доступа к ЭИОР педагогов и обучающихся</w:t>
      </w:r>
      <w:r w:rsidRPr="00116FBC">
        <w:rPr>
          <w:color w:val="000000" w:themeColor="text1"/>
          <w:spacing w:val="-5"/>
          <w:sz w:val="26"/>
          <w:szCs w:val="26"/>
        </w:rPr>
        <w:t xml:space="preserve"> </w:t>
      </w:r>
      <w:r w:rsidRPr="00116FBC">
        <w:rPr>
          <w:color w:val="000000" w:themeColor="text1"/>
          <w:sz w:val="26"/>
          <w:szCs w:val="26"/>
        </w:rPr>
        <w:t>Школы;</w:t>
      </w:r>
    </w:p>
    <w:p w:rsidR="00357466" w:rsidRPr="00116FBC" w:rsidRDefault="00EF67B8" w:rsidP="009E5F23">
      <w:pPr>
        <w:pStyle w:val="a4"/>
        <w:numPr>
          <w:ilvl w:val="0"/>
          <w:numId w:val="7"/>
        </w:numPr>
        <w:tabs>
          <w:tab w:val="left" w:pos="354"/>
        </w:tabs>
        <w:spacing w:before="77"/>
        <w:ind w:left="426" w:right="338" w:firstLine="0"/>
        <w:rPr>
          <w:color w:val="000000" w:themeColor="text1"/>
          <w:sz w:val="26"/>
          <w:szCs w:val="26"/>
        </w:rPr>
      </w:pPr>
      <w:r w:rsidRPr="00116FBC">
        <w:rPr>
          <w:color w:val="000000" w:themeColor="text1"/>
          <w:sz w:val="26"/>
          <w:szCs w:val="26"/>
        </w:rPr>
        <w:t>коммуникационное оборудование, обеспечивающее доступ к ЭИОР через локальные сети и (или) сеть</w:t>
      </w:r>
      <w:r w:rsidRPr="00116FBC">
        <w:rPr>
          <w:color w:val="000000" w:themeColor="text1"/>
          <w:spacing w:val="-1"/>
          <w:sz w:val="26"/>
          <w:szCs w:val="26"/>
        </w:rPr>
        <w:t xml:space="preserve"> </w:t>
      </w:r>
      <w:r w:rsidRPr="00116FBC">
        <w:rPr>
          <w:color w:val="000000" w:themeColor="text1"/>
          <w:sz w:val="26"/>
          <w:szCs w:val="26"/>
        </w:rPr>
        <w:t>интернет.</w:t>
      </w:r>
    </w:p>
    <w:p w:rsidR="00357466" w:rsidRPr="00116FBC" w:rsidRDefault="00EF67B8" w:rsidP="009E5F23">
      <w:pPr>
        <w:pStyle w:val="a4"/>
        <w:numPr>
          <w:ilvl w:val="1"/>
          <w:numId w:val="15"/>
        </w:numPr>
        <w:tabs>
          <w:tab w:val="left" w:pos="846"/>
        </w:tabs>
        <w:spacing w:before="4"/>
        <w:ind w:left="426" w:right="335" w:firstLine="0"/>
        <w:rPr>
          <w:color w:val="000000" w:themeColor="text1"/>
          <w:sz w:val="26"/>
          <w:szCs w:val="26"/>
        </w:rPr>
      </w:pPr>
      <w:r w:rsidRPr="00116FBC">
        <w:rPr>
          <w:color w:val="000000" w:themeColor="text1"/>
          <w:sz w:val="26"/>
          <w:szCs w:val="26"/>
        </w:rPr>
        <w:t>Программное обеспечение применения электронного обучения, дистанционных образовательных технологий</w:t>
      </w:r>
      <w:r w:rsidRPr="00116FBC">
        <w:rPr>
          <w:color w:val="000000" w:themeColor="text1"/>
          <w:spacing w:val="-3"/>
          <w:sz w:val="26"/>
          <w:szCs w:val="26"/>
        </w:rPr>
        <w:t xml:space="preserve"> </w:t>
      </w:r>
      <w:r w:rsidRPr="00116FBC">
        <w:rPr>
          <w:color w:val="000000" w:themeColor="text1"/>
          <w:sz w:val="26"/>
          <w:szCs w:val="26"/>
        </w:rPr>
        <w:t>включает:</w:t>
      </w:r>
    </w:p>
    <w:p w:rsidR="00357466" w:rsidRPr="00116FBC" w:rsidRDefault="00EF67B8" w:rsidP="009E5F23">
      <w:pPr>
        <w:pStyle w:val="a4"/>
        <w:numPr>
          <w:ilvl w:val="0"/>
          <w:numId w:val="7"/>
        </w:numPr>
        <w:tabs>
          <w:tab w:val="left" w:pos="352"/>
        </w:tabs>
        <w:spacing w:before="4"/>
        <w:ind w:left="426" w:right="336" w:firstLine="0"/>
        <w:rPr>
          <w:color w:val="000000" w:themeColor="text1"/>
          <w:sz w:val="26"/>
          <w:szCs w:val="26"/>
        </w:rPr>
      </w:pPr>
      <w:r w:rsidRPr="00116FBC">
        <w:rPr>
          <w:color w:val="000000" w:themeColor="text1"/>
          <w:sz w:val="26"/>
          <w:szCs w:val="26"/>
        </w:rPr>
        <w:t>систему дистанционного обучения с учетом актуальных обновлений и программных дополнений, обеспечивающую разработку и комплексное использование электронных ресурсов (платформы «</w:t>
      </w:r>
      <w:proofErr w:type="spellStart"/>
      <w:r w:rsidRPr="00116FBC">
        <w:rPr>
          <w:color w:val="000000" w:themeColor="text1"/>
          <w:sz w:val="26"/>
          <w:szCs w:val="26"/>
        </w:rPr>
        <w:t>ЯКласс</w:t>
      </w:r>
      <w:proofErr w:type="spellEnd"/>
      <w:r w:rsidRPr="00116FBC">
        <w:rPr>
          <w:color w:val="000000" w:themeColor="text1"/>
          <w:sz w:val="26"/>
          <w:szCs w:val="26"/>
        </w:rPr>
        <w:t>», «Российская электронная школа», «</w:t>
      </w:r>
      <w:proofErr w:type="spellStart"/>
      <w:r w:rsidRPr="00116FBC">
        <w:rPr>
          <w:color w:val="000000" w:themeColor="text1"/>
          <w:sz w:val="26"/>
          <w:szCs w:val="26"/>
        </w:rPr>
        <w:t>ЯУчебник</w:t>
      </w:r>
      <w:proofErr w:type="spellEnd"/>
      <w:r w:rsidRPr="00116FBC">
        <w:rPr>
          <w:color w:val="000000" w:themeColor="text1"/>
          <w:sz w:val="26"/>
          <w:szCs w:val="26"/>
        </w:rPr>
        <w:t>» и иные общедоступные ресурсы);</w:t>
      </w:r>
    </w:p>
    <w:p w:rsidR="00357466" w:rsidRPr="00116FBC" w:rsidRDefault="00EF67B8" w:rsidP="009E5F23">
      <w:pPr>
        <w:pStyle w:val="a4"/>
        <w:numPr>
          <w:ilvl w:val="0"/>
          <w:numId w:val="7"/>
        </w:numPr>
        <w:tabs>
          <w:tab w:val="left" w:pos="352"/>
        </w:tabs>
        <w:ind w:left="426"/>
        <w:rPr>
          <w:color w:val="000000" w:themeColor="text1"/>
          <w:sz w:val="26"/>
          <w:szCs w:val="26"/>
        </w:rPr>
      </w:pPr>
      <w:r w:rsidRPr="00116FBC">
        <w:rPr>
          <w:color w:val="000000" w:themeColor="text1"/>
          <w:sz w:val="26"/>
          <w:szCs w:val="26"/>
        </w:rPr>
        <w:t>электронные системы персонификации</w:t>
      </w:r>
      <w:r w:rsidRPr="00116FBC">
        <w:rPr>
          <w:color w:val="000000" w:themeColor="text1"/>
          <w:spacing w:val="-5"/>
          <w:sz w:val="26"/>
          <w:szCs w:val="26"/>
        </w:rPr>
        <w:t xml:space="preserve"> </w:t>
      </w:r>
      <w:proofErr w:type="gramStart"/>
      <w:r w:rsidRPr="00116FBC">
        <w:rPr>
          <w:color w:val="000000" w:themeColor="text1"/>
          <w:sz w:val="26"/>
          <w:szCs w:val="26"/>
        </w:rPr>
        <w:t>обучающихся</w:t>
      </w:r>
      <w:proofErr w:type="gramEnd"/>
      <w:r w:rsidRPr="00116FBC">
        <w:rPr>
          <w:color w:val="000000" w:themeColor="text1"/>
          <w:sz w:val="26"/>
          <w:szCs w:val="26"/>
        </w:rPr>
        <w:t>;</w:t>
      </w:r>
    </w:p>
    <w:p w:rsidR="00357466" w:rsidRPr="00116FBC" w:rsidRDefault="00EF67B8" w:rsidP="009E5F23">
      <w:pPr>
        <w:pStyle w:val="a4"/>
        <w:numPr>
          <w:ilvl w:val="0"/>
          <w:numId w:val="7"/>
        </w:numPr>
        <w:tabs>
          <w:tab w:val="left" w:pos="551"/>
          <w:tab w:val="left" w:pos="552"/>
        </w:tabs>
        <w:spacing w:before="125"/>
        <w:ind w:left="426" w:right="339" w:firstLine="0"/>
        <w:jc w:val="left"/>
        <w:rPr>
          <w:color w:val="000000" w:themeColor="text1"/>
          <w:sz w:val="26"/>
          <w:szCs w:val="26"/>
        </w:rPr>
      </w:pPr>
      <w:r w:rsidRPr="00116FBC">
        <w:rPr>
          <w:color w:val="000000" w:themeColor="text1"/>
          <w:sz w:val="26"/>
          <w:szCs w:val="26"/>
        </w:rPr>
        <w:t>программное обеспечение, предоставляющее возможность организации видеосвязи (</w:t>
      </w:r>
      <w:proofErr w:type="spellStart"/>
      <w:r w:rsidRPr="00116FBC">
        <w:rPr>
          <w:color w:val="000000" w:themeColor="text1"/>
          <w:sz w:val="26"/>
          <w:szCs w:val="26"/>
        </w:rPr>
        <w:t>Zoom</w:t>
      </w:r>
      <w:proofErr w:type="spellEnd"/>
      <w:r w:rsidRPr="00116FBC">
        <w:rPr>
          <w:color w:val="000000" w:themeColor="text1"/>
          <w:sz w:val="26"/>
          <w:szCs w:val="26"/>
        </w:rPr>
        <w:t xml:space="preserve">, </w:t>
      </w:r>
      <w:proofErr w:type="spellStart"/>
      <w:r w:rsidRPr="00116FBC">
        <w:rPr>
          <w:color w:val="000000" w:themeColor="text1"/>
          <w:sz w:val="26"/>
          <w:szCs w:val="26"/>
        </w:rPr>
        <w:t>Skype</w:t>
      </w:r>
      <w:proofErr w:type="spellEnd"/>
      <w:r w:rsidRPr="00116FBC">
        <w:rPr>
          <w:color w:val="000000" w:themeColor="text1"/>
          <w:sz w:val="26"/>
          <w:szCs w:val="26"/>
        </w:rPr>
        <w:t xml:space="preserve"> и другие общедоступные ресурсы)</w:t>
      </w:r>
      <w:proofErr w:type="gramStart"/>
      <w:r w:rsidRPr="00116FBC">
        <w:rPr>
          <w:color w:val="000000" w:themeColor="text1"/>
          <w:spacing w:val="-3"/>
          <w:sz w:val="26"/>
          <w:szCs w:val="26"/>
        </w:rPr>
        <w:t xml:space="preserve"> </w:t>
      </w:r>
      <w:r w:rsidRPr="00116FBC">
        <w:rPr>
          <w:color w:val="000000" w:themeColor="text1"/>
          <w:sz w:val="26"/>
          <w:szCs w:val="26"/>
        </w:rPr>
        <w:t>;</w:t>
      </w:r>
      <w:proofErr w:type="gramEnd"/>
    </w:p>
    <w:p w:rsidR="00357466" w:rsidRPr="00116FBC" w:rsidRDefault="00EF67B8" w:rsidP="009E5F23">
      <w:pPr>
        <w:pStyle w:val="a4"/>
        <w:numPr>
          <w:ilvl w:val="0"/>
          <w:numId w:val="7"/>
        </w:numPr>
        <w:tabs>
          <w:tab w:val="left" w:pos="406"/>
        </w:tabs>
        <w:ind w:left="426" w:right="334" w:firstLine="0"/>
        <w:jc w:val="left"/>
        <w:rPr>
          <w:color w:val="000000" w:themeColor="text1"/>
          <w:sz w:val="26"/>
          <w:szCs w:val="26"/>
        </w:rPr>
      </w:pPr>
      <w:r w:rsidRPr="00116FBC">
        <w:rPr>
          <w:color w:val="000000" w:themeColor="text1"/>
          <w:sz w:val="26"/>
          <w:szCs w:val="26"/>
        </w:rPr>
        <w:t>серверное программное обеспечение, поддерживающее функционирование сервера и связь с электронной информационно-образовательной средой через сеть</w:t>
      </w:r>
      <w:r w:rsidRPr="00116FBC">
        <w:rPr>
          <w:color w:val="000000" w:themeColor="text1"/>
          <w:spacing w:val="-6"/>
          <w:sz w:val="26"/>
          <w:szCs w:val="26"/>
        </w:rPr>
        <w:t xml:space="preserve"> </w:t>
      </w:r>
      <w:r w:rsidRPr="00116FBC">
        <w:rPr>
          <w:color w:val="000000" w:themeColor="text1"/>
          <w:sz w:val="26"/>
          <w:szCs w:val="26"/>
        </w:rPr>
        <w:t>интернет;</w:t>
      </w:r>
    </w:p>
    <w:p w:rsidR="00357466" w:rsidRPr="00116FBC" w:rsidRDefault="00EF67B8" w:rsidP="009E5F23">
      <w:pPr>
        <w:pStyle w:val="a4"/>
        <w:numPr>
          <w:ilvl w:val="0"/>
          <w:numId w:val="7"/>
        </w:numPr>
        <w:tabs>
          <w:tab w:val="left" w:pos="683"/>
          <w:tab w:val="left" w:pos="684"/>
        </w:tabs>
        <w:ind w:left="426" w:right="342" w:firstLine="0"/>
        <w:jc w:val="left"/>
        <w:rPr>
          <w:color w:val="000000" w:themeColor="text1"/>
          <w:sz w:val="26"/>
          <w:szCs w:val="26"/>
        </w:rPr>
      </w:pPr>
      <w:r w:rsidRPr="00116FBC">
        <w:rPr>
          <w:color w:val="000000" w:themeColor="text1"/>
          <w:sz w:val="26"/>
          <w:szCs w:val="26"/>
        </w:rPr>
        <w:t>дополнительное программное обеспечение для разработки собственных электронных образовательных</w:t>
      </w:r>
      <w:r w:rsidRPr="00116FBC">
        <w:rPr>
          <w:color w:val="000000" w:themeColor="text1"/>
          <w:spacing w:val="-3"/>
          <w:sz w:val="26"/>
          <w:szCs w:val="26"/>
        </w:rPr>
        <w:t xml:space="preserve"> </w:t>
      </w:r>
      <w:r w:rsidRPr="00116FBC">
        <w:rPr>
          <w:color w:val="000000" w:themeColor="text1"/>
          <w:sz w:val="26"/>
          <w:szCs w:val="26"/>
        </w:rPr>
        <w:t>ресурсов.</w:t>
      </w:r>
    </w:p>
    <w:p w:rsidR="00357466" w:rsidRDefault="00357466" w:rsidP="009E5F23">
      <w:pPr>
        <w:pStyle w:val="a3"/>
        <w:spacing w:before="8"/>
        <w:ind w:left="426"/>
        <w:rPr>
          <w:sz w:val="23"/>
        </w:rPr>
      </w:pPr>
    </w:p>
    <w:p w:rsidR="00357466" w:rsidRDefault="00EF67B8">
      <w:pPr>
        <w:pStyle w:val="a3"/>
        <w:tabs>
          <w:tab w:val="left" w:pos="8599"/>
        </w:tabs>
        <w:spacing w:before="90"/>
      </w:pPr>
      <w:r>
        <w:rPr>
          <w:u w:val="single"/>
        </w:rPr>
        <w:tab/>
      </w:r>
    </w:p>
    <w:sectPr w:rsidR="00357466" w:rsidSect="00357466">
      <w:footerReference w:type="default" r:id="rId9"/>
      <w:type w:val="continuous"/>
      <w:pgSz w:w="11910" w:h="16840"/>
      <w:pgMar w:top="540" w:right="520" w:bottom="1160" w:left="14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B02" w:rsidRDefault="00F63B02" w:rsidP="00357466">
      <w:r>
        <w:separator/>
      </w:r>
    </w:p>
  </w:endnote>
  <w:endnote w:type="continuationSeparator" w:id="0">
    <w:p w:rsidR="00F63B02" w:rsidRDefault="00F63B02" w:rsidP="003574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F23" w:rsidRDefault="00DF0FB9">
    <w:pPr>
      <w:pStyle w:val="a3"/>
      <w:spacing w:line="14" w:lineRule="auto"/>
      <w:ind w:left="0"/>
      <w:rPr>
        <w:sz w:val="20"/>
      </w:rPr>
    </w:pPr>
    <w:r w:rsidRPr="00DF0FB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0pt;margin-top:780.7pt;width:15pt;height:14.2pt;z-index:-251658752;mso-position-horizontal-relative:page;mso-position-vertical-relative:page" filled="f" stroked="f">
          <v:textbox inset="0,0,0,0">
            <w:txbxContent>
              <w:p w:rsidR="009E5F23" w:rsidRDefault="00DF0FB9">
                <w:pPr>
                  <w:pStyle w:val="a3"/>
                  <w:spacing w:before="10"/>
                  <w:ind w:left="40"/>
                </w:pPr>
                <w:fldSimple w:instr=" PAGE ">
                  <w:r w:rsidR="00CC6436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B02" w:rsidRDefault="00F63B02" w:rsidP="00357466">
      <w:r>
        <w:separator/>
      </w:r>
    </w:p>
  </w:footnote>
  <w:footnote w:type="continuationSeparator" w:id="0">
    <w:p w:rsidR="00F63B02" w:rsidRDefault="00F63B02" w:rsidP="003574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604CB"/>
    <w:multiLevelType w:val="multilevel"/>
    <w:tmpl w:val="2DD0F1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04" w:hanging="1440"/>
      </w:pPr>
      <w:rPr>
        <w:rFonts w:hint="default"/>
      </w:rPr>
    </w:lvl>
  </w:abstractNum>
  <w:abstractNum w:abstractNumId="1">
    <w:nsid w:val="1B041A01"/>
    <w:multiLevelType w:val="multilevel"/>
    <w:tmpl w:val="5B566E5C"/>
    <w:lvl w:ilvl="0">
      <w:start w:val="5"/>
      <w:numFmt w:val="decimal"/>
      <w:lvlText w:val="%1"/>
      <w:lvlJc w:val="left"/>
      <w:pPr>
        <w:ind w:left="224" w:hanging="38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4" w:hanging="3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157" w:hanging="38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25" w:hanging="38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94" w:hanging="38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63" w:hanging="38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31" w:hanging="38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00" w:hanging="38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68" w:hanging="388"/>
      </w:pPr>
      <w:rPr>
        <w:rFonts w:hint="default"/>
        <w:lang w:val="ru-RU" w:eastAsia="ru-RU" w:bidi="ru-RU"/>
      </w:rPr>
    </w:lvl>
  </w:abstractNum>
  <w:abstractNum w:abstractNumId="2">
    <w:nsid w:val="1DF87C89"/>
    <w:multiLevelType w:val="multilevel"/>
    <w:tmpl w:val="309666B8"/>
    <w:lvl w:ilvl="0">
      <w:start w:val="7"/>
      <w:numFmt w:val="decimal"/>
      <w:lvlText w:val="%1"/>
      <w:lvlJc w:val="left"/>
      <w:pPr>
        <w:ind w:left="224" w:hanging="63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4" w:hanging="636"/>
      </w:pPr>
      <w:rPr>
        <w:rFonts w:ascii="Times New Roman" w:eastAsia="Times New Roman" w:hAnsi="Times New Roman" w:cs="Times New Roman" w:hint="default"/>
        <w:spacing w:val="-25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157" w:hanging="63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25" w:hanging="63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94" w:hanging="63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63" w:hanging="63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31" w:hanging="63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00" w:hanging="63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68" w:hanging="636"/>
      </w:pPr>
      <w:rPr>
        <w:rFonts w:hint="default"/>
        <w:lang w:val="ru-RU" w:eastAsia="ru-RU" w:bidi="ru-RU"/>
      </w:rPr>
    </w:lvl>
  </w:abstractNum>
  <w:abstractNum w:abstractNumId="3">
    <w:nsid w:val="2A495EB6"/>
    <w:multiLevelType w:val="multilevel"/>
    <w:tmpl w:val="5090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5931CC"/>
    <w:multiLevelType w:val="multilevel"/>
    <w:tmpl w:val="2E12E14C"/>
    <w:lvl w:ilvl="0">
      <w:start w:val="4"/>
      <w:numFmt w:val="decimal"/>
      <w:lvlText w:val="%1"/>
      <w:lvlJc w:val="left"/>
      <w:pPr>
        <w:ind w:left="224" w:hanging="44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4" w:hanging="442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157" w:hanging="44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25" w:hanging="44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94" w:hanging="44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63" w:hanging="44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31" w:hanging="44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00" w:hanging="44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68" w:hanging="442"/>
      </w:pPr>
      <w:rPr>
        <w:rFonts w:hint="default"/>
        <w:lang w:val="ru-RU" w:eastAsia="ru-RU" w:bidi="ru-RU"/>
      </w:rPr>
    </w:lvl>
  </w:abstractNum>
  <w:abstractNum w:abstractNumId="5">
    <w:nsid w:val="3402602C"/>
    <w:multiLevelType w:val="hybridMultilevel"/>
    <w:tmpl w:val="93523BF0"/>
    <w:lvl w:ilvl="0" w:tplc="DFE26664">
      <w:start w:val="1"/>
      <w:numFmt w:val="decimal"/>
      <w:lvlText w:val="%1."/>
      <w:lvlJc w:val="left"/>
      <w:pPr>
        <w:ind w:left="4087" w:hanging="22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ru-RU" w:eastAsia="ru-RU" w:bidi="ru-RU"/>
      </w:rPr>
    </w:lvl>
    <w:lvl w:ilvl="1" w:tplc="7B7E37B2">
      <w:numFmt w:val="bullet"/>
      <w:lvlText w:val="•"/>
      <w:lvlJc w:val="left"/>
      <w:pPr>
        <w:ind w:left="4662" w:hanging="220"/>
      </w:pPr>
      <w:rPr>
        <w:rFonts w:hint="default"/>
        <w:lang w:val="ru-RU" w:eastAsia="ru-RU" w:bidi="ru-RU"/>
      </w:rPr>
    </w:lvl>
    <w:lvl w:ilvl="2" w:tplc="07FC9334">
      <w:numFmt w:val="bullet"/>
      <w:lvlText w:val="•"/>
      <w:lvlJc w:val="left"/>
      <w:pPr>
        <w:ind w:left="5245" w:hanging="220"/>
      </w:pPr>
      <w:rPr>
        <w:rFonts w:hint="default"/>
        <w:lang w:val="ru-RU" w:eastAsia="ru-RU" w:bidi="ru-RU"/>
      </w:rPr>
    </w:lvl>
    <w:lvl w:ilvl="3" w:tplc="A20AE82A">
      <w:numFmt w:val="bullet"/>
      <w:lvlText w:val="•"/>
      <w:lvlJc w:val="left"/>
      <w:pPr>
        <w:ind w:left="5827" w:hanging="220"/>
      </w:pPr>
      <w:rPr>
        <w:rFonts w:hint="default"/>
        <w:lang w:val="ru-RU" w:eastAsia="ru-RU" w:bidi="ru-RU"/>
      </w:rPr>
    </w:lvl>
    <w:lvl w:ilvl="4" w:tplc="146A839C">
      <w:numFmt w:val="bullet"/>
      <w:lvlText w:val="•"/>
      <w:lvlJc w:val="left"/>
      <w:pPr>
        <w:ind w:left="6410" w:hanging="220"/>
      </w:pPr>
      <w:rPr>
        <w:rFonts w:hint="default"/>
        <w:lang w:val="ru-RU" w:eastAsia="ru-RU" w:bidi="ru-RU"/>
      </w:rPr>
    </w:lvl>
    <w:lvl w:ilvl="5" w:tplc="953EE41A">
      <w:numFmt w:val="bullet"/>
      <w:lvlText w:val="•"/>
      <w:lvlJc w:val="left"/>
      <w:pPr>
        <w:ind w:left="6993" w:hanging="220"/>
      </w:pPr>
      <w:rPr>
        <w:rFonts w:hint="default"/>
        <w:lang w:val="ru-RU" w:eastAsia="ru-RU" w:bidi="ru-RU"/>
      </w:rPr>
    </w:lvl>
    <w:lvl w:ilvl="6" w:tplc="5BBE1904">
      <w:numFmt w:val="bullet"/>
      <w:lvlText w:val="•"/>
      <w:lvlJc w:val="left"/>
      <w:pPr>
        <w:ind w:left="7575" w:hanging="220"/>
      </w:pPr>
      <w:rPr>
        <w:rFonts w:hint="default"/>
        <w:lang w:val="ru-RU" w:eastAsia="ru-RU" w:bidi="ru-RU"/>
      </w:rPr>
    </w:lvl>
    <w:lvl w:ilvl="7" w:tplc="02108D1C">
      <w:numFmt w:val="bullet"/>
      <w:lvlText w:val="•"/>
      <w:lvlJc w:val="left"/>
      <w:pPr>
        <w:ind w:left="8158" w:hanging="220"/>
      </w:pPr>
      <w:rPr>
        <w:rFonts w:hint="default"/>
        <w:lang w:val="ru-RU" w:eastAsia="ru-RU" w:bidi="ru-RU"/>
      </w:rPr>
    </w:lvl>
    <w:lvl w:ilvl="8" w:tplc="E73802AE">
      <w:numFmt w:val="bullet"/>
      <w:lvlText w:val="•"/>
      <w:lvlJc w:val="left"/>
      <w:pPr>
        <w:ind w:left="8740" w:hanging="220"/>
      </w:pPr>
      <w:rPr>
        <w:rFonts w:hint="default"/>
        <w:lang w:val="ru-RU" w:eastAsia="ru-RU" w:bidi="ru-RU"/>
      </w:rPr>
    </w:lvl>
  </w:abstractNum>
  <w:abstractNum w:abstractNumId="6">
    <w:nsid w:val="354F61CC"/>
    <w:multiLevelType w:val="multilevel"/>
    <w:tmpl w:val="B1E4F0A4"/>
    <w:lvl w:ilvl="0">
      <w:start w:val="1"/>
      <w:numFmt w:val="decimal"/>
      <w:lvlText w:val="%1"/>
      <w:lvlJc w:val="left"/>
      <w:pPr>
        <w:ind w:left="224" w:hanging="54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4" w:hanging="548"/>
      </w:pPr>
      <w:rPr>
        <w:rFonts w:ascii="Times New Roman" w:eastAsia="Times New Roman" w:hAnsi="Times New Roman" w:cs="Times New Roman" w:hint="default"/>
        <w:spacing w:val="-21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157" w:hanging="54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25" w:hanging="5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94" w:hanging="5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63" w:hanging="5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31" w:hanging="5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00" w:hanging="5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68" w:hanging="548"/>
      </w:pPr>
      <w:rPr>
        <w:rFonts w:hint="default"/>
        <w:lang w:val="ru-RU" w:eastAsia="ru-RU" w:bidi="ru-RU"/>
      </w:rPr>
    </w:lvl>
  </w:abstractNum>
  <w:abstractNum w:abstractNumId="7">
    <w:nsid w:val="3C1D6525"/>
    <w:multiLevelType w:val="multilevel"/>
    <w:tmpl w:val="51A0B8E0"/>
    <w:lvl w:ilvl="0">
      <w:start w:val="2"/>
      <w:numFmt w:val="decimal"/>
      <w:lvlText w:val="%1"/>
      <w:lvlJc w:val="left"/>
      <w:pPr>
        <w:ind w:left="224" w:hanging="5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4" w:hanging="520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157" w:hanging="5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25" w:hanging="5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94" w:hanging="5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63" w:hanging="5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31" w:hanging="5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00" w:hanging="5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68" w:hanging="520"/>
      </w:pPr>
      <w:rPr>
        <w:rFonts w:hint="default"/>
        <w:lang w:val="ru-RU" w:eastAsia="ru-RU" w:bidi="ru-RU"/>
      </w:rPr>
    </w:lvl>
  </w:abstractNum>
  <w:abstractNum w:abstractNumId="8">
    <w:nsid w:val="483C6CE1"/>
    <w:multiLevelType w:val="hybridMultilevel"/>
    <w:tmpl w:val="9C42405A"/>
    <w:lvl w:ilvl="0" w:tplc="2A4633D6">
      <w:numFmt w:val="bullet"/>
      <w:lvlText w:val="-"/>
      <w:lvlJc w:val="left"/>
      <w:pPr>
        <w:ind w:left="55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F8882B34">
      <w:numFmt w:val="bullet"/>
      <w:lvlText w:val="•"/>
      <w:lvlJc w:val="left"/>
      <w:pPr>
        <w:ind w:left="1188" w:hanging="128"/>
      </w:pPr>
      <w:rPr>
        <w:rFonts w:hint="default"/>
        <w:lang w:val="ru-RU" w:eastAsia="ru-RU" w:bidi="ru-RU"/>
      </w:rPr>
    </w:lvl>
    <w:lvl w:ilvl="2" w:tplc="B6902F1C">
      <w:numFmt w:val="bullet"/>
      <w:lvlText w:val="•"/>
      <w:lvlJc w:val="left"/>
      <w:pPr>
        <w:ind w:left="2157" w:hanging="128"/>
      </w:pPr>
      <w:rPr>
        <w:rFonts w:hint="default"/>
        <w:lang w:val="ru-RU" w:eastAsia="ru-RU" w:bidi="ru-RU"/>
      </w:rPr>
    </w:lvl>
    <w:lvl w:ilvl="3" w:tplc="AAFC38EA">
      <w:numFmt w:val="bullet"/>
      <w:lvlText w:val="•"/>
      <w:lvlJc w:val="left"/>
      <w:pPr>
        <w:ind w:left="3125" w:hanging="128"/>
      </w:pPr>
      <w:rPr>
        <w:rFonts w:hint="default"/>
        <w:lang w:val="ru-RU" w:eastAsia="ru-RU" w:bidi="ru-RU"/>
      </w:rPr>
    </w:lvl>
    <w:lvl w:ilvl="4" w:tplc="E37E1C14">
      <w:numFmt w:val="bullet"/>
      <w:lvlText w:val="•"/>
      <w:lvlJc w:val="left"/>
      <w:pPr>
        <w:ind w:left="4094" w:hanging="128"/>
      </w:pPr>
      <w:rPr>
        <w:rFonts w:hint="default"/>
        <w:lang w:val="ru-RU" w:eastAsia="ru-RU" w:bidi="ru-RU"/>
      </w:rPr>
    </w:lvl>
    <w:lvl w:ilvl="5" w:tplc="7856DE04">
      <w:numFmt w:val="bullet"/>
      <w:lvlText w:val="•"/>
      <w:lvlJc w:val="left"/>
      <w:pPr>
        <w:ind w:left="5063" w:hanging="128"/>
      </w:pPr>
      <w:rPr>
        <w:rFonts w:hint="default"/>
        <w:lang w:val="ru-RU" w:eastAsia="ru-RU" w:bidi="ru-RU"/>
      </w:rPr>
    </w:lvl>
    <w:lvl w:ilvl="6" w:tplc="D034DA70">
      <w:numFmt w:val="bullet"/>
      <w:lvlText w:val="•"/>
      <w:lvlJc w:val="left"/>
      <w:pPr>
        <w:ind w:left="6031" w:hanging="128"/>
      </w:pPr>
      <w:rPr>
        <w:rFonts w:hint="default"/>
        <w:lang w:val="ru-RU" w:eastAsia="ru-RU" w:bidi="ru-RU"/>
      </w:rPr>
    </w:lvl>
    <w:lvl w:ilvl="7" w:tplc="7C86A96A">
      <w:numFmt w:val="bullet"/>
      <w:lvlText w:val="•"/>
      <w:lvlJc w:val="left"/>
      <w:pPr>
        <w:ind w:left="7000" w:hanging="128"/>
      </w:pPr>
      <w:rPr>
        <w:rFonts w:hint="default"/>
        <w:lang w:val="ru-RU" w:eastAsia="ru-RU" w:bidi="ru-RU"/>
      </w:rPr>
    </w:lvl>
    <w:lvl w:ilvl="8" w:tplc="BD4EF544">
      <w:numFmt w:val="bullet"/>
      <w:lvlText w:val="•"/>
      <w:lvlJc w:val="left"/>
      <w:pPr>
        <w:ind w:left="7968" w:hanging="128"/>
      </w:pPr>
      <w:rPr>
        <w:rFonts w:hint="default"/>
        <w:lang w:val="ru-RU" w:eastAsia="ru-RU" w:bidi="ru-RU"/>
      </w:rPr>
    </w:lvl>
  </w:abstractNum>
  <w:abstractNum w:abstractNumId="9">
    <w:nsid w:val="4900451E"/>
    <w:multiLevelType w:val="multilevel"/>
    <w:tmpl w:val="B40808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4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56" w:hanging="1440"/>
      </w:pPr>
      <w:rPr>
        <w:rFonts w:hint="default"/>
      </w:rPr>
    </w:lvl>
  </w:abstractNum>
  <w:abstractNum w:abstractNumId="10">
    <w:nsid w:val="53D83D42"/>
    <w:multiLevelType w:val="multilevel"/>
    <w:tmpl w:val="F2DEF988"/>
    <w:lvl w:ilvl="0">
      <w:start w:val="3"/>
      <w:numFmt w:val="decimal"/>
      <w:lvlText w:val="%1"/>
      <w:lvlJc w:val="left"/>
      <w:pPr>
        <w:ind w:left="224" w:hanging="39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4" w:hanging="392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157" w:hanging="3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25" w:hanging="3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94" w:hanging="3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63" w:hanging="3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31" w:hanging="3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00" w:hanging="3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68" w:hanging="392"/>
      </w:pPr>
      <w:rPr>
        <w:rFonts w:hint="default"/>
        <w:lang w:val="ru-RU" w:eastAsia="ru-RU" w:bidi="ru-RU"/>
      </w:rPr>
    </w:lvl>
  </w:abstractNum>
  <w:abstractNum w:abstractNumId="11">
    <w:nsid w:val="63894106"/>
    <w:multiLevelType w:val="hybridMultilevel"/>
    <w:tmpl w:val="A8F43506"/>
    <w:lvl w:ilvl="0" w:tplc="73867BC8">
      <w:numFmt w:val="bullet"/>
      <w:lvlText w:val="-"/>
      <w:lvlJc w:val="left"/>
      <w:pPr>
        <w:ind w:left="224" w:hanging="190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ru-RU" w:bidi="ru-RU"/>
      </w:rPr>
    </w:lvl>
    <w:lvl w:ilvl="1" w:tplc="263AD604">
      <w:numFmt w:val="bullet"/>
      <w:lvlText w:val="•"/>
      <w:lvlJc w:val="left"/>
      <w:pPr>
        <w:ind w:left="1188" w:hanging="190"/>
      </w:pPr>
      <w:rPr>
        <w:rFonts w:hint="default"/>
        <w:lang w:val="ru-RU" w:eastAsia="ru-RU" w:bidi="ru-RU"/>
      </w:rPr>
    </w:lvl>
    <w:lvl w:ilvl="2" w:tplc="D3DAF74E">
      <w:numFmt w:val="bullet"/>
      <w:lvlText w:val="•"/>
      <w:lvlJc w:val="left"/>
      <w:pPr>
        <w:ind w:left="2157" w:hanging="190"/>
      </w:pPr>
      <w:rPr>
        <w:rFonts w:hint="default"/>
        <w:lang w:val="ru-RU" w:eastAsia="ru-RU" w:bidi="ru-RU"/>
      </w:rPr>
    </w:lvl>
    <w:lvl w:ilvl="3" w:tplc="2690E156">
      <w:numFmt w:val="bullet"/>
      <w:lvlText w:val="•"/>
      <w:lvlJc w:val="left"/>
      <w:pPr>
        <w:ind w:left="3125" w:hanging="190"/>
      </w:pPr>
      <w:rPr>
        <w:rFonts w:hint="default"/>
        <w:lang w:val="ru-RU" w:eastAsia="ru-RU" w:bidi="ru-RU"/>
      </w:rPr>
    </w:lvl>
    <w:lvl w:ilvl="4" w:tplc="53FC6190">
      <w:numFmt w:val="bullet"/>
      <w:lvlText w:val="•"/>
      <w:lvlJc w:val="left"/>
      <w:pPr>
        <w:ind w:left="4094" w:hanging="190"/>
      </w:pPr>
      <w:rPr>
        <w:rFonts w:hint="default"/>
        <w:lang w:val="ru-RU" w:eastAsia="ru-RU" w:bidi="ru-RU"/>
      </w:rPr>
    </w:lvl>
    <w:lvl w:ilvl="5" w:tplc="466E651E">
      <w:numFmt w:val="bullet"/>
      <w:lvlText w:val="•"/>
      <w:lvlJc w:val="left"/>
      <w:pPr>
        <w:ind w:left="5063" w:hanging="190"/>
      </w:pPr>
      <w:rPr>
        <w:rFonts w:hint="default"/>
        <w:lang w:val="ru-RU" w:eastAsia="ru-RU" w:bidi="ru-RU"/>
      </w:rPr>
    </w:lvl>
    <w:lvl w:ilvl="6" w:tplc="A3D8108A">
      <w:numFmt w:val="bullet"/>
      <w:lvlText w:val="•"/>
      <w:lvlJc w:val="left"/>
      <w:pPr>
        <w:ind w:left="6031" w:hanging="190"/>
      </w:pPr>
      <w:rPr>
        <w:rFonts w:hint="default"/>
        <w:lang w:val="ru-RU" w:eastAsia="ru-RU" w:bidi="ru-RU"/>
      </w:rPr>
    </w:lvl>
    <w:lvl w:ilvl="7" w:tplc="D752F9C6">
      <w:numFmt w:val="bullet"/>
      <w:lvlText w:val="•"/>
      <w:lvlJc w:val="left"/>
      <w:pPr>
        <w:ind w:left="7000" w:hanging="190"/>
      </w:pPr>
      <w:rPr>
        <w:rFonts w:hint="default"/>
        <w:lang w:val="ru-RU" w:eastAsia="ru-RU" w:bidi="ru-RU"/>
      </w:rPr>
    </w:lvl>
    <w:lvl w:ilvl="8" w:tplc="AFE47296">
      <w:numFmt w:val="bullet"/>
      <w:lvlText w:val="•"/>
      <w:lvlJc w:val="left"/>
      <w:pPr>
        <w:ind w:left="7968" w:hanging="190"/>
      </w:pPr>
      <w:rPr>
        <w:rFonts w:hint="default"/>
        <w:lang w:val="ru-RU" w:eastAsia="ru-RU" w:bidi="ru-RU"/>
      </w:rPr>
    </w:lvl>
  </w:abstractNum>
  <w:abstractNum w:abstractNumId="12">
    <w:nsid w:val="6B2D735B"/>
    <w:multiLevelType w:val="multilevel"/>
    <w:tmpl w:val="62305476"/>
    <w:lvl w:ilvl="0">
      <w:start w:val="6"/>
      <w:numFmt w:val="decimal"/>
      <w:lvlText w:val="%1"/>
      <w:lvlJc w:val="left"/>
      <w:pPr>
        <w:ind w:left="224" w:hanging="39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4" w:hanging="394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157" w:hanging="39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25" w:hanging="39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94" w:hanging="39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63" w:hanging="39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31" w:hanging="39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00" w:hanging="39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68" w:hanging="394"/>
      </w:pPr>
      <w:rPr>
        <w:rFonts w:hint="default"/>
        <w:lang w:val="ru-RU" w:eastAsia="ru-RU" w:bidi="ru-RU"/>
      </w:rPr>
    </w:lvl>
  </w:abstractNum>
  <w:abstractNum w:abstractNumId="13">
    <w:nsid w:val="6D6B6D10"/>
    <w:multiLevelType w:val="multilevel"/>
    <w:tmpl w:val="B67086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" w:hanging="1800"/>
      </w:pPr>
      <w:rPr>
        <w:rFonts w:hint="default"/>
      </w:rPr>
    </w:lvl>
  </w:abstractNum>
  <w:abstractNum w:abstractNumId="14">
    <w:nsid w:val="7D0F7B0F"/>
    <w:multiLevelType w:val="hybridMultilevel"/>
    <w:tmpl w:val="63644DBE"/>
    <w:lvl w:ilvl="0" w:tplc="BF7A3A82">
      <w:numFmt w:val="bullet"/>
      <w:lvlText w:val="-"/>
      <w:lvlJc w:val="left"/>
      <w:pPr>
        <w:ind w:left="224" w:hanging="274"/>
      </w:pPr>
      <w:rPr>
        <w:rFonts w:ascii="Times New Roman" w:eastAsia="Times New Roman" w:hAnsi="Times New Roman" w:cs="Times New Roman" w:hint="default"/>
        <w:b/>
        <w:bCs/>
        <w:spacing w:val="-21"/>
        <w:w w:val="100"/>
        <w:sz w:val="22"/>
        <w:szCs w:val="22"/>
        <w:lang w:val="ru-RU" w:eastAsia="ru-RU" w:bidi="ru-RU"/>
      </w:rPr>
    </w:lvl>
    <w:lvl w:ilvl="1" w:tplc="FB9E64BC">
      <w:numFmt w:val="bullet"/>
      <w:lvlText w:val="•"/>
      <w:lvlJc w:val="left"/>
      <w:pPr>
        <w:ind w:left="1188" w:hanging="274"/>
      </w:pPr>
      <w:rPr>
        <w:rFonts w:hint="default"/>
        <w:lang w:val="ru-RU" w:eastAsia="ru-RU" w:bidi="ru-RU"/>
      </w:rPr>
    </w:lvl>
    <w:lvl w:ilvl="2" w:tplc="F6F6D7CE">
      <w:numFmt w:val="bullet"/>
      <w:lvlText w:val="•"/>
      <w:lvlJc w:val="left"/>
      <w:pPr>
        <w:ind w:left="2157" w:hanging="274"/>
      </w:pPr>
      <w:rPr>
        <w:rFonts w:hint="default"/>
        <w:lang w:val="ru-RU" w:eastAsia="ru-RU" w:bidi="ru-RU"/>
      </w:rPr>
    </w:lvl>
    <w:lvl w:ilvl="3" w:tplc="8AE02CFE">
      <w:numFmt w:val="bullet"/>
      <w:lvlText w:val="•"/>
      <w:lvlJc w:val="left"/>
      <w:pPr>
        <w:ind w:left="3125" w:hanging="274"/>
      </w:pPr>
      <w:rPr>
        <w:rFonts w:hint="default"/>
        <w:lang w:val="ru-RU" w:eastAsia="ru-RU" w:bidi="ru-RU"/>
      </w:rPr>
    </w:lvl>
    <w:lvl w:ilvl="4" w:tplc="69684BA8">
      <w:numFmt w:val="bullet"/>
      <w:lvlText w:val="•"/>
      <w:lvlJc w:val="left"/>
      <w:pPr>
        <w:ind w:left="4094" w:hanging="274"/>
      </w:pPr>
      <w:rPr>
        <w:rFonts w:hint="default"/>
        <w:lang w:val="ru-RU" w:eastAsia="ru-RU" w:bidi="ru-RU"/>
      </w:rPr>
    </w:lvl>
    <w:lvl w:ilvl="5" w:tplc="D1F0895C">
      <w:numFmt w:val="bullet"/>
      <w:lvlText w:val="•"/>
      <w:lvlJc w:val="left"/>
      <w:pPr>
        <w:ind w:left="5063" w:hanging="274"/>
      </w:pPr>
      <w:rPr>
        <w:rFonts w:hint="default"/>
        <w:lang w:val="ru-RU" w:eastAsia="ru-RU" w:bidi="ru-RU"/>
      </w:rPr>
    </w:lvl>
    <w:lvl w:ilvl="6" w:tplc="F462DB14">
      <w:numFmt w:val="bullet"/>
      <w:lvlText w:val="•"/>
      <w:lvlJc w:val="left"/>
      <w:pPr>
        <w:ind w:left="6031" w:hanging="274"/>
      </w:pPr>
      <w:rPr>
        <w:rFonts w:hint="default"/>
        <w:lang w:val="ru-RU" w:eastAsia="ru-RU" w:bidi="ru-RU"/>
      </w:rPr>
    </w:lvl>
    <w:lvl w:ilvl="7" w:tplc="0E02D18A">
      <w:numFmt w:val="bullet"/>
      <w:lvlText w:val="•"/>
      <w:lvlJc w:val="left"/>
      <w:pPr>
        <w:ind w:left="7000" w:hanging="274"/>
      </w:pPr>
      <w:rPr>
        <w:rFonts w:hint="default"/>
        <w:lang w:val="ru-RU" w:eastAsia="ru-RU" w:bidi="ru-RU"/>
      </w:rPr>
    </w:lvl>
    <w:lvl w:ilvl="8" w:tplc="39389DF8">
      <w:numFmt w:val="bullet"/>
      <w:lvlText w:val="•"/>
      <w:lvlJc w:val="left"/>
      <w:pPr>
        <w:ind w:left="7968" w:hanging="274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14"/>
  </w:num>
  <w:num w:numId="9">
    <w:abstractNumId w:val="11"/>
  </w:num>
  <w:num w:numId="10">
    <w:abstractNumId w:val="6"/>
  </w:num>
  <w:num w:numId="11">
    <w:abstractNumId w:val="5"/>
  </w:num>
  <w:num w:numId="12">
    <w:abstractNumId w:val="3"/>
  </w:num>
  <w:num w:numId="13">
    <w:abstractNumId w:val="0"/>
  </w:num>
  <w:num w:numId="14">
    <w:abstractNumId w:val="13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57466"/>
    <w:rsid w:val="000D4D76"/>
    <w:rsid w:val="00116FBC"/>
    <w:rsid w:val="001B1994"/>
    <w:rsid w:val="00357466"/>
    <w:rsid w:val="0038142E"/>
    <w:rsid w:val="005A75C1"/>
    <w:rsid w:val="00824214"/>
    <w:rsid w:val="009E5F23"/>
    <w:rsid w:val="00C10F1F"/>
    <w:rsid w:val="00CC6436"/>
    <w:rsid w:val="00DF0FB9"/>
    <w:rsid w:val="00EF67B8"/>
    <w:rsid w:val="00F63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57466"/>
    <w:rPr>
      <w:rFonts w:ascii="Times New Roman" w:eastAsia="Times New Roman" w:hAnsi="Times New Roman" w:cs="Times New Roman"/>
      <w:lang w:val="ru-RU" w:eastAsia="ru-RU" w:bidi="ru-RU"/>
    </w:rPr>
  </w:style>
  <w:style w:type="paragraph" w:styleId="2">
    <w:name w:val="heading 2"/>
    <w:basedOn w:val="a"/>
    <w:link w:val="20"/>
    <w:uiPriority w:val="9"/>
    <w:qFormat/>
    <w:rsid w:val="00EF67B8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74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57466"/>
    <w:pPr>
      <w:ind w:left="224"/>
    </w:pPr>
  </w:style>
  <w:style w:type="paragraph" w:customStyle="1" w:styleId="Heading1">
    <w:name w:val="Heading 1"/>
    <w:basedOn w:val="a"/>
    <w:uiPriority w:val="1"/>
    <w:qFormat/>
    <w:rsid w:val="00357466"/>
    <w:pPr>
      <w:ind w:left="394"/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357466"/>
    <w:pPr>
      <w:ind w:left="224"/>
      <w:jc w:val="both"/>
    </w:pPr>
  </w:style>
  <w:style w:type="paragraph" w:customStyle="1" w:styleId="TableParagraph">
    <w:name w:val="Table Paragraph"/>
    <w:basedOn w:val="a"/>
    <w:uiPriority w:val="1"/>
    <w:qFormat/>
    <w:rsid w:val="00357466"/>
  </w:style>
  <w:style w:type="paragraph" w:styleId="a5">
    <w:name w:val="Balloon Text"/>
    <w:basedOn w:val="a"/>
    <w:link w:val="a6"/>
    <w:uiPriority w:val="99"/>
    <w:semiHidden/>
    <w:unhideWhenUsed/>
    <w:rsid w:val="00EF67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67B8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EF67B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EF67B8"/>
    <w:rPr>
      <w:color w:val="0000FF"/>
      <w:u w:val="single"/>
    </w:rPr>
  </w:style>
  <w:style w:type="character" w:customStyle="1" w:styleId="convertedhdrxl">
    <w:name w:val="converted_hdr_xl"/>
    <w:basedOn w:val="a0"/>
    <w:rsid w:val="00EF67B8"/>
  </w:style>
  <w:style w:type="character" w:styleId="a8">
    <w:name w:val="Strong"/>
    <w:basedOn w:val="a0"/>
    <w:uiPriority w:val="22"/>
    <w:qFormat/>
    <w:rsid w:val="00EF67B8"/>
    <w:rPr>
      <w:b/>
      <w:bCs/>
    </w:rPr>
  </w:style>
  <w:style w:type="paragraph" w:styleId="a9">
    <w:name w:val="Normal (Web)"/>
    <w:basedOn w:val="a"/>
    <w:uiPriority w:val="99"/>
    <w:semiHidden/>
    <w:unhideWhenUsed/>
    <w:rsid w:val="00EF67B8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F67B8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bidi="ar-SA"/>
    </w:rPr>
  </w:style>
  <w:style w:type="character" w:customStyle="1" w:styleId="z-0">
    <w:name w:val="z-Начало формы Знак"/>
    <w:basedOn w:val="a0"/>
    <w:link w:val="z-"/>
    <w:uiPriority w:val="99"/>
    <w:semiHidden/>
    <w:rsid w:val="00EF67B8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F67B8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bidi="ar-SA"/>
    </w:rPr>
  </w:style>
  <w:style w:type="character" w:customStyle="1" w:styleId="z-2">
    <w:name w:val="z-Конец формы Знак"/>
    <w:basedOn w:val="a0"/>
    <w:link w:val="z-1"/>
    <w:uiPriority w:val="99"/>
    <w:semiHidden/>
    <w:rsid w:val="00EF67B8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lastbreadcrumb">
    <w:name w:val="last_breadcrumb"/>
    <w:basedOn w:val="a0"/>
    <w:rsid w:val="00EF67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3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91312">
                  <w:marLeft w:val="0"/>
                  <w:marRight w:val="0"/>
                  <w:marTop w:val="213"/>
                  <w:marBottom w:val="2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79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358180">
                      <w:marLeft w:val="0"/>
                      <w:marRight w:val="0"/>
                      <w:marTop w:val="1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519699">
                      <w:marLeft w:val="0"/>
                      <w:marRight w:val="0"/>
                      <w:marTop w:val="1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6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418111">
                      <w:marLeft w:val="0"/>
                      <w:marRight w:val="0"/>
                      <w:marTop w:val="1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5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101241">
                      <w:marLeft w:val="0"/>
                      <w:marRight w:val="0"/>
                      <w:marTop w:val="1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73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327517">
                  <w:marLeft w:val="0"/>
                  <w:marRight w:val="0"/>
                  <w:marTop w:val="213"/>
                  <w:marBottom w:val="2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3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398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47784">
                      <w:marLeft w:val="0"/>
                      <w:marRight w:val="0"/>
                      <w:marTop w:val="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12622">
                      <w:marLeft w:val="0"/>
                      <w:marRight w:val="0"/>
                      <w:marTop w:val="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8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0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93343">
                      <w:marLeft w:val="0"/>
                      <w:marRight w:val="0"/>
                      <w:marTop w:val="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990933">
                      <w:marLeft w:val="0"/>
                      <w:marRight w:val="0"/>
                      <w:marTop w:val="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9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752035">
                  <w:marLeft w:val="0"/>
                  <w:marRight w:val="0"/>
                  <w:marTop w:val="0"/>
                  <w:marBottom w:val="1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6914">
                  <w:marLeft w:val="0"/>
                  <w:marRight w:val="0"/>
                  <w:marTop w:val="213"/>
                  <w:marBottom w:val="2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7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534028">
          <w:marLeft w:val="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586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4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787920">
              <w:marLeft w:val="0"/>
              <w:marRight w:val="0"/>
              <w:marTop w:val="0"/>
              <w:marBottom w:val="2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4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64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1379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uzer</cp:lastModifiedBy>
  <cp:revision>4</cp:revision>
  <cp:lastPrinted>2020-12-22T09:52:00Z</cp:lastPrinted>
  <dcterms:created xsi:type="dcterms:W3CDTF">2020-12-22T07:28:00Z</dcterms:created>
  <dcterms:modified xsi:type="dcterms:W3CDTF">2020-12-22T12:36:00Z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2020-04-22T00:00:00Z</vt:filetime>
  </property>
  <property fmtid="{D5CDD505-2E9C-101B-9397-08002B2CF9AE}" pid="3" name="Creator">
    <vt:lpwstr>Writer</vt:lpwstr>
  </property>
  <property fmtid="{D5CDD505-2E9C-101B-9397-08002B2CF9AE}" pid="4" name="LastSaved">
    <vt:filetime>2020-04-22T00:00:00Z</vt:filetime>
  </property>
</Properties>
</file>