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5" w:type="dxa"/>
        <w:tblLayout w:type="fixed"/>
        <w:tblLook w:val="00A0"/>
      </w:tblPr>
      <w:tblGrid>
        <w:gridCol w:w="648"/>
        <w:gridCol w:w="8460"/>
        <w:gridCol w:w="746"/>
      </w:tblGrid>
      <w:tr w:rsidR="00636E54" w:rsidRPr="00EC4597" w:rsidTr="00224768">
        <w:tc>
          <w:tcPr>
            <w:tcW w:w="648" w:type="dxa"/>
            <w:tcBorders>
              <w:bottom w:val="single" w:sz="4" w:space="0" w:color="auto"/>
            </w:tcBorders>
          </w:tcPr>
          <w:p w:rsidR="00636E54" w:rsidRPr="00EC4597" w:rsidRDefault="00636E54" w:rsidP="00F43383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C54BDD" w:rsidRDefault="00C54BDD" w:rsidP="00515C5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BDD" w:rsidRDefault="00C54BDD" w:rsidP="00F4338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W w:w="9198" w:type="dxa"/>
              <w:tblLayout w:type="fixed"/>
              <w:tblLook w:val="00A0"/>
            </w:tblPr>
            <w:tblGrid>
              <w:gridCol w:w="4273"/>
              <w:gridCol w:w="4925"/>
            </w:tblGrid>
            <w:tr w:rsidR="00515C53" w:rsidRPr="00E2642B" w:rsidTr="00297806">
              <w:trPr>
                <w:trHeight w:val="2528"/>
              </w:trPr>
              <w:tc>
                <w:tcPr>
                  <w:tcW w:w="4273" w:type="dxa"/>
                </w:tcPr>
                <w:p w:rsidR="00515C53" w:rsidRPr="00E2642B" w:rsidRDefault="00515C53" w:rsidP="00E44C86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Согласовано</w:t>
                  </w:r>
                </w:p>
                <w:p w:rsidR="00515C53" w:rsidRPr="00E2642B" w:rsidRDefault="00515C53" w:rsidP="00E44C86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Председатель Управляющего совета </w:t>
                  </w:r>
                </w:p>
                <w:p w:rsidR="00515C53" w:rsidRPr="00E2642B" w:rsidRDefault="00515C53" w:rsidP="00E44C86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Н.В.Кузьмина</w:t>
                  </w:r>
                </w:p>
                <w:p w:rsidR="00515C53" w:rsidRPr="00E2642B" w:rsidRDefault="00515C53" w:rsidP="00E44C86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25" w:type="dxa"/>
                </w:tcPr>
                <w:p w:rsidR="00515C53" w:rsidRPr="00E2642B" w:rsidRDefault="00515C53" w:rsidP="00224768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Утверждаю:</w:t>
                  </w:r>
                </w:p>
                <w:p w:rsidR="00224768" w:rsidRDefault="00297806" w:rsidP="00224768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Директор ОСОШ №1</w:t>
                  </w:r>
                  <w:r w:rsidR="00515C53"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Казаринова Е.В.</w:t>
                  </w:r>
                </w:p>
                <w:p w:rsidR="00515C53" w:rsidRPr="00E2642B" w:rsidRDefault="00515C53" w:rsidP="00224768">
                  <w:pPr>
                    <w:spacing w:before="120" w:after="12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2642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15C53" w:rsidRDefault="00515C53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515C53" w:rsidRDefault="00515C53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515C53" w:rsidRDefault="00515C53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515C53" w:rsidRPr="00E2642B" w:rsidRDefault="00515C53" w:rsidP="00515C53">
            <w:pPr>
              <w:spacing w:before="120" w:after="120" w:line="240" w:lineRule="auto"/>
              <w:rPr>
                <w:rFonts w:ascii="Times New Roman" w:hAnsi="Times New Roman"/>
                <w:sz w:val="72"/>
                <w:szCs w:val="72"/>
              </w:rPr>
            </w:pPr>
            <w:r w:rsidRPr="00E2642B">
              <w:rPr>
                <w:rFonts w:ascii="Times New Roman" w:hAnsi="Times New Roman"/>
                <w:sz w:val="72"/>
                <w:szCs w:val="72"/>
              </w:rPr>
              <w:t>Основная образовательная</w:t>
            </w:r>
          </w:p>
          <w:p w:rsidR="00515C53" w:rsidRPr="00E2642B" w:rsidRDefault="00515C53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E2642B">
              <w:rPr>
                <w:rFonts w:ascii="Times New Roman" w:hAnsi="Times New Roman"/>
                <w:sz w:val="72"/>
                <w:szCs w:val="72"/>
              </w:rPr>
              <w:t>программа</w:t>
            </w:r>
          </w:p>
          <w:p w:rsidR="00515C53" w:rsidRPr="00E2642B" w:rsidRDefault="00515C53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>дошкольного</w:t>
            </w:r>
            <w:r w:rsidRPr="00E2642B">
              <w:rPr>
                <w:rFonts w:ascii="Times New Roman" w:hAnsi="Times New Roman"/>
                <w:sz w:val="72"/>
                <w:szCs w:val="72"/>
              </w:rPr>
              <w:t xml:space="preserve"> образования</w:t>
            </w:r>
          </w:p>
          <w:p w:rsidR="00515C53" w:rsidRPr="00E2642B" w:rsidRDefault="009C7ED8" w:rsidP="00515C53">
            <w:pPr>
              <w:spacing w:before="120" w:after="12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>МАОУ Омутинской</w:t>
            </w:r>
            <w:r w:rsidR="00515C53" w:rsidRPr="00E2642B">
              <w:rPr>
                <w:rFonts w:ascii="Times New Roman" w:hAnsi="Times New Roman"/>
                <w:sz w:val="72"/>
                <w:szCs w:val="72"/>
              </w:rPr>
              <w:t xml:space="preserve"> СОШ №1</w:t>
            </w: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5C53" w:rsidRDefault="00515C53" w:rsidP="00515C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BDD" w:rsidRDefault="00C54BDD" w:rsidP="00F4338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BDD" w:rsidRDefault="00C54BDD" w:rsidP="00F433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E54" w:rsidRDefault="00636E54" w:rsidP="00F433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EE2">
              <w:rPr>
                <w:rFonts w:ascii="Times New Roman" w:hAnsi="Times New Roman"/>
                <w:b/>
                <w:sz w:val="24"/>
                <w:szCs w:val="24"/>
              </w:rPr>
              <w:t>ОГЛАВЛЕНИЕ</w:t>
            </w:r>
          </w:p>
          <w:p w:rsidR="00274D3B" w:rsidRPr="00EC4597" w:rsidRDefault="00274D3B" w:rsidP="00F433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636E54" w:rsidRPr="00EC4597" w:rsidRDefault="00636E54" w:rsidP="00D17CF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6E54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EC4597" w:rsidRDefault="00636E54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5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Default="00274D3B" w:rsidP="00274D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636E54" w:rsidRPr="00EC45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  <w:p w:rsidR="00274D3B" w:rsidRPr="00EC4597" w:rsidRDefault="00274D3B" w:rsidP="00274D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EC4597" w:rsidRDefault="00636E54" w:rsidP="00274D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4597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636E54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EC4597" w:rsidRDefault="00636E54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59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93460B" w:rsidRDefault="00636E54" w:rsidP="00895EE2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90C7D">
              <w:rPr>
                <w:b/>
              </w:rPr>
              <w:t>ЦЕЛЕВОЙ РАЗДЕЛ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706A7E" w:rsidRDefault="00EC03F5" w:rsidP="00895EE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EC03F5" w:rsidRPr="00706A7E" w:rsidRDefault="00EC03F5" w:rsidP="00EC03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6E54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706A7E" w:rsidRDefault="00636E54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706A7E" w:rsidRDefault="00706A7E" w:rsidP="00895EE2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706A7E">
              <w:rPr>
                <w:bCs/>
              </w:rPr>
              <w:t>Пояснительная записка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54" w:rsidRPr="00706A7E" w:rsidRDefault="00EC03F5" w:rsidP="00895EE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76612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12" w:rsidRPr="00706A7E" w:rsidRDefault="00274D3B" w:rsidP="00706A7E">
            <w:pPr>
              <w:spacing w:after="0"/>
              <w:ind w:left="-709" w:firstLine="7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12" w:rsidRPr="00706A7E" w:rsidRDefault="00706A7E">
            <w:pPr>
              <w:rPr>
                <w:bCs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Планируемые результаты освоения программы</w:t>
            </w:r>
            <w:r w:rsidR="00274D3B" w:rsidRPr="00706A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12" w:rsidRPr="00706A7E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74D3B" w:rsidRPr="00EC4597" w:rsidTr="00224768">
        <w:trPr>
          <w:trHeight w:val="1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СОДЕРЖАТЕЛЬНЫЙ РАЗДЕЛ                                                           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706A7E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A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420D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74D3B" w:rsidRPr="00EC4597" w:rsidTr="00224768">
        <w:trPr>
          <w:trHeight w:val="4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0B16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>
            <w:r w:rsidRPr="005323A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образовательной деятельности в соответствии с направлениями развития ребенка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EC4597" w:rsidRDefault="00274D3B" w:rsidP="00895E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420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23A8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274D3B" w:rsidRDefault="00274D3B" w:rsidP="00274D3B">
            <w:pPr>
              <w:rPr>
                <w:rFonts w:ascii="Times New Roman" w:hAnsi="Times New Roman"/>
                <w:sz w:val="24"/>
                <w:szCs w:val="24"/>
              </w:rPr>
            </w:pPr>
            <w:r w:rsidRPr="005323A8">
              <w:rPr>
                <w:rFonts w:ascii="Times New Roman" w:hAnsi="Times New Roman"/>
                <w:sz w:val="24"/>
                <w:szCs w:val="24"/>
              </w:rPr>
              <w:t>Формы, способы,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етоды и средства реализации </w:t>
            </w:r>
            <w:r w:rsidRPr="005323A8">
              <w:rPr>
                <w:rFonts w:ascii="Times New Roman" w:hAnsi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EC4597" w:rsidRDefault="00274D3B" w:rsidP="00895E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>
            <w:r w:rsidRPr="005323A8">
              <w:rPr>
                <w:rFonts w:ascii="Times New Roman" w:hAnsi="Times New Roman"/>
                <w:bCs/>
              </w:rPr>
              <w:t>Способы поддержки и формирования детской инициативы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EC4597" w:rsidRDefault="00274D3B" w:rsidP="00895E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224768">
              <w:rPr>
                <w:rFonts w:ascii="Times New Roman" w:hAnsi="Times New Roman"/>
                <w:bCs/>
              </w:rPr>
              <w:t>6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 w:rsidRPr="005323A8">
              <w:rPr>
                <w:rFonts w:ascii="Times New Roman" w:hAnsi="Times New Roman"/>
                <w:bCs/>
              </w:rPr>
              <w:t>2.4.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5323A8" w:rsidRDefault="00274D3B">
            <w:pPr>
              <w:rPr>
                <w:rFonts w:ascii="Times New Roman" w:hAnsi="Times New Roman"/>
                <w:bCs/>
              </w:rPr>
            </w:pPr>
            <w:r w:rsidRPr="005323A8">
              <w:rPr>
                <w:rFonts w:ascii="Times New Roman" w:hAnsi="Times New Roman"/>
              </w:rPr>
              <w:t>Организация системы коррекционной работы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5323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5323A8" w:rsidRDefault="00274D3B">
            <w:pPr>
              <w:rPr>
                <w:rFonts w:ascii="Times New Roman" w:hAnsi="Times New Roman"/>
                <w:bCs/>
              </w:rPr>
            </w:pPr>
            <w:r w:rsidRPr="005323A8">
              <w:rPr>
                <w:rFonts w:ascii="Times New Roman" w:hAnsi="Times New Roman"/>
                <w:sz w:val="24"/>
                <w:szCs w:val="24"/>
              </w:rP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 w:rsidRPr="0069315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C15A36" w:rsidRDefault="00274D3B" w:rsidP="00C15A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9315C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C220E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C220EE">
              <w:rPr>
                <w:rFonts w:ascii="Times New Roman" w:hAnsi="Times New Roman"/>
                <w:bCs/>
              </w:rPr>
              <w:t>1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5323A8" w:rsidRDefault="00274D3B">
            <w:pPr>
              <w:rPr>
                <w:rFonts w:ascii="Times New Roman" w:hAnsi="Times New Roman"/>
                <w:bCs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74D3B" w:rsidRPr="00EC4597" w:rsidTr="00224768">
        <w:trPr>
          <w:trHeight w:val="5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 xml:space="preserve">3.2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5323A8" w:rsidRDefault="00274D3B">
            <w:pPr>
              <w:rPr>
                <w:rFonts w:ascii="Times New Roman" w:hAnsi="Times New Roman"/>
                <w:bCs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>Обеспеченность методическими материалами, средствами обучения и воспитания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895EE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5323A8" w:rsidRDefault="00274D3B">
            <w:pPr>
              <w:rPr>
                <w:rFonts w:ascii="Times New Roman" w:hAnsi="Times New Roman"/>
                <w:bCs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>Распорядок  и режим дня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C220E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20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69315C" w:rsidRDefault="00274D3B">
            <w:pPr>
              <w:rPr>
                <w:rFonts w:ascii="Times New Roman" w:hAnsi="Times New Roman"/>
                <w:sz w:val="24"/>
                <w:szCs w:val="24"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C22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20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4D3B" w:rsidRPr="00EC4597" w:rsidTr="0022476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274D3B">
            <w:pPr>
              <w:spacing w:after="0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Pr="0069315C" w:rsidRDefault="00274D3B" w:rsidP="0027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15C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развивающей предметно-пространственной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15C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B" w:rsidRDefault="00274D3B" w:rsidP="00C220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20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837295">
      <w:pPr>
        <w:pStyle w:val="a3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15A36" w:rsidRDefault="00C15A36" w:rsidP="00F77CAB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15A36" w:rsidRDefault="00C15A36" w:rsidP="00F77CAB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15A36" w:rsidRDefault="00C15A36" w:rsidP="00F77CAB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15A36" w:rsidRDefault="00C15A36" w:rsidP="00F77CAB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36E54" w:rsidRPr="00F77CAB" w:rsidRDefault="00636E54" w:rsidP="00F77CAB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77C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ЦЕЛЕВОЙ РАЗДЕЛ </w:t>
      </w:r>
    </w:p>
    <w:p w:rsidR="00636E54" w:rsidRDefault="00636E54" w:rsidP="00434C4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Pr="0096581F" w:rsidRDefault="00636E54" w:rsidP="0096581F">
      <w:pPr>
        <w:pStyle w:val="a3"/>
        <w:numPr>
          <w:ilvl w:val="1"/>
          <w:numId w:val="18"/>
        </w:num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6581F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Пояснительная записка</w:t>
      </w:r>
    </w:p>
    <w:p w:rsidR="00C15A36" w:rsidRPr="00C15A36" w:rsidRDefault="00636E54" w:rsidP="00C15A36">
      <w:pPr>
        <w:pStyle w:val="ConsPlusTitle"/>
        <w:rPr>
          <w:b w:val="0"/>
        </w:rPr>
      </w:pPr>
      <w:r w:rsidRPr="00C15A36">
        <w:rPr>
          <w:rFonts w:ascii="Times New Roman" w:hAnsi="Times New Roman" w:cs="Times New Roman"/>
          <w:b w:val="0"/>
          <w:sz w:val="24"/>
          <w:szCs w:val="24"/>
        </w:rPr>
        <w:t xml:space="preserve">Программа разработана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15A36">
          <w:rPr>
            <w:rFonts w:ascii="Times New Roman" w:hAnsi="Times New Roman" w:cs="Times New Roman"/>
            <w:b w:val="0"/>
            <w:sz w:val="24"/>
            <w:szCs w:val="24"/>
          </w:rPr>
          <w:t>2012 г</w:t>
        </w:r>
      </w:smartTag>
      <w:r w:rsidRPr="00C15A36">
        <w:rPr>
          <w:rFonts w:ascii="Times New Roman" w:hAnsi="Times New Roman" w:cs="Times New Roman"/>
          <w:b w:val="0"/>
          <w:sz w:val="24"/>
          <w:szCs w:val="24"/>
        </w:rPr>
        <w:t>. № 273-ФЗ «Об образовании в Российской Федерации» и  на основе Федерального государственного образовательного стандарта дошкольного образования</w:t>
      </w:r>
      <w:r w:rsidR="00C15A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5A36" w:rsidRPr="00C15A36">
        <w:rPr>
          <w:rFonts w:ascii="Times New Roman" w:hAnsi="Times New Roman" w:cs="Times New Roman"/>
          <w:b w:val="0"/>
          <w:sz w:val="24"/>
          <w:szCs w:val="24"/>
        </w:rPr>
        <w:t>(приказ №1155 от 17.10.2013 г.)</w:t>
      </w:r>
      <w:r w:rsidR="00C15A36" w:rsidRPr="00C15A36">
        <w:rPr>
          <w:b w:val="0"/>
        </w:rPr>
        <w:t xml:space="preserve"> </w:t>
      </w:r>
    </w:p>
    <w:p w:rsidR="00636E54" w:rsidRPr="00527113" w:rsidRDefault="00636E54" w:rsidP="00C15A36">
      <w:pPr>
        <w:pStyle w:val="a3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36E54" w:rsidRPr="00527113" w:rsidRDefault="00636E54" w:rsidP="0052711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bCs/>
          <w:sz w:val="24"/>
          <w:szCs w:val="24"/>
        </w:rPr>
        <w:t xml:space="preserve">Содержание образовательного процесса выстроено с учетом  примерной основной  общеобразовательной программы дошкольного образования </w:t>
      </w:r>
      <w:r w:rsidRPr="00527113">
        <w:rPr>
          <w:rFonts w:ascii="Times New Roman" w:hAnsi="Times New Roman"/>
          <w:sz w:val="24"/>
          <w:szCs w:val="24"/>
        </w:rPr>
        <w:t>«От рождения до школы», авторы</w:t>
      </w:r>
      <w:r w:rsidRPr="00527113">
        <w:rPr>
          <w:rFonts w:ascii="Times New Roman" w:hAnsi="Times New Roman"/>
          <w:bCs/>
          <w:iCs/>
          <w:sz w:val="24"/>
          <w:szCs w:val="24"/>
        </w:rPr>
        <w:t xml:space="preserve"> Н.Е.Веракса,  Т.С.Комарова, М.А. Васильева</w:t>
      </w:r>
      <w:r w:rsidRPr="00527113">
        <w:rPr>
          <w:rFonts w:ascii="Times New Roman" w:hAnsi="Times New Roman"/>
          <w:sz w:val="24"/>
          <w:szCs w:val="24"/>
        </w:rPr>
        <w:t>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Приоритетным направлением программы является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деятельности,</w:t>
      </w:r>
      <w:r w:rsidRPr="00527113">
        <w:rPr>
          <w:rFonts w:ascii="Times New Roman" w:hAnsi="Times New Roman"/>
          <w:sz w:val="24"/>
          <w:szCs w:val="24"/>
        </w:rPr>
        <w:t xml:space="preserve"> обеспечение выполнения требований ФГОС </w:t>
      </w:r>
      <w:r w:rsidR="00A17E8A">
        <w:rPr>
          <w:rFonts w:ascii="Times New Roman" w:hAnsi="Times New Roman"/>
          <w:sz w:val="24"/>
          <w:szCs w:val="24"/>
        </w:rPr>
        <w:t>дошкольного образования</w:t>
      </w:r>
      <w:r w:rsidRPr="00527113">
        <w:rPr>
          <w:rFonts w:ascii="Times New Roman" w:hAnsi="Times New Roman"/>
          <w:sz w:val="24"/>
          <w:szCs w:val="24"/>
        </w:rPr>
        <w:t>.</w:t>
      </w:r>
    </w:p>
    <w:p w:rsidR="00636E54" w:rsidRPr="00527113" w:rsidRDefault="00636E54" w:rsidP="00527113">
      <w:pPr>
        <w:pStyle w:val="a3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36E54" w:rsidRPr="00527113" w:rsidRDefault="00636E54" w:rsidP="00527113">
      <w:pPr>
        <w:pStyle w:val="a3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271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ДО). </w:t>
      </w:r>
    </w:p>
    <w:p w:rsidR="00636E54" w:rsidRDefault="00636E54" w:rsidP="00527113">
      <w:pPr>
        <w:pStyle w:val="a3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C03F5" w:rsidRDefault="00EC03F5" w:rsidP="00EC03F5">
      <w:pPr>
        <w:pStyle w:val="a3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EC03F5">
        <w:rPr>
          <w:b/>
          <w:bCs/>
          <w:sz w:val="22"/>
          <w:szCs w:val="22"/>
        </w:rPr>
        <w:t>Цели и задачи реализации программы дошкольного образования</w:t>
      </w:r>
    </w:p>
    <w:p w:rsidR="00EC03F5" w:rsidRPr="00EC03F5" w:rsidRDefault="00EC03F5" w:rsidP="00EC03F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Pr="00527113" w:rsidRDefault="00636E54" w:rsidP="00527113">
      <w:pPr>
        <w:pStyle w:val="a3"/>
        <w:spacing w:line="240" w:lineRule="auto"/>
        <w:ind w:firstLine="709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2711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Цель </w:t>
      </w:r>
      <w:r w:rsidRPr="00527113">
        <w:rPr>
          <w:rFonts w:ascii="Times New Roman" w:hAnsi="Times New Roman" w:cs="Times New Roman"/>
          <w:bCs/>
          <w:color w:val="auto"/>
          <w:sz w:val="24"/>
          <w:szCs w:val="24"/>
        </w:rPr>
        <w:t>реализации основной образовательной программы дошкольного общего образования: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636E54" w:rsidRPr="00527113" w:rsidRDefault="00636E54" w:rsidP="005271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Достижение поставленных целей требует решения определённых задач деятельности дошкольного учреждения. Для успешной деятельности  по реализации ООП необходимо решение следующих </w:t>
      </w:r>
      <w:r w:rsidRPr="00527113">
        <w:rPr>
          <w:rFonts w:ascii="Times New Roman" w:hAnsi="Times New Roman"/>
          <w:b/>
          <w:bCs/>
          <w:sz w:val="24"/>
          <w:szCs w:val="24"/>
        </w:rPr>
        <w:t>задач</w:t>
      </w:r>
      <w:r w:rsidRPr="00527113">
        <w:rPr>
          <w:rFonts w:ascii="Times New Roman" w:hAnsi="Times New Roman"/>
          <w:sz w:val="24"/>
          <w:szCs w:val="24"/>
        </w:rPr>
        <w:t>: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</w:t>
      </w:r>
      <w:r w:rsidRPr="00527113">
        <w:rPr>
          <w:rFonts w:ascii="Times New Roman" w:hAnsi="Times New Roman"/>
          <w:sz w:val="24"/>
          <w:szCs w:val="24"/>
        </w:rPr>
        <w:lastRenderedPageBreak/>
        <w:t>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36E54" w:rsidRPr="00527113" w:rsidRDefault="00636E54" w:rsidP="00527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C03F5" w:rsidRDefault="00EC03F5" w:rsidP="00EC03F5">
      <w:pPr>
        <w:pStyle w:val="a3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C03F5">
        <w:rPr>
          <w:b/>
          <w:bCs/>
          <w:sz w:val="24"/>
          <w:szCs w:val="24"/>
        </w:rPr>
        <w:t>Принципы и подходы к реализации программы</w:t>
      </w:r>
    </w:p>
    <w:p w:rsidR="00EC03F5" w:rsidRPr="00EC03F5" w:rsidRDefault="00EC03F5" w:rsidP="00EC03F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36E54" w:rsidRPr="00527113" w:rsidRDefault="00636E54" w:rsidP="00527113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27113">
        <w:rPr>
          <w:rFonts w:ascii="Times New Roman" w:hAnsi="Times New Roman" w:cs="Times New Roman"/>
          <w:bCs/>
          <w:color w:val="auto"/>
          <w:sz w:val="24"/>
          <w:szCs w:val="24"/>
        </w:rPr>
        <w:t>В основе реализации основной образовательной программы лежит культурно-исторический и системно­деятельностный подходы к развитию ребенка, являющиеся методологией ФГОС</w:t>
      </w:r>
      <w:r w:rsidRPr="00527113">
        <w:rPr>
          <w:rFonts w:ascii="Times New Roman" w:hAnsi="Times New Roman" w:cs="Times New Roman"/>
          <w:color w:val="auto"/>
          <w:sz w:val="24"/>
          <w:szCs w:val="24"/>
        </w:rPr>
        <w:t>, который предполагает: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5) сотрудничество Организации с семьей;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36E54" w:rsidRPr="00527113" w:rsidRDefault="00636E54" w:rsidP="00527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13">
        <w:rPr>
          <w:rFonts w:ascii="Times New Roman" w:hAnsi="Times New Roman" w:cs="Times New Roman"/>
          <w:sz w:val="24"/>
          <w:szCs w:val="24"/>
        </w:rPr>
        <w:t>9) учет этнокультурной ситуации развития детей.</w:t>
      </w:r>
    </w:p>
    <w:p w:rsidR="00636E54" w:rsidRPr="00527113" w:rsidRDefault="00636E54" w:rsidP="00527113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636E54" w:rsidRPr="00527113" w:rsidRDefault="00636E54" w:rsidP="00C15A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bCs/>
          <w:spacing w:val="4"/>
          <w:sz w:val="24"/>
          <w:szCs w:val="24"/>
        </w:rPr>
        <w:t>Основная образовательная программа формир</w:t>
      </w:r>
      <w:r w:rsidR="00C15A36">
        <w:rPr>
          <w:rFonts w:ascii="Times New Roman" w:hAnsi="Times New Roman"/>
          <w:bCs/>
          <w:spacing w:val="4"/>
          <w:sz w:val="24"/>
          <w:szCs w:val="24"/>
        </w:rPr>
        <w:t>овалась</w:t>
      </w:r>
      <w:r w:rsidRPr="00527113"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 w:rsidRPr="00527113">
        <w:rPr>
          <w:rFonts w:ascii="Times New Roman" w:hAnsi="Times New Roman"/>
          <w:bCs/>
          <w:spacing w:val="2"/>
          <w:sz w:val="24"/>
          <w:szCs w:val="24"/>
        </w:rPr>
        <w:t xml:space="preserve">с </w:t>
      </w:r>
      <w:r w:rsidRPr="00527113">
        <w:rPr>
          <w:rFonts w:ascii="Times New Roman" w:hAnsi="Times New Roman"/>
          <w:bCs/>
          <w:sz w:val="24"/>
          <w:szCs w:val="24"/>
        </w:rPr>
        <w:t>учётом особенностей базового уровня системы общего образования</w:t>
      </w:r>
      <w:r w:rsidR="00C15A36">
        <w:rPr>
          <w:rFonts w:ascii="Times New Roman" w:hAnsi="Times New Roman"/>
          <w:bCs/>
          <w:sz w:val="24"/>
          <w:szCs w:val="24"/>
        </w:rPr>
        <w:t>,</w:t>
      </w:r>
      <w:r w:rsidRPr="00527113">
        <w:rPr>
          <w:rFonts w:ascii="Times New Roman" w:hAnsi="Times New Roman"/>
          <w:bCs/>
          <w:sz w:val="24"/>
          <w:szCs w:val="24"/>
        </w:rPr>
        <w:t xml:space="preserve"> с целью</w:t>
      </w:r>
      <w:r w:rsidRPr="00527113">
        <w:rPr>
          <w:rFonts w:ascii="Times New Roman" w:hAnsi="Times New Roman"/>
          <w:sz w:val="24"/>
          <w:szCs w:val="24"/>
          <w:lang w:eastAsia="ru-RU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636E54" w:rsidRPr="00527113" w:rsidRDefault="00636E54" w:rsidP="00C15A36">
      <w:pPr>
        <w:pStyle w:val="a5"/>
        <w:ind w:left="0" w:firstLine="709"/>
        <w:contextualSpacing w:val="0"/>
        <w:jc w:val="both"/>
        <w:rPr>
          <w:lang w:eastAsia="en-US"/>
        </w:rPr>
      </w:pPr>
      <w:r w:rsidRPr="00527113">
        <w:rPr>
          <w:lang w:eastAsia="en-US"/>
        </w:rPr>
        <w:t>Учитыва</w:t>
      </w:r>
      <w:r w:rsidR="00C15A36">
        <w:rPr>
          <w:lang w:eastAsia="en-US"/>
        </w:rPr>
        <w:t>лись</w:t>
      </w:r>
      <w:r w:rsidRPr="00527113">
        <w:rPr>
          <w:lang w:eastAsia="en-US"/>
        </w:rPr>
        <w:t xml:space="preserve"> также возраст детей и необходимость реализации образовательных задач  в </w:t>
      </w:r>
      <w:r w:rsidRPr="00527113">
        <w:rPr>
          <w:b/>
          <w:i/>
          <w:lang w:eastAsia="en-US"/>
        </w:rPr>
        <w:t>определенных видах деятельности</w:t>
      </w:r>
      <w:r w:rsidRPr="00527113">
        <w:rPr>
          <w:lang w:eastAsia="en-US"/>
        </w:rPr>
        <w:t>. Д</w:t>
      </w:r>
      <w:r w:rsidRPr="00527113">
        <w:t>ля детей дошкольного возраста</w:t>
      </w:r>
      <w:r w:rsidRPr="00527113">
        <w:rPr>
          <w:b/>
        </w:rPr>
        <w:t xml:space="preserve"> </w:t>
      </w:r>
      <w:r w:rsidRPr="00527113">
        <w:t xml:space="preserve">это: 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игровая деятельность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коммуникативная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(общение и взаимодействие со взрослыми и сверстниками);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познавательно-исследовательская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самообслуживание и элементарный бытовой труд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(в помещении и на улице);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конструирование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 xml:space="preserve">изобразительная </w:t>
      </w:r>
      <w:r w:rsidRPr="00527113">
        <w:rPr>
          <w:rFonts w:ascii="Times New Roman" w:hAnsi="Times New Roman"/>
          <w:sz w:val="24"/>
          <w:szCs w:val="24"/>
          <w:lang w:eastAsia="ru-RU"/>
        </w:rPr>
        <w:t>(рисования, лепки, аппликации);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 xml:space="preserve">музыкальная </w:t>
      </w:r>
      <w:r w:rsidRPr="00527113">
        <w:rPr>
          <w:rFonts w:ascii="Times New Roman" w:hAnsi="Times New Roman"/>
          <w:sz w:val="24"/>
          <w:szCs w:val="24"/>
          <w:lang w:eastAsia="ru-RU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527113">
        <w:rPr>
          <w:rFonts w:ascii="Times New Roman" w:hAnsi="Times New Roman"/>
          <w:b/>
          <w:i/>
          <w:sz w:val="24"/>
          <w:szCs w:val="24"/>
          <w:lang w:eastAsia="ru-RU"/>
        </w:rPr>
        <w:t>двигательная</w:t>
      </w:r>
      <w:r w:rsidRPr="00527113">
        <w:rPr>
          <w:rFonts w:ascii="Times New Roman" w:hAnsi="Times New Roman"/>
          <w:sz w:val="24"/>
          <w:szCs w:val="24"/>
          <w:lang w:eastAsia="ru-RU"/>
        </w:rPr>
        <w:t xml:space="preserve"> (овладение основными движениями) активность ребенка.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Особое внимание в Программе уделяется возможности реализации принципа приобщения детей к духовно-нравственным нормам, традициям семьи, общества и государства.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Ближайшее окружение, та общественная среда, в которой живут дети, является основой для расширения детского кругозора и для приобщения детей к духовно-нравственным нормам, традициям семьи, общества, государства.</w:t>
      </w:r>
    </w:p>
    <w:p w:rsidR="00636E54" w:rsidRPr="00527113" w:rsidRDefault="00636E54" w:rsidP="00C15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Вначале педагог сам знакомится с духовно-нравственными тра</w:t>
      </w:r>
      <w:r w:rsidR="00C15A36">
        <w:rPr>
          <w:rFonts w:ascii="Times New Roman" w:hAnsi="Times New Roman"/>
          <w:sz w:val="24"/>
          <w:szCs w:val="24"/>
        </w:rPr>
        <w:t>дициями, культурой родного края, о</w:t>
      </w:r>
      <w:r w:rsidRPr="00527113">
        <w:rPr>
          <w:rFonts w:ascii="Times New Roman" w:hAnsi="Times New Roman"/>
          <w:sz w:val="24"/>
          <w:szCs w:val="24"/>
        </w:rPr>
        <w:t>существляет отбор содержания для работы с детьми, особо выделяя то, что необходимо для развития духовно-нравственного воспитания детей.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Составляет словарь-минимум тех слов, усвоение которых поможет детям понять новое содержание.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Продумывает, как и через что можно показать детям, что будет содействовать духовно-нравственным нормам развития детей: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история развития духовности родного края.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особенности нравственной культуры;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люди, которые прославили страну духовно-нравственным подвигом, достижениями в искусстве;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</w:t>
      </w:r>
      <w:r w:rsidRPr="00EC03F5">
        <w:rPr>
          <w:rFonts w:ascii="Times New Roman" w:hAnsi="Times New Roman"/>
          <w:sz w:val="24"/>
          <w:szCs w:val="24"/>
        </w:rPr>
        <w:t>ознакомление с православными праздниками, традициями родного края;</w:t>
      </w:r>
    </w:p>
    <w:p w:rsidR="00636E54" w:rsidRPr="00EC03F5" w:rsidRDefault="00636E54" w:rsidP="005271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        Отбор методов обучения осуществляется с учётом характера мышления детей, способности к обобщению, анализу.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Реализация принципа приобщения детей к духовно-нравственным нормам, традициям семьи, общества, государства осуществляется в совместной деятельности взрослых и детей в игре, продуктивных видах детской 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636E54" w:rsidRPr="00EC03F5" w:rsidRDefault="00636E54" w:rsidP="00C15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Особое внимание </w:t>
      </w:r>
      <w:r w:rsidR="00C15A36">
        <w:rPr>
          <w:rFonts w:ascii="Times New Roman" w:hAnsi="Times New Roman"/>
          <w:sz w:val="24"/>
          <w:szCs w:val="24"/>
        </w:rPr>
        <w:t>обращается</w:t>
      </w:r>
      <w:r w:rsidRPr="00EC03F5">
        <w:rPr>
          <w:rFonts w:ascii="Times New Roman" w:hAnsi="Times New Roman"/>
          <w:sz w:val="24"/>
          <w:szCs w:val="24"/>
        </w:rPr>
        <w:t xml:space="preserve">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636E54" w:rsidRPr="00EC03F5" w:rsidRDefault="00636E54" w:rsidP="00C15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Периодически в течение года </w:t>
      </w:r>
      <w:r w:rsidR="00C15A36">
        <w:rPr>
          <w:rFonts w:ascii="Times New Roman" w:hAnsi="Times New Roman"/>
          <w:sz w:val="24"/>
          <w:szCs w:val="24"/>
        </w:rPr>
        <w:t xml:space="preserve">проводятся </w:t>
      </w:r>
      <w:r w:rsidRPr="00EC03F5">
        <w:rPr>
          <w:rFonts w:ascii="Times New Roman" w:hAnsi="Times New Roman"/>
          <w:sz w:val="24"/>
          <w:szCs w:val="24"/>
        </w:rPr>
        <w:t>итоговые занятия, на которых воспитатель уточняет,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жизни.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Показателем того, что работа оказывает положительное влияние на детей, является: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- 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- проявление детьми инициативы, действенного отношения к окружающей жизни;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- желание слушать, читать книги с духовной тематикой;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- наблюдения за детьми (как они помогают друг другу; как относятся к книгам  на основе специально созданных ситуаций и др.).</w:t>
      </w:r>
    </w:p>
    <w:p w:rsidR="00636E54" w:rsidRPr="00EC03F5" w:rsidRDefault="00636E54" w:rsidP="005271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 xml:space="preserve">Успешная реализация Программы обеспечена созданием следующих </w:t>
      </w:r>
      <w:r w:rsidRPr="00EC03F5">
        <w:rPr>
          <w:rFonts w:ascii="Times New Roman" w:hAnsi="Times New Roman"/>
          <w:b/>
          <w:sz w:val="24"/>
          <w:szCs w:val="24"/>
          <w:lang w:eastAsia="ru-RU"/>
        </w:rPr>
        <w:t>психолого-педагогические условий, которые необходимы</w:t>
      </w:r>
      <w:r w:rsidRPr="00EC03F5">
        <w:rPr>
          <w:rFonts w:ascii="Times New Roman" w:hAnsi="Times New Roman"/>
          <w:sz w:val="24"/>
          <w:szCs w:val="24"/>
        </w:rPr>
        <w:t xml:space="preserve"> для получения качественного образования </w:t>
      </w:r>
      <w:r w:rsidRPr="00EC03F5">
        <w:rPr>
          <w:rFonts w:ascii="Times New Roman" w:hAnsi="Times New Roman"/>
          <w:b/>
          <w:sz w:val="24"/>
          <w:szCs w:val="24"/>
        </w:rPr>
        <w:t>детьми с ОВЗ: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>● 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lastRenderedPageBreak/>
        <w:t>● использование в образовательном процессе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>●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 xml:space="preserve">● 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>● поддержка инициативы и самостоятельности детей в специфических для них видах деятельности;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>● возможность выбора детьми материалов,  видов активности, участников совместной деятельности и общения;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 xml:space="preserve">● защита детей от всех форм физического и психического насилия; 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03F5">
        <w:rPr>
          <w:rFonts w:ascii="Times New Roman" w:hAnsi="Times New Roman"/>
          <w:sz w:val="24"/>
          <w:szCs w:val="24"/>
          <w:lang w:eastAsia="ru-RU"/>
        </w:rPr>
        <w:t>● 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636E54" w:rsidRPr="00EC03F5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6612" w:rsidRPr="00EC03F5" w:rsidRDefault="00276612" w:rsidP="0027661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ООП обеспечивает разностороннее развитие детей в возрасте от 1,5 лет до 7 лет, с учетом их возрастных и индивидуальных особенностей по основным направлениям – физическому, социально – личностному, познавательно – речевому и художественно – эстетическому. </w:t>
      </w:r>
    </w:p>
    <w:p w:rsidR="00276612" w:rsidRPr="00EC03F5" w:rsidRDefault="00276612" w:rsidP="0027661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ООП обеспечивает достижение воспитанниками готовности к школе.</w:t>
      </w:r>
    </w:p>
    <w:p w:rsidR="00276612" w:rsidRPr="00EC03F5" w:rsidRDefault="00276612" w:rsidP="0027661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Содержание ООП учитывает также возрастные и индивидуальные особенности контингента детей, воспитывающихся в </w:t>
      </w:r>
      <w:r w:rsidRPr="00EC03F5">
        <w:rPr>
          <w:rFonts w:ascii="Times New Roman" w:hAnsi="Times New Roman"/>
          <w:iCs/>
          <w:sz w:val="24"/>
          <w:szCs w:val="24"/>
        </w:rPr>
        <w:t>детском саду, группе кратковременного пребывания и консультативно-методических пунктах</w:t>
      </w:r>
    </w:p>
    <w:p w:rsidR="00EC03F5" w:rsidRPr="00EC03F5" w:rsidRDefault="00EC03F5" w:rsidP="00EC03F5">
      <w:pPr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EC03F5" w:rsidRPr="00EC03F5" w:rsidRDefault="00EC03F5" w:rsidP="00276612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C03F5">
        <w:rPr>
          <w:rFonts w:ascii="Times New Roman" w:hAnsi="Times New Roman"/>
          <w:sz w:val="24"/>
          <w:szCs w:val="24"/>
        </w:rPr>
        <w:t xml:space="preserve">В  </w:t>
      </w:r>
      <w:r w:rsidR="00276612">
        <w:rPr>
          <w:rFonts w:ascii="Times New Roman" w:hAnsi="Times New Roman"/>
          <w:sz w:val="24"/>
          <w:szCs w:val="24"/>
        </w:rPr>
        <w:t xml:space="preserve">ДОУ </w:t>
      </w:r>
      <w:r w:rsidRPr="00EC03F5">
        <w:rPr>
          <w:rFonts w:ascii="Times New Roman" w:hAnsi="Times New Roman"/>
          <w:sz w:val="24"/>
          <w:szCs w:val="24"/>
        </w:rPr>
        <w:t xml:space="preserve"> нет</w:t>
      </w:r>
      <w:r w:rsidRPr="00EC03F5">
        <w:rPr>
          <w:rFonts w:ascii="Times New Roman" w:hAnsi="Times New Roman"/>
          <w:b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национально-культурных, демографических, климатических и других особенностей осуществления образовательного процесса.</w:t>
      </w:r>
    </w:p>
    <w:p w:rsidR="00EC03F5" w:rsidRPr="00EC03F5" w:rsidRDefault="00EC03F5" w:rsidP="00EC03F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          Вместе с тем  следует отметить особенности организации образовательного процесса:</w:t>
      </w:r>
    </w:p>
    <w:p w:rsidR="00EC03F5" w:rsidRPr="00EC03F5" w:rsidRDefault="00EC03F5" w:rsidP="0027661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     </w:t>
      </w:r>
      <w:r w:rsidR="00276612" w:rsidRPr="00814D7F">
        <w:rPr>
          <w:rFonts w:ascii="Times New Roman" w:hAnsi="Times New Roman"/>
          <w:sz w:val="24"/>
          <w:szCs w:val="24"/>
        </w:rPr>
        <w:t>-</w:t>
      </w:r>
      <w:r w:rsidRPr="00814D7F">
        <w:rPr>
          <w:rFonts w:ascii="Times New Roman" w:hAnsi="Times New Roman"/>
          <w:sz w:val="24"/>
          <w:szCs w:val="24"/>
        </w:rPr>
        <w:t xml:space="preserve"> ДОУ </w:t>
      </w:r>
      <w:r w:rsidR="00276612" w:rsidRPr="00814D7F">
        <w:rPr>
          <w:rFonts w:ascii="Times New Roman" w:hAnsi="Times New Roman"/>
          <w:sz w:val="24"/>
          <w:szCs w:val="24"/>
        </w:rPr>
        <w:t xml:space="preserve">включает в себя </w:t>
      </w:r>
      <w:r w:rsidR="00814D7F" w:rsidRPr="00814D7F">
        <w:rPr>
          <w:rFonts w:ascii="Times New Roman" w:hAnsi="Times New Roman"/>
          <w:sz w:val="24"/>
          <w:szCs w:val="24"/>
        </w:rPr>
        <w:t>группы полного дня. кратковременного пребывания, консультационно-методический пункт (КМП), находящиеся в с. Большой Краснояр,</w:t>
      </w:r>
      <w:r w:rsidR="00276612" w:rsidRPr="00814D7F">
        <w:rPr>
          <w:rFonts w:ascii="Times New Roman" w:hAnsi="Times New Roman"/>
          <w:sz w:val="24"/>
          <w:szCs w:val="24"/>
        </w:rPr>
        <w:t xml:space="preserve"> ГКП и КМП, расположенные в с. Шабаново.</w:t>
      </w:r>
      <w:r w:rsidR="00276612">
        <w:rPr>
          <w:rFonts w:ascii="Times New Roman" w:hAnsi="Times New Roman"/>
          <w:sz w:val="24"/>
          <w:szCs w:val="24"/>
        </w:rPr>
        <w:t xml:space="preserve"> </w:t>
      </w:r>
    </w:p>
    <w:p w:rsidR="00EC03F5" w:rsidRPr="00EC03F5" w:rsidRDefault="00EC03F5" w:rsidP="00EC03F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- 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учреждения) определено как 60% и 40%;</w:t>
      </w:r>
    </w:p>
    <w:p w:rsidR="00276612" w:rsidRPr="00EC03F5" w:rsidRDefault="00EC03F5" w:rsidP="00276612">
      <w:pPr>
        <w:tabs>
          <w:tab w:val="left" w:pos="36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ab/>
        <w:t>- общий объем обязательной части Программы определён в соответствии с возрастом воспитанников.</w:t>
      </w:r>
      <w:r w:rsidRPr="00EC03F5">
        <w:rPr>
          <w:rFonts w:ascii="Times New Roman" w:hAnsi="Times New Roman"/>
          <w:sz w:val="24"/>
          <w:szCs w:val="24"/>
        </w:rPr>
        <w:tab/>
      </w:r>
      <w:bookmarkEnd w:id="0"/>
    </w:p>
    <w:p w:rsidR="00276612" w:rsidRPr="00EC03F5" w:rsidRDefault="00276612" w:rsidP="00276612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Значимые характеристики, в том числе характеристики особенностей развития детей раннего и дошкольного возраста.</w:t>
      </w:r>
    </w:p>
    <w:p w:rsidR="00EC03F5" w:rsidRPr="00EC03F5" w:rsidRDefault="00EC03F5" w:rsidP="00EC03F5">
      <w:pPr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lastRenderedPageBreak/>
        <w:t xml:space="preserve">Вторая группа раннего возраста </w:t>
      </w:r>
    </w:p>
    <w:p w:rsidR="00EC03F5" w:rsidRPr="00EC03F5" w:rsidRDefault="00EC03F5" w:rsidP="00EC03F5">
      <w:pPr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 xml:space="preserve"> (от полутора лет до 2 лет) 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Ранний возраст – чрезвычайно важный и ответственный  период 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целенаправленность, и настойчивость, воображение, творческая позиция и многое другое. Все эти способности не возникают сами по себе, как следствие маленького возраста детей, но требуют непременного участия взрослого и соответствующих возрасту форм деятельности.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Социальная ситуация развития. </w:t>
      </w:r>
      <w:r w:rsidRPr="00EC03F5">
        <w:rPr>
          <w:rFonts w:ascii="Times New Roman" w:hAnsi="Times New Roman"/>
          <w:spacing w:val="2"/>
          <w:sz w:val="24"/>
          <w:szCs w:val="24"/>
        </w:rPr>
        <w:t xml:space="preserve">Ребёнок  в системе отношений ещё </w:t>
      </w:r>
      <w:r w:rsidRPr="00EC03F5">
        <w:rPr>
          <w:rFonts w:ascii="Times New Roman" w:hAnsi="Times New Roman"/>
          <w:spacing w:val="8"/>
          <w:sz w:val="24"/>
          <w:szCs w:val="24"/>
        </w:rPr>
        <w:t>является центром своей семьи, однако наряду с близкими взрослыми в круг общения начинают включаться и другие взрослые (персонал детского учреждения)</w:t>
      </w:r>
      <w:r w:rsidRPr="00EC03F5">
        <w:rPr>
          <w:rFonts w:ascii="Times New Roman" w:hAnsi="Times New Roman"/>
          <w:spacing w:val="1"/>
          <w:sz w:val="24"/>
          <w:szCs w:val="24"/>
        </w:rPr>
        <w:t xml:space="preserve">. На этом фоне у детей развивается потребность в общении с взрослыми и сверстниками по поводу предметов, игрушек и действий с ними. Развивается способность устанавливать эмоциональные и деловые контакты. Самооценка ярко эмоционально окрашена,  связана со стремлением быть хорошим, соответствовать требованиям взрослых, получить их одобрение. Ребенок начинает усваивать нормы поведения, а </w:t>
      </w:r>
      <w:r w:rsidRPr="00EC03F5">
        <w:rPr>
          <w:rFonts w:ascii="Times New Roman" w:hAnsi="Times New Roman"/>
          <w:spacing w:val="2"/>
          <w:sz w:val="24"/>
          <w:szCs w:val="24"/>
        </w:rPr>
        <w:t>также различных форм общения.</w:t>
      </w:r>
      <w:r w:rsidRPr="00EC03F5">
        <w:rPr>
          <w:rFonts w:ascii="Times New Roman" w:hAnsi="Times New Roman"/>
          <w:color w:val="548DD4"/>
          <w:spacing w:val="2"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Предметная деятельность всё ещё остается ведущей и определяет основные изменения в жизнедеятельности ребенка. Действия ребёнка с предметами становятся более разнообразными и ловкими, совершенствуются навыки самообслуживания. Он уже многое умеет делать сам, знает названия и назначение бытовых предметов, стремится помогать взрослым: мыть посуду, вытирать стол, поливать цветы. Всё более осознанно хочет действовать, как взрослый, его начинает привлекать не только процесс выполнения действия, но и его результат. Овладение предметной деятельностью стимулирует развитие таких личностных качеств детей, как инициативность, самостоятельность, целеустремленность. Ребенок становится все более настойчивым в достижении поставленной цели.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Мышление. </w:t>
      </w:r>
      <w:r w:rsidRPr="00EC03F5">
        <w:rPr>
          <w:rFonts w:ascii="Times New Roman" w:hAnsi="Times New Roman"/>
          <w:sz w:val="24"/>
          <w:szCs w:val="24"/>
        </w:rPr>
        <w:t>Ранний возраст - период активного экспериментирования ребенка с предметным миром. Вещи, игрушки, животные, растения, вода, песок и многое другое окружающее малыша - вызывает исследовательский интерес. В ходе практического знакомства с ними совершенствуется восприятие, развивается мышление, подкрепляющееся вопросами познавательного характера. К концу раннего возраста у детей складываются элементарные представления о таких свойствах предметов, как форма, величина, цвет, формируется способность соотносить, сравнивать их: малыши охотно выполняют действия по образцу, предлагаемому взрослым.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Речь. </w:t>
      </w:r>
      <w:r w:rsidRPr="00EC03F5">
        <w:rPr>
          <w:rFonts w:ascii="Times New Roman" w:hAnsi="Times New Roman"/>
          <w:sz w:val="24"/>
          <w:szCs w:val="24"/>
        </w:rPr>
        <w:t xml:space="preserve">В раннем возрасте речь развивается быстрыми темпами. Дети сопровождают речью почти все свои действия, повторяют всё, что слышат, «играют» словами, повторяя одно слово с разными интонациями, с удовольствием рифмуют слова. Речь становится особым предметом деятельности, в котором они открывают всё новые и новые стороны. Ребёнок может запомнить и воспроизвести стихотворение; пересказать слышанную от взрослого сказку или рассказ (к трем годам). Становятся разнообразными поводы речевых </w:t>
      </w:r>
      <w:r w:rsidRPr="00EC03F5">
        <w:rPr>
          <w:rFonts w:ascii="Times New Roman" w:hAnsi="Times New Roman"/>
          <w:sz w:val="24"/>
          <w:szCs w:val="24"/>
        </w:rPr>
        <w:lastRenderedPageBreak/>
        <w:t xml:space="preserve">обращений к взрослому: рассказывает о том, что сделал или увидел; просит показать, как надо что-то сделать; делится переживаниями. Задает вопросы по поводу всего, что видит вокруг себя. 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Память. </w:t>
      </w:r>
      <w:r w:rsidRPr="00EC03F5">
        <w:rPr>
          <w:rFonts w:ascii="Times New Roman" w:hAnsi="Times New Roman"/>
          <w:spacing w:val="5"/>
          <w:sz w:val="24"/>
          <w:szCs w:val="24"/>
        </w:rPr>
        <w:t xml:space="preserve">У </w:t>
      </w:r>
      <w:r w:rsidRPr="00EC03F5">
        <w:rPr>
          <w:rFonts w:ascii="Times New Roman" w:hAnsi="Times New Roman"/>
          <w:iCs/>
          <w:spacing w:val="5"/>
          <w:sz w:val="24"/>
          <w:szCs w:val="24"/>
        </w:rPr>
        <w:t xml:space="preserve">детей раннего возраста память образная, непроизвольная. Преобладает узнавание, а не запоминание. </w:t>
      </w:r>
      <w:r w:rsidRPr="00EC03F5">
        <w:rPr>
          <w:rFonts w:ascii="Times New Roman" w:hAnsi="Times New Roman"/>
          <w:spacing w:val="4"/>
          <w:sz w:val="24"/>
          <w:szCs w:val="24"/>
        </w:rPr>
        <w:t xml:space="preserve">Ребенок быстро запоминает стихотворения, сказки, </w:t>
      </w:r>
      <w:r w:rsidRPr="00EC03F5">
        <w:rPr>
          <w:rFonts w:ascii="Times New Roman" w:hAnsi="Times New Roman"/>
          <w:spacing w:val="2"/>
          <w:sz w:val="24"/>
          <w:szCs w:val="24"/>
        </w:rPr>
        <w:t>рассказы сопереживает их героям</w:t>
      </w:r>
      <w:r w:rsidRPr="00EC03F5">
        <w:rPr>
          <w:rFonts w:ascii="Times New Roman" w:hAnsi="Times New Roman"/>
          <w:spacing w:val="8"/>
          <w:sz w:val="24"/>
          <w:szCs w:val="24"/>
        </w:rPr>
        <w:t xml:space="preserve">. Хорошо запоминается только то, что было непосредственно связано с его деятельностью, было интересно эмоционально окрашено. 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pacing w:val="4"/>
          <w:sz w:val="24"/>
          <w:szCs w:val="24"/>
        </w:rPr>
      </w:pPr>
      <w:r w:rsidRPr="00EC03F5">
        <w:rPr>
          <w:rFonts w:ascii="Times New Roman" w:hAnsi="Times New Roman"/>
          <w:b/>
          <w:i/>
          <w:spacing w:val="4"/>
          <w:sz w:val="24"/>
          <w:szCs w:val="24"/>
        </w:rPr>
        <w:t xml:space="preserve">Внимание. </w:t>
      </w:r>
      <w:r w:rsidRPr="00EC03F5">
        <w:rPr>
          <w:rFonts w:ascii="Times New Roman" w:hAnsi="Times New Roman"/>
          <w:spacing w:val="4"/>
          <w:sz w:val="24"/>
          <w:szCs w:val="24"/>
        </w:rPr>
        <w:t>Произвольное внимание ещё не развито, поэтому ребёнку трудно делать то, что не вызывает интерес, он быстро переключается с одной деятельности на другую.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Воображение. </w:t>
      </w:r>
      <w:r w:rsidRPr="00EC03F5">
        <w:rPr>
          <w:rFonts w:ascii="Times New Roman" w:hAnsi="Times New Roman"/>
          <w:sz w:val="24"/>
          <w:szCs w:val="24"/>
        </w:rPr>
        <w:t>Главное достижение этого возраста - бурный рост воображения, для которого игра является благоприятной почвой. Это выражается в использовании замещающих действий и предметов. На втором году жизни замещения одних предметов другими носят преимущественно подражательный характер, дети третьего года уже способны придумывать их самостоятельно, проявляя большую изобретательность и творчество.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Эмоциональная сфера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EC03F5">
        <w:rPr>
          <w:rFonts w:ascii="Times New Roman" w:hAnsi="Times New Roman"/>
          <w:sz w:val="24"/>
          <w:szCs w:val="24"/>
        </w:rPr>
        <w:t>Для детей раннего дошкольного возраста характерна эмоциональная лабильность - быстрые переходы от одного эмоционального состояния к другому - согласия в капризы, радости в обиду. У ребенка четко выявляются индивидуальные черты характера.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Развитие самосознания. </w:t>
      </w:r>
      <w:r w:rsidRPr="00EC03F5">
        <w:rPr>
          <w:rFonts w:ascii="Times New Roman" w:hAnsi="Times New Roman"/>
          <w:sz w:val="24"/>
          <w:szCs w:val="24"/>
        </w:rPr>
        <w:t xml:space="preserve">Внутренний мир ребёнка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ограничения свободы. 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Отношение со взрослыми. </w:t>
      </w:r>
      <w:r w:rsidRPr="00EC03F5">
        <w:rPr>
          <w:rFonts w:ascii="Times New Roman" w:hAnsi="Times New Roman"/>
          <w:sz w:val="24"/>
          <w:szCs w:val="24"/>
        </w:rPr>
        <w:t>Взрослый является своеобразным проводником в мир вещей, природы людей. Доброе отношение, доверие, чувство защищённости помогают ребёнку войти в мир людей и вещей, подготовить к жизни.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сверстниками. </w:t>
      </w:r>
      <w:r w:rsidRPr="00EC03F5">
        <w:rPr>
          <w:rFonts w:ascii="Times New Roman" w:hAnsi="Times New Roman"/>
          <w:sz w:val="24"/>
          <w:szCs w:val="24"/>
        </w:rPr>
        <w:t>На втором году начинает складываться общение ребенка со сверстниками. Малыши любят бегать, прыгать друг перед другом, подражать звукам, заражая один другого весельем. Таким образом, дети примеривают друг к другу свои возможности и умения, опробуют разные способы взаимодействия. В ходе таких эмоционально окрашенных игр дети ощущают свое сходство, равенство возможностей, учатся договариваться на языке действий и сопрягать их с партнером. Ребенок, наблюдая за ровесником и подражая его действиям, познает себя со стороны.</w:t>
      </w:r>
    </w:p>
    <w:p w:rsidR="00EC03F5" w:rsidRPr="00276612" w:rsidRDefault="00EC03F5" w:rsidP="00276612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Игровая деятельность. </w:t>
      </w:r>
      <w:r w:rsidRPr="00EC03F5">
        <w:rPr>
          <w:rFonts w:ascii="Times New Roman" w:hAnsi="Times New Roman"/>
          <w:sz w:val="24"/>
          <w:szCs w:val="24"/>
        </w:rPr>
        <w:t>Для ребенка привлекательны действия взрослого, у него появляется стремление жить общей жизнью с ними. Он хочет делать то же и так же, как они. Тенденция подражать взрослому лежит в основе появления процессуальной игры, в ходе которой ребенок в условном плане, "понарошку" может действовать как взрослый.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 xml:space="preserve">Ребенок </w:t>
      </w:r>
      <w:r w:rsidRPr="00EC03F5">
        <w:rPr>
          <w:rFonts w:ascii="Times New Roman" w:hAnsi="Times New Roman"/>
          <w:sz w:val="24"/>
          <w:szCs w:val="24"/>
        </w:rPr>
        <w:lastRenderedPageBreak/>
        <w:t xml:space="preserve">отражает в игре то, что он видит вокруг себя, то, что с ним происходит. Становление процессуальной игры - одна из главных линий развития детей раннего возраста. </w:t>
      </w:r>
    </w:p>
    <w:p w:rsidR="00EC03F5" w:rsidRPr="00EC03F5" w:rsidRDefault="00EC03F5" w:rsidP="00EC03F5">
      <w:pPr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первая младшая</w:t>
      </w:r>
    </w:p>
    <w:p w:rsidR="00EC03F5" w:rsidRPr="00EC03F5" w:rsidRDefault="00EC03F5" w:rsidP="00EC03F5">
      <w:pPr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(от 2 до трех лет)</w:t>
      </w:r>
    </w:p>
    <w:p w:rsidR="00EC03F5" w:rsidRPr="00EC03F5" w:rsidRDefault="00EC03F5" w:rsidP="00EC03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Это ещё ранний возраст – чрезвычайно важный и ответственный  период 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Продолжают закладываться 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целенаправленность, и настойчивость, воображение, творческая позиция и многое другое. При чём все эти способности не возникают сами по себе, как следствие маленького возраста детей, но требуют непременного участия взрослого и соответствующих возрасту форм деятельности.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Социальная ситуация развития. </w:t>
      </w:r>
      <w:r w:rsidRPr="00EC03F5">
        <w:rPr>
          <w:rFonts w:ascii="Times New Roman" w:hAnsi="Times New Roman"/>
          <w:spacing w:val="2"/>
          <w:sz w:val="24"/>
          <w:szCs w:val="24"/>
        </w:rPr>
        <w:t xml:space="preserve">Ребёнок  в системе отношений ещё </w:t>
      </w:r>
      <w:r w:rsidRPr="00EC03F5">
        <w:rPr>
          <w:rFonts w:ascii="Times New Roman" w:hAnsi="Times New Roman"/>
          <w:spacing w:val="8"/>
          <w:sz w:val="24"/>
          <w:szCs w:val="24"/>
        </w:rPr>
        <w:t>является центром своей семьи, однако наряду с близкими взрослыми в круг общения начинают включаться и другие взрослые (персонал детского учреждения)</w:t>
      </w:r>
      <w:r w:rsidRPr="00EC03F5">
        <w:rPr>
          <w:rFonts w:ascii="Times New Roman" w:hAnsi="Times New Roman"/>
          <w:spacing w:val="1"/>
          <w:sz w:val="24"/>
          <w:szCs w:val="24"/>
        </w:rPr>
        <w:t xml:space="preserve">. На этом фоне у детей развивается потребность в общении с взрослыми и сверстниками по поводу предметов, игрушек и действий с ними. Развивается способность устанавливать эмоциональные и деловые контакты.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EC03F5">
        <w:rPr>
          <w:rFonts w:ascii="Times New Roman" w:hAnsi="Times New Roman"/>
          <w:spacing w:val="1"/>
          <w:sz w:val="24"/>
          <w:szCs w:val="24"/>
        </w:rPr>
        <w:t xml:space="preserve">Самооценка ярко эмоционально окрашена,  связана со стремлением быть хорошим, соответствовать требованиям взрослых, получить их одобрение.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color w:val="548DD4"/>
          <w:spacing w:val="2"/>
          <w:sz w:val="24"/>
          <w:szCs w:val="24"/>
        </w:rPr>
      </w:pPr>
      <w:r w:rsidRPr="00EC03F5">
        <w:rPr>
          <w:rFonts w:ascii="Times New Roman" w:hAnsi="Times New Roman"/>
          <w:spacing w:val="1"/>
          <w:sz w:val="24"/>
          <w:szCs w:val="24"/>
        </w:rPr>
        <w:t xml:space="preserve">Ребенок начинает усваивать нормы поведения, а </w:t>
      </w:r>
      <w:r w:rsidRPr="00EC03F5">
        <w:rPr>
          <w:rFonts w:ascii="Times New Roman" w:hAnsi="Times New Roman"/>
          <w:spacing w:val="2"/>
          <w:sz w:val="24"/>
          <w:szCs w:val="24"/>
        </w:rPr>
        <w:t>также различных форм общения.</w:t>
      </w:r>
      <w:r w:rsidRPr="00EC03F5">
        <w:rPr>
          <w:rFonts w:ascii="Times New Roman" w:hAnsi="Times New Roman"/>
          <w:color w:val="548DD4"/>
          <w:spacing w:val="2"/>
          <w:sz w:val="24"/>
          <w:szCs w:val="24"/>
        </w:rPr>
        <w:t xml:space="preserve">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Предметная деятельность всё ещё остается ведущей и определяет основные изменения в жизнедеятельности ребенка. Действия ребёнка с предметами становятся более разнообразными и ловкими, совершенствуются навыки самообслуживания. Он уже многое умеет делать сам, знает названия и назначение бытовых предметов, стремится помогать взрослым: мыть посуду, вытирать стол, поливать цветы. Всё более осознанно хочет действовать, как взрослый, его начинает привлекать не только процесс выполнения действия, но и его результат. Овладение предметной деятельностью стимулирует развитие таких личностных качеств детей, как инициативность, самостоятельность, целеустремленность. Ребенок становится все более настойчивым в достижении поставленной цели. Возникает система «Я», включающая представление о своей половой принадлежности, потребность в одобрении, признании («Я хороший») и самостоятельности («Я сам»).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Мышление.</w:t>
      </w:r>
      <w:r w:rsidRPr="00EC03F5">
        <w:rPr>
          <w:rFonts w:ascii="Times New Roman" w:hAnsi="Times New Roman"/>
          <w:sz w:val="24"/>
          <w:szCs w:val="24"/>
        </w:rPr>
        <w:t xml:space="preserve">  Как и в раннем возрасте продолжается период активного экспериментирования ребенка с предметным миром. Вещи, игрушки, животные, растения, вода, песок и многое другое окружающее малыша - вызывает исследовательский интерес. В ходе практического знакомства с ними совершенствуется восприятие, развивается мышление, подкрепляющееся вопросами познавательного характера. К концу третьего года у детей складываются элементарные представления о таких свойствах предметов, как форма, величина, цвет, формируется способность соотносить, сравнивать их: малыши охотно выполняют действия по образцу, предлагаемому взрослым.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Речь. </w:t>
      </w:r>
      <w:r w:rsidRPr="00EC03F5">
        <w:rPr>
          <w:rFonts w:ascii="Times New Roman" w:hAnsi="Times New Roman"/>
          <w:sz w:val="24"/>
          <w:szCs w:val="24"/>
        </w:rPr>
        <w:t>Продолжает быстрыми темпами развиваться речь. К трем годам ребенок обладает большим словарным запасом. В речи появляются - время, предлоги, наречия (над, под, на, рядом), некоторые союзы (как, потому что, а, и, когда, только).Усложняется структура речи. Ребенок начинает пользоваться многословными предложениями, вопросительной и восклицательной формами, со временем начинает употреблять и сложные придаточные предложения. Речь ребёнка быстрыми темпами приближается к речи взрослого.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lastRenderedPageBreak/>
        <w:t xml:space="preserve">Память. </w:t>
      </w:r>
      <w:r w:rsidRPr="00EC03F5">
        <w:rPr>
          <w:rFonts w:ascii="Times New Roman" w:hAnsi="Times New Roman"/>
          <w:spacing w:val="5"/>
          <w:sz w:val="24"/>
          <w:szCs w:val="24"/>
        </w:rPr>
        <w:t xml:space="preserve">У </w:t>
      </w:r>
      <w:r w:rsidRPr="00EC03F5">
        <w:rPr>
          <w:rFonts w:ascii="Times New Roman" w:hAnsi="Times New Roman"/>
          <w:iCs/>
          <w:spacing w:val="5"/>
          <w:sz w:val="24"/>
          <w:szCs w:val="24"/>
        </w:rPr>
        <w:t xml:space="preserve">детей раннего возраста память образная, непроизвольная. Преобладает узнавание, а не запоминание. </w:t>
      </w:r>
      <w:r w:rsidRPr="00EC03F5">
        <w:rPr>
          <w:rFonts w:ascii="Times New Roman" w:hAnsi="Times New Roman"/>
          <w:spacing w:val="4"/>
          <w:sz w:val="24"/>
          <w:szCs w:val="24"/>
        </w:rPr>
        <w:t xml:space="preserve">Ребенок быстро запоминает стихотворения, сказки, </w:t>
      </w:r>
      <w:r w:rsidRPr="00EC03F5">
        <w:rPr>
          <w:rFonts w:ascii="Times New Roman" w:hAnsi="Times New Roman"/>
          <w:spacing w:val="2"/>
          <w:sz w:val="24"/>
          <w:szCs w:val="24"/>
        </w:rPr>
        <w:t>рассказы сопереживает их героям</w:t>
      </w:r>
      <w:r w:rsidRPr="00EC03F5">
        <w:rPr>
          <w:rFonts w:ascii="Times New Roman" w:hAnsi="Times New Roman"/>
          <w:spacing w:val="8"/>
          <w:sz w:val="24"/>
          <w:szCs w:val="24"/>
        </w:rPr>
        <w:t xml:space="preserve">. Хорошо запоминается только то, что было непосредственно связано с его деятельностью, было интересно эмоционально окрашено.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pacing w:val="4"/>
          <w:sz w:val="24"/>
          <w:szCs w:val="24"/>
        </w:rPr>
      </w:pPr>
      <w:r w:rsidRPr="00EC03F5">
        <w:rPr>
          <w:rFonts w:ascii="Times New Roman" w:hAnsi="Times New Roman"/>
          <w:b/>
          <w:i/>
          <w:spacing w:val="4"/>
          <w:sz w:val="24"/>
          <w:szCs w:val="24"/>
        </w:rPr>
        <w:t xml:space="preserve">Внимание. </w:t>
      </w:r>
      <w:r w:rsidRPr="00EC03F5">
        <w:rPr>
          <w:rFonts w:ascii="Times New Roman" w:hAnsi="Times New Roman"/>
          <w:spacing w:val="4"/>
          <w:sz w:val="24"/>
          <w:szCs w:val="24"/>
        </w:rPr>
        <w:t xml:space="preserve"> Произвольное внимание ещё не развито, поэтому ребёнку трудно делать то, что не вызывает интерес, он быстро переключается с одной деятельности на другую.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Воображение. </w:t>
      </w:r>
      <w:r w:rsidRPr="00EC03F5">
        <w:rPr>
          <w:rFonts w:ascii="Times New Roman" w:hAnsi="Times New Roman"/>
          <w:sz w:val="24"/>
          <w:szCs w:val="24"/>
        </w:rPr>
        <w:t>Продолжает формироваться  бурный рост воображения, для которого игра является благоприятной почвой. Это выражается в использовании замещающих действий и предметов. На втором году жизни замещения одних предметов другими носят преимущественно подражательный характер, дети третьего года уже способны придумывать их самостоятельно, проявляя большую изобретательность и творчество. К трём годам ребенок способен преодолеть навязываемый сюжетными игрушками ход игры и переструктурировать ситуацию, придумав собственный сюжет, построенный на одних лишь замещениях.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Эмоциональная сфера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EC03F5">
        <w:rPr>
          <w:rFonts w:ascii="Times New Roman" w:hAnsi="Times New Roman"/>
          <w:sz w:val="24"/>
          <w:szCs w:val="24"/>
        </w:rPr>
        <w:t>Для детей раннего дошкольного возраста характерна эмоциональная лабильность - быстрые переходы от одного эмоционального состояния к другому - согласия в капризы, радости в обиду. У ребенка четко выявляются индивидуальные черты характера.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Развитие самосознания. </w:t>
      </w:r>
      <w:r w:rsidRPr="00EC03F5">
        <w:rPr>
          <w:rFonts w:ascii="Times New Roman" w:hAnsi="Times New Roman"/>
          <w:sz w:val="24"/>
          <w:szCs w:val="24"/>
        </w:rPr>
        <w:t xml:space="preserve">Внутренний мир ребёнка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ограничения свободы.  Начинает формироваться характер, складывается определённое отношение к себе. Для ребёнка становиться важным его успешность или неуспешность в делах и играх.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Отношение со взрослыми. </w:t>
      </w:r>
      <w:r w:rsidRPr="00EC03F5">
        <w:rPr>
          <w:rFonts w:ascii="Times New Roman" w:hAnsi="Times New Roman"/>
          <w:sz w:val="24"/>
          <w:szCs w:val="24"/>
        </w:rPr>
        <w:t>Взрослый является своеобразным проводником в мир вещей, природы людей. Доброе отношение, доверие, чувство защищённости помогают ребёнку войти в мир людей и вещей, подготовить к жизни.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Отношения со сверстниками.</w:t>
      </w:r>
      <w:r w:rsidRPr="00EC03F5">
        <w:rPr>
          <w:rFonts w:ascii="Times New Roman" w:hAnsi="Times New Roman"/>
          <w:sz w:val="24"/>
          <w:szCs w:val="24"/>
        </w:rPr>
        <w:t>На третьем году начинает складываться общение ребенка со сверстниками. Малыши любят бегать, прыгать друг перед другом, подражать звукам, заражая один другого весельем. Таким образом, дети примеривают друг к другу свои возможности и умения, опробуют разные способы взаимодействия. В ходе таких эмоционально окрашенных игр дети ощущают свое сходство, равенство возможностей, учатся договариваться на языке действий и сопрягать их с партнером. Ребенок, наблюдая за ровесником и подражая его действиям, познает себя со стороны.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Игровая деятельность. </w:t>
      </w:r>
      <w:r w:rsidRPr="00EC03F5">
        <w:rPr>
          <w:rFonts w:ascii="Times New Roman" w:hAnsi="Times New Roman"/>
          <w:sz w:val="24"/>
          <w:szCs w:val="24"/>
        </w:rPr>
        <w:t>Для ребенка привлекательны действия взрослого, у него появляется стремление жить общей жизнью с ними. Он хочет делать то же и так же, как они. Тенденция подражать взрослому лежит в основе появления процессуальной игры, в ходе которой ребенок в условном плане, "понарошку" может действовать как взрослый.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Ребенок отражает в игре то, что он видит вокруг себя, то, что с ним происходит. Становление процессуальной игры - одна из главных линий развития детей раннего возраста.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На третьем году жизни ребенка процессуальная игра достигает своего расцвета. Обогащается ее эмоциональная окраска, увеличивается ее продолжительность, игра становится все более самостоятельной. Теперь уже ребенку не столь необходимо постоянное участие взрослого: игрушки сами начинают стимулировать игровые действия с ними.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На смену разрозненным игровым действиям приходит последовательная и самостоятельная «проработка» выбранного сюжета, включающая множество разнообразных действий, их постоянные повторения и вариации с использованием различных предметов.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 Усложняется содержание игр с сюжетными игрушками. Ребенок разыгрывает разнообразные сюжеты. Игровые действия начинают отражать последовательность событий реальной жизни. Он все чаще пользуется предметами-заместителями, что свидетельствует о </w:t>
      </w:r>
      <w:r w:rsidRPr="00EC03F5">
        <w:rPr>
          <w:rFonts w:ascii="Times New Roman" w:hAnsi="Times New Roman"/>
          <w:sz w:val="24"/>
          <w:szCs w:val="24"/>
        </w:rPr>
        <w:lastRenderedPageBreak/>
        <w:t>развитии воображения, в игре появляются элементы ролевого поведения (мамы, папы, врача, строителя и пр.).</w:t>
      </w:r>
    </w:p>
    <w:p w:rsidR="00EC03F5" w:rsidRPr="00EC03F5" w:rsidRDefault="00EC03F5" w:rsidP="00EC03F5">
      <w:pPr>
        <w:contextualSpacing/>
        <w:rPr>
          <w:rFonts w:ascii="Times New Roman" w:hAnsi="Times New Roman"/>
          <w:sz w:val="24"/>
          <w:szCs w:val="24"/>
        </w:rPr>
      </w:pPr>
    </w:p>
    <w:p w:rsidR="00EC03F5" w:rsidRPr="00EC03F5" w:rsidRDefault="00EC03F5" w:rsidP="00EC03F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            </w:t>
      </w:r>
      <w:r w:rsidRPr="00EC03F5">
        <w:rPr>
          <w:rFonts w:ascii="Times New Roman" w:hAnsi="Times New Roman"/>
          <w:b/>
          <w:sz w:val="24"/>
          <w:szCs w:val="24"/>
        </w:rPr>
        <w:t>Вторая младшая группа</w:t>
      </w:r>
    </w:p>
    <w:p w:rsidR="00EC03F5" w:rsidRPr="00EC03F5" w:rsidRDefault="00EC03F5" w:rsidP="00EC03F5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(четвертый год жизни)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Этот возраст является прямым продолжением раннего возраста в плане общей сензитивности.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 Условия жизни в это время стремительно расширяются: рамки семьи раздвигаются до пределов улицы, города, страны. Ребенок открывает для себя мир человеческих отношений, разных видов деятельности и общественных функций. Он испытывает сильное желание включиться во взрослую жизнь, активно в ней участвовать, что, конечно, ему еще недоступно. Он стремится к самостоятельности. Из этого противоречия рождается ролевая игра — самостоятельная деятельность детей, моделирующая жизнь взрослых.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Социальная ситуация развития.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Изменяется место ребенка в системе отношений (уже не </w:t>
      </w:r>
      <w:r w:rsidRPr="00EC03F5">
        <w:rPr>
          <w:rFonts w:ascii="Times New Roman" w:hAnsi="Times New Roman"/>
          <w:color w:val="000000"/>
          <w:spacing w:val="8"/>
          <w:sz w:val="24"/>
          <w:szCs w:val="24"/>
        </w:rPr>
        <w:t xml:space="preserve">является центром своей семьи), развивается способность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к идентификации с людьми, образами героев художествен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ных произведений. Происходит усвоение норм поведения, а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также различных форм общения. Ребенок начинает осозна</w:t>
      </w:r>
      <w:r w:rsidRPr="00EC03F5">
        <w:rPr>
          <w:rFonts w:ascii="Times New Roman" w:hAnsi="Times New Roman"/>
          <w:color w:val="000000"/>
          <w:sz w:val="24"/>
          <w:szCs w:val="24"/>
        </w:rPr>
        <w:t>вать, что он — индивидуальность, приобретает интерес к те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>лесной конструкции человека.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Мышление. </w:t>
      </w:r>
      <w:r w:rsidRPr="00EC03F5">
        <w:rPr>
          <w:rFonts w:ascii="Times New Roman" w:hAnsi="Times New Roman"/>
          <w:sz w:val="24"/>
          <w:szCs w:val="24"/>
        </w:rPr>
        <w:t>Активность и неутомимость малышей в этом возрасте проявляются в постоянной готовности к деятельности. Ребёнок уже умеет гордиться успехами своих действий, критически оценить, результаты своего труда. Формируется способность к целеполаганию: он может более чётко представить результат, сравнить с образцом, выделить отличие. На основе наглядно-действенного к 4 годам начинает формироваться наглядно-образное мышление. Другими словами, происходит постепенный отрыв действий ребёнка от конкретного предмета, перенос ситуации в «как будто».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Речь.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Младшие дошколь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ники начинают осознавать особенности своего произноше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ния.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Развивается звуковая сторона речи.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Интенсивно растет словарный запас ребенка.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Развивается грамматический строй речи. Детьми усваи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ваются тонкие закономерности морфологического порядка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(строение слова) и синтаксического (построение фразы).</w:t>
      </w:r>
    </w:p>
    <w:p w:rsidR="00EC03F5" w:rsidRPr="00EC03F5" w:rsidRDefault="00EC03F5" w:rsidP="00EC03F5">
      <w:pPr>
        <w:shd w:val="clear" w:color="auto" w:fill="FFFFFF"/>
        <w:spacing w:before="353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Восприятие.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В этом возрасте ребёнок воспринимает предмет без попытки его обследования. Его восприятие приобретает способность более полно отражать окружающую действительность. Дети от использования предэталонов переходят к сенсорным эталонам- культурно выработанным средствам восприятия (к концу возраста восприятие до пяти и более форм предметов, до семи и боле цветов, дифференциация предметов по величине, ориентировка в пространстве группы).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Память. 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У </w:t>
      </w:r>
      <w:r w:rsidRPr="00EC03F5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младших дошкольников память непроизвольная, характеризуется образностью. Преобладает узнавание, а не запоминание. 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>Ре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7"/>
          <w:sz w:val="24"/>
          <w:szCs w:val="24"/>
        </w:rPr>
        <w:t xml:space="preserve">бенок не ставит перед собой цели что-то запомнить или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вспомнить и не владеет специальными способами запоми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  <w:t xml:space="preserve">нания. Ребенок быстро запоминает стихотворения, сказки,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рассказы, диалоги из фильмов, сопереживает их героям, что </w:t>
      </w:r>
      <w:r w:rsidRPr="00EC03F5">
        <w:rPr>
          <w:rFonts w:ascii="Times New Roman" w:hAnsi="Times New Roman"/>
          <w:color w:val="000000"/>
          <w:spacing w:val="8"/>
          <w:sz w:val="24"/>
          <w:szCs w:val="24"/>
        </w:rPr>
        <w:t xml:space="preserve">расширяет сферу познавательной деятельности ребенка. Хорошо запоминается только то, что было непосредственно связано с его деятельностью, было интересно эмоционально окрашено. Тем не менее то, что запомнилось, сохраняется надолго.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Ребенок постепенно учится повторять, осмысливать, связы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вать материал в целях запоминания, использовать связи при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воспоминании.</w:t>
      </w:r>
    </w:p>
    <w:p w:rsidR="00EC03F5" w:rsidRPr="00EC03F5" w:rsidRDefault="00EC03F5" w:rsidP="00EC03F5">
      <w:pPr>
        <w:shd w:val="clear" w:color="auto" w:fill="FFFFFF"/>
        <w:ind w:right="11" w:firstLine="709"/>
        <w:contextualSpacing/>
        <w:jc w:val="both"/>
        <w:rPr>
          <w:rFonts w:ascii="Times New Roman" w:hAnsi="Times New Roman"/>
          <w:b/>
          <w:i/>
          <w:color w:val="000000"/>
          <w:spacing w:val="4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pacing w:val="4"/>
          <w:sz w:val="24"/>
          <w:szCs w:val="24"/>
        </w:rPr>
        <w:lastRenderedPageBreak/>
        <w:t xml:space="preserve">Внимание.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Ребёнок не способен длительное время удерживать своё внимание на каком-то одном предмете, он быстро переключается с одной деятельности на другую.</w:t>
      </w:r>
    </w:p>
    <w:p w:rsidR="00EC03F5" w:rsidRPr="00EC03F5" w:rsidRDefault="00EC03F5" w:rsidP="00EC03F5">
      <w:pPr>
        <w:shd w:val="clear" w:color="auto" w:fill="FFFFFF"/>
        <w:spacing w:before="256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Воображение.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На четвертом году жизни года преобладает воссоздающее воображение, т.е. ребёнок способен лишь воссоздать образы, почерпнутые из сказок и рассказов взрослого. Большое значение в развитии воображения играют опыт и знания ребёнка, его кругозор. Для детей этого возраста характерно смешение элементов из различных источников, реального и сказочного. Фантастические образы, возникающие у малыша, эмоционально насыщенны и реальны для него.</w:t>
      </w:r>
    </w:p>
    <w:p w:rsidR="00EC03F5" w:rsidRPr="00EC03F5" w:rsidRDefault="00EC03F5" w:rsidP="00EC03F5">
      <w:pPr>
        <w:shd w:val="clear" w:color="auto" w:fill="FFFFFF"/>
        <w:spacing w:before="58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Эмоциональная сфера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В эмоциональном плане 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взрослыми, поэтому характеристики, которые ребёнок даёт другим людям, очень субъективны. И всё же эмоционально здоровому дошкольнику присущ оптимизм. В процессе общения со сверстниками и взрослыми р</w:t>
      </w:r>
      <w:r w:rsidRPr="00EC03F5">
        <w:rPr>
          <w:rFonts w:ascii="Times New Roman" w:hAnsi="Times New Roman"/>
          <w:sz w:val="24"/>
          <w:szCs w:val="24"/>
        </w:rPr>
        <w:t xml:space="preserve">ебенок осваивает социальные формы выражения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чувств. </w:t>
      </w:r>
      <w:r w:rsidRPr="00EC03F5">
        <w:rPr>
          <w:rFonts w:ascii="Times New Roman" w:hAnsi="Times New Roman"/>
          <w:color w:val="000000"/>
          <w:sz w:val="24"/>
          <w:szCs w:val="24"/>
        </w:rPr>
        <w:t>Изменяется роль эмоций в деятельности ребенка, форми</w:t>
      </w:r>
      <w:r w:rsidRPr="00EC03F5">
        <w:rPr>
          <w:rFonts w:ascii="Times New Roman" w:hAnsi="Times New Roman"/>
          <w:color w:val="000000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руется эмоциональное предвосхищение.</w:t>
      </w:r>
    </w:p>
    <w:p w:rsidR="00EC03F5" w:rsidRPr="00EC03F5" w:rsidRDefault="00EC03F5" w:rsidP="00EC03F5">
      <w:pPr>
        <w:shd w:val="clear" w:color="auto" w:fill="FFFFFF"/>
        <w:spacing w:before="302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Развитие мотивационной сферы. </w:t>
      </w:r>
      <w:r w:rsidRPr="00EC03F5">
        <w:rPr>
          <w:rFonts w:ascii="Times New Roman" w:hAnsi="Times New Roman"/>
          <w:color w:val="000000"/>
          <w:spacing w:val="7"/>
          <w:sz w:val="24"/>
          <w:szCs w:val="24"/>
        </w:rPr>
        <w:t>Самым важным личностным механизмом, формирую</w:t>
      </w:r>
      <w:r w:rsidRPr="00EC03F5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щимся в дошкольном возрасте, считается </w:t>
      </w:r>
      <w:r w:rsidRPr="00EC03F5">
        <w:rPr>
          <w:rFonts w:ascii="Times New Roman" w:hAnsi="Times New Roman"/>
          <w:iCs/>
          <w:color w:val="000000"/>
          <w:spacing w:val="2"/>
          <w:sz w:val="24"/>
          <w:szCs w:val="24"/>
        </w:rPr>
        <w:t>соподчинение мо</w:t>
      </w:r>
      <w:r w:rsidRPr="00EC03F5">
        <w:rPr>
          <w:rFonts w:ascii="Times New Roman" w:hAnsi="Times New Roman"/>
          <w:iCs/>
          <w:color w:val="000000"/>
          <w:spacing w:val="2"/>
          <w:sz w:val="24"/>
          <w:szCs w:val="24"/>
        </w:rPr>
        <w:softHyphen/>
        <w:t xml:space="preserve">тивов.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Оно появляется в начале дошкольного возраста и за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тем последовательно развивается. Именно с этими измене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ниями в мотивационной сфере ребенка связывают начало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становления его личности.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Уже в младшем дошкольном возрасте ребенок сравни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6"/>
          <w:sz w:val="24"/>
          <w:szCs w:val="24"/>
        </w:rPr>
        <w:t xml:space="preserve">тельно легко может принять решение в ситуации выбора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одного предмета из нескольких, не реагировать на привле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  <w:t>кательный предмет. В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ключаясь в новые си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стемы отношений, новые виды деятельности. появляются, соответственно, и </w:t>
      </w:r>
      <w:r w:rsidRPr="00EC03F5"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новые мотивы,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связанные с формирую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щейся самооценкой, самолюбием, мотивы достижения успе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ха, соревнования, соперничества; мотивы, связанные с ус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ваивающимися моральными нормами, и некоторые другие.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Особенно важны интерес к содержанию деятельности и мо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6"/>
          <w:sz w:val="24"/>
          <w:szCs w:val="24"/>
        </w:rPr>
        <w:t xml:space="preserve">тивация достижения.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Регулировать свое поведение дошкольнику помогает об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раз другого человека (взрослого, других детей).</w:t>
      </w:r>
    </w:p>
    <w:p w:rsidR="00EC03F5" w:rsidRPr="00EC03F5" w:rsidRDefault="00EC03F5" w:rsidP="00EC03F5">
      <w:pPr>
        <w:shd w:val="clear" w:color="auto" w:fill="FFFFFF"/>
        <w:spacing w:before="310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Развитие самосознания. </w:t>
      </w:r>
      <w:r w:rsidRPr="00EC03F5">
        <w:rPr>
          <w:rFonts w:ascii="Times New Roman" w:hAnsi="Times New Roman"/>
          <w:sz w:val="24"/>
          <w:szCs w:val="24"/>
        </w:rPr>
        <w:t>Развитие самосознания и выделение образа «Я» стимулируют развитие личности и индивидуальности. Малыш начинает чётко осознавать, кто он и какой он. Внутренний мир ребёнка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ограничения свободы. К трём годам у него в большей или меньшей степени формируется характер, ребенок он научается действовать человеческими способами, у него складывается определённое отношение к себе. С одной стороны, попытки отделить своё «Я» и формирования своих собственных желаний – тенденция прогрессивная. Но с другой, при объективном отсутствии умения высказывать своё мнение малыш выбирает наиболее доступный способ: противопоставление себя взрослым. Единственная цель ребёнка – дать понять окружающим, что у него есть своя точка зрения и все должны с ней считаться. Это проявление самостоятельности, самоутверждения.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 xml:space="preserve">Для ребёнка становиться важным его успешность или неуспешность в делах и играх. Он начинает остро и бурно реагировать на оценки, учиться самостоятельно оценивать результаты своей деятельности. </w:t>
      </w:r>
    </w:p>
    <w:p w:rsidR="00EC03F5" w:rsidRPr="00EC03F5" w:rsidRDefault="00EC03F5" w:rsidP="00EC03F5">
      <w:pPr>
        <w:shd w:val="clear" w:color="auto" w:fill="FFFFFF"/>
        <w:ind w:right="32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lastRenderedPageBreak/>
        <w:t xml:space="preserve">Отношение со взрослыми. </w:t>
      </w:r>
      <w:r w:rsidRPr="00EC03F5">
        <w:rPr>
          <w:rFonts w:ascii="Times New Roman" w:hAnsi="Times New Roman"/>
          <w:sz w:val="24"/>
          <w:szCs w:val="24"/>
        </w:rPr>
        <w:t>По отношению к окружающим у ребёнка формируется собственная внутренняя позиция, которая характеризуется осознанием своего поведения и интересом к миру взрослых.</w:t>
      </w:r>
      <w:r w:rsidRPr="00EC03F5">
        <w:rPr>
          <w:rFonts w:ascii="Times New Roman" w:hAnsi="Times New Roman"/>
          <w:i/>
          <w:sz w:val="24"/>
          <w:szCs w:val="24"/>
        </w:rPr>
        <w:t xml:space="preserve"> Р</w:t>
      </w:r>
      <w:r w:rsidRPr="00EC03F5">
        <w:rPr>
          <w:rFonts w:ascii="Times New Roman" w:hAnsi="Times New Roman"/>
          <w:sz w:val="24"/>
          <w:szCs w:val="24"/>
        </w:rPr>
        <w:t xml:space="preserve">азвитие ребёнка непосредственно зависит от того, как он взаимодействовал с взрослым. Возможны два варианта: </w:t>
      </w:r>
    </w:p>
    <w:p w:rsidR="00EC03F5" w:rsidRPr="00EC03F5" w:rsidRDefault="00EC03F5" w:rsidP="00EC03F5">
      <w:pPr>
        <w:shd w:val="clear" w:color="auto" w:fill="FFFFFF"/>
        <w:ind w:right="3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а) если взрослый в целом позитивно оценивал личность ребёнка, тактично и аргументированного указывал на недостатки и промахи, умел поддержать и похвалить за старание и инициативность, то ребёнок научится гордиться собой и своими успехами;</w:t>
      </w:r>
    </w:p>
    <w:p w:rsidR="00EC03F5" w:rsidRPr="00EC03F5" w:rsidRDefault="00EC03F5" w:rsidP="00EC03F5">
      <w:pPr>
        <w:shd w:val="clear" w:color="auto" w:fill="FFFFFF"/>
        <w:ind w:right="3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б) если взрослый стремиться добиться подчинения любой ценой, наказывает за своеволие, стремится подловить на обмане, то, скорее всего, у ребёнка разовьётся желание противостоять взрослому, победить его и ответно добиться своего.</w:t>
      </w:r>
    </w:p>
    <w:p w:rsidR="00EC03F5" w:rsidRPr="00EC03F5" w:rsidRDefault="00EC03F5" w:rsidP="00EC03F5">
      <w:pPr>
        <w:shd w:val="clear" w:color="auto" w:fill="FFFFFF"/>
        <w:ind w:right="3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Во втором случае гневливость, раздражительность и упрямство укореняются, становятся чертами характера.</w:t>
      </w:r>
    </w:p>
    <w:p w:rsidR="00EC03F5" w:rsidRPr="00EC03F5" w:rsidRDefault="00EC03F5" w:rsidP="00EC03F5">
      <w:pPr>
        <w:keepNext/>
        <w:widowControl w:val="0"/>
        <w:suppressAutoHyphens/>
        <w:ind w:left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сверстниками. </w:t>
      </w:r>
      <w:r w:rsidRPr="00EC03F5">
        <w:rPr>
          <w:rFonts w:ascii="Times New Roman" w:hAnsi="Times New Roman"/>
          <w:sz w:val="24"/>
          <w:szCs w:val="24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EC03F5" w:rsidRPr="00EC03F5" w:rsidRDefault="00EC03F5" w:rsidP="00EC03F5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            Игровая деятельность. </w:t>
      </w:r>
      <w:r w:rsidRPr="00EC03F5">
        <w:rPr>
          <w:rFonts w:ascii="Times New Roman" w:hAnsi="Times New Roman"/>
          <w:sz w:val="24"/>
          <w:szCs w:val="24"/>
        </w:rPr>
        <w:t xml:space="preserve">Она оказывает значительное влияние на развитие </w:t>
      </w:r>
      <w:r w:rsidRPr="00EC03F5">
        <w:rPr>
          <w:rFonts w:ascii="Times New Roman" w:hAnsi="Times New Roman"/>
          <w:spacing w:val="6"/>
          <w:sz w:val="24"/>
          <w:szCs w:val="24"/>
        </w:rPr>
        <w:t>ребенка. В игре дети учатся полноценному общению друг с другом.</w:t>
      </w:r>
      <w:r w:rsidRPr="00EC03F5">
        <w:rPr>
          <w:rFonts w:ascii="Times New Roman" w:hAnsi="Times New Roman"/>
          <w:spacing w:val="-2"/>
          <w:sz w:val="24"/>
          <w:szCs w:val="24"/>
        </w:rPr>
        <w:t xml:space="preserve">В процессе сюжетно-ролевой творческой игры дети берут </w:t>
      </w:r>
      <w:r w:rsidRPr="00EC03F5">
        <w:rPr>
          <w:rFonts w:ascii="Times New Roman" w:hAnsi="Times New Roman"/>
          <w:sz w:val="24"/>
          <w:szCs w:val="24"/>
        </w:rPr>
        <w:t xml:space="preserve">на себя роли взрослых и в обобщенной форме, в игровых условиях воспроизводят деятельность взрослых и отношения </w:t>
      </w:r>
      <w:r w:rsidRPr="00EC03F5">
        <w:rPr>
          <w:rFonts w:ascii="Times New Roman" w:hAnsi="Times New Roman"/>
          <w:spacing w:val="4"/>
          <w:sz w:val="24"/>
          <w:szCs w:val="24"/>
        </w:rPr>
        <w:t xml:space="preserve">между ними. Ребенок, выбирая и исполняя определенную </w:t>
      </w:r>
      <w:r w:rsidRPr="00EC03F5">
        <w:rPr>
          <w:rFonts w:ascii="Times New Roman" w:hAnsi="Times New Roman"/>
          <w:sz w:val="24"/>
          <w:szCs w:val="24"/>
        </w:rPr>
        <w:t>роль, имеет соответствующий образ — мамы, доктора, води</w:t>
      </w:r>
      <w:r w:rsidRPr="00EC03F5">
        <w:rPr>
          <w:rFonts w:ascii="Times New Roman" w:hAnsi="Times New Roman"/>
          <w:spacing w:val="-2"/>
          <w:sz w:val="24"/>
          <w:szCs w:val="24"/>
        </w:rPr>
        <w:t xml:space="preserve">теля, пирата — и образцы его действий. Но, хотя жизнь в игре </w:t>
      </w:r>
      <w:r w:rsidRPr="00EC03F5">
        <w:rPr>
          <w:rFonts w:ascii="Times New Roman" w:hAnsi="Times New Roman"/>
          <w:spacing w:val="-3"/>
          <w:sz w:val="24"/>
          <w:szCs w:val="24"/>
        </w:rPr>
        <w:t>протекает в форме представлений, она эмоционально насыще</w:t>
      </w:r>
      <w:r w:rsidRPr="00EC03F5">
        <w:rPr>
          <w:rFonts w:ascii="Times New Roman" w:hAnsi="Times New Roman"/>
          <w:spacing w:val="1"/>
          <w:sz w:val="24"/>
          <w:szCs w:val="24"/>
        </w:rPr>
        <w:t>на и становится для ребенка его реальной жизнью.</w:t>
      </w:r>
    </w:p>
    <w:p w:rsidR="00EC03F5" w:rsidRPr="00EC03F5" w:rsidRDefault="00EC03F5" w:rsidP="00EC03F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pacing w:val="-5"/>
          <w:sz w:val="24"/>
          <w:szCs w:val="24"/>
        </w:rPr>
        <w:t>Игра способствует становлению не только общения со свер</w:t>
      </w:r>
      <w:r w:rsidRPr="00EC03F5">
        <w:rPr>
          <w:rFonts w:ascii="Times New Roman" w:hAnsi="Times New Roman"/>
          <w:sz w:val="24"/>
          <w:szCs w:val="24"/>
        </w:rPr>
        <w:t xml:space="preserve">стниками, но и произвольного поведения ребенка. Механизм </w:t>
      </w:r>
      <w:r w:rsidRPr="00EC03F5">
        <w:rPr>
          <w:rFonts w:ascii="Times New Roman" w:hAnsi="Times New Roman"/>
          <w:spacing w:val="2"/>
          <w:sz w:val="24"/>
          <w:szCs w:val="24"/>
        </w:rPr>
        <w:t xml:space="preserve">управления своим поведением складывается именно в игре, а затем проявляется в других видах деятельности.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В игре развивается мотивационно-потребностная сфера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ребенка. Возникают новые мотивы деятельности и связан</w:t>
      </w:r>
      <w:r w:rsidRPr="00EC03F5">
        <w:rPr>
          <w:rFonts w:ascii="Times New Roman" w:hAnsi="Times New Roman"/>
          <w:color w:val="000000"/>
          <w:spacing w:val="12"/>
          <w:sz w:val="24"/>
          <w:szCs w:val="24"/>
        </w:rPr>
        <w:t xml:space="preserve">ные с ними цели. Происходят качественные изменения </w:t>
      </w:r>
      <w:r w:rsidRPr="00EC03F5">
        <w:rPr>
          <w:rFonts w:ascii="Times New Roman" w:hAnsi="Times New Roman"/>
          <w:color w:val="000000"/>
          <w:spacing w:val="7"/>
          <w:sz w:val="24"/>
          <w:szCs w:val="24"/>
        </w:rPr>
        <w:t xml:space="preserve">в психике ребенка. </w:t>
      </w:r>
      <w:r w:rsidRPr="00EC03F5">
        <w:rPr>
          <w:rFonts w:ascii="Times New Roman" w:hAnsi="Times New Roman"/>
          <w:color w:val="000000"/>
          <w:sz w:val="24"/>
          <w:szCs w:val="24"/>
        </w:rPr>
        <w:t>Дошкольник осваивает и изобразительную деятельность. С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пецифику рисования как осо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бого вида деятельности составляет именно изобразительная, 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знаковая деятельность.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Центральные новообразования: новая внутренняя пози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ция; соподчинение мотивов, самооценка и осознание своего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места в системе общественных отношений.</w:t>
      </w:r>
    </w:p>
    <w:p w:rsidR="00EC03F5" w:rsidRPr="00EC03F5" w:rsidRDefault="00EC03F5" w:rsidP="00EC03F5">
      <w:pPr>
        <w:jc w:val="both"/>
        <w:rPr>
          <w:rFonts w:ascii="Times New Roman" w:hAnsi="Times New Roman"/>
          <w:b/>
          <w:sz w:val="24"/>
          <w:szCs w:val="24"/>
        </w:rPr>
      </w:pPr>
    </w:p>
    <w:p w:rsidR="00EC03F5" w:rsidRPr="00EC03F5" w:rsidRDefault="00EC03F5" w:rsidP="00EC03F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Средняя группа</w:t>
      </w:r>
    </w:p>
    <w:p w:rsidR="00EC03F5" w:rsidRPr="00EC03F5" w:rsidRDefault="00EC03F5" w:rsidP="00EC03F5">
      <w:pPr>
        <w:ind w:left="-567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(пятый год жизни)</w:t>
      </w:r>
    </w:p>
    <w:p w:rsidR="00EC03F5" w:rsidRPr="00EC03F5" w:rsidRDefault="00EC03F5" w:rsidP="00EC03F5">
      <w:pPr>
        <w:widowControl w:val="0"/>
        <w:suppressLineNumbers/>
        <w:suppressAutoHyphens/>
        <w:ind w:firstLine="709"/>
        <w:contextualSpacing/>
        <w:jc w:val="both"/>
        <w:rPr>
          <w:rFonts w:ascii="Times New Roman" w:hAnsi="Times New Roman"/>
          <w:b/>
          <w:i/>
          <w:kern w:val="1"/>
          <w:sz w:val="24"/>
          <w:szCs w:val="24"/>
        </w:rPr>
      </w:pPr>
      <w:r w:rsidRPr="00EC03F5">
        <w:rPr>
          <w:rFonts w:ascii="Times New Roman" w:hAnsi="Times New Roman"/>
          <w:b/>
          <w:i/>
          <w:kern w:val="1"/>
          <w:sz w:val="24"/>
          <w:szCs w:val="24"/>
        </w:rPr>
        <w:t xml:space="preserve">Способ познания. </w:t>
      </w:r>
      <w:r w:rsidRPr="00EC03F5">
        <w:rPr>
          <w:rFonts w:ascii="Times New Roman" w:hAnsi="Times New Roman"/>
          <w:color w:val="000000"/>
          <w:sz w:val="24"/>
          <w:szCs w:val="24"/>
        </w:rPr>
        <w:t>Активно развивающаяся потребность в новых знаниях, впечатлениях и ощущениях, проявляющаяся в любознательности и любопытстве ребёнка, позволяет ему выходить за пределы непосредственно ощущаемого. Другими словами, ребёнок с помощью словесного описания может представить то, что никогда не видел. Большим шагом вперёд является развитие способности выстраивать умозаключения, что является свидетельством отрыва мышления от непосредственной ситуации.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Внимание </w:t>
      </w:r>
      <w:r w:rsidRPr="00EC03F5">
        <w:rPr>
          <w:rFonts w:ascii="Times New Roman" w:hAnsi="Times New Roman"/>
          <w:color w:val="000000"/>
          <w:sz w:val="24"/>
          <w:szCs w:val="24"/>
        </w:rPr>
        <w:t xml:space="preserve">К пяти годам внимание становится все более устойчивым. Развивается устойчивость и возможность произвольного переключения. </w:t>
      </w:r>
      <w:r w:rsidRPr="00EC03F5">
        <w:rPr>
          <w:rFonts w:ascii="Times New Roman" w:hAnsi="Times New Roman"/>
          <w:color w:val="000000"/>
          <w:sz w:val="24"/>
          <w:szCs w:val="24"/>
        </w:rPr>
        <w:tab/>
        <w:t>Зависимость внимания от эмоциональной насыщенности и интереса к деятельности сохраняется. Важным показателем развития внимания является то, что к 5 годам в деятельности ребенка появляется действие по правилу – первый необходимый элемент произвольного внимания.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Восприятие. </w:t>
      </w:r>
      <w:r w:rsidRPr="00EC03F5">
        <w:rPr>
          <w:rFonts w:ascii="Times New Roman" w:hAnsi="Times New Roman"/>
          <w:color w:val="000000"/>
          <w:sz w:val="24"/>
          <w:szCs w:val="24"/>
        </w:rPr>
        <w:t>В этом возрасте продолжается усвоение детьми общепринятых сенсорных эталонов, овладение способами их использования и совершенствование обследования предметов.. Ребенок может произвольно наблюдать, рассматривать и искать предметы в окружающем пространстве. Восприятие становится осмысленным, целенаправленным и анализирующим.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Воображение. </w:t>
      </w:r>
      <w:r w:rsidRPr="00EC03F5">
        <w:rPr>
          <w:rFonts w:ascii="Times New Roman" w:hAnsi="Times New Roman"/>
          <w:color w:val="000000"/>
          <w:sz w:val="24"/>
          <w:szCs w:val="24"/>
        </w:rPr>
        <w:t>Продолжает активно развивается фантазирование, в процессе которого ребёнок включает себя и своих близких и цепь самых невероятных событий. Грамотное использование взрослыми этих возможностей ребёнка будут способствовать его нравственному и познавательному развитию. Необходимо обсуждать с ребёнком его фантазии, включаться в них, предлагать повороты сюжетной линии, давать нравственные оценки поступкам героев.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color w:val="000000"/>
          <w:sz w:val="24"/>
          <w:szCs w:val="24"/>
        </w:rPr>
        <w:t>Речь</w:t>
      </w: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. </w:t>
      </w:r>
      <w:r w:rsidRPr="00EC03F5">
        <w:rPr>
          <w:rFonts w:ascii="Times New Roman" w:hAnsi="Times New Roman"/>
          <w:color w:val="000000"/>
          <w:sz w:val="24"/>
          <w:szCs w:val="24"/>
        </w:rPr>
        <w:t xml:space="preserve">Более широкое использование речи как средства общения стимулирует расширение кругозора ребёнка, открытием новых граней окружающего мира. Теперь ребёнка начинает интересовать не просто какое-либо явление само по себе, а причины и следствия его возникновения. Поэтому главным вопросом для ребёнка 4 лет становиться вопрос «почему?». 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Память. </w:t>
      </w:r>
      <w:r w:rsidRPr="00EC03F5">
        <w:rPr>
          <w:rFonts w:ascii="Times New Roman" w:hAnsi="Times New Roman"/>
          <w:color w:val="000000"/>
          <w:sz w:val="24"/>
          <w:szCs w:val="24"/>
        </w:rPr>
        <w:t>В среднем дошкольном возрасте начинает формироваться произвольная память.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C03F5">
        <w:rPr>
          <w:rFonts w:ascii="Times New Roman" w:hAnsi="Times New Roman"/>
          <w:color w:val="000000"/>
          <w:sz w:val="24"/>
          <w:szCs w:val="24"/>
        </w:rPr>
        <w:t>Память, все больше объединяясь с речью и мышлением, приобретает интеллектуальный характер, формируются элементы словесно-логической памяти. Память дошкольника, несмотря на ее видимое внешнее несовершенство, в действительности становится ведущей функцией.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Мышление. </w:t>
      </w:r>
      <w:r w:rsidRPr="00EC03F5">
        <w:rPr>
          <w:rFonts w:ascii="Times New Roman" w:hAnsi="Times New Roman"/>
          <w:color w:val="000000"/>
          <w:sz w:val="24"/>
          <w:szCs w:val="24"/>
        </w:rPr>
        <w:t>В среднем возрасте связь мышления и действий сохраняется, но уже не является такой непосредственной, как раньше. Мышление протекает в форме наглядных образов, следуя за восприятием.. Например. дети понимают, что такое план комнаты, могут рассказать что изображено на плане- части комнаты. С помощью схематического изображения групповой комнаты дети могут найти спрятанную игрушку.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sz w:val="24"/>
          <w:szCs w:val="24"/>
        </w:rPr>
        <w:t xml:space="preserve">Отношения со сверстниками. </w:t>
      </w:r>
      <w:r w:rsidRPr="00EC03F5">
        <w:rPr>
          <w:rFonts w:ascii="Times New Roman" w:hAnsi="Times New Roman"/>
          <w:sz w:val="24"/>
          <w:szCs w:val="24"/>
        </w:rPr>
        <w:t>Ребёнок развивается, становится более вынослив физически. Это стимулирует развитие выносливости психологической. Снижается утомляемость, фон настроения выравнивается, становится более стабильным, менее подверженным перепадам.В этом возрасте сверстник становиться более значим и интересен. Ребёнок стремиться к партнёрству в играх, ему уже не интересно играть «рядом». Начинают складываться предпочтения по половому признаку. Игровые объединения становятся более или менее устойчивыми.</w:t>
      </w:r>
    </w:p>
    <w:p w:rsidR="00EC03F5" w:rsidRPr="00EC03F5" w:rsidRDefault="00EC03F5" w:rsidP="00EC03F5">
      <w:pPr>
        <w:pStyle w:val="a9"/>
        <w:ind w:firstLine="709"/>
        <w:jc w:val="both"/>
        <w:rPr>
          <w:rStyle w:val="ad"/>
          <w:rFonts w:ascii="Times New Roman" w:hAnsi="Times New Roman"/>
          <w:b w:val="0"/>
          <w:sz w:val="24"/>
          <w:szCs w:val="24"/>
        </w:rPr>
      </w:pPr>
      <w:r w:rsidRPr="00EC03F5">
        <w:rPr>
          <w:rStyle w:val="ad"/>
          <w:rFonts w:ascii="Times New Roman" w:hAnsi="Times New Roman"/>
          <w:sz w:val="24"/>
          <w:szCs w:val="24"/>
        </w:rPr>
        <w:t>Наличие конфликтов</w:t>
      </w:r>
      <w:r w:rsidRPr="00EC03F5">
        <w:rPr>
          <w:rStyle w:val="ad"/>
          <w:rFonts w:ascii="Times New Roman" w:hAnsi="Times New Roman"/>
          <w:b w:val="0"/>
          <w:sz w:val="24"/>
          <w:szCs w:val="24"/>
        </w:rPr>
        <w:t>. Следует обратить внимание на то, что в возрасте 4-5-ти лет недостатки воспитания ребёнка начинают постепенно укореняться и переходить в устойчивые негативные черты характера.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z w:val="24"/>
          <w:szCs w:val="24"/>
        </w:rPr>
        <w:t xml:space="preserve">Игровая деятельность. </w:t>
      </w:r>
      <w:r w:rsidRPr="00EC03F5">
        <w:rPr>
          <w:rFonts w:ascii="Times New Roman" w:hAnsi="Times New Roman"/>
          <w:color w:val="000000"/>
          <w:sz w:val="24"/>
          <w:szCs w:val="24"/>
        </w:rPr>
        <w:t xml:space="preserve">В среднем возрасте дети продолжают проигрывать действия с предметами, но теперь внешняя последовательность этих действий уже соответствует реальной действительности. В игре дети называют свои роли, понимают условность принятых ролей. Происходит разделение игровых и реальных взаимоотношений. </w:t>
      </w:r>
    </w:p>
    <w:p w:rsidR="00EC03F5" w:rsidRPr="00EC03F5" w:rsidRDefault="00EC03F5" w:rsidP="00EC03F5">
      <w:pPr>
        <w:ind w:firstLine="142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C03F5" w:rsidRPr="00EC03F5" w:rsidRDefault="00EC03F5" w:rsidP="00EC03F5">
      <w:pPr>
        <w:widowControl w:val="0"/>
        <w:suppressLineNumbers/>
        <w:suppressAutoHyphens/>
        <w:ind w:left="-567" w:firstLine="709"/>
        <w:contextualSpacing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C03F5">
        <w:rPr>
          <w:rFonts w:ascii="Times New Roman" w:hAnsi="Times New Roman"/>
          <w:b/>
          <w:kern w:val="1"/>
          <w:sz w:val="24"/>
          <w:szCs w:val="24"/>
        </w:rPr>
        <w:t>Старшая группа</w:t>
      </w:r>
    </w:p>
    <w:p w:rsidR="00EC03F5" w:rsidRPr="00EC03F5" w:rsidRDefault="00EC03F5" w:rsidP="00EC03F5">
      <w:pPr>
        <w:widowControl w:val="0"/>
        <w:suppressLineNumbers/>
        <w:suppressAutoHyphens/>
        <w:ind w:left="-567" w:firstLine="709"/>
        <w:contextualSpacing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C03F5">
        <w:rPr>
          <w:rFonts w:ascii="Times New Roman" w:hAnsi="Times New Roman"/>
          <w:b/>
          <w:kern w:val="1"/>
          <w:sz w:val="24"/>
          <w:szCs w:val="24"/>
        </w:rPr>
        <w:t>(шестой год жизни)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lastRenderedPageBreak/>
        <w:t xml:space="preserve">К пяти годам уже возможно оценить характер ребенка, его индивидуальность, способность к творчеству. У ребенка уже заложен фундамент интеллекта и видны первоначальные итоги воспитания.  Он ориентируется во многих бытовых вещах, ситуациях и даже сложных межличностных отношениях. Этот возраст  - пик развития фантазии и вымысла. 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Мышление. </w:t>
      </w:r>
      <w:r w:rsidRPr="00EC03F5">
        <w:rPr>
          <w:rFonts w:ascii="Times New Roman" w:hAnsi="Times New Roman"/>
          <w:sz w:val="24"/>
          <w:szCs w:val="24"/>
        </w:rPr>
        <w:t>В старшем возрасте продолжает развиваться образное мышление. Дети способны не только решить задачу в наглядном плане, но совершить преобразования объекта. Развитие мышления сопровождается освоением мыслительных средств (схематизированные представления, комплексные представления, представления и цикличности изменений). Кроме того, после пяти с половиной  лет на смену правополушарному (творческому) мышлению приходит левополушарное (логическое) мышление (кроме левшей), совершенствуются обобщения. К шести  годам ребенок в состоянии не просто обобщить животных, но и подразделить их на домашних и диких, способен по отдельным признакам объединить предметы, оценивая их различия и сходство.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В связи с тем, что ребенок осознал себя как личность, и это может выразить словами, владея почти в совершенстве речью, способность к творчеству заметно угасает. Ребенок способен сочинять не только сказки. Он пересказывает книги и фильмы, причем отражает все то, что видит и знает. Это является качественно иной ступенью в его развитии.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Ребенок в этом возрасте уже имеет собственное мнение. Он наблюдателен. Собственное «я» его уже интересует меньше, чем мир вокруг, в котором он стремится  отыскать причинно-следственные  связи, чтобы отличить существенное от второстепенного.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Воображение. </w:t>
      </w:r>
      <w:r w:rsidRPr="00EC03F5">
        <w:rPr>
          <w:rFonts w:ascii="Times New Roman" w:hAnsi="Times New Roman"/>
          <w:sz w:val="24"/>
          <w:szCs w:val="24"/>
        </w:rPr>
        <w:t xml:space="preserve">В этот период ребенок имеет представление не только о названии и назначении тех или иных предметов, но и о том, из чего они сделаны (мяч из резины, кукла из пластмассы).  Его </w:t>
      </w:r>
      <w:r w:rsidRPr="00EC03F5">
        <w:rPr>
          <w:rFonts w:ascii="Times New Roman" w:hAnsi="Times New Roman"/>
          <w:i/>
          <w:sz w:val="24"/>
          <w:szCs w:val="24"/>
        </w:rPr>
        <w:t>воображение</w:t>
      </w:r>
      <w:r w:rsidRPr="00EC03F5">
        <w:rPr>
          <w:rFonts w:ascii="Times New Roman" w:hAnsi="Times New Roman"/>
          <w:sz w:val="24"/>
          <w:szCs w:val="24"/>
        </w:rPr>
        <w:t xml:space="preserve"> претерпевает значительные качественные изменения. Развитие воображения позволяет детям сочинять достаточно оригинальные и последовательно разворачивающиеся истории.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Речь. </w:t>
      </w:r>
      <w:r w:rsidRPr="00EC03F5">
        <w:rPr>
          <w:rFonts w:ascii="Times New Roman" w:hAnsi="Times New Roman"/>
          <w:sz w:val="24"/>
          <w:szCs w:val="24"/>
        </w:rPr>
        <w:t xml:space="preserve">Кроме коммуникативной, развивается планирующая функция речи, т.е. ребёнок учится последовательно и логически выстраивать свои действия, рассказывать об этом. Развивается самоинструктирование, которое помогает ребёнку заранее организовать своё внимание на предстоящей деятельности. К пяти годам ребенок уже способен правильно произнести почти все звуки речи. Ребенок бегло излагает свои мысли. Рассказывая, интонационно организует речь. Без труда находит в тексте пропущенное слово, заканчивает незаконченное предложение. Ребенок способен оценить, как исполнялся стих, найти ошибки речи у других, чуть позже – у себя. 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Произвольность познавательных процессов. </w:t>
      </w:r>
      <w:r w:rsidRPr="00EC03F5">
        <w:rPr>
          <w:rFonts w:ascii="Times New Roman" w:hAnsi="Times New Roman"/>
          <w:sz w:val="24"/>
          <w:szCs w:val="24"/>
        </w:rPr>
        <w:t>В этот период ребенок становится сознательно самостоятельным. Желая чему-нибудь научиться, он способен выполнять интересующую его деятельность непрерывно, более чем полчаса. Однако переключаемость с одной задачи на другую крайне затруднена.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Физическое развитие </w:t>
      </w:r>
      <w:r w:rsidRPr="00EC03F5">
        <w:rPr>
          <w:rFonts w:ascii="Times New Roman" w:hAnsi="Times New Roman"/>
          <w:sz w:val="24"/>
          <w:szCs w:val="24"/>
        </w:rPr>
        <w:t>С пяти до шести лет у ребенка наблюдаются  значительные сдвиги в усовершенствовании моторики и силы. Скорость его движений продолжает возрастать, и заметно улучшается их координация. Ребенок уже может выполнять одновременно два-три вида двигательных навыков: бежать, подбрасывая мяч; ловить мяч, сев на корточки и пританцовывая…Ребенок любит бегать, соревнуясь, учиться плавать, кататься на коньках, осваивает лыжи.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Различая у себя правую и левую руку, он не может определить их у других, что иногда мешает четко выполнять спортивные задания.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сверстниками. </w:t>
      </w:r>
      <w:r w:rsidRPr="00EC03F5">
        <w:rPr>
          <w:rFonts w:ascii="Times New Roman" w:hAnsi="Times New Roman"/>
          <w:sz w:val="24"/>
          <w:szCs w:val="24"/>
        </w:rPr>
        <w:t xml:space="preserve">К этому периоду жизни у ребёнка накапливается достаточно большой багаж знаний, который продолжает интенсивно пополняться. Ребёнок стремиться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ребёнка может являться фактором, позитивно влияющим на его успешность среди </w:t>
      </w:r>
      <w:r w:rsidRPr="00EC03F5">
        <w:rPr>
          <w:rFonts w:ascii="Times New Roman" w:hAnsi="Times New Roman"/>
          <w:sz w:val="24"/>
          <w:szCs w:val="24"/>
        </w:rPr>
        <w:lastRenderedPageBreak/>
        <w:t>сверстников. После пяти лет отношения со сверстниками нередко переходят в дружеские. Появляются друзья обычно его пола, с которыми он проводит большую часть времени.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взрослыми. </w:t>
      </w:r>
      <w:r w:rsidRPr="00EC03F5">
        <w:rPr>
          <w:rFonts w:ascii="Times New Roman" w:hAnsi="Times New Roman"/>
          <w:sz w:val="24"/>
          <w:szCs w:val="24"/>
        </w:rPr>
        <w:t>Достаточно часто в этом возрасте у детей появляется такая черта, как лживость, т.е.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ребёнка позитивного самоощущения, уверенности в своих силах. И чтобы не потерять доверие взрослого, а часто и оградить себя от нападок, ребёнок начинает придумывать оправдания своим оплошностям, перекладывать вину на других. Всё больший интерес ребёнка 5-ти лет направляется на сферу взаимоотношений между людьми. Оценки взрослого подвергаются критическому анализу и сравнению со своими собственными. Под воздействием этих оценок представления ребёнка о Я-реальном и Я-идеальном дифференцируются более чётко. С пяти лет дети твердо знают свою половую принадлежность и даже в играх не хотят ее менять. В этот период в воспитании мальчика необходимо доминировать отцу, а девочки – матери. Роль другого пола ребенок в основном осознает в семье, у близких. В этот период появляется интерес к тайне рождения человека на свет. Отношения партнерства между родителями и детьми сменяется взаимным отдалением. Ребенок уже может безболезненно перенести недолгую разлуку с близкими и даже стать инициатором ее.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Развитие произвольности и волевых качеств</w:t>
      </w:r>
      <w:r w:rsidRPr="00EC03F5">
        <w:rPr>
          <w:rFonts w:ascii="Times New Roman" w:hAnsi="Times New Roman"/>
          <w:sz w:val="24"/>
          <w:szCs w:val="24"/>
        </w:rPr>
        <w:t xml:space="preserve"> позволяют ребёнку целенаправленно преодолевать определённые трудности, специфические для дошкольника.  Также развивается соподчинение мотивов.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Нравственное развитие</w:t>
      </w:r>
      <w:r w:rsidRPr="00EC03F5">
        <w:rPr>
          <w:rFonts w:ascii="Times New Roman" w:hAnsi="Times New Roman"/>
          <w:b/>
          <w:sz w:val="24"/>
          <w:szCs w:val="24"/>
        </w:rPr>
        <w:t xml:space="preserve"> </w:t>
      </w:r>
      <w:r w:rsidRPr="00EC03F5">
        <w:rPr>
          <w:rFonts w:ascii="Times New Roman" w:hAnsi="Times New Roman"/>
          <w:sz w:val="24"/>
          <w:szCs w:val="24"/>
        </w:rPr>
        <w:t>старшего дошкольника во многом зависит от степени участия в нём взрослого, так как именно в общении со взрослым ребёнок узнаёт, осмысливает и интерпретирует нравственные нормы и правила. У ребёнка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 На фоне эмоциональной зависимости от оценок взрослого у ребёнка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Эмоции. </w:t>
      </w:r>
      <w:r w:rsidRPr="00EC03F5">
        <w:rPr>
          <w:rFonts w:ascii="Times New Roman" w:hAnsi="Times New Roman"/>
          <w:sz w:val="24"/>
          <w:szCs w:val="24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 (любопытство,  любознательность,  чувство юмора,  удивление,  моральные, эстетические), эстетическим чувства (чувство прекрасного,  чувство героического),  моральные чувства ( чувство гордости,  чувство стыда,  чувство дружбы).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К шести годам ребенок уже стремится управлять своими эмоциями, пытаясь их сдерживать или скрывать от посторонних, что не всегда удается.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Труднее всего спрятать страх, который,  являясь во сне в виде тревожных сновидений, беспокоит ребенка. К шести годам, осознав смысл прошлого и будущего, рождения и смерти, ребенок делает открытие, что оно тоже может умереть, причем не только от болезней, но и от несчастных случаев, стихийных бедствий, странных обстоятельств. Он боится больниц, медицинских процедур, инъекций.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Продуктивная деятельность. </w:t>
      </w:r>
      <w:r w:rsidRPr="00EC03F5">
        <w:rPr>
          <w:rFonts w:ascii="Times New Roman" w:hAnsi="Times New Roman"/>
          <w:sz w:val="24"/>
          <w:szCs w:val="24"/>
        </w:rPr>
        <w:t xml:space="preserve">К шести годам ребенок уже имеет собственное представление о красоте. Он познает мир прекрасного через посещение музеев, театров, филармоний, начинает понимать классическую музыку. В этот период ребенка привлекает живопись. Он до деталей рассматривает картины, присматриваясь к краскам. Пытается срисовывать с натуры, придумывая свой сюжет. По этому сюжету и по качеству рисунка, возможно оценить развитие ребенка, так как детские рисунки – ключ к внутреннему миру малыша. Ребенок, используя различные цвета, обычно выражает свои чувства по отношению к тому, что он изображает, вплоть до оттенков настроения, в котором он находился. Поэтому </w:t>
      </w:r>
      <w:r w:rsidRPr="00EC03F5">
        <w:rPr>
          <w:rFonts w:ascii="Times New Roman" w:hAnsi="Times New Roman"/>
          <w:sz w:val="24"/>
          <w:szCs w:val="24"/>
        </w:rPr>
        <w:lastRenderedPageBreak/>
        <w:t>на бумаге нередко сочетаются несочетаемые краски и появляются невероятные тона.В этом возрасте человек на рисунке изображен таким, каков он есть на самом деле: лицо с глазами, с ушами, ртом, носом. Начинает появляться шея. На нем – одежда, обувь. Ребенок вырисовывает многие детали: манжеты, галстуки, карманы. Чем больше сходства у нарисованного человека с настоящим, тем развитее ребенок и лучше подготовлен к школе.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Игровая деятельность. </w:t>
      </w:r>
      <w:r w:rsidRPr="00EC03F5">
        <w:rPr>
          <w:rFonts w:ascii="Times New Roman" w:hAnsi="Times New Roman"/>
          <w:sz w:val="24"/>
          <w:szCs w:val="24"/>
        </w:rPr>
        <w:t xml:space="preserve">Свои познания ребенок применяет в играх, выдумывая сам сюжет для них и зная, как он сможет сделать замысел реальным. Детям доступно  распределение ролей до начала игры, включение в ролевые диалоги. Игровое  взаимодействие сопровождается речью, соответствующей и по содержанию, и интонационно взятой роли. Дошкольники  осваивают сложные конструктивные игрушки, вплоть до компьютеров. На улице отдается предпочтение спортивным играм.К шести годам ребенок практически осваивает большинство необходимых ему навыков: он аккуратен, следит за своим внешним видом, прической, обувью, одеждой, обслуживает сам себя и помогает дома по хозяйству. </w:t>
      </w:r>
    </w:p>
    <w:p w:rsidR="00EC03F5" w:rsidRPr="00EC03F5" w:rsidRDefault="00EC03F5" w:rsidP="00EC03F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C03F5" w:rsidRPr="00EC03F5" w:rsidRDefault="00EC03F5" w:rsidP="00EC03F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Подготовительная к школе группа</w:t>
      </w:r>
    </w:p>
    <w:p w:rsidR="00EC03F5" w:rsidRPr="00EC03F5" w:rsidRDefault="00EC03F5" w:rsidP="00EC03F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03F5">
        <w:rPr>
          <w:rFonts w:ascii="Times New Roman" w:hAnsi="Times New Roman"/>
          <w:b/>
          <w:sz w:val="24"/>
          <w:szCs w:val="24"/>
        </w:rPr>
        <w:t>(седьмой год жизни)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К этому возрасту у ребенка сформирована достаточно высокая компетентность в различных видах деятельности и в сфере отношений. Он способен принимать собственные решения на основе имеющихся знаний, умений и навыков. У ребёнка развито устойчивое положительное отношение к себе, уверенность в своих силах. Он в состоянии проявить эмоциональность и самостоятельность в решении социальных и бытовых задач.</w:t>
      </w:r>
    </w:p>
    <w:p w:rsidR="00EC03F5" w:rsidRPr="00EC03F5" w:rsidRDefault="00EC03F5" w:rsidP="00EC03F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Воображение.</w:t>
      </w:r>
      <w:r w:rsidRPr="00EC03F5">
        <w:rPr>
          <w:rFonts w:ascii="Times New Roman" w:hAnsi="Times New Roman"/>
          <w:spacing w:val="1"/>
          <w:sz w:val="24"/>
          <w:szCs w:val="24"/>
        </w:rPr>
        <w:t xml:space="preserve"> У старшего дошкольника воображение нуждается в опоре на предмет в меньшей степени, чем на предыдущих этапах развития. Оно переходит во внутреннюю деятельность, которая проявляется в словесном творчестве (считалки, дразнилки, стихи), в создании рисунков, лепке и т.д.</w:t>
      </w:r>
      <w:r w:rsidRPr="00EC03F5">
        <w:rPr>
          <w:rFonts w:ascii="Times New Roman" w:hAnsi="Times New Roman"/>
          <w:sz w:val="24"/>
          <w:szCs w:val="24"/>
        </w:rPr>
        <w:t xml:space="preserve"> </w:t>
      </w:r>
      <w:r w:rsidRPr="00EC03F5">
        <w:rPr>
          <w:rFonts w:ascii="Times New Roman" w:hAnsi="Times New Roman"/>
          <w:spacing w:val="1"/>
          <w:sz w:val="24"/>
          <w:szCs w:val="24"/>
        </w:rPr>
        <w:t>Воображение формируется в игровой, гражданской и конструктивной видах деятельности и, будучи особой деятельностью, переходит в фантазирование. Ребенок осваивает приемы и средства создания образов, при этом отпадает необходимость в наглядной опоре для их созда</w:t>
      </w:r>
      <w:r w:rsidRPr="00EC03F5">
        <w:rPr>
          <w:rFonts w:ascii="Times New Roman" w:hAnsi="Times New Roman"/>
          <w:spacing w:val="1"/>
          <w:sz w:val="24"/>
          <w:szCs w:val="24"/>
        </w:rPr>
        <w:softHyphen/>
        <w:t>ния.К концу дошкольного возраста воображение ребенка ста</w:t>
      </w:r>
      <w:r w:rsidRPr="00EC03F5">
        <w:rPr>
          <w:rFonts w:ascii="Times New Roman" w:hAnsi="Times New Roman"/>
          <w:spacing w:val="1"/>
          <w:sz w:val="24"/>
          <w:szCs w:val="24"/>
        </w:rPr>
        <w:softHyphen/>
        <w:t>новится управляемым. Формируются действия воображе</w:t>
      </w:r>
      <w:r w:rsidRPr="00EC03F5">
        <w:rPr>
          <w:rFonts w:ascii="Times New Roman" w:hAnsi="Times New Roman"/>
          <w:spacing w:val="1"/>
          <w:sz w:val="24"/>
          <w:szCs w:val="24"/>
        </w:rPr>
        <w:softHyphen/>
        <w:t>ния: замысел в форме наглядной модели; образ воображаемого объекта; образ действия с объектом.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Внимание</w:t>
      </w:r>
      <w:r w:rsidRPr="00EC03F5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Ребенок организует свое внимание 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на предстоящей деятельности, формулируя словесно.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В этом возрасте </w:t>
      </w:r>
      <w:r w:rsidRPr="00EC03F5">
        <w:rPr>
          <w:rFonts w:ascii="Times New Roman" w:hAnsi="Times New Roman"/>
          <w:color w:val="000000"/>
          <w:spacing w:val="-1"/>
          <w:sz w:val="24"/>
          <w:szCs w:val="24"/>
        </w:rPr>
        <w:t>значительно возрастают концентрация, объем и устой</w:t>
      </w:r>
      <w:r w:rsidRPr="00EC03F5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чивость внимания, </w:t>
      </w:r>
      <w:r w:rsidRPr="00EC03F5">
        <w:rPr>
          <w:rFonts w:ascii="Times New Roman" w:hAnsi="Times New Roman"/>
          <w:color w:val="000000"/>
          <w:spacing w:val="-1"/>
          <w:sz w:val="24"/>
          <w:szCs w:val="24"/>
        </w:rPr>
        <w:t xml:space="preserve">складываются элементы произвольности в управлении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вниманием на основе развития речи, познавательных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интересов,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 xml:space="preserve">внимание становится опосредованным, </w:t>
      </w:r>
      <w:r w:rsidRPr="00EC03F5">
        <w:rPr>
          <w:rFonts w:ascii="Times New Roman" w:hAnsi="Times New Roman"/>
          <w:color w:val="000000"/>
          <w:sz w:val="24"/>
          <w:szCs w:val="24"/>
        </w:rPr>
        <w:t>связано с интересами ребенка к деятельнос</w:t>
      </w:r>
      <w:r w:rsidRPr="00EC03F5">
        <w:rPr>
          <w:rFonts w:ascii="Times New Roman" w:hAnsi="Times New Roman"/>
          <w:color w:val="000000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ти. Появляются элементы послепроизвольного внимания.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Восприятие. </w:t>
      </w:r>
      <w:r w:rsidRPr="00EC03F5">
        <w:rPr>
          <w:rFonts w:ascii="Times New Roman" w:hAnsi="Times New Roman"/>
          <w:color w:val="000000"/>
          <w:sz w:val="24"/>
          <w:szCs w:val="24"/>
        </w:rPr>
        <w:t>Восприятие утрачивает свой пер</w:t>
      </w:r>
      <w:r w:rsidRPr="00EC03F5">
        <w:rPr>
          <w:rFonts w:ascii="Times New Roman" w:hAnsi="Times New Roman"/>
          <w:color w:val="000000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воначально аффективный характер: перцептивные и эмоци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ональные процессы дифференцируются. Восприятие стано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 xml:space="preserve">вится осмысленным, целенаправленным, анализирующим.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В нем выделяются произвольные действия — наблюдение,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 xml:space="preserve">рассматривание, поиск. Значительное влияние на развитие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восприятия оказывает в это время речь — ребенок начинает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активно использовать названия качеств, признаков, состо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6"/>
          <w:sz w:val="24"/>
          <w:szCs w:val="24"/>
        </w:rPr>
        <w:t xml:space="preserve">яния различных объектов и отношений между ними.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В старшем дошкольном возрасте для восприятия характерно сле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-1"/>
          <w:sz w:val="24"/>
          <w:szCs w:val="24"/>
        </w:rPr>
        <w:t>дующее:</w:t>
      </w:r>
    </w:p>
    <w:p w:rsidR="00EC03F5" w:rsidRPr="00EC03F5" w:rsidRDefault="00EC03F5" w:rsidP="00EC03F5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 xml:space="preserve">восприятие превращается в особую познавательную </w:t>
      </w:r>
      <w:r w:rsidRPr="00EC03F5">
        <w:rPr>
          <w:rFonts w:ascii="Times New Roman" w:hAnsi="Times New Roman"/>
          <w:spacing w:val="3"/>
          <w:sz w:val="24"/>
          <w:szCs w:val="24"/>
        </w:rPr>
        <w:t>деятельность;</w:t>
      </w:r>
    </w:p>
    <w:p w:rsidR="00EC03F5" w:rsidRPr="00EC03F5" w:rsidRDefault="00EC03F5" w:rsidP="00EC03F5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pacing w:val="2"/>
          <w:sz w:val="24"/>
          <w:szCs w:val="24"/>
        </w:rPr>
        <w:t>зрительное восприятие становится одним из ведущих;</w:t>
      </w:r>
    </w:p>
    <w:p w:rsidR="00EC03F5" w:rsidRPr="00EC03F5" w:rsidRDefault="00EC03F5" w:rsidP="00EC03F5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lastRenderedPageBreak/>
        <w:t xml:space="preserve">воспринимая предметы и действия с ними, ребенок </w:t>
      </w:r>
      <w:r w:rsidRPr="00EC03F5">
        <w:rPr>
          <w:rFonts w:ascii="Times New Roman" w:hAnsi="Times New Roman"/>
          <w:spacing w:val="2"/>
          <w:sz w:val="24"/>
          <w:szCs w:val="24"/>
        </w:rPr>
        <w:t>более точно оценивает цвет, форму, величину (освое</w:t>
      </w:r>
      <w:r w:rsidRPr="00EC03F5">
        <w:rPr>
          <w:rFonts w:ascii="Times New Roman" w:hAnsi="Times New Roman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spacing w:val="3"/>
          <w:sz w:val="24"/>
          <w:szCs w:val="24"/>
        </w:rPr>
        <w:t>ние сенсорных эталонов);</w:t>
      </w:r>
    </w:p>
    <w:p w:rsidR="00EC03F5" w:rsidRPr="00EC03F5" w:rsidRDefault="00EC03F5" w:rsidP="00EC03F5">
      <w:pPr>
        <w:pStyle w:val="a9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pacing w:val="4"/>
          <w:sz w:val="24"/>
          <w:szCs w:val="24"/>
        </w:rPr>
        <w:t xml:space="preserve">совершенствуется умение определять направление в </w:t>
      </w:r>
      <w:r w:rsidRPr="00EC03F5">
        <w:rPr>
          <w:rFonts w:ascii="Times New Roman" w:hAnsi="Times New Roman"/>
          <w:spacing w:val="-1"/>
          <w:sz w:val="24"/>
          <w:szCs w:val="24"/>
        </w:rPr>
        <w:t>пространстве, взаимное расположение предметов, пос</w:t>
      </w:r>
      <w:r w:rsidRPr="00EC03F5">
        <w:rPr>
          <w:rFonts w:ascii="Times New Roman" w:hAnsi="Times New Roman"/>
          <w:spacing w:val="3"/>
          <w:sz w:val="24"/>
          <w:szCs w:val="24"/>
        </w:rPr>
        <w:t>ледовательность событий.</w:t>
      </w:r>
    </w:p>
    <w:p w:rsidR="00EC03F5" w:rsidRPr="00EC03F5" w:rsidRDefault="00EC03F5" w:rsidP="00EC03F5">
      <w:pPr>
        <w:shd w:val="clear" w:color="auto" w:fill="FFFFFF"/>
        <w:tabs>
          <w:tab w:val="left" w:pos="67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i/>
          <w:color w:val="000000"/>
          <w:spacing w:val="3"/>
          <w:sz w:val="24"/>
          <w:szCs w:val="24"/>
        </w:rPr>
      </w:pPr>
      <w:r w:rsidRPr="00EC03F5"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 xml:space="preserve">Память.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В 6-7 лет увеличивается объем памяти, сто позволяет детям непроизвольно )без специальной цели) запоминать достаточно большой объем информации. Дети могут самостоятельно ставить перед собой задачу что-либо запомнить. Используя при этом простейший механический способ запоминания – повторение. Если задачу на запоминание ставит взрослый, ребенок может использовать более сложный способ –логическое упорядочивание. Ребенок начинает относительно успешно использовать новое средство –слово. Но, несмотря на возросшие возможности детей 6-7 лет целенаправленно запоминать информацию с использованием различных средств и способов, непроизвольное запоминание остается наиболее продуктивным до конца дошкольного детства. </w:t>
      </w:r>
    </w:p>
    <w:p w:rsidR="00EC03F5" w:rsidRPr="00EC03F5" w:rsidRDefault="00EC03F5" w:rsidP="00EC03F5">
      <w:pPr>
        <w:keepNext/>
        <w:numPr>
          <w:ilvl w:val="1"/>
          <w:numId w:val="0"/>
        </w:numPr>
        <w:tabs>
          <w:tab w:val="num" w:pos="576"/>
        </w:tabs>
        <w:ind w:firstLine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Мышление. </w:t>
      </w:r>
      <w:r w:rsidRPr="00EC03F5">
        <w:rPr>
          <w:rFonts w:ascii="Times New Roman" w:hAnsi="Times New Roman"/>
          <w:color w:val="000000"/>
          <w:spacing w:val="-2"/>
          <w:sz w:val="24"/>
          <w:szCs w:val="24"/>
        </w:rPr>
        <w:t xml:space="preserve">Мышление в этом возрасте характерно переходом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от наглядно-действенного к наглядно-образному и в конце </w:t>
      </w:r>
      <w:r w:rsidRPr="00EC03F5">
        <w:rPr>
          <w:rFonts w:ascii="Times New Roman" w:hAnsi="Times New Roman"/>
          <w:color w:val="000000"/>
          <w:spacing w:val="-2"/>
          <w:sz w:val="24"/>
          <w:szCs w:val="24"/>
        </w:rPr>
        <w:t>периода — к словесному мышлению. Основным видом мыш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ления является наглядно-образное </w:t>
      </w:r>
      <w:r w:rsidRPr="00EC03F5">
        <w:rPr>
          <w:rFonts w:ascii="Times New Roman" w:hAnsi="Times New Roman"/>
          <w:sz w:val="24"/>
          <w:szCs w:val="24"/>
        </w:rPr>
        <w:t>с элементами абстрактного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, что соот</w:t>
      </w:r>
      <w:r w:rsidRPr="00EC03F5">
        <w:rPr>
          <w:rFonts w:ascii="Times New Roman" w:hAnsi="Times New Roman"/>
          <w:color w:val="000000"/>
          <w:spacing w:val="15"/>
          <w:sz w:val="24"/>
          <w:szCs w:val="24"/>
        </w:rPr>
        <w:t xml:space="preserve">ветствует репрезентативному интеллекту (мышлению </w:t>
      </w:r>
      <w:r w:rsidRPr="00EC03F5">
        <w:rPr>
          <w:rFonts w:ascii="Times New Roman" w:hAnsi="Times New Roman"/>
          <w:color w:val="000000"/>
          <w:spacing w:val="7"/>
          <w:sz w:val="24"/>
          <w:szCs w:val="24"/>
        </w:rPr>
        <w:t xml:space="preserve">в представлениях). Тем не менее, </w:t>
      </w:r>
      <w:r w:rsidRPr="00EC03F5">
        <w:rPr>
          <w:rFonts w:ascii="Times New Roman" w:hAnsi="Times New Roman"/>
          <w:sz w:val="24"/>
          <w:szCs w:val="24"/>
        </w:rPr>
        <w:t xml:space="preserve">ребенок еще испытывает затруднения в сопоставлении сразу нескольких признаков предметов, в выделении наиболее существенного в предметах и явлениях, в переносе усвоенных навыков мыслительной деятельности на решение новых задач. 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z w:val="24"/>
          <w:szCs w:val="24"/>
        </w:rPr>
        <w:t>Дошкольник образно мыслит, но еще не приобрел взрос</w:t>
      </w:r>
      <w:r w:rsidRPr="00EC03F5">
        <w:rPr>
          <w:rFonts w:ascii="Times New Roman" w:hAnsi="Times New Roman"/>
          <w:color w:val="000000"/>
          <w:spacing w:val="12"/>
          <w:sz w:val="24"/>
          <w:szCs w:val="24"/>
        </w:rPr>
        <w:t xml:space="preserve">лой логики рассуждения. Решает мыслительные задачи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в представлении, мышление становится внеситуативным.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 xml:space="preserve">Складываются предпосылки таких качеств ума, как самостоятельность, гибкость и пытливость. </w:t>
      </w:r>
      <w:r w:rsidRPr="00EC03F5">
        <w:rPr>
          <w:rFonts w:ascii="Times New Roman" w:hAnsi="Times New Roman"/>
          <w:color w:val="000000"/>
          <w:sz w:val="24"/>
          <w:szCs w:val="24"/>
        </w:rPr>
        <w:t>Возникают попытки объяснить явления и процессы. Дет</w:t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ские вопросы — показатели развития любознательности. 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На умственное развитие ребенка дошкольного возраста </w:t>
      </w:r>
      <w:r w:rsidRPr="00EC03F5">
        <w:rPr>
          <w:rFonts w:ascii="Times New Roman" w:hAnsi="Times New Roman"/>
          <w:color w:val="000000"/>
          <w:spacing w:val="9"/>
          <w:sz w:val="24"/>
          <w:szCs w:val="24"/>
        </w:rPr>
        <w:t>постоянное влияние оказывают игровая ситуация и дей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ствия. Опыт игровых и реальных взаимоотношений ребен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ка в сюжетно-ролевой игре ложится в основу особого свой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ства мышления, позволяющего стать на точку зрения дру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гих людей, предвосхитить их будущее поведение и в зави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симости от этого строить свое собственное поведение.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Попытки самостоятельно придумать объяснения различными явлениями свидетельствует о новом этапе развития познавательных способностей. Ребенок активно интересуется познавательной литературой, символическими изображениями, графическими схемами, делает попытки использовать их самостоятельно.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i/>
          <w:sz w:val="24"/>
          <w:szCs w:val="24"/>
        </w:rPr>
        <w:t>Воображение</w:t>
      </w:r>
      <w:r w:rsidRPr="00EC03F5">
        <w:rPr>
          <w:rFonts w:ascii="Times New Roman" w:hAnsi="Times New Roman"/>
          <w:sz w:val="24"/>
          <w:szCs w:val="24"/>
        </w:rPr>
        <w:t xml:space="preserve"> нуждается в опоре на предмет в меньшей степени, чем на предыдущих этапах развития. Оно переходит во внутреннюю деятельность, которая проявляется в словесном творчестве (считалки, дразнилки, стихи), в создании рисунков, лепке и т.д.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Произвольность познавательных процессов. </w:t>
      </w:r>
      <w:r w:rsidRPr="00EC03F5">
        <w:rPr>
          <w:rFonts w:ascii="Times New Roman" w:hAnsi="Times New Roman"/>
          <w:sz w:val="24"/>
          <w:szCs w:val="24"/>
        </w:rPr>
        <w:t>Развитие произвольности и волевого начала проявляется в умении следовать инструкции взрослого, придерживаться игровых правил. Ребенок стремиться качественно выполнить какое-либо задание, сравнить с образцом и переделать, если что-то не получилось.</w:t>
      </w:r>
    </w:p>
    <w:p w:rsidR="00EC03F5" w:rsidRPr="00EC03F5" w:rsidRDefault="00EC03F5" w:rsidP="00EC03F5">
      <w:pPr>
        <w:keepNext/>
        <w:numPr>
          <w:ilvl w:val="1"/>
          <w:numId w:val="0"/>
        </w:numPr>
        <w:tabs>
          <w:tab w:val="num" w:pos="576"/>
        </w:tabs>
        <w:ind w:firstLine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сверстниками. </w:t>
      </w:r>
      <w:r w:rsidRPr="00EC03F5">
        <w:rPr>
          <w:rFonts w:ascii="Times New Roman" w:hAnsi="Times New Roman"/>
          <w:sz w:val="24"/>
          <w:szCs w:val="24"/>
        </w:rPr>
        <w:t xml:space="preserve">Детям старшего дошкольного возраста свойственно преобладание общественно значимых мотивов над личностными. Происходит постепенное разрешение противоречия между эгоцентризмом и коллективистской направленностью </w:t>
      </w:r>
      <w:r w:rsidRPr="00EC03F5">
        <w:rPr>
          <w:rFonts w:ascii="Times New Roman" w:hAnsi="Times New Roman"/>
          <w:sz w:val="24"/>
          <w:szCs w:val="24"/>
        </w:rPr>
        <w:lastRenderedPageBreak/>
        <w:t>личности в пользу децентрации. В процессе усвоения активное отношение к собственной жизни, развивается эмпатия, сочувствие.</w:t>
      </w:r>
    </w:p>
    <w:p w:rsidR="00EC03F5" w:rsidRPr="00EC03F5" w:rsidRDefault="00EC03F5" w:rsidP="00EC03F5">
      <w:pPr>
        <w:keepNext/>
        <w:numPr>
          <w:ilvl w:val="1"/>
          <w:numId w:val="0"/>
        </w:numPr>
        <w:tabs>
          <w:tab w:val="num" w:pos="576"/>
        </w:tabs>
        <w:ind w:firstLine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Отношения со взрослыми. </w:t>
      </w:r>
      <w:r w:rsidRPr="00EC03F5">
        <w:rPr>
          <w:rFonts w:ascii="Times New Roman" w:hAnsi="Times New Roman"/>
          <w:sz w:val="24"/>
          <w:szCs w:val="24"/>
        </w:rPr>
        <w:t>Развитие произвольности и волевого начала проявляется в умении следовать инструкции взрослого, придерживаться игровых правил. Ребёнок стремиться качественно выполнить какое-либо задание, сравнить с образцом и переделать, если что-то не получилось.</w:t>
      </w:r>
    </w:p>
    <w:p w:rsidR="00EC03F5" w:rsidRPr="00EC03F5" w:rsidRDefault="00EC03F5" w:rsidP="00EC03F5">
      <w:pPr>
        <w:keepNext/>
        <w:numPr>
          <w:ilvl w:val="1"/>
          <w:numId w:val="0"/>
        </w:numPr>
        <w:tabs>
          <w:tab w:val="num" w:pos="576"/>
        </w:tabs>
        <w:ind w:firstLine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Эмоции. </w:t>
      </w:r>
      <w:r w:rsidRPr="00EC03F5">
        <w:rPr>
          <w:rFonts w:ascii="Times New Roman" w:hAnsi="Times New Roman"/>
          <w:sz w:val="24"/>
          <w:szCs w:val="24"/>
        </w:rPr>
        <w:t>У ребенка развито устойчивое положительное отношение к себе, уверенность в своих силах. Он  в состоянии проявить эмоциональность и самостоятельность в решении социальных и бытовых задач.</w:t>
      </w:r>
    </w:p>
    <w:p w:rsidR="00EC03F5" w:rsidRPr="00EC03F5" w:rsidRDefault="00EC03F5" w:rsidP="00EC03F5">
      <w:pPr>
        <w:shd w:val="clear" w:color="auto" w:fill="FFFFFF"/>
        <w:tabs>
          <w:tab w:val="left" w:pos="648"/>
        </w:tabs>
        <w:ind w:firstLine="709"/>
        <w:contextualSpacing/>
        <w:jc w:val="both"/>
        <w:rPr>
          <w:rFonts w:ascii="Times New Roman" w:hAnsi="Times New Roman"/>
          <w:b/>
          <w:i/>
          <w:color w:val="000000"/>
          <w:spacing w:val="3"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>Развитие самосознания</w:t>
      </w:r>
      <w:r w:rsidRPr="00EC03F5"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 xml:space="preserve">.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Самосознание формируется к концу дошкольного возра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ста благодаря интенсивному интеллектуальному и личнос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тному развитию, оно обычно считается центральным ново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образованием дошкольного детства.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 Изменение самосознания приводит к переоценке ценно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стей, к перестройке потребностей и побуждений. То, что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было значимо раньше, становится второстепенным. Появ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  <w:t>ляется обобщенное отношение к самому себе, к окружаю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щим. Происходит кризис личности «Я» (соподчинение мо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5"/>
          <w:sz w:val="24"/>
          <w:szCs w:val="24"/>
        </w:rPr>
        <w:t xml:space="preserve">тивов). Все, что имеет отношение к учебной деятельности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(в первую очередь отметки), оказывается ценным, то, что связано с игрой, — менее важным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Возникает критическое отношение к оценке взрослого и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сверстника. Оценивание сверстника помогает ребенку оце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  <w:t>нивать самого себя.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Самооценка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появляется во второй половине периода на </w:t>
      </w:r>
      <w:r w:rsidRPr="00EC03F5">
        <w:rPr>
          <w:rFonts w:ascii="Times New Roman" w:hAnsi="Times New Roman"/>
          <w:color w:val="000000"/>
          <w:spacing w:val="-3"/>
          <w:sz w:val="24"/>
          <w:szCs w:val="24"/>
        </w:rPr>
        <w:t xml:space="preserve">основе первоначальной чисто эмоциональной самооценки </w:t>
      </w:r>
      <w:r w:rsidRPr="00EC03F5">
        <w:rPr>
          <w:rFonts w:ascii="Times New Roman" w:hAnsi="Times New Roman"/>
          <w:color w:val="000000"/>
          <w:spacing w:val="21"/>
          <w:sz w:val="24"/>
          <w:szCs w:val="24"/>
        </w:rPr>
        <w:t xml:space="preserve">(«я </w:t>
      </w: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>хороший») и рациональной оценки чужого поведения.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1"/>
          <w:sz w:val="24"/>
          <w:szCs w:val="24"/>
        </w:rPr>
        <w:t xml:space="preserve">О моральных качествах ребенок судит главным образом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 xml:space="preserve">по своему поведению, которое или согласуется с нормами, 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принятыми в семье и коллективе сверстников, или не впи</w:t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сывается в систему этих отношений. Его самооценка поэто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  <w:t>му практически всегда совпадает с внешней оценкой, преж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>де всего — оценкой близких взрослых.</w:t>
      </w:r>
    </w:p>
    <w:p w:rsidR="00EC03F5" w:rsidRPr="00EC03F5" w:rsidRDefault="00EC03F5" w:rsidP="00EC03F5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12"/>
          <w:sz w:val="24"/>
          <w:szCs w:val="24"/>
        </w:rPr>
        <w:t>К концу дошкольного возраста складывается пра</w:t>
      </w:r>
      <w:r w:rsidRPr="00EC03F5">
        <w:rPr>
          <w:rFonts w:ascii="Times New Roman" w:hAnsi="Times New Roman"/>
          <w:color w:val="000000"/>
          <w:spacing w:val="12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8"/>
          <w:sz w:val="24"/>
          <w:szCs w:val="24"/>
        </w:rPr>
        <w:t>вильная дифференцированная самооценка, самокритич</w:t>
      </w:r>
      <w:r w:rsidRPr="00EC03F5"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 w:rsidRPr="00EC03F5">
        <w:rPr>
          <w:rFonts w:ascii="Times New Roman" w:hAnsi="Times New Roman"/>
          <w:color w:val="000000"/>
          <w:spacing w:val="3"/>
          <w:sz w:val="24"/>
          <w:szCs w:val="24"/>
        </w:rPr>
        <w:t xml:space="preserve">ность. </w:t>
      </w: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 xml:space="preserve">Развивается способность мотивировать самооценку. </w:t>
      </w:r>
      <w:r w:rsidRPr="00EC03F5">
        <w:rPr>
          <w:rFonts w:ascii="Times New Roman" w:hAnsi="Times New Roman"/>
          <w:color w:val="000000"/>
          <w:spacing w:val="2"/>
          <w:sz w:val="24"/>
          <w:szCs w:val="24"/>
        </w:rPr>
        <w:t>Появляется осознание себя во времени, личное сознание.</w:t>
      </w:r>
    </w:p>
    <w:p w:rsidR="00EC03F5" w:rsidRPr="00EC03F5" w:rsidRDefault="00EC03F5" w:rsidP="00EC03F5">
      <w:pPr>
        <w:shd w:val="clear" w:color="auto" w:fill="FFFFFF"/>
        <w:tabs>
          <w:tab w:val="left" w:pos="71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color w:val="000000"/>
          <w:spacing w:val="4"/>
          <w:sz w:val="24"/>
          <w:szCs w:val="24"/>
        </w:rPr>
        <w:t>Самооценка ребёнка старшего дошкольного возраста достаточно адекватна, более характерно её завышение, чем занижение. Ребёнок более объективно оценивает результат деятельности, чем поведение.</w:t>
      </w:r>
    </w:p>
    <w:p w:rsidR="00EC03F5" w:rsidRPr="00EC03F5" w:rsidRDefault="00EC03F5" w:rsidP="00EC03F5">
      <w:pPr>
        <w:keepNext/>
        <w:numPr>
          <w:ilvl w:val="1"/>
          <w:numId w:val="0"/>
        </w:numPr>
        <w:tabs>
          <w:tab w:val="num" w:pos="576"/>
        </w:tabs>
        <w:ind w:firstLine="709"/>
        <w:contextualSpacing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EC03F5">
        <w:rPr>
          <w:rFonts w:ascii="Times New Roman" w:hAnsi="Times New Roman"/>
          <w:b/>
          <w:i/>
          <w:sz w:val="24"/>
          <w:szCs w:val="24"/>
        </w:rPr>
        <w:t xml:space="preserve">Игровая деятельность. </w:t>
      </w:r>
      <w:r w:rsidRPr="00EC03F5">
        <w:rPr>
          <w:rFonts w:ascii="Times New Roman" w:hAnsi="Times New Roman"/>
          <w:sz w:val="24"/>
          <w:szCs w:val="24"/>
        </w:rPr>
        <w:t>В сюжетно-ролевых играх дети подготовительной к школе группы начинают осваивать сложные взаимодействия людей. Отражающие характерные  жизненные ситуации. 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организации совместных игр дети используют договор, умеют учитывать интересы других, в некоторой степени сдерживать эмоциональные порывы.</w:t>
      </w:r>
    </w:p>
    <w:p w:rsidR="00EC03F5" w:rsidRPr="00EC03F5" w:rsidRDefault="00EC03F5" w:rsidP="00EC03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03F5">
        <w:rPr>
          <w:rFonts w:ascii="Times New Roman" w:hAnsi="Times New Roman"/>
          <w:sz w:val="24"/>
          <w:szCs w:val="24"/>
        </w:rPr>
        <w:t>Происходит постепенный переход от игры как ведущей деятельности к учению.</w:t>
      </w:r>
    </w:p>
    <w:p w:rsidR="00636E54" w:rsidRPr="0096581F" w:rsidRDefault="00636E54" w:rsidP="002766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420D4" w:rsidRDefault="004420D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36E54" w:rsidRPr="0096581F" w:rsidRDefault="00636E54" w:rsidP="0052711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6581F">
        <w:rPr>
          <w:rFonts w:ascii="Times New Roman" w:hAnsi="Times New Roman"/>
          <w:b/>
          <w:sz w:val="26"/>
          <w:szCs w:val="26"/>
        </w:rPr>
        <w:lastRenderedPageBreak/>
        <w:t>1.2.Планируемые результаты освоения программы.</w:t>
      </w:r>
    </w:p>
    <w:p w:rsidR="00636E54" w:rsidRPr="00527113" w:rsidRDefault="00636E54" w:rsidP="005271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6E54" w:rsidRPr="00527113" w:rsidRDefault="00636E54" w:rsidP="0052711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7113">
        <w:rPr>
          <w:rFonts w:ascii="Times New Roman" w:hAnsi="Times New Roman"/>
          <w:color w:val="000000"/>
          <w:sz w:val="24"/>
          <w:szCs w:val="24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Настоящие требования являются ориентирами для: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б) изучения характеристик образования детей в возрасте от 1, 5 лет до 7 лет;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аттестацию педагогических кадров;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оценку качества образования;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распределение стимулирующего фонда оплаты труда работников ДОУ.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 соответствии с избранными критериями и показателями используются следующие диагностические методики, позволяющие проследить результаты воспитательно-образовательного процесса на входе и на выходе детей: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Педагогическая диагностика по программе «Развитие» (учебный центр им. Л.А. Венгера);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Диагностика музыкальных способностей детей дошкольного возраста (под редакцией К.В. Тарасовой);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Диагностика физических способностей детей дошкольного возраста (по методике В.Н. Щебеко, Т.А. Тарасова);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Уровень развития воспитания и обучения детей при подготовке к школе (по методике М.Л. Безруких, Т.Н. Филипповой);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Промежуточные результаты работы по образовательным программам мы оцениваем 3 раза в год (октябрь, январь, май) по педагогическим методикам и результатам наблюдений воспитателей. 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636E54" w:rsidRPr="00527113" w:rsidRDefault="00636E54" w:rsidP="005271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Целевые ориентиры образования в  раннем возрасте.</w:t>
      </w:r>
    </w:p>
    <w:p w:rsidR="00636E54" w:rsidRDefault="00636E54" w:rsidP="005271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Целевые ориентиры на этапе завершения  дошкольного образования.</w:t>
      </w:r>
    </w:p>
    <w:p w:rsidR="00636E54" w:rsidRPr="00527113" w:rsidRDefault="00636E54" w:rsidP="0052711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636E54" w:rsidRPr="00527113" w:rsidRDefault="00636E54" w:rsidP="00527113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Целевые ориентиры образования в  раннем возрасте: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интересуется окружающими предметами и активно действует с ними;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использует специфические, культурно фиксированные предметные действия, знает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 xml:space="preserve">владеет активной речью, включенной в общение; может обращаться с вопросами и 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648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просьбами, понимает речь взрослых; знает названия окружающих предметов и игрушек;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стремится к общению со взрослыми и активно подражает им в движениях и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действиях; появляются игры, в которых ребенок воспроизводит действия взрослого;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проявляет интерес к стихам, песням и сказкам, рассматриванию картинки, стремится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двигаться под музыку; эмоционально откликается на различные произведения культуры и искусства;</w:t>
      </w:r>
    </w:p>
    <w:p w:rsidR="00636E54" w:rsidRPr="00527113" w:rsidRDefault="00636E54" w:rsidP="0052711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у ребенка развита крупная моторика, он стремится осваивать различные виды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движения (бег, лазанье, перешагивание и пр.).</w:t>
      </w:r>
    </w:p>
    <w:p w:rsidR="00636E54" w:rsidRPr="00527113" w:rsidRDefault="00636E54" w:rsidP="00527113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Целевые ориентиры на этапе завершения  дошкольного образования: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проявляет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lastRenderedPageBreak/>
        <w:t>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обладает установкой положительного отношения к миру, к разным видам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 xml:space="preserve">ребенок достаточно хорошо владеет устной речью, может выражать свои мысли и 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основными движениями, может контролировать свои движения и управлять ими;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способен к волевым усилиям, может следовать социальным нормам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36E54" w:rsidRPr="00527113" w:rsidRDefault="00636E54" w:rsidP="0052711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ребенок проявляет любознательность, задает вопросы взрослым и сверстникам,</w:t>
      </w: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7113">
        <w:rPr>
          <w:rFonts w:ascii="Times New Roman" w:hAnsi="Times New Roman"/>
          <w:color w:val="000000"/>
          <w:sz w:val="24"/>
          <w:szCs w:val="24"/>
        </w:rPr>
        <w:t>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36E54" w:rsidRPr="00527113" w:rsidRDefault="00636E54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76612" w:rsidRDefault="00276612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6E54" w:rsidRPr="0096581F" w:rsidRDefault="00636E54" w:rsidP="0052711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581F"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581F">
        <w:rPr>
          <w:rFonts w:ascii="Times New Roman" w:hAnsi="Times New Roman"/>
          <w:sz w:val="28"/>
          <w:szCs w:val="28"/>
        </w:rPr>
        <w:tab/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Образовательный процесс представляет собой  целенаправленное взаимодействие  педагогов с детьми, направленное на воспитание, обучение и развитие воспитанников посредством организованных процессов в ситуациях непосредственного педагогического общения, а также  в ситуации предвосхищения. 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Процесс образования дошкольников осуществляется через совместную деятельность педагога с воспитанниками и самостоятельную деятельность детей.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Педагог прогнозирует и проектирует условия, средства и методы, которые являются наиболее эффективными в конкретной ситуации взаимодействия, учитывает время, место, предметно-пространственную среду, эмоциональную атмосферу, обеспечивает активное участие в совместной деятельности, согласовывает действия, оказывает помощь и поддержку, координирует действия.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Взаимодействие может протекать в форме прямого общения, в процессе непосредственного контакта между взрослым и ребенком или  в косвенной, опосредованной форме, осуществляемой через предлагаемые особым образом мотивированные действия, через объекты природной среды, предметы пространственного окружения, через других людей (детский коллектив, партнеров по деятельности,  сказочных персонажей и т.п). 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6581F">
        <w:rPr>
          <w:rFonts w:ascii="Times New Roman" w:hAnsi="Times New Roman"/>
          <w:b/>
          <w:bCs/>
          <w:color w:val="000000"/>
          <w:sz w:val="26"/>
          <w:szCs w:val="26"/>
        </w:rPr>
        <w:t xml:space="preserve">2.1.Осуществление образовательной деятельности в соответствии 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6581F">
        <w:rPr>
          <w:rFonts w:ascii="Times New Roman" w:hAnsi="Times New Roman"/>
          <w:b/>
          <w:bCs/>
          <w:color w:val="000000"/>
          <w:sz w:val="26"/>
          <w:szCs w:val="26"/>
        </w:rPr>
        <w:t>с направлениями развития ребенка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ab/>
        <w:t xml:space="preserve">При реализации  комплексной основной образовательной программы дошкольного образования </w:t>
      </w:r>
      <w:r w:rsidRPr="00527113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527113">
        <w:rPr>
          <w:rFonts w:ascii="Times New Roman" w:hAnsi="Times New Roman"/>
          <w:sz w:val="24"/>
          <w:szCs w:val="24"/>
        </w:rPr>
        <w:t xml:space="preserve">ОТ РОЖДЕНИЯ ДО ШКОЛЫ» Под ред. Н. Е. Вераксы, Т. С. Комаровой, М. А. Васильевой в  процессе образования воспитанников педагогическим коллективом   решаются следующие задачи: </w:t>
      </w:r>
    </w:p>
    <w:p w:rsidR="00636E54" w:rsidRPr="00527113" w:rsidRDefault="00636E54" w:rsidP="00527113">
      <w:pPr>
        <w:numPr>
          <w:ilvl w:val="0"/>
          <w:numId w:val="14"/>
        </w:numPr>
        <w:autoSpaceDE w:val="0"/>
        <w:autoSpaceDN w:val="0"/>
        <w:adjustRightInd w:val="0"/>
        <w:spacing w:after="465" w:line="240" w:lineRule="auto"/>
        <w:ind w:left="1100" w:right="20" w:hanging="360"/>
        <w:jc w:val="both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i/>
          <w:iCs/>
          <w:sz w:val="24"/>
          <w:szCs w:val="24"/>
        </w:rPr>
        <w:t xml:space="preserve">в области социально-коммуникативного развития </w:t>
      </w:r>
    </w:p>
    <w:p w:rsidR="00636E54" w:rsidRPr="00527113" w:rsidRDefault="00636E54" w:rsidP="00527113">
      <w:pPr>
        <w:autoSpaceDE w:val="0"/>
        <w:autoSpaceDN w:val="0"/>
        <w:adjustRightInd w:val="0"/>
        <w:spacing w:after="465" w:line="240" w:lineRule="auto"/>
        <w:ind w:right="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27113">
        <w:rPr>
          <w:rFonts w:ascii="Times New Roman" w:hAnsi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527113">
        <w:rPr>
          <w:rFonts w:ascii="Times New Roman" w:hAnsi="Times New Roman"/>
          <w:sz w:val="24"/>
          <w:szCs w:val="24"/>
          <w:vertAlign w:val="superscript"/>
        </w:rPr>
        <w:t xml:space="preserve">. </w:t>
      </w:r>
    </w:p>
    <w:p w:rsidR="00636E54" w:rsidRPr="00527113" w:rsidRDefault="00636E54" w:rsidP="00527113">
      <w:pPr>
        <w:autoSpaceDE w:val="0"/>
        <w:autoSpaceDN w:val="0"/>
        <w:adjustRightInd w:val="0"/>
        <w:spacing w:after="196" w:line="240" w:lineRule="auto"/>
        <w:ind w:left="1160" w:right="3780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Основные цели и задачи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Социализация, развитие общения, нравственное воспитание.</w:t>
      </w:r>
      <w:r w:rsidRPr="005271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7113">
        <w:rPr>
          <w:rFonts w:ascii="Times New Roman" w:hAnsi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Ребенок в семье и сообществе.</w:t>
      </w:r>
      <w:r w:rsidRPr="00527113">
        <w:rPr>
          <w:rFonts w:ascii="Times New Roman" w:hAnsi="Times New Roman"/>
          <w:sz w:val="24"/>
          <w:szCs w:val="24"/>
        </w:rPr>
        <w:t xml:space="preserve">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Самообслуживание, самостоятельность, трудовое воспитание.</w:t>
      </w:r>
      <w:r w:rsidRPr="00527113">
        <w:rPr>
          <w:rFonts w:ascii="Times New Roman" w:hAnsi="Times New Roman"/>
          <w:sz w:val="24"/>
          <w:szCs w:val="24"/>
        </w:rPr>
        <w:t xml:space="preserve"> 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культурно-гигиенических навыков.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Формирование основ безопасности</w:t>
      </w:r>
      <w:r w:rsidRPr="00527113">
        <w:rPr>
          <w:rFonts w:ascii="Times New Roman" w:hAnsi="Times New Roman"/>
          <w:b/>
          <w:bCs/>
          <w:sz w:val="24"/>
          <w:szCs w:val="24"/>
        </w:rPr>
        <w:t>.</w:t>
      </w:r>
      <w:r w:rsidRPr="00527113">
        <w:rPr>
          <w:rFonts w:ascii="Times New Roman" w:hAnsi="Times New Roman"/>
          <w:sz w:val="24"/>
          <w:szCs w:val="24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636E54" w:rsidRPr="00527113" w:rsidRDefault="00636E54" w:rsidP="00527113">
      <w:pPr>
        <w:autoSpaceDE w:val="0"/>
        <w:autoSpaceDN w:val="0"/>
        <w:adjustRightInd w:val="0"/>
        <w:spacing w:after="540"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636E54" w:rsidRPr="00527113" w:rsidRDefault="00636E54" w:rsidP="00527113">
      <w:pPr>
        <w:numPr>
          <w:ilvl w:val="0"/>
          <w:numId w:val="14"/>
        </w:numPr>
        <w:autoSpaceDE w:val="0"/>
        <w:autoSpaceDN w:val="0"/>
        <w:adjustRightInd w:val="0"/>
        <w:spacing w:after="525" w:line="240" w:lineRule="auto"/>
        <w:ind w:left="1140" w:right="20" w:hanging="360"/>
        <w:jc w:val="both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i/>
          <w:iCs/>
          <w:sz w:val="24"/>
          <w:szCs w:val="24"/>
        </w:rPr>
        <w:t>в области физического развития</w:t>
      </w:r>
    </w:p>
    <w:p w:rsidR="00636E54" w:rsidRPr="00527113" w:rsidRDefault="00636E54" w:rsidP="00527113">
      <w:pPr>
        <w:autoSpaceDE w:val="0"/>
        <w:autoSpaceDN w:val="0"/>
        <w:adjustRightInd w:val="0"/>
        <w:spacing w:after="525"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</w:t>
      </w:r>
      <w:r w:rsidRPr="00527113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</w:p>
    <w:p w:rsidR="00636E54" w:rsidRPr="00527113" w:rsidRDefault="00636E54" w:rsidP="00527113">
      <w:pPr>
        <w:keepNext/>
        <w:keepLines/>
        <w:autoSpaceDE w:val="0"/>
        <w:autoSpaceDN w:val="0"/>
        <w:adjustRightInd w:val="0"/>
        <w:spacing w:after="136" w:line="240" w:lineRule="auto"/>
        <w:ind w:left="1160" w:right="3780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Основные цели и задачи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начальных представлений о здоровом образе жизни.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Физическая культура.</w:t>
      </w:r>
      <w:r w:rsidRPr="00527113">
        <w:rPr>
          <w:rFonts w:ascii="Times New Roman" w:hAnsi="Times New Roman"/>
          <w:sz w:val="24"/>
          <w:szCs w:val="24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636E54" w:rsidRPr="00527113" w:rsidRDefault="00636E54" w:rsidP="00527113">
      <w:pPr>
        <w:autoSpaceDE w:val="0"/>
        <w:autoSpaceDN w:val="0"/>
        <w:adjustRightInd w:val="0"/>
        <w:spacing w:after="540"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636E54" w:rsidRPr="00527113" w:rsidRDefault="00636E54" w:rsidP="00527113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1440" w:hanging="360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i/>
          <w:iCs/>
          <w:sz w:val="24"/>
          <w:szCs w:val="24"/>
        </w:rPr>
        <w:t>в области познавательного развития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636E54" w:rsidRPr="00527113" w:rsidRDefault="00636E54" w:rsidP="00527113">
      <w:pPr>
        <w:keepNext/>
        <w:keepLines/>
        <w:autoSpaceDE w:val="0"/>
        <w:autoSpaceDN w:val="0"/>
        <w:adjustRightInd w:val="0"/>
        <w:spacing w:line="240" w:lineRule="auto"/>
        <w:ind w:left="1160" w:right="3780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Основные цели и задачи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Формирование элементарных математических представлений</w:t>
      </w:r>
      <w:r w:rsidRPr="00527113">
        <w:rPr>
          <w:rFonts w:ascii="Times New Roman" w:hAnsi="Times New Roman"/>
          <w:b/>
          <w:bCs/>
          <w:sz w:val="24"/>
          <w:szCs w:val="24"/>
        </w:rPr>
        <w:t>.</w:t>
      </w:r>
      <w:r w:rsidRPr="00527113">
        <w:rPr>
          <w:rFonts w:ascii="Times New Roman" w:hAnsi="Times New Roman"/>
          <w:sz w:val="24"/>
          <w:szCs w:val="24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Развитие познавательно-исследовательской деятельности.</w:t>
      </w:r>
      <w:r w:rsidRPr="00527113">
        <w:rPr>
          <w:rFonts w:ascii="Times New Roman" w:hAnsi="Times New Roman"/>
          <w:sz w:val="24"/>
          <w:szCs w:val="24"/>
        </w:rPr>
        <w:t xml:space="preserve">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lastRenderedPageBreak/>
        <w:t>Ознакомление с предметным окружением.</w:t>
      </w:r>
      <w:r w:rsidRPr="00527113">
        <w:rPr>
          <w:rFonts w:ascii="Times New Roman" w:hAnsi="Times New Roman"/>
          <w:sz w:val="24"/>
          <w:szCs w:val="24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Ознакомление с социальным миром.</w:t>
      </w:r>
      <w:r w:rsidRPr="00527113">
        <w:rPr>
          <w:rFonts w:ascii="Times New Roman" w:hAnsi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i/>
          <w:iCs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Ознакомление с миром природы.</w:t>
      </w:r>
      <w:r w:rsidRPr="00527113">
        <w:rPr>
          <w:rFonts w:ascii="Times New Roman" w:hAnsi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636E54" w:rsidRPr="00527113" w:rsidRDefault="00636E54" w:rsidP="00527113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1440" w:hanging="360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i/>
          <w:iCs/>
          <w:sz w:val="24"/>
          <w:szCs w:val="24"/>
        </w:rPr>
        <w:t>в области речевого развития.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636E54" w:rsidRPr="00527113" w:rsidRDefault="00636E54" w:rsidP="00527113">
      <w:pPr>
        <w:keepNext/>
        <w:keepLines/>
        <w:autoSpaceDE w:val="0"/>
        <w:autoSpaceDN w:val="0"/>
        <w:adjustRightInd w:val="0"/>
        <w:spacing w:after="132" w:line="240" w:lineRule="auto"/>
        <w:ind w:left="1160" w:right="378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Основные цели и задачи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Развитие речи.</w:t>
      </w:r>
      <w:r w:rsidRPr="00527113">
        <w:rPr>
          <w:rFonts w:ascii="Times New Roman" w:hAnsi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Практическое овладение воспитанниками нормами речи.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Художественная литература.</w:t>
      </w:r>
      <w:r w:rsidRPr="00527113">
        <w:rPr>
          <w:rFonts w:ascii="Times New Roman" w:hAnsi="Times New Roman"/>
          <w:sz w:val="24"/>
          <w:szCs w:val="24"/>
        </w:rPr>
        <w:t xml:space="preserve"> Воспитание интереса и любви к чтению; развитие литературной речи.</w:t>
      </w:r>
    </w:p>
    <w:p w:rsidR="00636E54" w:rsidRPr="00527113" w:rsidRDefault="00636E54" w:rsidP="00527113">
      <w:pPr>
        <w:autoSpaceDE w:val="0"/>
        <w:autoSpaceDN w:val="0"/>
        <w:adjustRightInd w:val="0"/>
        <w:spacing w:after="540" w:line="240" w:lineRule="auto"/>
        <w:ind w:right="20" w:firstLine="400"/>
        <w:jc w:val="both"/>
        <w:rPr>
          <w:rFonts w:ascii="Times New Roman" w:hAnsi="Times New Roman"/>
          <w:i/>
          <w:iCs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</w:t>
      </w:r>
      <w:r w:rsidRPr="00527113">
        <w:rPr>
          <w:rFonts w:ascii="Times New Roman" w:hAnsi="Times New Roman"/>
          <w:i/>
          <w:iCs/>
          <w:sz w:val="24"/>
          <w:szCs w:val="24"/>
        </w:rPr>
        <w:t>.</w:t>
      </w:r>
    </w:p>
    <w:p w:rsidR="00636E54" w:rsidRPr="00527113" w:rsidRDefault="00636E54" w:rsidP="00527113">
      <w:pPr>
        <w:numPr>
          <w:ilvl w:val="0"/>
          <w:numId w:val="14"/>
        </w:numPr>
        <w:autoSpaceDE w:val="0"/>
        <w:autoSpaceDN w:val="0"/>
        <w:adjustRightInd w:val="0"/>
        <w:spacing w:after="540" w:line="240" w:lineRule="auto"/>
        <w:ind w:left="1120" w:right="20" w:hanging="360"/>
        <w:jc w:val="both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i/>
          <w:iCs/>
          <w:sz w:val="24"/>
          <w:szCs w:val="24"/>
        </w:rPr>
        <w:t>в области художественно-эстетического развития</w:t>
      </w:r>
    </w:p>
    <w:p w:rsidR="00636E54" w:rsidRPr="00527113" w:rsidRDefault="00636E54" w:rsidP="00527113">
      <w:pPr>
        <w:autoSpaceDE w:val="0"/>
        <w:autoSpaceDN w:val="0"/>
        <w:adjustRightInd w:val="0"/>
        <w:spacing w:after="540" w:line="240" w:lineRule="auto"/>
        <w:ind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636E54" w:rsidRPr="00527113" w:rsidRDefault="00636E54" w:rsidP="00527113">
      <w:pPr>
        <w:keepNext/>
        <w:keepLines/>
        <w:autoSpaceDE w:val="0"/>
        <w:autoSpaceDN w:val="0"/>
        <w:adjustRightInd w:val="0"/>
        <w:spacing w:after="199" w:line="240" w:lineRule="auto"/>
        <w:ind w:left="1140" w:right="38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Основные цели и задачи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Приобщение к искусству.</w:t>
      </w:r>
      <w:r w:rsidRPr="00527113">
        <w:rPr>
          <w:rFonts w:ascii="Times New Roman" w:hAnsi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Изобразительная деятельность.</w:t>
      </w:r>
      <w:r w:rsidRPr="00527113">
        <w:rPr>
          <w:rFonts w:ascii="Times New Roman" w:hAnsi="Times New Roman"/>
          <w:sz w:val="24"/>
          <w:szCs w:val="24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Конструктивно-модельная деятельность.</w:t>
      </w:r>
      <w:r w:rsidRPr="00527113">
        <w:rPr>
          <w:rFonts w:ascii="Times New Roman" w:hAnsi="Times New Roman"/>
          <w:sz w:val="24"/>
          <w:szCs w:val="24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Музыкальная деятельность.</w:t>
      </w:r>
      <w:r w:rsidRPr="00527113">
        <w:rPr>
          <w:rFonts w:ascii="Times New Roman" w:hAnsi="Times New Roman"/>
          <w:sz w:val="24"/>
          <w:szCs w:val="24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636E54" w:rsidRPr="00527113" w:rsidRDefault="00636E54" w:rsidP="00527113">
      <w:pPr>
        <w:autoSpaceDE w:val="0"/>
        <w:autoSpaceDN w:val="0"/>
        <w:adjustRightInd w:val="0"/>
        <w:spacing w:after="540" w:line="240" w:lineRule="auto"/>
        <w:ind w:left="20" w:right="20" w:firstLine="4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81F">
        <w:rPr>
          <w:rFonts w:ascii="Times New Roman" w:hAnsi="Times New Roman"/>
          <w:b/>
          <w:bCs/>
          <w:sz w:val="26"/>
          <w:szCs w:val="26"/>
        </w:rPr>
        <w:t>2.2.Формы, способы, методы и средства реализации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81F">
        <w:rPr>
          <w:rFonts w:ascii="Times New Roman" w:hAnsi="Times New Roman"/>
          <w:b/>
          <w:bCs/>
          <w:sz w:val="26"/>
          <w:szCs w:val="26"/>
        </w:rPr>
        <w:t>образовательного процесса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Формы, способы, методы и средства реализации образовательного процесса носят вариативный характер, отбираются и используются с учетом специфики образовательных потребностей и интересов детей. Педагоги свободны в выборе и использовании педагогически обоснованных форм, средств, методов обучения и воспитания; имеют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ab/>
        <w:t>Содержательное наполнение, необходимое для решения задач каждой образовательной области осуществляется с учетом возрастных и индивидуальных особенностей дошкольников</w:t>
      </w:r>
      <w:r w:rsidRPr="00527113">
        <w:rPr>
          <w:rFonts w:ascii="Times New Roman" w:hAnsi="Times New Roman"/>
          <w:i/>
          <w:iCs/>
          <w:sz w:val="24"/>
          <w:szCs w:val="24"/>
        </w:rPr>
        <w:t>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Ind w:w="-72" w:type="dxa"/>
        <w:tblLayout w:type="fixed"/>
        <w:tblLook w:val="0000"/>
      </w:tblPr>
      <w:tblGrid>
        <w:gridCol w:w="2406"/>
        <w:gridCol w:w="3381"/>
        <w:gridCol w:w="4401"/>
      </w:tblGrid>
      <w:tr w:rsidR="00636E54" w:rsidRPr="00527113" w:rsidTr="00F15AED">
        <w:trPr>
          <w:trHeight w:val="282"/>
        </w:trPr>
        <w:tc>
          <w:tcPr>
            <w:tcW w:w="2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pacing w:val="-7"/>
                <w:sz w:val="24"/>
                <w:szCs w:val="24"/>
              </w:rPr>
              <w:t>Формы работы</w:t>
            </w:r>
          </w:p>
        </w:tc>
      </w:tr>
      <w:tr w:rsidR="00636E54" w:rsidRPr="00527113" w:rsidTr="00F15AED">
        <w:trPr>
          <w:trHeight w:val="143"/>
        </w:trPr>
        <w:tc>
          <w:tcPr>
            <w:tcW w:w="2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pacing w:val="-7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636E54" w:rsidRPr="00527113" w:rsidTr="00F15AED">
        <w:trPr>
          <w:trHeight w:val="282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Игровая беседа с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Элементами движений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61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Контрольно- диагностическая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Спортивные и физкультурные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взрослого и детей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тематического характера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636E54" w:rsidRPr="00527113" w:rsidTr="00F15AED">
        <w:trPr>
          <w:trHeight w:val="6719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Социально-коммуникативное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с воспитателем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со сверстниками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 (парная, в малой группе)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Дежурство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с воспитателем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Ситуация морального выбора.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Просмотр и анализ мультфильмов,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видеофильмов, телепередач.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Дежурство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взрослого и детей тематического характера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636E54" w:rsidRPr="00527113" w:rsidTr="00F15AED">
        <w:trPr>
          <w:trHeight w:val="282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Дидактическая 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 (в том числе в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процессе наблюдения за объектами природы, трудом взрослых).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Хороводная игра с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пением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Ситуативный разговор с детьми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различных видов театра</w:t>
            </w:r>
          </w:p>
        </w:tc>
      </w:tr>
      <w:tr w:rsidR="00636E54" w:rsidRPr="00527113" w:rsidTr="00F15AED">
        <w:trPr>
          <w:trHeight w:val="297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Игра-</w:t>
            </w: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экспериментирование.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коллекций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Коллекционирование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636E54" w:rsidRPr="00527113" w:rsidTr="00F15AED">
        <w:trPr>
          <w:trHeight w:val="594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Художественное –эстетическое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привлекательных предметов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возрасту народной,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классической, детской музыки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Музыкально-дидактическая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5" w:hanging="285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Разучивание музыкальны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 и танцев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0"/>
                <w:tab w:val="left" w:pos="28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:rsidR="00636E54" w:rsidRPr="00527113" w:rsidRDefault="00636E54" w:rsidP="0052711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285" w:hanging="18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Изготовление украшений для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Создание макетов, коллекций и их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привлекательных предметов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Музыкально- дидактическая игра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Беседа интегративного характера,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элементарного музыковедческого содержания)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Совместное и индивидуальное</w:t>
            </w:r>
          </w:p>
          <w:p w:rsidR="00636E54" w:rsidRPr="00527113" w:rsidRDefault="00636E54" w:rsidP="00527113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музыкальное  исполнение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Музыкальное упражнение.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Попевка. Распевка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Двигательный, пластический</w:t>
            </w:r>
          </w:p>
          <w:p w:rsidR="00636E54" w:rsidRPr="00527113" w:rsidRDefault="00636E54" w:rsidP="00527113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танцевальный этюд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Концерт- импровизация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25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527113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tbl>
      <w:tblPr>
        <w:tblW w:w="0" w:type="auto"/>
        <w:tblInd w:w="108" w:type="dxa"/>
        <w:tblLayout w:type="fixed"/>
        <w:tblLook w:val="0000"/>
      </w:tblPr>
      <w:tblGrid>
        <w:gridCol w:w="4004"/>
        <w:gridCol w:w="5850"/>
      </w:tblGrid>
      <w:tr w:rsidR="00636E54" w:rsidRPr="00527113" w:rsidTr="008C05C5">
        <w:trPr>
          <w:trHeight w:val="1"/>
        </w:trPr>
        <w:tc>
          <w:tcPr>
            <w:tcW w:w="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Ранний возраст 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( 1-3 </w:t>
            </w:r>
            <w:r w:rsidRPr="00527113">
              <w:rPr>
                <w:rFonts w:ascii="Times New Roman" w:hAnsi="Times New Roman"/>
                <w:color w:val="000000"/>
                <w:sz w:val="24"/>
                <w:szCs w:val="24"/>
              </w:rPr>
              <w:t>года)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</w:rPr>
              <w:t>для детей дошкольного возраста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года - 7 лет)</w:t>
            </w:r>
          </w:p>
        </w:tc>
      </w:tr>
      <w:tr w:rsidR="00636E54" w:rsidRPr="00527113" w:rsidTr="008C05C5">
        <w:trPr>
          <w:trHeight w:val="1"/>
        </w:trPr>
        <w:tc>
          <w:tcPr>
            <w:tcW w:w="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предметная деятельность и игр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 составными и динамическими игрушками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экспериментирование с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материалами и веществами (песок, вода, тесто и пр.),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общение с взрослым и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совместные игры со сверстниками под руководством взрослого,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самообслуживание и действия с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бытовыми предметами-орудиями (ложка, совок, лопатка и пр.),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восприятие смысла музыки,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сказок, стихов, рассматривание картинок, двигательная активность;</w:t>
            </w:r>
          </w:p>
          <w:p w:rsidR="00636E54" w:rsidRPr="00527113" w:rsidRDefault="00636E54" w:rsidP="0052711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игровая, включая сюжетно-ролевую игру, игру с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правилами и другие виды игры,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коммуникативная (общение и взаимодействие со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взрослыми и сверстниками),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познавательно-исследовательская (исследования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объектов окружающего мира и экспериментирования с ними),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восприятие художественной литературы и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фольклора,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самообслуживание и элементарный бытовой труд (в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помещении и на улице),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конструирование из разного материала, включая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конструкторы, модули, бумага, природный и иной материал, 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изобразительная (рисование, лепка, аппликация),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музыкальная (восприятие и понимание смысл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музыкальных произведений, пение, музыкально-ритмические движения, игры на детских музыкальных инструментах);</w:t>
            </w:r>
          </w:p>
          <w:p w:rsidR="00636E54" w:rsidRPr="00527113" w:rsidRDefault="00636E54" w:rsidP="00527113">
            <w:pPr>
              <w:numPr>
                <w:ilvl w:val="0"/>
                <w:numId w:val="14"/>
              </w:numPr>
              <w:tabs>
                <w:tab w:val="left" w:pos="33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двигательная (овладение основными движениями)</w:t>
            </w:r>
          </w:p>
          <w:p w:rsidR="00636E54" w:rsidRPr="00527113" w:rsidRDefault="00636E54" w:rsidP="005271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113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формы активности ребенка.</w:t>
            </w:r>
          </w:p>
        </w:tc>
      </w:tr>
    </w:tbl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Наполнение образовательных областей осуществляется на основе выбора программ технологий с учетом логики детского развития. Каждая образовательная область включает содержание, взаимосвязанное с видами детской деятельности, а также предлагаемыми методическими и развивающими материалами.</w:t>
      </w:r>
    </w:p>
    <w:p w:rsidR="00636E54" w:rsidRPr="00527113" w:rsidRDefault="00636E54" w:rsidP="004420D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379"/>
      </w:tblGrid>
      <w:tr w:rsidR="00636E54" w:rsidRPr="00527113" w:rsidTr="008C05C5">
        <w:trPr>
          <w:trHeight w:val="656"/>
        </w:trPr>
        <w:tc>
          <w:tcPr>
            <w:tcW w:w="3686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6379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636E54" w:rsidRPr="00527113" w:rsidTr="008C05C5">
        <w:trPr>
          <w:trHeight w:val="656"/>
        </w:trPr>
        <w:tc>
          <w:tcPr>
            <w:tcW w:w="3686" w:type="dxa"/>
          </w:tcPr>
          <w:p w:rsidR="00636E54" w:rsidRPr="00527113" w:rsidRDefault="00636E54" w:rsidP="00960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Н.Н.Авдеева</w:t>
            </w:r>
            <w:r w:rsidR="00960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О.Л.Князева</w:t>
            </w:r>
            <w:r w:rsidR="00960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Р.Б.Стеркина</w:t>
            </w:r>
          </w:p>
        </w:tc>
        <w:tc>
          <w:tcPr>
            <w:tcW w:w="6379" w:type="dxa"/>
          </w:tcPr>
          <w:p w:rsidR="00636E54" w:rsidRPr="00527113" w:rsidRDefault="00636E54" w:rsidP="009658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Cs/>
                <w:sz w:val="24"/>
                <w:szCs w:val="24"/>
              </w:rPr>
              <w:t>«Я. Ты. Мы.»</w:t>
            </w:r>
          </w:p>
        </w:tc>
      </w:tr>
      <w:tr w:rsidR="00636E54" w:rsidRPr="00527113" w:rsidTr="008C05C5">
        <w:trPr>
          <w:trHeight w:val="656"/>
        </w:trPr>
        <w:tc>
          <w:tcPr>
            <w:tcW w:w="368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lastRenderedPageBreak/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6379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rPr>
          <w:trHeight w:val="656"/>
        </w:trPr>
        <w:tc>
          <w:tcPr>
            <w:tcW w:w="368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Н.Ф.Губанова</w:t>
            </w:r>
          </w:p>
        </w:tc>
        <w:tc>
          <w:tcPr>
            <w:tcW w:w="6379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Игровая деятельность в детском саду (2-7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368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bCs/>
                <w:iCs/>
                <w:sz w:val="24"/>
                <w:szCs w:val="24"/>
              </w:rPr>
              <w:t>Н.Е.Веракса,  Т.С.Комарова, М.А. В</w:t>
            </w:r>
            <w:r w:rsidR="0096098B">
              <w:rPr>
                <w:bCs/>
                <w:iCs/>
                <w:sz w:val="24"/>
                <w:szCs w:val="24"/>
              </w:rPr>
              <w:t>а</w:t>
            </w:r>
            <w:r w:rsidRPr="00527113">
              <w:rPr>
                <w:bCs/>
                <w:iCs/>
                <w:sz w:val="24"/>
                <w:szCs w:val="24"/>
              </w:rPr>
              <w:t>сильева</w:t>
            </w:r>
          </w:p>
        </w:tc>
        <w:tc>
          <w:tcPr>
            <w:tcW w:w="6379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От рождения до школы</w:t>
            </w:r>
          </w:p>
        </w:tc>
      </w:tr>
    </w:tbl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 xml:space="preserve">  Методическое обеспечение образовательной области  «Познавательное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2"/>
        <w:gridCol w:w="7091"/>
      </w:tblGrid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Крашенинникова Е.Е., Холодова О.Л.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познавательных способностей  дошкольников (5-7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Дыбина О.В.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окружением: младшая группа (3-4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Дыбина О.В.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окружением: средняя группа (4-5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Дыбина О.В.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окружением: старшая группа (5-6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Дыбина О.В.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окружением: подготовительная группа (6-7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представлений.1 младшая группа. (2-3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представлений.2 младшая группа. (3-4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 Средняя группа. (4-5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 Старшая группа. (5-6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Помораева И.А., Позина В.А.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представлений. Подготовительная группа. (6-7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Соломенникова О.А. 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природой в детском саду. Первая младшая группа (2-3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Соломенникова О.А. 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природой в детском саду. Вторая младшая группа (3-4 года)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Соломенникова О.А. 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природой в детском саду. Средняя группа (4-5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Соломенникова О.А. 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природой в детском саду. Старшая группа (5-6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Соломенникова О.А. 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Ознакомление с природой в детском саду. Подготовительная группа (6-7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Веракса Н.Е., Галимов О. Р.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 деятельность дошкольников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Дарья Денисова, Юрий Дорожин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Рабочие тетради «Математика для малышей» 2 младшая группа, средняя, старшая, подготовительная группы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В.А. Вилюнова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Примерное – комплексно – тематическое планирование к программе «От рождения до школы» (3-4 года, 4-5 лет, 5-6 лет, 6-7 лет)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rPr>
          <w:trHeight w:val="656"/>
        </w:trPr>
        <w:tc>
          <w:tcPr>
            <w:tcW w:w="2832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bCs/>
                <w:iCs/>
                <w:sz w:val="24"/>
                <w:szCs w:val="24"/>
              </w:rPr>
              <w:t>Н.Е.Веракса,  Т.С.Комарова, М.А. В</w:t>
            </w:r>
            <w:r w:rsidR="0096098B">
              <w:rPr>
                <w:bCs/>
                <w:iCs/>
                <w:sz w:val="24"/>
                <w:szCs w:val="24"/>
              </w:rPr>
              <w:t>а</w:t>
            </w:r>
            <w:r w:rsidRPr="00527113">
              <w:rPr>
                <w:bCs/>
                <w:iCs/>
                <w:sz w:val="24"/>
                <w:szCs w:val="24"/>
              </w:rPr>
              <w:t>сильева</w:t>
            </w:r>
          </w:p>
        </w:tc>
        <w:tc>
          <w:tcPr>
            <w:tcW w:w="7091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От рождения до школы</w:t>
            </w:r>
          </w:p>
        </w:tc>
      </w:tr>
    </w:tbl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 </w:t>
      </w:r>
    </w:p>
    <w:p w:rsidR="00636E54" w:rsidRPr="00527113" w:rsidRDefault="00636E54" w:rsidP="00527113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Методическое обеспечение образовательной области «Речевое развитие»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655"/>
      </w:tblGrid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речи в детском саду: первая младшая группа (2-3 года)</w:t>
            </w:r>
          </w:p>
        </w:tc>
      </w:tr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речи в детском саду: вторая младшая группа (3-4 года)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речи в детском саду: средняя группа (4-5 лет)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речи в детском саду: старшая группа (5-6 лет)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Развитие речи в детском саду: подготовительная  группа (6-7 лет)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Дарья Денисова, Юрий Дорожин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Рабочие тетради «Уроки грамоты для малышей» для детей 2 младшей группы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Дарья Денисова, Юрий Дорожин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Рабочие тетради «Уроки грамоты для малышей» для детей 2 младшей, подготовительной групп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Дарья Денисова, Юрий Дорожин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Рабочие тетради «Прописи для дошкольников» для детей 2 младшей, подготовительной групп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Дарья Денисова, Юрий Дорожин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Рабочие тетради «Развитие речи у малышей» для детей 2 младшей, подготовителной групп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В.А. Вилюнова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Примерное – комплексно – тематическое планирование к программе «От рождения до школы» (3-4 года, 4-5 лет, 5-6 лет, 6-7 лет)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lastRenderedPageBreak/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rPr>
          <w:trHeight w:val="286"/>
        </w:trPr>
        <w:tc>
          <w:tcPr>
            <w:tcW w:w="237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bCs/>
                <w:iCs/>
                <w:sz w:val="24"/>
                <w:szCs w:val="24"/>
              </w:rPr>
              <w:t>Н.Е.Веракса,  Т.С.Комарова, М.А. Васильева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От рождения до школы</w:t>
            </w:r>
          </w:p>
        </w:tc>
      </w:tr>
    </w:tbl>
    <w:p w:rsidR="00636E54" w:rsidRPr="00527113" w:rsidRDefault="00636E54" w:rsidP="00527113">
      <w:pPr>
        <w:tabs>
          <w:tab w:val="left" w:pos="22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6E54" w:rsidRPr="00527113" w:rsidRDefault="00636E54" w:rsidP="00527113">
      <w:pPr>
        <w:tabs>
          <w:tab w:val="left" w:pos="224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sz w:val="24"/>
          <w:szCs w:val="24"/>
        </w:rPr>
        <w:t>Развитие детей раннего возраста</w:t>
      </w:r>
    </w:p>
    <w:p w:rsidR="00636E54" w:rsidRPr="00527113" w:rsidRDefault="00636E54" w:rsidP="00527113">
      <w:pPr>
        <w:tabs>
          <w:tab w:val="left" w:pos="224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sz w:val="24"/>
          <w:szCs w:val="24"/>
        </w:rPr>
        <w:t>Методическое сопровождение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655"/>
      </w:tblGrid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bCs/>
                <w:iCs/>
                <w:sz w:val="24"/>
                <w:szCs w:val="24"/>
              </w:rPr>
              <w:t>Н.Е.Веракса,  Т.С.Комарова, М.А. Всильева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От рождения до школы</w:t>
            </w:r>
          </w:p>
        </w:tc>
      </w:tr>
      <w:tr w:rsidR="00636E54" w:rsidRPr="00527113" w:rsidTr="008C05C5">
        <w:trPr>
          <w:trHeight w:val="169"/>
        </w:trPr>
        <w:tc>
          <w:tcPr>
            <w:tcW w:w="237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Теплюк С.Н.</w:t>
            </w:r>
          </w:p>
        </w:tc>
        <w:tc>
          <w:tcPr>
            <w:tcW w:w="7655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Ребёнок третьего года жизни</w:t>
            </w:r>
          </w:p>
        </w:tc>
      </w:tr>
    </w:tbl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36E54" w:rsidRPr="00527113" w:rsidRDefault="00636E54" w:rsidP="0052711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7583"/>
      </w:tblGrid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Комарова Т.С.   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Младшая группа (3-4 года)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Комарова Т.С.   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Средняя группа (4-5 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Комарова Т.С.   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Старшая группа (5-6 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Комарова Т.С.   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детском саду. Подготовительная  группа (6-7 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Куцакова Л.В.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материала: средняя группа (4-5 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Куцакова Л.В.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материала: старшая группа (5-6 летлет)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Куцакова Л.В.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Конструирование из строительного материала: подготовительная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группа (6-7 лет)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lastRenderedPageBreak/>
              <w:t>под ред. Тарасова К.В., Нестеренко Т.В., Рубан Т.Г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Программа развития музыкальных способностей у детей «Гармония»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c>
          <w:tcPr>
            <w:tcW w:w="2340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bCs/>
                <w:iCs/>
                <w:sz w:val="24"/>
                <w:szCs w:val="24"/>
              </w:rPr>
              <w:t>Н.Е.Веракса,  Т.С.Комарова, М.А. Всильева</w:t>
            </w:r>
          </w:p>
        </w:tc>
        <w:tc>
          <w:tcPr>
            <w:tcW w:w="7583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От рождения до школы</w:t>
            </w:r>
          </w:p>
        </w:tc>
      </w:tr>
    </w:tbl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636E54" w:rsidRPr="00527113" w:rsidRDefault="00636E54" w:rsidP="00527113">
      <w:pPr>
        <w:shd w:val="clear" w:color="auto" w:fill="FFFFFF"/>
        <w:spacing w:line="240" w:lineRule="auto"/>
        <w:ind w:right="768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pacing w:val="-2"/>
          <w:sz w:val="24"/>
          <w:szCs w:val="24"/>
        </w:rPr>
        <w:t>Методическое обеспечение образовательной области  «Физическое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7916"/>
      </w:tblGrid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11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Физическая культура в детском саду: младшая группа (3-4 года)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Физическая культура в детском саду: средняя группа (4-5 лет)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Физическая культура в детском саду: старшая группа (5-6 лет)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Пензулаева Л.И.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Физическая культура в детском саду: подготовительная группа (6-7 лет)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Степаненкова Э.Я.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Сборник подвижных игр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Глушкова Г.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Иллюстрированная картотека подвижных игр (3-7 лет)</w:t>
            </w:r>
          </w:p>
        </w:tc>
      </w:tr>
      <w:tr w:rsidR="00636E54" w:rsidRPr="00527113" w:rsidTr="008C05C5">
        <w:trPr>
          <w:trHeight w:val="1142"/>
        </w:trPr>
        <w:tc>
          <w:tcPr>
            <w:tcW w:w="2007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Cs/>
                <w:sz w:val="24"/>
                <w:szCs w:val="24"/>
              </w:rPr>
              <w:t>Лайзане С.Я.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Cs/>
                <w:sz w:val="24"/>
                <w:szCs w:val="24"/>
              </w:rPr>
              <w:t>Физическая культура для малышей</w:t>
            </w:r>
          </w:p>
        </w:tc>
      </w:tr>
      <w:tr w:rsidR="00636E54" w:rsidRPr="00527113" w:rsidTr="008C05C5">
        <w:tc>
          <w:tcPr>
            <w:tcW w:w="2007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Н.Н.Авдеева</w:t>
            </w:r>
          </w:p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О.Л.Князева</w:t>
            </w:r>
          </w:p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Р.Б.Стеркина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Cs/>
                <w:sz w:val="24"/>
                <w:szCs w:val="24"/>
              </w:rPr>
              <w:t>«Безопаснось»</w:t>
            </w:r>
          </w:p>
        </w:tc>
      </w:tr>
      <w:tr w:rsidR="00636E54" w:rsidRPr="00527113" w:rsidTr="00EB5AC8">
        <w:trPr>
          <w:trHeight w:val="792"/>
        </w:trPr>
        <w:tc>
          <w:tcPr>
            <w:tcW w:w="2007" w:type="dxa"/>
          </w:tcPr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Cs/>
                <w:sz w:val="24"/>
                <w:szCs w:val="24"/>
              </w:rPr>
              <w:t>Маханева М.Д.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Игровые занятия с детьми от 1 года до 3 лет.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Воспитание здорового ребенка</w:t>
            </w:r>
          </w:p>
        </w:tc>
      </w:tr>
      <w:tr w:rsidR="00636E54" w:rsidRPr="00527113" w:rsidTr="00EB5AC8">
        <w:trPr>
          <w:trHeight w:val="1068"/>
        </w:trPr>
        <w:tc>
          <w:tcPr>
            <w:tcW w:w="2007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под ред. М.А. Васильевой,</w:t>
            </w:r>
          </w:p>
          <w:p w:rsidR="00636E54" w:rsidRPr="00527113" w:rsidRDefault="00636E54" w:rsidP="005271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В.В. Гербовой, Т.С. Комаровой</w:t>
            </w:r>
          </w:p>
        </w:tc>
        <w:tc>
          <w:tcPr>
            <w:tcW w:w="7916" w:type="dxa"/>
          </w:tcPr>
          <w:p w:rsidR="00636E54" w:rsidRPr="00527113" w:rsidRDefault="00636E54" w:rsidP="0052711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27113">
              <w:rPr>
                <w:sz w:val="24"/>
                <w:szCs w:val="24"/>
              </w:rPr>
              <w:t>Программа воспитания и обучения в детском саду</w:t>
            </w:r>
          </w:p>
        </w:tc>
      </w:tr>
    </w:tbl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36E54" w:rsidRPr="0096581F" w:rsidRDefault="00636E54" w:rsidP="009658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81F">
        <w:rPr>
          <w:rFonts w:ascii="Times New Roman" w:hAnsi="Times New Roman"/>
          <w:b/>
          <w:bCs/>
          <w:sz w:val="26"/>
          <w:szCs w:val="26"/>
        </w:rPr>
        <w:lastRenderedPageBreak/>
        <w:t>2.3.Способы поддержки и формирования детской инициативы.</w:t>
      </w:r>
    </w:p>
    <w:p w:rsidR="00636E54" w:rsidRPr="00527113" w:rsidRDefault="00636E54" w:rsidP="005271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636E54" w:rsidRPr="00527113" w:rsidRDefault="00636E54" w:rsidP="005271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2) обеспечивает эмоциональное благополучие детей;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5) обеспечивает открытость дошкольного образования;</w:t>
      </w:r>
    </w:p>
    <w:p w:rsidR="00636E54" w:rsidRPr="00527113" w:rsidRDefault="00636E54" w:rsidP="00527113">
      <w:pPr>
        <w:spacing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636E54" w:rsidRPr="00527113" w:rsidRDefault="00636E54" w:rsidP="00527113">
      <w:pPr>
        <w:shd w:val="clear" w:color="auto" w:fill="FFFFFF"/>
        <w:spacing w:line="240" w:lineRule="auto"/>
        <w:ind w:firstLine="28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27113">
        <w:rPr>
          <w:rFonts w:ascii="Times New Roman" w:hAnsi="Times New Roman"/>
          <w:b/>
          <w:color w:val="000000"/>
          <w:sz w:val="24"/>
          <w:szCs w:val="24"/>
        </w:rPr>
        <w:t>Психолого-педагогические условия  реализации программы: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Особенностью реализации принципов построения воспитательно-образовательной работы  с детьми является педагогическое взаимодействие как уникальный вид педагогической деятельности, наполненный социальным смыслом и направлен (родителем и педагогом) на целостное развитие личности. Педагогическое взаимодействие понимается как процесс, происходящий между педагогом (родителем) и ребенком в ситуации непосредственного педагогического общения, а также  в ситуации предвосхищения. 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Педагог прогнозирует и проектирует условия, средства и методы, которые являются наиболее эффективными в конкретной ситуации взаимодействия, учитывает время, место, предметно-пространственную среду, эмоциональную атмосферу, обеспечивает активное участие в совместной деятельности, согласовывает действия, оказывает помощь и поддержку, координирует действия.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Взаимодействие может протекать в форме прямого общения, в процессе непосредственного контакта между взрослым и ребенком или  в косвенной, опосредованной форме, осуществляемой через предлагаемые особым образом мотивированные действия, через объекты природной среды, предметы пространственного окружения, через других людей (детский коллектив, партнеров по деятельности) или сказочных персонажей. 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  Организация  образовательного процесса строится с учетом закономерностей психологического развития ребенка в периоде дошкольного детства: неравномерность, скачкообразность развития детей, ярко прослеживающаяся в разные периоды детства. Полноценное развитие ребенка осуществляется в определенных социальных условиях жизни ребенка, в процессе общения и деятельности; обеспечение личностно-ориентированного взаимодействия педагога с детьми, ориентация на общечеловеческие ценности, введение детей в мир культуры, установление сотруднических отношений с семьей для обеспечения полноценного развития ребенка.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Важным условием  организации  образовательного процесса является объединение усилий со стороны всех участников образовательных отношений. Особую роль играют субъективные факторы (взаимодействия и взаимоотношения между воспитателями и воспитанниками, психологический климат) и объективные (материально-технические, социальные, санитарно-гигиенические и др.).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Воздействие на личность воспитанников осуществляется через формирование ее отношений ко всему окружающему. Оно обеспечивается активностью участников взаимодействия.  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Интеграция пронизывает все структурные составляющие образовательного процесса: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реализация целей и задач воспитания и развития личности на основе формирования целостных представлений о духовно-нравственных ценностях;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установление межвидовой и внутривидовой интеграции - связей между содержанием разделов образовательной области и связей внутри этих разделов;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построение системы применяемых методов и приемов в организации образовательной работы;</w:t>
      </w:r>
    </w:p>
    <w:p w:rsidR="00636E54" w:rsidRPr="00527113" w:rsidRDefault="00636E54" w:rsidP="00527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- обеспечение взаимосвязи и взаимопроникновения видов детской деятельности и форм их организации как совместной деятельности взрослого и детей, так и самостоятельной деятельности детей. 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образования. 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Педагогическая поддержка и сопровождение развития ребенка.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Педагогическая поддержка и сопровождение развития ребенка выступает как один из признаков современной модели образовательного процесса и выражается: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в педагогически целесообразном применении воспитывающих и обучающих воздействий педагога на детей;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 xml:space="preserve"> - в организации педагогом игровых, познавательных и проблемных ситуаций, ситуаций общения, обеспечивающих взаимодействие детей между собой; 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в создании атмосферы эмоционального позитива, одобрения и подчеркивания положительных проявлений детей по отношению к сверстнику и взаимодействию с ним;</w:t>
      </w:r>
    </w:p>
    <w:p w:rsidR="00636E54" w:rsidRPr="00527113" w:rsidRDefault="00636E54" w:rsidP="00527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7113">
        <w:rPr>
          <w:rFonts w:ascii="Times New Roman" w:hAnsi="Times New Roman"/>
          <w:sz w:val="24"/>
          <w:szCs w:val="24"/>
          <w:lang w:eastAsia="ru-RU"/>
        </w:rPr>
        <w:t>- в организации комфортного предметно- игрового пространства, обеспечивающего удовлетворение игровых, познавательных, коммуникативных, эстетических, двигательных потребностей, инициацию наблюдения и детского экспериментирования.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1) обеспечение эмоционального благополучия через: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-непосредственное общение с каждым ребенком, 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-уважительное отношение к каждому ребенку, к его чувствам и потребностям;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2) поддержку индивидуальности и инициативы детей через: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-создание условий для принятия детьми решений, выражения своих чувств и мыслей;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3) установление правил взаимодействия в разных ситуациях: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-развитие коммуникативных способностей детей, позволяющих разрешать конфликтные ситуации со сверстниками;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-развитие умения детей работать в группе сверстников;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-создание условий для овладения культурными средствами деятельности;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-оценку индивидуального развития детей;</w:t>
      </w:r>
    </w:p>
    <w:p w:rsidR="00636E54" w:rsidRDefault="00636E54" w:rsidP="00965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636E54" w:rsidRPr="0096581F" w:rsidRDefault="00636E54" w:rsidP="00965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6581F">
        <w:rPr>
          <w:rFonts w:ascii="Times New Roman" w:hAnsi="Times New Roman"/>
          <w:b/>
          <w:bCs/>
          <w:color w:val="000000"/>
          <w:sz w:val="26"/>
          <w:szCs w:val="26"/>
        </w:rPr>
        <w:t>2.4.Организация системы коррекционной работы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Основу коррекционной работы составляют следующие принципиальные положения: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коррекционная работа включается во все направления деятельности образовательной организации;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содержание коррекционной работы – это психолого-медико - педагогическое сопровождение детей с ОВЗ, направленное на коррекцию и компенсацию отклонений в физическом и (или) психическом развитии воспитанников;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все специалисты образовательной организации осуществляют коррекционную работу.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Коррекционная работа предусматривает решение следующих </w:t>
      </w:r>
      <w:r w:rsidRPr="00527113">
        <w:rPr>
          <w:rFonts w:ascii="Times New Roman" w:hAnsi="Times New Roman"/>
          <w:i/>
          <w:iCs/>
          <w:sz w:val="24"/>
          <w:szCs w:val="24"/>
        </w:rPr>
        <w:t>задач: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обеспечение коррекции нарушений развития различных категорий детей с ОВЗ, оказание им квалифицированной помощи в освоении Программы;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освоение детьми с ОВЗ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527113">
        <w:rPr>
          <w:rFonts w:ascii="Times New Roman" w:hAnsi="Times New Roman"/>
          <w:sz w:val="24"/>
          <w:szCs w:val="24"/>
        </w:rPr>
        <w:t>выбор и реализация образовательного маршрута в соответствии с ОВЗ ребёнка; преодоление затруднений в освоении Программы.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Условия</w:t>
      </w:r>
      <w:r w:rsidRPr="00527113">
        <w:rPr>
          <w:rFonts w:ascii="Times New Roman" w:hAnsi="Times New Roman"/>
          <w:sz w:val="24"/>
          <w:szCs w:val="24"/>
        </w:rPr>
        <w:t xml:space="preserve">, необходимые </w:t>
      </w:r>
      <w:r w:rsidRPr="00527113">
        <w:rPr>
          <w:rFonts w:ascii="Times New Roman" w:hAnsi="Times New Roman"/>
          <w:color w:val="000000"/>
          <w:sz w:val="24"/>
          <w:szCs w:val="24"/>
        </w:rPr>
        <w:t xml:space="preserve">для реализации </w:t>
      </w:r>
      <w:r w:rsidRPr="00527113">
        <w:rPr>
          <w:rFonts w:ascii="Times New Roman" w:hAnsi="Times New Roman"/>
          <w:sz w:val="24"/>
          <w:szCs w:val="24"/>
        </w:rPr>
        <w:t>коррекционной работы: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- использование специальных образовательных программ, исходя из категории детей с ОВЗ, а также специальных методов и приёмов обучения и воспитания;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использование технических средств обучения коллективного и индивидуального пользования;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предоставление услуг ассистента (помощника), оказывающего детям с ОВЗ необходимую помощь;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организация и проведение групповых и индивидуальных коррекционных занятий.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527113">
        <w:rPr>
          <w:rFonts w:ascii="Times New Roman" w:hAnsi="Times New Roman"/>
          <w:i/>
          <w:iCs/>
          <w:sz w:val="24"/>
          <w:szCs w:val="24"/>
        </w:rPr>
        <w:t>Индивидуальный образовательный маршрут сопровождения ребёнка с ОВЗ: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- даёт представление о видах трудностей, возникающих у ребёнка при освоении основной общеобразовательной программы; 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- раскрывает причину, лежащую в основе трудностей; </w:t>
      </w:r>
    </w:p>
    <w:p w:rsidR="00636E54" w:rsidRPr="00527113" w:rsidRDefault="00636E54" w:rsidP="005271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- содержит примерные виды деятельности, осуществляемые субъектами сопровождения, задания для коррекции.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96581F">
        <w:rPr>
          <w:rFonts w:ascii="Times New Roman" w:hAnsi="Times New Roman"/>
          <w:b/>
          <w:bCs/>
          <w:sz w:val="26"/>
          <w:szCs w:val="26"/>
        </w:rPr>
        <w:t xml:space="preserve">2.5.Особенности взаимодействия  педагогического коллектива </w:t>
      </w:r>
    </w:p>
    <w:p w:rsidR="00636E54" w:rsidRPr="0096581F" w:rsidRDefault="00636E54" w:rsidP="00527113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96581F">
        <w:rPr>
          <w:rFonts w:ascii="Times New Roman" w:hAnsi="Times New Roman"/>
          <w:b/>
          <w:bCs/>
          <w:sz w:val="26"/>
          <w:szCs w:val="26"/>
        </w:rPr>
        <w:t xml:space="preserve">с семьями воспитанников </w:t>
      </w:r>
    </w:p>
    <w:p w:rsidR="00636E54" w:rsidRPr="00527113" w:rsidRDefault="00636E54" w:rsidP="0052711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взаимное доверие  во взаимоотношениях педагогов и родителей;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636E54" w:rsidRPr="00527113" w:rsidRDefault="00636E54" w:rsidP="0052711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равно ответственность родителей и педагогов.</w:t>
      </w:r>
    </w:p>
    <w:p w:rsidR="00636E54" w:rsidRPr="0096581F" w:rsidRDefault="00636E54" w:rsidP="00DB75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  <w:r w:rsidR="00DB75B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527113">
        <w:rPr>
          <w:rFonts w:ascii="Times New Roman" w:hAnsi="Times New Roman"/>
          <w:sz w:val="24"/>
          <w:szCs w:val="24"/>
        </w:rPr>
        <w:t>- с семьями воспитанников;</w:t>
      </w:r>
      <w:r w:rsidR="00DB75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27113">
        <w:rPr>
          <w:rFonts w:ascii="Times New Roman" w:hAnsi="Times New Roman"/>
          <w:sz w:val="24"/>
          <w:szCs w:val="24"/>
        </w:rPr>
        <w:t xml:space="preserve">- с  будущими родителями. 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b/>
          <w:sz w:val="24"/>
          <w:szCs w:val="24"/>
        </w:rPr>
        <w:t>Задачи</w:t>
      </w:r>
      <w:r w:rsidRPr="00527113">
        <w:rPr>
          <w:rFonts w:ascii="Times New Roman" w:hAnsi="Times New Roman"/>
          <w:sz w:val="24"/>
          <w:szCs w:val="24"/>
        </w:rPr>
        <w:t>:</w:t>
      </w:r>
    </w:p>
    <w:p w:rsidR="00636E54" w:rsidRPr="00527113" w:rsidRDefault="00636E54" w:rsidP="0052711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формирование психолого- педагогических знаний родителей;</w:t>
      </w:r>
    </w:p>
    <w:p w:rsidR="00636E54" w:rsidRPr="00527113" w:rsidRDefault="00636E54" w:rsidP="0052711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приобщение родителей к участию  в жизни ДОУ;</w:t>
      </w:r>
    </w:p>
    <w:p w:rsidR="00636E54" w:rsidRPr="00527113" w:rsidRDefault="00636E54" w:rsidP="0052711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636E54" w:rsidRPr="00527113" w:rsidRDefault="00636E54" w:rsidP="0052711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 изучение и пропаганда лучшего семейного опыта.</w:t>
      </w:r>
    </w:p>
    <w:p w:rsidR="00636E54" w:rsidRPr="00527113" w:rsidRDefault="00636E54" w:rsidP="005271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113">
        <w:rPr>
          <w:rFonts w:ascii="Times New Roman" w:hAnsi="Times New Roman"/>
          <w:b/>
          <w:sz w:val="24"/>
          <w:szCs w:val="24"/>
        </w:rPr>
        <w:t>Система  взаимодействия  с родителями  включает:</w:t>
      </w:r>
    </w:p>
    <w:p w:rsidR="00636E54" w:rsidRPr="00527113" w:rsidRDefault="00636E54" w:rsidP="0052711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36E54" w:rsidRPr="00527113" w:rsidRDefault="00636E54" w:rsidP="0052711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lastRenderedPageBreak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636E54" w:rsidRPr="00527113" w:rsidRDefault="00636E54" w:rsidP="0052711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36E54" w:rsidRPr="00527113" w:rsidRDefault="00636E54" w:rsidP="00527113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636E54" w:rsidRPr="00DB75B2" w:rsidRDefault="00636E54" w:rsidP="00DB75B2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27113">
        <w:rPr>
          <w:rFonts w:ascii="Times New Roman" w:hAnsi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680"/>
        <w:gridCol w:w="2262"/>
      </w:tblGrid>
      <w:tr w:rsidR="00636E54" w:rsidRPr="00527113" w:rsidTr="00DB75B2">
        <w:tc>
          <w:tcPr>
            <w:tcW w:w="2628" w:type="dxa"/>
          </w:tcPr>
          <w:p w:rsidR="00636E54" w:rsidRPr="00527113" w:rsidRDefault="00636E54" w:rsidP="00DB75B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/>
                <w:sz w:val="24"/>
                <w:szCs w:val="24"/>
              </w:rPr>
              <w:t>Реальное участие родителей</w:t>
            </w:r>
            <w:r w:rsidR="00DB75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27113">
              <w:rPr>
                <w:rFonts w:ascii="Times New Roman" w:hAnsi="Times New Roman"/>
                <w:i/>
                <w:sz w:val="24"/>
                <w:szCs w:val="24"/>
              </w:rPr>
              <w:t>в жизни ДОУ</w:t>
            </w:r>
          </w:p>
        </w:tc>
        <w:tc>
          <w:tcPr>
            <w:tcW w:w="4680" w:type="dxa"/>
          </w:tcPr>
          <w:p w:rsidR="00636E54" w:rsidRPr="00527113" w:rsidRDefault="00636E54" w:rsidP="00DB75B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262" w:type="dxa"/>
          </w:tcPr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/>
                <w:sz w:val="24"/>
                <w:szCs w:val="24"/>
              </w:rPr>
              <w:t>Периодичность</w:t>
            </w:r>
          </w:p>
          <w:p w:rsidR="00636E54" w:rsidRPr="00527113" w:rsidRDefault="00636E54" w:rsidP="005271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27113">
              <w:rPr>
                <w:rFonts w:ascii="Times New Roman" w:hAnsi="Times New Roman"/>
                <w:i/>
                <w:sz w:val="24"/>
                <w:szCs w:val="24"/>
              </w:rPr>
              <w:t>сотрудничества</w:t>
            </w:r>
          </w:p>
        </w:tc>
      </w:tr>
      <w:tr w:rsidR="00636E54" w:rsidRPr="00527113" w:rsidTr="00DB75B2">
        <w:trPr>
          <w:trHeight w:val="659"/>
        </w:trPr>
        <w:tc>
          <w:tcPr>
            <w:tcW w:w="2628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680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</w:tc>
        <w:tc>
          <w:tcPr>
            <w:tcW w:w="226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636E54" w:rsidRPr="00527113" w:rsidRDefault="00636E54" w:rsidP="00EB5A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C220EE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636E54" w:rsidRPr="00527113" w:rsidTr="00DB75B2">
        <w:tc>
          <w:tcPr>
            <w:tcW w:w="2628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680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участие в работе родительского комитета,  педагогических советах.</w:t>
            </w:r>
          </w:p>
        </w:tc>
        <w:tc>
          <w:tcPr>
            <w:tcW w:w="226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636E54" w:rsidRPr="00527113" w:rsidTr="00DB75B2">
        <w:trPr>
          <w:trHeight w:val="4130"/>
        </w:trPr>
        <w:tc>
          <w:tcPr>
            <w:tcW w:w="2628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680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26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E54" w:rsidRPr="00527113" w:rsidTr="00DB75B2">
        <w:tc>
          <w:tcPr>
            <w:tcW w:w="2628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  <w:r w:rsidR="00DB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-Дни открытых дверей.</w:t>
            </w:r>
            <w:r w:rsidR="00DB75B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27113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Совместные праздники, развлечения.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636E54" w:rsidRPr="00527113" w:rsidRDefault="00636E54" w:rsidP="00DB75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</w:tc>
        <w:tc>
          <w:tcPr>
            <w:tcW w:w="2262" w:type="dxa"/>
          </w:tcPr>
          <w:p w:rsidR="00636E54" w:rsidRPr="00527113" w:rsidRDefault="00636E54" w:rsidP="005271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11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</w:tbl>
    <w:p w:rsidR="00052B21" w:rsidRDefault="00052B21" w:rsidP="00DB75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2B21" w:rsidRDefault="00052B21" w:rsidP="005323A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C220EE" w:rsidRDefault="00C220EE" w:rsidP="005323A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636E54" w:rsidRDefault="008F3F69" w:rsidP="005323A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636E54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636E54" w:rsidRDefault="00636E54" w:rsidP="005323A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Организационными составляющими программы являются направленность обстановки, среды, и пространства развития с позиций организаций самостоятельной деятельности детей, совместной деятельности в среде сверстников, детей и взрослых и образовательная деятельность обеспечивающая реализацию и освоения дошкольного образования.</w:t>
      </w: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76013" w:rsidRDefault="00476013" w:rsidP="0047601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ДОУ входят группы полного дня, кратковременного пребывания, консультативно-методические пункты детского сада «Колокольчик» в с. Большой Краснояр, группы кратковременного пребывания (ГКП) и консультативно-методические пункты (КМП)  в с. Шабаново. </w:t>
      </w:r>
    </w:p>
    <w:p w:rsidR="00476013" w:rsidRPr="00A41B5E" w:rsidRDefault="00476013" w:rsidP="0047601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6E54" w:rsidRDefault="0046176A" w:rsidP="005323A8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636E54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направлено на полноценное развитие личности детей в сфере социально-коммуникативного, познавательного, речевого, художественно-эстетического, физического развития детей на фоне их эмоционального благополучия и положительного отношения к миру, к себе, и другим людям.</w:t>
      </w: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Материально-технические условия реализации Программы включают в себя требования:</w:t>
      </w: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определяемые в соответствии с санитарно-эпидемиологическими правилами и нормами;</w:t>
      </w:r>
    </w:p>
    <w:p w:rsidR="00636E54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определяемые в соответствии с правилами пожарной безопасности;</w:t>
      </w:r>
    </w:p>
    <w:p w:rsidR="00636E54" w:rsidRPr="00052B21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</w:t>
      </w:r>
      <w:r w:rsidRPr="00052B21">
        <w:rPr>
          <w:rFonts w:ascii="Times New Roman" w:hAnsi="Times New Roman"/>
          <w:sz w:val="24"/>
          <w:szCs w:val="24"/>
        </w:rPr>
        <w:t>средствам обучения и воспитания в соответствии с возрастом и индивидуальными особенностями развития детей;</w:t>
      </w:r>
    </w:p>
    <w:p w:rsidR="00636E54" w:rsidRPr="00052B21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52B21">
        <w:rPr>
          <w:rFonts w:ascii="Times New Roman" w:hAnsi="Times New Roman"/>
          <w:sz w:val="24"/>
          <w:szCs w:val="24"/>
        </w:rPr>
        <w:t>-  к оснащённости помещений предметно-пространственной средой;</w:t>
      </w:r>
    </w:p>
    <w:p w:rsidR="00636E54" w:rsidRPr="00052B21" w:rsidRDefault="00636E54" w:rsidP="005323A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52B21">
        <w:rPr>
          <w:rFonts w:ascii="Times New Roman" w:hAnsi="Times New Roman"/>
          <w:sz w:val="24"/>
          <w:szCs w:val="24"/>
        </w:rPr>
        <w:t>- к материально-техническому обеспечению программы: учебно-методический комплект, оборудование, оснащение (предметы).</w:t>
      </w:r>
    </w:p>
    <w:p w:rsidR="00636E54" w:rsidRPr="00052B21" w:rsidRDefault="009253BB" w:rsidP="00476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B21">
        <w:rPr>
          <w:rFonts w:ascii="Times New Roman" w:hAnsi="Times New Roman"/>
          <w:sz w:val="24"/>
          <w:szCs w:val="24"/>
        </w:rPr>
        <w:t xml:space="preserve">Данная программа направлена на реализацию дошкольного образования в группах, находящихся в разных населенных пунктах. </w:t>
      </w:r>
    </w:p>
    <w:p w:rsidR="009253BB" w:rsidRPr="00052B21" w:rsidRDefault="009253BB" w:rsidP="0092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B21">
        <w:rPr>
          <w:rFonts w:ascii="Times New Roman" w:hAnsi="Times New Roman"/>
          <w:sz w:val="24"/>
          <w:szCs w:val="24"/>
        </w:rPr>
        <w:t>Детский сад «Колокольчик»</w:t>
      </w:r>
      <w:r w:rsidR="00DB75B2">
        <w:rPr>
          <w:rFonts w:ascii="Times New Roman" w:hAnsi="Times New Roman"/>
          <w:sz w:val="24"/>
          <w:szCs w:val="24"/>
        </w:rPr>
        <w:t xml:space="preserve"> с.Большой Краснояр</w:t>
      </w:r>
      <w:r w:rsidRPr="00052B21">
        <w:rPr>
          <w:rFonts w:ascii="Times New Roman" w:hAnsi="Times New Roman"/>
          <w:sz w:val="24"/>
          <w:szCs w:val="24"/>
        </w:rPr>
        <w:t>, в состав которого входят  группы полного дня, ГКП и КМП,  находится в отдельном здании, в котором имеются групповые комнаты, спальни, физкультурно-музыкальный зал, методический кабинет.</w:t>
      </w:r>
    </w:p>
    <w:p w:rsidR="00052B21" w:rsidRPr="00052B21" w:rsidRDefault="009253BB" w:rsidP="00052B21">
      <w:pPr>
        <w:spacing w:after="0" w:line="240" w:lineRule="auto"/>
        <w:jc w:val="both"/>
        <w:rPr>
          <w:rFonts w:ascii="Times New Roman" w:hAnsi="Times New Roman"/>
        </w:rPr>
      </w:pPr>
      <w:r w:rsidRPr="00052B21">
        <w:rPr>
          <w:rFonts w:ascii="Times New Roman" w:hAnsi="Times New Roman"/>
        </w:rPr>
        <w:t>ГКП и КМП с. Шабаново наход</w:t>
      </w:r>
      <w:r w:rsidR="00052B21" w:rsidRPr="00052B21">
        <w:rPr>
          <w:rFonts w:ascii="Times New Roman" w:hAnsi="Times New Roman"/>
        </w:rPr>
        <w:t>я</w:t>
      </w:r>
      <w:r w:rsidRPr="00052B21">
        <w:rPr>
          <w:rFonts w:ascii="Times New Roman" w:hAnsi="Times New Roman"/>
        </w:rPr>
        <w:t xml:space="preserve">тся в здании школы, </w:t>
      </w:r>
      <w:r w:rsidR="00C80B41" w:rsidRPr="00052B21">
        <w:rPr>
          <w:rFonts w:ascii="Times New Roman" w:hAnsi="Times New Roman"/>
        </w:rPr>
        <w:t>где оборудованы игров</w:t>
      </w:r>
      <w:r w:rsidR="00052B21" w:rsidRPr="00052B21">
        <w:rPr>
          <w:rFonts w:ascii="Times New Roman" w:hAnsi="Times New Roman"/>
        </w:rPr>
        <w:t>ые</w:t>
      </w:r>
      <w:r w:rsidR="00C80B41" w:rsidRPr="00052B21">
        <w:rPr>
          <w:rFonts w:ascii="Times New Roman" w:hAnsi="Times New Roman"/>
        </w:rPr>
        <w:t xml:space="preserve"> комнат</w:t>
      </w:r>
      <w:r w:rsidR="00052B21" w:rsidRPr="00052B21">
        <w:rPr>
          <w:rFonts w:ascii="Times New Roman" w:hAnsi="Times New Roman"/>
        </w:rPr>
        <w:t>ы</w:t>
      </w:r>
      <w:r w:rsidR="00C80B41" w:rsidRPr="00052B21">
        <w:rPr>
          <w:rFonts w:ascii="Times New Roman" w:hAnsi="Times New Roman"/>
        </w:rPr>
        <w:t xml:space="preserve"> и комнат</w:t>
      </w:r>
      <w:r w:rsidR="00052B21" w:rsidRPr="00052B21">
        <w:rPr>
          <w:rFonts w:ascii="Times New Roman" w:hAnsi="Times New Roman"/>
        </w:rPr>
        <w:t>ы</w:t>
      </w:r>
      <w:r w:rsidR="00C80B41" w:rsidRPr="00052B21">
        <w:rPr>
          <w:rFonts w:ascii="Times New Roman" w:hAnsi="Times New Roman"/>
        </w:rPr>
        <w:t xml:space="preserve"> для занятий. </w:t>
      </w:r>
    </w:p>
    <w:p w:rsidR="009253BB" w:rsidRPr="00052B21" w:rsidRDefault="009253BB" w:rsidP="00052B2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80B41">
        <w:br/>
      </w:r>
      <w:r w:rsidRPr="00C80B41">
        <w:rPr>
          <w:bCs/>
        </w:rPr>
        <w:t>В</w:t>
      </w:r>
      <w:r w:rsidR="00C80B41" w:rsidRPr="00C80B41">
        <w:rPr>
          <w:bCs/>
        </w:rPr>
        <w:t xml:space="preserve">о </w:t>
      </w:r>
      <w:r w:rsidR="00C80B41" w:rsidRPr="00052B21">
        <w:rPr>
          <w:rFonts w:ascii="Times New Roman" w:hAnsi="Times New Roman"/>
          <w:bCs/>
          <w:sz w:val="24"/>
          <w:szCs w:val="24"/>
        </w:rPr>
        <w:t xml:space="preserve">всех </w:t>
      </w:r>
      <w:r w:rsidRPr="00052B21">
        <w:rPr>
          <w:rFonts w:ascii="Times New Roman" w:hAnsi="Times New Roman"/>
          <w:bCs/>
          <w:sz w:val="24"/>
          <w:szCs w:val="24"/>
        </w:rPr>
        <w:t xml:space="preserve"> группах развивающая среда соответствует возрастным особенностям детей и</w:t>
      </w:r>
      <w:r w:rsidRPr="00052B21">
        <w:rPr>
          <w:rStyle w:val="apple-converted-space"/>
          <w:rFonts w:ascii="Times New Roman" w:hAnsi="Times New Roman"/>
          <w:bCs/>
          <w:color w:val="000000"/>
          <w:sz w:val="24"/>
          <w:szCs w:val="24"/>
        </w:rPr>
        <w:t> </w:t>
      </w:r>
      <w:r w:rsidRPr="00052B21">
        <w:rPr>
          <w:rFonts w:ascii="Times New Roman" w:hAnsi="Times New Roman"/>
          <w:sz w:val="24"/>
          <w:szCs w:val="24"/>
        </w:rPr>
        <w:t>выступает не только условием творческого саморазвития личности ребенка, фактором оздоровления, но и показателем профессионализма педагогов.</w:t>
      </w:r>
      <w:r w:rsidRPr="00052B21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52B21">
        <w:rPr>
          <w:rFonts w:ascii="Times New Roman" w:hAnsi="Times New Roman"/>
          <w:sz w:val="24"/>
          <w:szCs w:val="24"/>
        </w:rPr>
        <w:br/>
      </w:r>
      <w:r w:rsidRPr="00052B21">
        <w:rPr>
          <w:rFonts w:ascii="Times New Roman" w:hAnsi="Times New Roman"/>
          <w:sz w:val="24"/>
          <w:szCs w:val="24"/>
        </w:rPr>
        <w:br/>
        <w:t>Все базисные компоненты развивающей предметной среды  включают оптимальные условия для полноценного духовно-нравственного,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</w:t>
      </w:r>
      <w:r w:rsidRPr="00052B21">
        <w:rPr>
          <w:rFonts w:ascii="Times New Roman" w:hAnsi="Times New Roman"/>
          <w:sz w:val="24"/>
          <w:szCs w:val="24"/>
        </w:rPr>
        <w:br/>
      </w:r>
      <w:r w:rsidRPr="00052B21">
        <w:rPr>
          <w:rFonts w:ascii="Times New Roman" w:hAnsi="Times New Roman"/>
          <w:sz w:val="24"/>
          <w:szCs w:val="24"/>
        </w:rPr>
        <w:br/>
      </w:r>
      <w:r w:rsidR="00C80B41" w:rsidRPr="00052B21">
        <w:rPr>
          <w:rFonts w:ascii="Times New Roman" w:hAnsi="Times New Roman"/>
          <w:sz w:val="24"/>
          <w:szCs w:val="24"/>
        </w:rPr>
        <w:t>Г</w:t>
      </w:r>
      <w:r w:rsidRPr="00052B21">
        <w:rPr>
          <w:rFonts w:ascii="Times New Roman" w:hAnsi="Times New Roman"/>
          <w:sz w:val="24"/>
          <w:szCs w:val="24"/>
        </w:rPr>
        <w:t>руппы</w:t>
      </w:r>
      <w:r w:rsidR="00C80B41" w:rsidRPr="00052B21">
        <w:rPr>
          <w:rFonts w:ascii="Times New Roman" w:hAnsi="Times New Roman"/>
          <w:sz w:val="24"/>
          <w:szCs w:val="24"/>
        </w:rPr>
        <w:t xml:space="preserve"> </w:t>
      </w:r>
      <w:r w:rsidRPr="00052B21">
        <w:rPr>
          <w:rFonts w:ascii="Times New Roman" w:hAnsi="Times New Roman"/>
          <w:sz w:val="24"/>
          <w:szCs w:val="24"/>
        </w:rPr>
        <w:t xml:space="preserve"> укомплектованы оборудованием и развивающим материалом в соответствие с возрастными особенностями детей и требованиями государственно</w:t>
      </w:r>
      <w:r w:rsidR="00C220EE">
        <w:rPr>
          <w:rFonts w:ascii="Times New Roman" w:hAnsi="Times New Roman"/>
          <w:sz w:val="24"/>
          <w:szCs w:val="24"/>
        </w:rPr>
        <w:t>го образовательного стандарта.</w:t>
      </w:r>
      <w:r w:rsidR="00C220EE">
        <w:rPr>
          <w:rFonts w:ascii="Times New Roman" w:hAnsi="Times New Roman"/>
          <w:sz w:val="24"/>
          <w:szCs w:val="24"/>
        </w:rPr>
        <w:br/>
      </w:r>
    </w:p>
    <w:p w:rsidR="00476013" w:rsidRDefault="00C80B41" w:rsidP="00052B21">
      <w:pPr>
        <w:pStyle w:val="a5"/>
        <w:spacing w:after="200" w:line="276" w:lineRule="auto"/>
        <w:rPr>
          <w:lang w:eastAsia="en-US"/>
        </w:rPr>
      </w:pPr>
      <w:r w:rsidRPr="00052B21">
        <w:rPr>
          <w:lang w:eastAsia="en-US"/>
        </w:rPr>
        <w:t xml:space="preserve">У всех групп имеется возможность заниматься на спортивных и игровых площадках. </w:t>
      </w:r>
      <w:r w:rsidR="009253BB" w:rsidRPr="00052B21">
        <w:rPr>
          <w:lang w:eastAsia="en-US"/>
        </w:rPr>
        <w:t xml:space="preserve"> </w:t>
      </w:r>
      <w:r w:rsidRPr="00052B21">
        <w:rPr>
          <w:lang w:eastAsia="en-US"/>
        </w:rPr>
        <w:br/>
      </w:r>
      <w:r w:rsidR="009253BB" w:rsidRPr="00052B21">
        <w:rPr>
          <w:lang w:eastAsia="en-US"/>
        </w:rPr>
        <w:t>И</w:t>
      </w:r>
      <w:r w:rsidRPr="00052B21">
        <w:rPr>
          <w:lang w:eastAsia="en-US"/>
        </w:rPr>
        <w:t>нформационно- техническая база:</w:t>
      </w:r>
      <w:r w:rsidR="009253BB" w:rsidRPr="00052B21">
        <w:rPr>
          <w:lang w:eastAsia="en-US"/>
        </w:rPr>
        <w:br/>
        <w:t>-Компьютер</w:t>
      </w:r>
      <w:r w:rsidRPr="00052B21">
        <w:rPr>
          <w:lang w:eastAsia="en-US"/>
        </w:rPr>
        <w:t>ы, ноутбуки</w:t>
      </w:r>
      <w:r w:rsidR="009253BB" w:rsidRPr="00052B21">
        <w:rPr>
          <w:lang w:eastAsia="en-US"/>
        </w:rPr>
        <w:br/>
      </w:r>
      <w:r w:rsidR="009253BB" w:rsidRPr="00B36567">
        <w:rPr>
          <w:lang w:eastAsia="en-US"/>
        </w:rPr>
        <w:t xml:space="preserve">-телевизор, </w:t>
      </w:r>
      <w:r w:rsidR="009253BB" w:rsidRPr="00B36567">
        <w:rPr>
          <w:lang w:val="en-US" w:eastAsia="en-US"/>
        </w:rPr>
        <w:t>dvd</w:t>
      </w:r>
      <w:r w:rsidR="009253BB" w:rsidRPr="00B36567">
        <w:rPr>
          <w:lang w:eastAsia="en-US"/>
        </w:rPr>
        <w:t xml:space="preserve"> проигрыватель.</w:t>
      </w:r>
      <w:r w:rsidR="009253BB" w:rsidRPr="00B36567">
        <w:rPr>
          <w:lang w:eastAsia="en-US"/>
        </w:rPr>
        <w:br/>
        <w:t>-наборы видео, аудио дисков.</w:t>
      </w:r>
    </w:p>
    <w:p w:rsidR="00DB75B2" w:rsidRPr="00B36567" w:rsidRDefault="00DB75B2" w:rsidP="00052B21">
      <w:pPr>
        <w:pStyle w:val="a5"/>
        <w:spacing w:after="200" w:line="276" w:lineRule="auto"/>
        <w:rPr>
          <w:color w:val="000000"/>
          <w:lang w:eastAsia="en-US"/>
        </w:rPr>
      </w:pPr>
      <w:r>
        <w:rPr>
          <w:lang w:eastAsia="en-US"/>
        </w:rPr>
        <w:lastRenderedPageBreak/>
        <w:t xml:space="preserve">Кадровый состав представлен заведующей ДОУ, 6 воспитателями, логопедом и психологом. </w:t>
      </w:r>
    </w:p>
    <w:p w:rsidR="00636E54" w:rsidRPr="00D2543B" w:rsidRDefault="00636E54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36E54" w:rsidRPr="00D2543B" w:rsidRDefault="0046176A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2543B">
        <w:rPr>
          <w:rFonts w:ascii="Times New Roman" w:hAnsi="Times New Roman"/>
          <w:b/>
          <w:sz w:val="24"/>
          <w:szCs w:val="24"/>
        </w:rPr>
        <w:t>3.2.</w:t>
      </w:r>
      <w:r w:rsidR="00636E54" w:rsidRPr="00D2543B">
        <w:rPr>
          <w:rFonts w:ascii="Times New Roman" w:hAnsi="Times New Roman"/>
          <w:b/>
          <w:sz w:val="24"/>
          <w:szCs w:val="24"/>
        </w:rPr>
        <w:t xml:space="preserve">Обеспеченность методическими материалами,             </w:t>
      </w:r>
    </w:p>
    <w:p w:rsidR="00636E54" w:rsidRPr="00D2543B" w:rsidRDefault="00636E54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2543B">
        <w:rPr>
          <w:rFonts w:ascii="Times New Roman" w:hAnsi="Times New Roman"/>
          <w:b/>
          <w:sz w:val="24"/>
          <w:szCs w:val="24"/>
        </w:rPr>
        <w:t>средствами обучения и воспитания</w:t>
      </w:r>
    </w:p>
    <w:p w:rsidR="00D5255F" w:rsidRPr="00D2543B" w:rsidRDefault="00D5255F" w:rsidP="00D5255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43B">
        <w:rPr>
          <w:rFonts w:ascii="Times New Roman" w:hAnsi="Times New Roman"/>
          <w:sz w:val="24"/>
          <w:szCs w:val="24"/>
        </w:rPr>
        <w:t>Модель программно-методического обеспечения образовательного процесса</w:t>
      </w:r>
      <w:r w:rsidRPr="00D254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781" w:type="dxa"/>
        <w:tblInd w:w="108" w:type="dxa"/>
        <w:tblLayout w:type="fixed"/>
        <w:tblLook w:val="0000"/>
      </w:tblPr>
      <w:tblGrid>
        <w:gridCol w:w="1260"/>
        <w:gridCol w:w="2851"/>
        <w:gridCol w:w="5670"/>
      </w:tblGrid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Комплексная</w:t>
            </w:r>
          </w:p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образовательная  программа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Парциальные программы </w:t>
            </w:r>
          </w:p>
        </w:tc>
      </w:tr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tbl>
            <w:tblPr>
              <w:tblW w:w="99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971"/>
              <w:gridCol w:w="6959"/>
            </w:tblGrid>
            <w:tr w:rsidR="00453051" w:rsidRPr="00D2543B" w:rsidTr="00453051">
              <w:trPr>
                <w:tblCellSpacing w:w="0" w:type="dxa"/>
              </w:trPr>
              <w:tc>
                <w:tcPr>
                  <w:tcW w:w="2970" w:type="dxa"/>
                  <w:vAlign w:val="center"/>
                </w:tcPr>
                <w:p w:rsidR="0063172A" w:rsidRPr="00D2543B" w:rsidRDefault="00453051" w:rsidP="0045305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254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Примерная основная общеобразовательная программа «От рождения </w:t>
                  </w:r>
                  <w:r w:rsidR="00C220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254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 школы» - М.,  2014г.</w:t>
                  </w:r>
                </w:p>
              </w:tc>
              <w:tc>
                <w:tcPr>
                  <w:tcW w:w="6945" w:type="dxa"/>
                  <w:vAlign w:val="center"/>
                </w:tcPr>
                <w:p w:rsidR="0063172A" w:rsidRPr="00D2543B" w:rsidRDefault="00453051" w:rsidP="00453051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254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Методические пособия</w:t>
                  </w:r>
                </w:p>
              </w:tc>
            </w:tr>
            <w:tr w:rsidR="00453051" w:rsidRPr="00D2543B" w:rsidTr="00453051">
              <w:trPr>
                <w:tblCellSpacing w:w="0" w:type="dxa"/>
              </w:trPr>
              <w:tc>
                <w:tcPr>
                  <w:tcW w:w="2970" w:type="dxa"/>
                  <w:vAlign w:val="center"/>
                </w:tcPr>
                <w:p w:rsidR="00453051" w:rsidRPr="00D2543B" w:rsidRDefault="00453051" w:rsidP="0045305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254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Под ред. Н. Е. Вераксы, </w:t>
                  </w:r>
                  <w:r w:rsidR="00C220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Pr="00D254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Т. С. Комаровой, М. А. Васильевой</w:t>
                  </w:r>
                </w:p>
                <w:p w:rsidR="0063172A" w:rsidRPr="00D2543B" w:rsidRDefault="0063172A" w:rsidP="00453051">
                  <w:pPr>
                    <w:spacing w:before="100" w:beforeAutospacing="1" w:after="100" w:afterAutospacing="1" w:line="240" w:lineRule="auto"/>
                    <w:ind w:left="8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56" w:type="dxa"/>
                  <w:vAlign w:val="center"/>
                </w:tcPr>
                <w:p w:rsidR="00453051" w:rsidRPr="00D2543B" w:rsidRDefault="00453051" w:rsidP="0045305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«Эмоциональное развитие дошкольников» Е.Н. Корчука,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О. И. Давыдова, А. А. Майер «Адаптационные группы в ДОУ», Сфера М.- 2005 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 «Преемственные связи ДОУ, школы и родителей будущих первоклассников» Сфера М.- 2006 г «Нравственно-трудовое воспитание в детском саду»  Л.В. Куцаковой.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«Социально-нравственное воспитание детей дошкольного возраста» (Кировский институт повышения квалификации и переподготовки работников образования. Киров), 2009г. Т.П. Клековкиной.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«Девочки и мальчики 3-4 лет в семье и детском саду» Т.Дороновой,  М.: Линка-Пресс,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«Управление качеством  социального развития воспитанников дошкольного образовательного учреждения» Е.В. Рылеевой, Л.С. Барсуковой, Москва, Айрисс Пресс, 2003г.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сюжетной игры в детском саду» Н.Михайленко и Н.Коротковой, М.: Линка-Пресс,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 «Знакомим дошкольников с семьей и родословной» Е.К. Ривиной,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 «Ознакомление старших дошкольников с Конвенцией о правах ребёнка» Н.С. Голицина, Москва, 2010 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Программа «Я — Человек» С.А. Козловой.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«Кругозор» Л.М. Ванюшкина, Н. Ф. Виноградова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«Как  обеспечить безопасность дошкольников» М.: Просвещение 3-е издание, К.Ю. Белая, В.Н. Зимонина, Л.А. Кондракинская и др.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М. С. Коган «Правила дорожные знать каждому положено». Новосибирск. –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«Основы безопасности детей дошкольного возраста» Н.А. Авдеева, Н.Л. Князева, Р.Б. Стеркина, 2002г.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«Нравственно-трудовое воспитание в детском саду» Л.В. Куцаковой, 2007г., М.: Мозаика-Синтез (библиотека программы воспитания и обучения в детском саду). М.: Мозаика-Синтез, 2007г.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«Беседы с родителями о нравственном воспитании дошкольника» Л. Ф. Островская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«Воспитание дошкольника в труде» / под. редакцией В. Г. Нечаевой</w:t>
            </w:r>
          </w:p>
          <w:p w:rsidR="00B36567" w:rsidRPr="00D2543B" w:rsidRDefault="00B36567" w:rsidP="00453051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«Нравственно-трудовое воспитание детей в детском саду»/ А. М. Виноградова</w:t>
            </w:r>
          </w:p>
        </w:tc>
      </w:tr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Познавательное </w:t>
            </w:r>
          </w:p>
        </w:tc>
        <w:tc>
          <w:tcPr>
            <w:tcW w:w="2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«Образовательный процесс в группах детей старшего дошкольного возраста» И.А Коротковой. М.: Линка-пресс, 2007г.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«Проектная деятельность дошкольников» Н.Е. Веракса и А.Н. Веракса (пособие для работы с детьми 5-7 лет).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«Математическое развитие дошкольников» Г.А. Репиной. М.: Творческий центр,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формированию элементарных математических представлений» (II-я младшая группа) И.А. Помораевой, М.: Мозаика-Синтез,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формированию элементарных математических представлений в средней группе» И.А. Помораевой, В.А. Позиной.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«Занятия по конструированию из строительного материала» (в старшей и подготовительной группе) </w:t>
            </w: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Л.В. Куцаковой,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ознакомлению с окружающим миром» (во 2-й младшей группе) О.В. Дыбиной,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«Мир и человек» Э.Т. Галиуллиной, А.В. Кравченко, Москва, 1990г. (географический атлас для детей).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«Экологическое воспитание дошкольников» Л.Н. Прохоровой (сборник) АРКТИ, 2004г.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«Ознакомление дошкольников с неживой природой» С.Н. Николаевой. Педагогическое общество России, 2003г.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С. Н. Николаева «Юный эколог» (система работы в младшей группе), М. – 2010г.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 — исследовательские занятия с детьми  5 — 7 лет на экологической тропе» С.В.Машкова, Г.Н.Суздалева, Л.А.Егорова и др.- Волгоград: Учитель. 2011 — 174с.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Н. Е. Веракса, О. Р. Галимов «Познавательно-исследовательская деятельность дошкольников», М – 2012г.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«Музейная педагогика»А.Н. Морозова, О.В. Мельникова, - М.:ТЦ Сфера, 2006.-416 с.</w:t>
            </w:r>
          </w:p>
          <w:p w:rsidR="00B36567" w:rsidRPr="00D2543B" w:rsidRDefault="00B36567" w:rsidP="00453051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«Комплексные занятия» по программе под ред. М. А. Васильевой. В. – 2011г.</w:t>
            </w:r>
          </w:p>
        </w:tc>
      </w:tr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Речевое </w:t>
            </w:r>
          </w:p>
        </w:tc>
        <w:tc>
          <w:tcPr>
            <w:tcW w:w="2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«Правильно ли говорит ваш ребёнок» А.И. Максакова. 3-е издание исправленное и дополненное. М.: Мозаика-Синтез, 2006г.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грамоте в детском саду / под. ред. Н.С., Дурова Н.В., Невская. М.: Педагогика, 1994.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 «Развитие речи» В.В. Гербова, М.: Мозаика-Синтез,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«Методика развития речи» О.С. Ушаковой, М.: Творческий центр, 2004г.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речи и творчества дошкольников» О.С. Ушаковой. М.: Творческий центр,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«Занятия по развитию речи в детском саду»/ под. </w:t>
            </w: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ред. О.С. Ушаковой, М., 1993г.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«Комплексные занятия» по программе под. ред. М. А. Васильевой -2011г.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«Программа развития речи детей дошкольного возраста в детском саду» О. С. Ушакова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Детские художественные книги по программе каждой возрастной группы российских и зарубежных авторов.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«Книга для чтения в детском саду и дома» (для детей 5-7 лет) В.В. Гербовой, М.П. Ильчука. Издательство М.: Оникс, 2009г.</w:t>
            </w:r>
          </w:p>
          <w:p w:rsidR="00B36567" w:rsidRPr="00D2543B" w:rsidRDefault="00C220EE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Хрестоматии</w:t>
            </w:r>
            <w:r w:rsidR="00B36567"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различных авторов для детей дошкольного возраста.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Сказки народов России (сборник сказок) книга для чтения в д/саду и дома.  — хрестоматия для детей 2- 4 лет.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Ушакова О. С., Гавриш Н. В. «Знакомим дошкольников с литературой». – М.: 2003г.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«Комплексные занятия» по программе под ред. М. А. Васильевой.– 2011г.</w:t>
            </w:r>
          </w:p>
        </w:tc>
      </w:tr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2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изобразительной деятельности в средней-подготовительной группах». Г.С. Швайко.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изобразительной деятельности» (в средней группе д/сада) Т.С. Комаровой.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изодеятельности (во II мл.группе). Т.С. Комаровой. М.: Мозаика-Синтез,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изодеятельности» (в старшей группе д/сада). Т.С. Комаровой. М.: Мозаика-Синтез,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конструированию из строительного материала» (подготовительная группа) Л.В. Куцаковой. М.: Мозаика-Синтез,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«От навыков к творчеству»  Е.В. Барановой, А.И. Савельевой (для детей 2-7 лет). Москва,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«Интеграция в системе воспитательно-образовательной работы детского сада» Т.С. Комарова, М.Б. Зайцева. М.: Мозаика-Синтез, 2010г.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«Работа с бумагой в нетрадиционной технике» Н.Г. Пищикова.: Москва. 2009 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«Комплексные занятия» по программе под ред. М. А. Васильевой.– 2011г.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«Праздник  каждый день» И. Каплуновой, И. Новоскольцевой (конспекты занятий с аудиоприложениями) старшая, подготовительная группы. Изд. «Композитор» Санкт-Петербург,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«Ах, карнавал» (праздники в детском саду) И.Новоскольцевой, И. Каплуновой. Изд. «Композитор» Санкт-Петербург, 2007г. (1-е и 2-е пособия).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«Мы играем, рисуем, поём» (комплексные занятия) И. Каплуновой, И. Новоскольцевой. Изд. «Композитор» Санкт-Петербург, 2006г.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«Топ-топ, каблучок» 1-2 часть (танцы в д/саду) И. Каплуновой, И. Новоскольцевой. Изд. «Композитор» С-Петербург, 2000г.</w:t>
            </w:r>
          </w:p>
          <w:p w:rsidR="00B36567" w:rsidRPr="00D2543B" w:rsidRDefault="00B36567" w:rsidP="0045305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«Ладушки» И. Каплуновой, И. Новоскольцевой (по всем возрастным группам). Издательство «Композитор» С-Петербург, 2000г.</w:t>
            </w:r>
          </w:p>
        </w:tc>
      </w:tr>
      <w:tr w:rsidR="00B36567" w:rsidRPr="00D2543B" w:rsidTr="00C220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2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36567" w:rsidRPr="00D2543B" w:rsidRDefault="00B36567" w:rsidP="00716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 в д/с» Е.Н. Вареник, М. - 2008г.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по валеологии и физической культуре для дошкольных образовательных учреждений «Здоровье с детства» Т.С. Казаковцевой, 1997г.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Маханёва М.Д. «Воспитание здорового ребенка» М. МО РФ, 1998г.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М. Д. Маханёва «Индивидуальный подход к ребенку в ДОУ», М. – 2006г.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 Физкультурно-оздоровительная работа д/с в контексте ФГТ, под. ред. Микляевой Н. В., М. – 2011.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сюжетные занятия с детьми 5-6 лет, Картушина М. Ю., М. – 2012.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«Физическое воспитание детей в детском саду» Э.Я. Степаненкова, 2006г.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«Физкультурные занятия в детском саду» Л.И. </w:t>
            </w: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Пензунаева М. Мозаика-Синтез, 2009г. (мл., ср., ст. группы).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«Навстречу друг к другу». Психолого-педагогическая технология М. Н. Попова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«Здоровый малыш» З. Бересневой. (Программа оздоровления детей в ДОУ). М. – 2004г.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Проект МКДОУ детского сада № 16 г. Слободского «Построение единого здоровьесберегающего  образовательного процесса развития ребенка в ДОУ и семье», 2009г.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«Здоровье с детства» Т.С. Казаковцевой, 1997г.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Комплексно-целевая программа «Здоровье» МКДОУ детского сада № 16 Слободского района Кировской области, 2012г.</w:t>
            </w:r>
          </w:p>
          <w:p w:rsidR="00B36567" w:rsidRPr="00D2543B" w:rsidRDefault="00B36567" w:rsidP="00B36567">
            <w:pPr>
              <w:spacing w:before="100" w:beforeAutospacing="1" w:after="100" w:afterAutospacing="1" w:line="240" w:lineRule="auto"/>
              <w:ind w:left="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В. Т. Слободин «В стране здоровья» (Программа эколого-оздоровительного воспитания). М. – 2011г.</w:t>
            </w:r>
          </w:p>
          <w:p w:rsidR="00B36567" w:rsidRPr="00D2543B" w:rsidRDefault="00B36567" w:rsidP="0045305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43B">
              <w:rPr>
                <w:rFonts w:ascii="Times New Roman" w:hAnsi="Times New Roman"/>
                <w:sz w:val="24"/>
                <w:szCs w:val="24"/>
                <w:lang w:eastAsia="ru-RU"/>
              </w:rPr>
              <w:t>В. Т. Кудрявцев «Развивающая технология оздоровления». М. – 2000г.</w:t>
            </w:r>
          </w:p>
        </w:tc>
      </w:tr>
    </w:tbl>
    <w:p w:rsidR="00636E54" w:rsidRDefault="00636E54" w:rsidP="0045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E54" w:rsidRDefault="0046176A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636E54">
        <w:rPr>
          <w:rFonts w:ascii="Times New Roman" w:hAnsi="Times New Roman"/>
          <w:b/>
          <w:sz w:val="24"/>
          <w:szCs w:val="24"/>
        </w:rPr>
        <w:t>Распорядок  и режим дня</w:t>
      </w:r>
    </w:p>
    <w:p w:rsidR="00E17078" w:rsidRDefault="00E17078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17078" w:rsidRPr="00E17078" w:rsidRDefault="00E17078" w:rsidP="00E170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7078"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E17078" w:rsidRPr="00E17078" w:rsidRDefault="00E17078" w:rsidP="00E1707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7078"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E17078">
        <w:rPr>
          <w:rFonts w:ascii="Times New Roman" w:hAnsi="Times New Roman"/>
          <w:b/>
          <w:sz w:val="24"/>
          <w:szCs w:val="24"/>
        </w:rPr>
        <w:t xml:space="preserve"> </w:t>
      </w:r>
    </w:p>
    <w:p w:rsidR="00E17078" w:rsidRPr="00E17078" w:rsidRDefault="00E17078" w:rsidP="00E1707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17078">
        <w:rPr>
          <w:rFonts w:ascii="Times New Roman" w:hAnsi="Times New Roman"/>
          <w:b/>
          <w:sz w:val="24"/>
          <w:szCs w:val="24"/>
        </w:rPr>
        <w:t>Режим дня группы</w:t>
      </w:r>
      <w:r w:rsidR="00453051">
        <w:rPr>
          <w:rFonts w:ascii="Times New Roman" w:hAnsi="Times New Roman"/>
          <w:b/>
          <w:sz w:val="24"/>
          <w:szCs w:val="24"/>
        </w:rPr>
        <w:t xml:space="preserve"> полного дня</w:t>
      </w:r>
      <w:r w:rsidRPr="00E17078">
        <w:rPr>
          <w:rFonts w:ascii="Times New Roman" w:hAnsi="Times New Roman"/>
          <w:b/>
          <w:sz w:val="24"/>
          <w:szCs w:val="24"/>
        </w:rPr>
        <w:t xml:space="preserve"> </w:t>
      </w:r>
      <w:r w:rsidR="00D2543B">
        <w:rPr>
          <w:rFonts w:ascii="Times New Roman" w:hAnsi="Times New Roman"/>
          <w:b/>
          <w:sz w:val="24"/>
          <w:szCs w:val="24"/>
        </w:rPr>
        <w:t xml:space="preserve">для детей </w:t>
      </w:r>
      <w:r w:rsidRPr="00E17078">
        <w:rPr>
          <w:rFonts w:ascii="Times New Roman" w:hAnsi="Times New Roman"/>
          <w:b/>
          <w:sz w:val="24"/>
          <w:szCs w:val="24"/>
        </w:rPr>
        <w:t>раннего возраста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96"/>
        <w:gridCol w:w="1418"/>
      </w:tblGrid>
      <w:tr w:rsidR="00E17078" w:rsidRPr="00E17078" w:rsidTr="00716DD6">
        <w:tc>
          <w:tcPr>
            <w:tcW w:w="7796" w:type="dxa"/>
          </w:tcPr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</w:tcPr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17078" w:rsidRPr="00E17078" w:rsidTr="00716DD6">
        <w:tc>
          <w:tcPr>
            <w:tcW w:w="7796" w:type="dxa"/>
          </w:tcPr>
          <w:p w:rsidR="00E17078" w:rsidRPr="00E17078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>Приём детей</w:t>
            </w:r>
          </w:p>
          <w:p w:rsidR="00E17078" w:rsidRPr="00E17078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sz w:val="24"/>
                <w:szCs w:val="24"/>
              </w:rPr>
              <w:t>(общение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418" w:type="dxa"/>
          </w:tcPr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sz w:val="24"/>
                <w:szCs w:val="24"/>
              </w:rPr>
              <w:t>с 7</w:t>
            </w:r>
            <w:r w:rsidRPr="00E17078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E17078" w:rsidRPr="00E17078" w:rsidTr="00716DD6">
        <w:tc>
          <w:tcPr>
            <w:tcW w:w="7796" w:type="dxa"/>
          </w:tcPr>
          <w:p w:rsidR="00E17078" w:rsidRPr="00E17078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>Утренняя разминка</w:t>
            </w:r>
            <w:r w:rsidRPr="00E17078">
              <w:rPr>
                <w:rFonts w:ascii="Times New Roman" w:hAnsi="Times New Roman"/>
                <w:sz w:val="24"/>
                <w:szCs w:val="24"/>
              </w:rPr>
              <w:t xml:space="preserve"> (гимнастика)</w:t>
            </w:r>
          </w:p>
        </w:tc>
        <w:tc>
          <w:tcPr>
            <w:tcW w:w="1418" w:type="dxa"/>
          </w:tcPr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sz w:val="24"/>
                <w:szCs w:val="24"/>
              </w:rPr>
              <w:t>с 8</w:t>
            </w:r>
            <w:r w:rsidRPr="00E17078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E17078" w:rsidTr="00716DD6">
        <w:tc>
          <w:tcPr>
            <w:tcW w:w="7796" w:type="dxa"/>
          </w:tcPr>
          <w:p w:rsidR="00E17078" w:rsidRPr="00E17078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завтраку, завтрак </w:t>
            </w:r>
          </w:p>
          <w:p w:rsidR="00E17078" w:rsidRPr="00E17078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sz w:val="24"/>
                <w:szCs w:val="24"/>
              </w:rPr>
              <w:lastRenderedPageBreak/>
              <w:t>(формирование культурно-гигиенических навыков)</w:t>
            </w:r>
          </w:p>
        </w:tc>
        <w:tc>
          <w:tcPr>
            <w:tcW w:w="1418" w:type="dxa"/>
          </w:tcPr>
          <w:p w:rsidR="00E17078" w:rsidRPr="00E17078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078">
              <w:rPr>
                <w:rFonts w:ascii="Times New Roman" w:hAnsi="Times New Roman"/>
                <w:sz w:val="24"/>
                <w:szCs w:val="24"/>
              </w:rPr>
              <w:lastRenderedPageBreak/>
              <w:t>с 8</w:t>
            </w:r>
            <w:r w:rsidRPr="00E17078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 детей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8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9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C220EE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0EE">
              <w:rPr>
                <w:rFonts w:ascii="Times New Roman" w:hAnsi="Times New Roman"/>
                <w:b/>
                <w:sz w:val="24"/>
                <w:szCs w:val="24"/>
              </w:rPr>
              <w:t>Витаминный завтрак</w:t>
            </w:r>
          </w:p>
        </w:tc>
        <w:tc>
          <w:tcPr>
            <w:tcW w:w="1418" w:type="dxa"/>
          </w:tcPr>
          <w:p w:rsidR="00E17078" w:rsidRPr="00C220EE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0EE">
              <w:rPr>
                <w:rFonts w:ascii="Times New Roman" w:hAnsi="Times New Roman"/>
                <w:sz w:val="24"/>
                <w:szCs w:val="24"/>
              </w:rPr>
              <w:t>с 9</w:t>
            </w:r>
            <w:r w:rsidRPr="00C220EE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(подвижные и спортивные игры, трудовая деятельность, экспериментирование и игры с природным материалом)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Динамический час в период неблагоприятных погодных условий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</w:t>
            </w:r>
            <w:r w:rsidRPr="001A5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(формирование навыков самообслуживания)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9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обеду, обед 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(формирование культурно-гигиенических навыков, культуры приёма пищи)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11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Подготовка ко сну, сон (дневной отдых)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(перед сном: чтение, слушание аудиозаписей)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12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Пробуждение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(закаливающие процедуры, разминка, спокойные игры)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15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Полдник (облегченный ужин)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(формирование культурно-гигиенических навыков)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 15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Организация игровой, физкультурно-оздоровительной, творческой, игровой деятельности с детьми, дополнительные образовательные услуги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15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(подвижные и спортивные игры, трудовая деятельность, продуктивная деятельность с природным материалом)</w:t>
            </w:r>
          </w:p>
          <w:p w:rsidR="00E17078" w:rsidRPr="001A5B8B" w:rsidRDefault="00E17078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(Динамический час в период неблагоприятных погодных условий)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16</w:t>
            </w:r>
            <w:r w:rsidR="00144713"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1A5B8B" w:rsidTr="00716DD6">
        <w:tc>
          <w:tcPr>
            <w:tcW w:w="7796" w:type="dxa"/>
          </w:tcPr>
          <w:p w:rsidR="00E17078" w:rsidRPr="001A5B8B" w:rsidRDefault="00E17078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 xml:space="preserve">Уход детей домой </w:t>
            </w:r>
          </w:p>
        </w:tc>
        <w:tc>
          <w:tcPr>
            <w:tcW w:w="1418" w:type="dxa"/>
          </w:tcPr>
          <w:p w:rsidR="00E17078" w:rsidRPr="001A5B8B" w:rsidRDefault="00144713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16</w:t>
            </w:r>
            <w:r w:rsidR="00E17078"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</w:tbl>
    <w:p w:rsidR="00E17078" w:rsidRPr="001A5B8B" w:rsidRDefault="00E17078" w:rsidP="00144713">
      <w:pPr>
        <w:rPr>
          <w:rFonts w:ascii="Times New Roman" w:hAnsi="Times New Roman"/>
          <w:b/>
          <w:sz w:val="24"/>
          <w:szCs w:val="24"/>
        </w:rPr>
      </w:pPr>
    </w:p>
    <w:p w:rsidR="00C220EE" w:rsidRDefault="00C220EE" w:rsidP="00E170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7078" w:rsidRPr="001A5B8B" w:rsidRDefault="00E17078" w:rsidP="00E17078">
      <w:pPr>
        <w:jc w:val="center"/>
        <w:rPr>
          <w:rFonts w:ascii="Times New Roman" w:hAnsi="Times New Roman"/>
          <w:b/>
          <w:sz w:val="24"/>
          <w:szCs w:val="24"/>
        </w:rPr>
      </w:pPr>
      <w:r w:rsidRPr="001A5B8B">
        <w:rPr>
          <w:rFonts w:ascii="Times New Roman" w:hAnsi="Times New Roman"/>
          <w:b/>
          <w:sz w:val="24"/>
          <w:szCs w:val="24"/>
        </w:rPr>
        <w:lastRenderedPageBreak/>
        <w:t>Режим дня дошкольных групп</w:t>
      </w:r>
      <w:r w:rsidR="00453051" w:rsidRPr="001A5B8B">
        <w:rPr>
          <w:rFonts w:ascii="Times New Roman" w:hAnsi="Times New Roman"/>
          <w:b/>
          <w:sz w:val="24"/>
          <w:szCs w:val="24"/>
        </w:rPr>
        <w:t xml:space="preserve"> полного дня </w:t>
      </w:r>
      <w:r w:rsidRPr="001A5B8B">
        <w:rPr>
          <w:rFonts w:ascii="Times New Roman" w:hAnsi="Times New Roman"/>
          <w:b/>
          <w:sz w:val="24"/>
          <w:szCs w:val="24"/>
        </w:rPr>
        <w:t xml:space="preserve"> (1 младшая – подготовительная группы)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38"/>
        <w:gridCol w:w="1418"/>
      </w:tblGrid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Приём детей</w:t>
            </w:r>
          </w:p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7</w:t>
            </w:r>
            <w:r w:rsidR="00144713"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8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</w:t>
            </w:r>
          </w:p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(формирование культурно-гигиенических навыков)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8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  детей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8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E17078" w:rsidRPr="001A5B8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Организация познавательной, продуктивной, творческой деятельности с детьми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9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1A5B8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A5B8B">
              <w:rPr>
                <w:rFonts w:ascii="Times New Roman" w:hAnsi="Times New Roman"/>
                <w:b/>
                <w:sz w:val="24"/>
                <w:szCs w:val="24"/>
              </w:rPr>
              <w:t>Витаминный завтрак</w:t>
            </w:r>
          </w:p>
        </w:tc>
        <w:tc>
          <w:tcPr>
            <w:tcW w:w="1418" w:type="dxa"/>
          </w:tcPr>
          <w:p w:rsidR="00E17078" w:rsidRPr="001A5B8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B8B">
              <w:rPr>
                <w:rFonts w:ascii="Times New Roman" w:hAnsi="Times New Roman"/>
                <w:sz w:val="24"/>
                <w:szCs w:val="24"/>
              </w:rPr>
              <w:t>с 9</w:t>
            </w:r>
            <w:r w:rsidRPr="001A5B8B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(подвижные и спортивные игры, трудовая деятельность,  игры с природным материалом)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Динамический час в период неблагоприятных погодных условий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(водные процедуры)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9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Подготовка к обеду,  обед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(формирование культурно-гигиенических навыков, культуры приёма пищи)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11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Подготовка ко сну, сон (дневной отдых)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(перед сном: чтение, слушание аудиозаписей)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12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Пробуждение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(закаливающие процедуры, гимнастика после сна, спокойные игры)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15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Полдник (облегченный ужин)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(формирование культурно-гигиенических навыков)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 15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078" w:rsidRPr="00D2543B" w:rsidTr="00716DD6">
        <w:trPr>
          <w:trHeight w:val="422"/>
        </w:trPr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t>Организация игровой, физкультурно-оздоровительной,  деятельности с детьми.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15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E17078" w:rsidRPr="00D2543B" w:rsidTr="00716DD6">
        <w:tc>
          <w:tcPr>
            <w:tcW w:w="7938" w:type="dxa"/>
          </w:tcPr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Прогулка</w:t>
            </w:r>
          </w:p>
          <w:p w:rsidR="00E17078" w:rsidRPr="00D2543B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(подвижные и спортивные игры, трудовая деятельность, продуктивная деятельность с природным материалом). Динамический час в период неблагоприятных погодных условий</w:t>
            </w:r>
          </w:p>
        </w:tc>
        <w:tc>
          <w:tcPr>
            <w:tcW w:w="1418" w:type="dxa"/>
          </w:tcPr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078" w:rsidRPr="00D2543B" w:rsidRDefault="00E17078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с 16</w:t>
            </w:r>
            <w:r w:rsidRPr="00D2543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17078" w:rsidRPr="00E17078" w:rsidTr="00716DD6">
        <w:tc>
          <w:tcPr>
            <w:tcW w:w="7938" w:type="dxa"/>
          </w:tcPr>
          <w:p w:rsidR="00E17078" w:rsidRPr="00E17078" w:rsidRDefault="00E17078" w:rsidP="00716DD6">
            <w:pPr>
              <w:tabs>
                <w:tab w:val="left" w:pos="47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17078">
              <w:rPr>
                <w:rFonts w:ascii="Times New Roman" w:hAnsi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418" w:type="dxa"/>
          </w:tcPr>
          <w:p w:rsidR="00E17078" w:rsidRPr="00E17078" w:rsidRDefault="00144713" w:rsidP="00716DD6">
            <w:pPr>
              <w:tabs>
                <w:tab w:val="left" w:pos="47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17078" w:rsidRPr="00E1707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D2543B" w:rsidRDefault="00D2543B" w:rsidP="005323A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C49F6" w:rsidRDefault="00D2543B" w:rsidP="005323A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дня группы кратковременного пребывания.</w:t>
      </w:r>
    </w:p>
    <w:p w:rsidR="00D2543B" w:rsidRDefault="00D2543B" w:rsidP="005323A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370" w:type="dxa"/>
        <w:tblInd w:w="39" w:type="dxa"/>
        <w:tblLayout w:type="fixed"/>
        <w:tblCellMar>
          <w:left w:w="49" w:type="dxa"/>
          <w:right w:w="49" w:type="dxa"/>
        </w:tblCellMar>
        <w:tblLook w:val="0000"/>
      </w:tblPr>
      <w:tblGrid>
        <w:gridCol w:w="730"/>
        <w:gridCol w:w="8640"/>
      </w:tblGrid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293488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293488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Приём детей </w:t>
            </w:r>
          </w:p>
          <w:p w:rsidR="00D2543B" w:rsidRPr="00D2543B" w:rsidRDefault="00D2543B" w:rsidP="00293488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(общение с родителями, игры малой подвижности, настольно-печатные развивающие игры)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Организация познавательной деятельности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Игры, свободная деятельность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Организация физкультурно- оздоровительной деятельности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Прогулка </w:t>
            </w:r>
          </w:p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(подвижные и спортивные игры, продуктивная деятельность с природным материалом)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Организация творческой деятельности</w:t>
            </w:r>
          </w:p>
        </w:tc>
      </w:tr>
      <w:tr w:rsidR="00D2543B" w:rsidRPr="00D2543B" w:rsidTr="00D25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D2543B" w:rsidRPr="00D2543B" w:rsidRDefault="00D2543B" w:rsidP="00AB59A2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2543B">
              <w:rPr>
                <w:rFonts w:ascii="Times New Roman" w:hAnsi="Times New Roman"/>
                <w:color w:val="00000A"/>
                <w:sz w:val="24"/>
                <w:szCs w:val="24"/>
              </w:rPr>
              <w:t>Игры по выбору и уход домой</w:t>
            </w:r>
          </w:p>
        </w:tc>
      </w:tr>
    </w:tbl>
    <w:p w:rsidR="00D2543B" w:rsidRDefault="00D2543B" w:rsidP="005323A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53051" w:rsidRDefault="00453051" w:rsidP="005323A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36E54" w:rsidRDefault="00636E54" w:rsidP="005323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6E54" w:rsidRDefault="0046176A" w:rsidP="005323A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 w:rsidR="00636E54">
        <w:rPr>
          <w:rFonts w:ascii="Times New Roman" w:hAnsi="Times New Roman"/>
          <w:b/>
          <w:sz w:val="24"/>
          <w:szCs w:val="24"/>
        </w:rPr>
        <w:t>Особенности традиционных событий, праздников, мероприятий</w:t>
      </w:r>
    </w:p>
    <w:p w:rsidR="004C49F6" w:rsidRPr="004C49F6" w:rsidRDefault="00636E54" w:rsidP="00532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4900" w:type="pct"/>
        <w:jc w:val="center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0"/>
        <w:gridCol w:w="4701"/>
        <w:gridCol w:w="1543"/>
        <w:gridCol w:w="2393"/>
      </w:tblGrid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9F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9F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9F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9F6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4C49F6" w:rsidRPr="004C49F6" w:rsidTr="00716DD6">
        <w:trPr>
          <w:trHeight w:val="349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«День знаний» познавательное развлечение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средняя,</w:t>
            </w:r>
          </w:p>
          <w:p w:rsidR="004C49F6" w:rsidRPr="004C49F6" w:rsidRDefault="004C49F6" w:rsidP="00716DD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:rsidR="004C49F6" w:rsidRPr="004C49F6" w:rsidRDefault="004C49F6" w:rsidP="00716DD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</w:tr>
      <w:tr w:rsidR="004C49F6" w:rsidRPr="004C49F6" w:rsidTr="00C220EE">
        <w:trPr>
          <w:trHeight w:val="579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2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 «Праздник  осени»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trHeight w:val="557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3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 «День Матери»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trHeight w:val="257"/>
          <w:jc w:val="center"/>
        </w:trPr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4</w:t>
            </w:r>
          </w:p>
        </w:tc>
        <w:tc>
          <w:tcPr>
            <w:tcW w:w="2434" w:type="pct"/>
            <w:tcBorders>
              <w:bottom w:val="single" w:sz="4" w:space="0" w:color="auto"/>
            </w:tcBorders>
            <w:vAlign w:val="center"/>
          </w:tcPr>
          <w:p w:rsidR="004C49F6" w:rsidRPr="004C49F6" w:rsidRDefault="004C49F6" w:rsidP="00716DD6">
            <w:pPr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 «Этот весёлый Новый год»- костюмированные представления по группам.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:rsidR="004C49F6" w:rsidRPr="004C49F6" w:rsidRDefault="004C49F6" w:rsidP="00716DD6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5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«Рождество Христово», «Святки»,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lastRenderedPageBreak/>
              <w:t>«Крещение»- зимние забавы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средняя,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старшая,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подготовительная</w:t>
            </w:r>
          </w:p>
        </w:tc>
      </w:tr>
      <w:tr w:rsidR="004C49F6" w:rsidRPr="004C49F6" w:rsidTr="00D2543B">
        <w:trPr>
          <w:trHeight w:val="938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lastRenderedPageBreak/>
              <w:t>6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«День защитника Отечества» - праздник вместе с папами.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pct"/>
            <w:vAlign w:val="center"/>
          </w:tcPr>
          <w:p w:rsidR="004C49F6" w:rsidRPr="004C49F6" w:rsidRDefault="00C220EE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 w:rsidR="004C49F6" w:rsidRPr="004C49F6">
              <w:rPr>
                <w:rFonts w:ascii="Times New Roman" w:hAnsi="Times New Roman"/>
                <w:sz w:val="24"/>
                <w:szCs w:val="24"/>
              </w:rPr>
              <w:t>младшая,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9F6" w:rsidRPr="004C49F6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4C49F6" w:rsidRPr="004C49F6" w:rsidTr="00716DD6">
        <w:trPr>
          <w:trHeight w:val="915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0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7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«Зарница» - зимний спортивный праздник на улице с папами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старшая,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4C49F6" w:rsidRPr="004C49F6" w:rsidTr="00716DD6">
        <w:trPr>
          <w:trHeight w:val="518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 «Ух ты, масленица» - мини- досуг в интеграции с образовательными областями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trHeight w:val="853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9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C220EE">
            <w:pPr>
              <w:ind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 xml:space="preserve">«Нашим мамочкам поздравления» 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C220EE">
        <w:trPr>
          <w:trHeight w:val="763"/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10</w:t>
            </w:r>
          </w:p>
        </w:tc>
        <w:tc>
          <w:tcPr>
            <w:tcW w:w="2434" w:type="pct"/>
          </w:tcPr>
          <w:p w:rsidR="004C49F6" w:rsidRPr="004C49F6" w:rsidRDefault="004C49F6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799" w:type="pct"/>
          </w:tcPr>
          <w:p w:rsidR="004C49F6" w:rsidRPr="004C49F6" w:rsidRDefault="004C49F6" w:rsidP="00C220EE">
            <w:pPr>
              <w:pStyle w:val="a5"/>
              <w:ind w:left="-57" w:right="-57"/>
              <w:jc w:val="center"/>
              <w:rPr>
                <w:lang w:eastAsia="en-US"/>
              </w:rPr>
            </w:pPr>
          </w:p>
          <w:p w:rsidR="004C49F6" w:rsidRPr="00C220EE" w:rsidRDefault="004C49F6" w:rsidP="00C220EE">
            <w:pPr>
              <w:pStyle w:val="a5"/>
              <w:ind w:left="0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март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средняя,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старшая,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11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14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Тематический праздник «Здравствуй, Весна»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15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средняя,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старшая,</w:t>
            </w:r>
            <w:r w:rsidR="00C2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9F6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15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Выпускной бал в подготовительной группе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39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4C49F6" w:rsidRPr="004C49F6" w:rsidTr="00716DD6">
        <w:trPr>
          <w:jc w:val="center"/>
        </w:trPr>
        <w:tc>
          <w:tcPr>
            <w:tcW w:w="528" w:type="pct"/>
            <w:vAlign w:val="center"/>
          </w:tcPr>
          <w:p w:rsidR="004C49F6" w:rsidRPr="004C49F6" w:rsidRDefault="004C49F6" w:rsidP="00716DD6">
            <w:pPr>
              <w:pStyle w:val="a5"/>
              <w:ind w:left="-57" w:right="-57"/>
              <w:jc w:val="center"/>
              <w:rPr>
                <w:lang w:eastAsia="en-US"/>
              </w:rPr>
            </w:pPr>
            <w:r w:rsidRPr="004C49F6">
              <w:rPr>
                <w:lang w:eastAsia="en-US"/>
              </w:rPr>
              <w:t>15</w:t>
            </w:r>
          </w:p>
        </w:tc>
        <w:tc>
          <w:tcPr>
            <w:tcW w:w="2434" w:type="pct"/>
            <w:vAlign w:val="center"/>
          </w:tcPr>
          <w:p w:rsidR="004C49F6" w:rsidRPr="004C49F6" w:rsidRDefault="004C49F6" w:rsidP="00716DD6">
            <w:pPr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Музыкальные и спортивные досуги по летнему оздоровительному плану</w:t>
            </w:r>
          </w:p>
        </w:tc>
        <w:tc>
          <w:tcPr>
            <w:tcW w:w="799" w:type="pct"/>
            <w:vAlign w:val="center"/>
          </w:tcPr>
          <w:p w:rsidR="004C49F6" w:rsidRPr="004C49F6" w:rsidRDefault="004C49F6" w:rsidP="00C220E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239" w:type="pct"/>
          </w:tcPr>
          <w:p w:rsidR="004C49F6" w:rsidRPr="004C49F6" w:rsidRDefault="004C49F6" w:rsidP="00716DD6">
            <w:pPr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9F6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</w:tbl>
    <w:p w:rsidR="004C49F6" w:rsidRPr="004C49F6" w:rsidRDefault="004C49F6" w:rsidP="004C49F6">
      <w:pPr>
        <w:rPr>
          <w:rFonts w:ascii="Times New Roman" w:hAnsi="Times New Roman"/>
          <w:b/>
          <w:sz w:val="24"/>
          <w:szCs w:val="24"/>
        </w:rPr>
      </w:pPr>
    </w:p>
    <w:p w:rsidR="004C49F6" w:rsidRPr="004C49F6" w:rsidRDefault="004C49F6" w:rsidP="004C49F6">
      <w:pPr>
        <w:rPr>
          <w:rFonts w:ascii="Times New Roman" w:hAnsi="Times New Roman"/>
          <w:b/>
          <w:sz w:val="24"/>
          <w:szCs w:val="24"/>
        </w:rPr>
      </w:pPr>
      <w:r w:rsidRPr="004C49F6">
        <w:rPr>
          <w:rFonts w:ascii="Times New Roman" w:hAnsi="Times New Roman"/>
          <w:b/>
          <w:sz w:val="24"/>
          <w:szCs w:val="24"/>
        </w:rPr>
        <w:t>В основе лежит комплексно-тематическое планирование воспитательно-образовательной работы в ДОУ</w:t>
      </w:r>
    </w:p>
    <w:p w:rsidR="004C49F6" w:rsidRPr="004C49F6" w:rsidRDefault="004C49F6" w:rsidP="004C49F6">
      <w:pPr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b/>
          <w:color w:val="FF6600"/>
          <w:sz w:val="24"/>
          <w:szCs w:val="24"/>
        </w:rPr>
        <w:tab/>
      </w:r>
      <w:r w:rsidRPr="004C49F6">
        <w:rPr>
          <w:rFonts w:ascii="Times New Roman" w:hAnsi="Times New Roman"/>
          <w:sz w:val="24"/>
          <w:szCs w:val="24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4C49F6" w:rsidRPr="004C49F6" w:rsidRDefault="004C49F6" w:rsidP="004C49F6">
      <w:pPr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 xml:space="preserve">явлениям нравственной жизни ребенка 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>окружающей природе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 xml:space="preserve">миру искусства и литературы 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lastRenderedPageBreak/>
        <w:t>•</w:t>
      </w:r>
      <w:r w:rsidRPr="004C49F6">
        <w:rPr>
          <w:rFonts w:ascii="Times New Roman" w:hAnsi="Times New Roman"/>
          <w:sz w:val="24"/>
          <w:szCs w:val="24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 xml:space="preserve">сезонным явлениям </w:t>
      </w:r>
    </w:p>
    <w:p w:rsidR="004C49F6" w:rsidRPr="004C49F6" w:rsidRDefault="004C49F6" w:rsidP="00C22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•</w:t>
      </w:r>
      <w:r w:rsidRPr="004C49F6">
        <w:rPr>
          <w:rFonts w:ascii="Times New Roman" w:hAnsi="Times New Roman"/>
          <w:sz w:val="24"/>
          <w:szCs w:val="24"/>
        </w:rPr>
        <w:tab/>
        <w:t>народной культуре и  традициям.</w:t>
      </w:r>
    </w:p>
    <w:p w:rsidR="004C49F6" w:rsidRPr="004C49F6" w:rsidRDefault="004C49F6" w:rsidP="004C49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4C49F6" w:rsidRPr="004C49F6" w:rsidRDefault="004C49F6" w:rsidP="004C49F6">
      <w:pPr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4C49F6" w:rsidRPr="004C49F6" w:rsidRDefault="004C49F6" w:rsidP="004C49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4C49F6" w:rsidRPr="004C49F6" w:rsidRDefault="004C49F6" w:rsidP="004C49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В каждой возрастной группе выделен блок,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4C49F6" w:rsidRPr="004C49F6" w:rsidRDefault="004C49F6" w:rsidP="004C49F6">
      <w:pPr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ab/>
        <w:t xml:space="preserve"> 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636E54" w:rsidRDefault="004C49F6" w:rsidP="004C49F6">
      <w:pPr>
        <w:jc w:val="both"/>
        <w:rPr>
          <w:rFonts w:ascii="Times New Roman" w:hAnsi="Times New Roman"/>
          <w:sz w:val="24"/>
          <w:szCs w:val="24"/>
        </w:rPr>
      </w:pPr>
      <w:r w:rsidRPr="004C49F6">
        <w:rPr>
          <w:rFonts w:ascii="Times New Roman" w:hAnsi="Times New Roman"/>
          <w:sz w:val="24"/>
          <w:szCs w:val="24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 (Приложение).</w:t>
      </w:r>
    </w:p>
    <w:p w:rsidR="00636E54" w:rsidRDefault="00636E54" w:rsidP="0053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0112" w:rsidRDefault="0046176A" w:rsidP="00100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3.5.</w:t>
      </w:r>
      <w:r w:rsidR="00636E54">
        <w:rPr>
          <w:rFonts w:ascii="Times New Roman" w:hAnsi="Times New Roman"/>
          <w:b/>
          <w:sz w:val="24"/>
          <w:szCs w:val="24"/>
        </w:rPr>
        <w:t>Особенности организации развивающей предметно-пространственной среды</w:t>
      </w:r>
    </w:p>
    <w:p w:rsidR="00100112" w:rsidRDefault="00100112" w:rsidP="00532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0112" w:rsidRPr="0095552C" w:rsidRDefault="00100112" w:rsidP="00100112">
      <w:pPr>
        <w:jc w:val="both"/>
        <w:rPr>
          <w:rFonts w:ascii="Times New Roman" w:hAnsi="Times New Roman"/>
          <w:b/>
          <w:sz w:val="24"/>
          <w:szCs w:val="24"/>
        </w:rPr>
      </w:pPr>
      <w:r w:rsidRPr="0095552C">
        <w:rPr>
          <w:rFonts w:ascii="Times New Roman" w:hAnsi="Times New Roman"/>
          <w:b/>
          <w:sz w:val="24"/>
          <w:szCs w:val="24"/>
        </w:rPr>
        <w:t>Требования к развивающей предметно-пространственной среде.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реализацию различных образовательных программ;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lastRenderedPageBreak/>
        <w:t>учет национально-культурных, климатических условий, в которых осуществляется образовательная деятельность;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учет возрастных особенностей детей.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3) Полифункциональность материалов предполагает: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4) Вариативность среды предполагает: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lastRenderedPageBreak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5) Доступность среды предполагает: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исправность и сохранность материалов и оборудования.</w:t>
      </w:r>
    </w:p>
    <w:p w:rsidR="00100112" w:rsidRPr="0095552C" w:rsidRDefault="00100112" w:rsidP="00100112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00112" w:rsidRPr="0017560E" w:rsidRDefault="00100112" w:rsidP="0017560E">
      <w:pPr>
        <w:jc w:val="both"/>
        <w:rPr>
          <w:rFonts w:ascii="Times New Roman" w:hAnsi="Times New Roman"/>
          <w:sz w:val="24"/>
          <w:szCs w:val="24"/>
        </w:rPr>
      </w:pPr>
      <w:r w:rsidRPr="0095552C">
        <w:rPr>
          <w:rFonts w:ascii="Times New Roman" w:hAnsi="Times New Roman"/>
          <w:sz w:val="24"/>
          <w:szCs w:val="24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572"/>
        <w:gridCol w:w="3350"/>
      </w:tblGrid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100112" w:rsidRPr="0095552C" w:rsidTr="0063172A">
        <w:tc>
          <w:tcPr>
            <w:tcW w:w="1824" w:type="dxa"/>
            <w:vMerge w:val="restart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Музыкально-физкультурный зал</w:t>
            </w:r>
          </w:p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"Физическое развитие", утренняя гимнастика 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воспитатели, дети всех возрастных групп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 xml:space="preserve"> воспитатели, родители, дети всех возрастных групп, театральные коллективы города и региона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Организация дополнительных образовательных услуг (кружки)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воспитатели, дети дошкольного возраста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воспитатели, дети всех возрастных групп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Образовательная область "Физическое развитие"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воспитатели, дети всех возрастных групп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воспитатели, дети всех возрастных групп, родители</w:t>
            </w:r>
          </w:p>
        </w:tc>
      </w:tr>
      <w:tr w:rsidR="00100112" w:rsidRPr="0095552C" w:rsidTr="0063172A">
        <w:tc>
          <w:tcPr>
            <w:tcW w:w="1824" w:type="dxa"/>
            <w:vMerge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</w:t>
            </w: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услуг (кружки)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воспитатели, дети </w:t>
            </w: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групп</w:t>
            </w:r>
          </w:p>
        </w:tc>
      </w:tr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Педагоги ДОУ, родители, дети</w:t>
            </w:r>
          </w:p>
        </w:tc>
      </w:tr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4572" w:type="dxa"/>
          </w:tcPr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Сенсорное развитие</w:t>
            </w:r>
          </w:p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Развитие речи</w:t>
            </w:r>
          </w:p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Познавательное развитие</w:t>
            </w:r>
          </w:p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100112" w:rsidRPr="0095552C" w:rsidRDefault="00100112" w:rsidP="00716DD6">
            <w:pPr>
              <w:ind w:left="-1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Обучение грамоте</w:t>
            </w:r>
          </w:p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Сюжетно – ролевые игры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Самообслуживание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Трудовая деятельность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Ознакомление с природой, труд в природе</w:t>
            </w:r>
          </w:p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Дети, педагоги</w:t>
            </w:r>
          </w:p>
        </w:tc>
      </w:tr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Дневной сон</w:t>
            </w:r>
          </w:p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Дети, воспитатели, мл. воспитатель</w:t>
            </w:r>
          </w:p>
        </w:tc>
      </w:tr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4572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Дети, родители</w:t>
            </w:r>
          </w:p>
        </w:tc>
      </w:tr>
      <w:tr w:rsidR="00100112" w:rsidRPr="0095552C" w:rsidTr="0063172A">
        <w:tc>
          <w:tcPr>
            <w:tcW w:w="1824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Методический кабинет</w:t>
            </w:r>
          </w:p>
        </w:tc>
        <w:tc>
          <w:tcPr>
            <w:tcW w:w="4572" w:type="dxa"/>
          </w:tcPr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Осуществление методической помощи педагогам</w:t>
            </w:r>
          </w:p>
          <w:p w:rsidR="00100112" w:rsidRPr="0095552C" w:rsidRDefault="00100112" w:rsidP="00716DD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552C">
              <w:rPr>
                <w:rFonts w:ascii="Times New Roman" w:hAnsi="Times New Roman"/>
                <w:noProof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335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</w:tbl>
    <w:p w:rsidR="00100112" w:rsidRPr="0095552C" w:rsidRDefault="00100112" w:rsidP="00100112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0"/>
        <w:gridCol w:w="5999"/>
      </w:tblGrid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помещения функциональное использование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Развитие элементарных историко-географических представлений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100112" w:rsidRPr="0095552C" w:rsidRDefault="00100112" w:rsidP="00716D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100112" w:rsidRPr="0095552C" w:rsidRDefault="00100112" w:rsidP="00716D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:rsidR="00100112" w:rsidRPr="0095552C" w:rsidRDefault="00100112" w:rsidP="00716D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100112" w:rsidRPr="0095552C" w:rsidRDefault="00100112" w:rsidP="00716D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100112" w:rsidRPr="0095552C" w:rsidRDefault="00100112" w:rsidP="0071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100112" w:rsidRPr="0095552C" w:rsidRDefault="00100112" w:rsidP="00716D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100112" w:rsidRPr="0095552C" w:rsidRDefault="00100112" w:rsidP="00716D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100112" w:rsidRPr="0095552C" w:rsidRDefault="00100112" w:rsidP="00716D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методической помощи педагогам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педагогической и методической литературы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lastRenderedPageBreak/>
              <w:t>Пособия для занятий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100112" w:rsidRPr="0095552C" w:rsidRDefault="00100112" w:rsidP="00716DD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5323AB" w:rsidRDefault="00100112" w:rsidP="0063172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зал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100112" w:rsidRPr="0095552C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100112" w:rsidRPr="0017560E" w:rsidRDefault="00100112" w:rsidP="00716DD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60E">
              <w:rPr>
                <w:rFonts w:ascii="Times New Roman" w:hAnsi="Times New Roman"/>
                <w:sz w:val="24"/>
                <w:szCs w:val="24"/>
              </w:rPr>
              <w:t>Детские стулья</w:t>
            </w:r>
          </w:p>
        </w:tc>
      </w:tr>
      <w:tr w:rsidR="00100112" w:rsidRPr="0095552C" w:rsidTr="00716DD6">
        <w:tc>
          <w:tcPr>
            <w:tcW w:w="3640" w:type="dxa"/>
          </w:tcPr>
          <w:p w:rsidR="00100112" w:rsidRPr="0095552C" w:rsidRDefault="00100112" w:rsidP="00716D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552C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100112" w:rsidRPr="0095552C" w:rsidRDefault="00100112" w:rsidP="00716D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100112" w:rsidRPr="0095552C" w:rsidRDefault="00100112" w:rsidP="00716D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100112" w:rsidRPr="0095552C" w:rsidRDefault="00100112" w:rsidP="00716D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100112" w:rsidRPr="0017560E" w:rsidRDefault="00100112" w:rsidP="0017560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</w:tc>
        <w:tc>
          <w:tcPr>
            <w:tcW w:w="5999" w:type="dxa"/>
          </w:tcPr>
          <w:p w:rsidR="00100112" w:rsidRPr="0095552C" w:rsidRDefault="00100112" w:rsidP="00716DD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Спортивное оборудование для прыжков, метания, лазания</w:t>
            </w:r>
          </w:p>
          <w:p w:rsidR="00100112" w:rsidRPr="0095552C" w:rsidRDefault="00100112" w:rsidP="00716DD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2C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100112" w:rsidRDefault="00100112" w:rsidP="00532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0112" w:rsidRDefault="00100112" w:rsidP="00532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36E54" w:rsidRPr="00C7601A" w:rsidRDefault="00636E54" w:rsidP="005323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36E54" w:rsidRPr="0083761A" w:rsidRDefault="00636E54" w:rsidP="0028797A">
      <w:pPr>
        <w:pStyle w:val="a5"/>
        <w:ind w:left="0"/>
        <w:jc w:val="both"/>
        <w:rPr>
          <w:sz w:val="22"/>
          <w:szCs w:val="22"/>
          <w:lang w:eastAsia="en-US"/>
        </w:rPr>
      </w:pPr>
    </w:p>
    <w:sectPr w:rsidR="00636E54" w:rsidRPr="0083761A" w:rsidSect="00C54BDD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6DD" w:rsidRDefault="004E76DD">
      <w:r>
        <w:separator/>
      </w:r>
    </w:p>
  </w:endnote>
  <w:endnote w:type="continuationSeparator" w:id="1">
    <w:p w:rsidR="004E76DD" w:rsidRDefault="004E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D" w:rsidRDefault="00C54BDD" w:rsidP="00C5350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4BDD" w:rsidRDefault="00C54BDD" w:rsidP="00C54BD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DD" w:rsidRDefault="00C54BDD" w:rsidP="00C5350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C7ED8">
      <w:rPr>
        <w:rStyle w:val="ac"/>
        <w:noProof/>
      </w:rPr>
      <w:t>57</w:t>
    </w:r>
    <w:r>
      <w:rPr>
        <w:rStyle w:val="ac"/>
      </w:rPr>
      <w:fldChar w:fldCharType="end"/>
    </w:r>
  </w:p>
  <w:p w:rsidR="00C54BDD" w:rsidRDefault="00C54BDD" w:rsidP="00C54BD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6DD" w:rsidRDefault="004E76DD">
      <w:r>
        <w:separator/>
      </w:r>
    </w:p>
  </w:footnote>
  <w:footnote w:type="continuationSeparator" w:id="1">
    <w:p w:rsidR="004E76DD" w:rsidRDefault="004E7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36A3CE"/>
    <w:lvl w:ilvl="0">
      <w:numFmt w:val="bullet"/>
      <w:lvlText w:val="*"/>
      <w:lvlJc w:val="left"/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76FC6"/>
    <w:multiLevelType w:val="hybridMultilevel"/>
    <w:tmpl w:val="86562DF6"/>
    <w:lvl w:ilvl="0" w:tplc="2946C8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23081"/>
    <w:multiLevelType w:val="hybridMultilevel"/>
    <w:tmpl w:val="F38266C0"/>
    <w:lvl w:ilvl="0" w:tplc="2946C8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1DDE"/>
    <w:multiLevelType w:val="hybridMultilevel"/>
    <w:tmpl w:val="2A22A726"/>
    <w:lvl w:ilvl="0" w:tplc="9292552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294F17"/>
    <w:multiLevelType w:val="hybridMultilevel"/>
    <w:tmpl w:val="4DB2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E563FD"/>
    <w:multiLevelType w:val="hybridMultilevel"/>
    <w:tmpl w:val="66EA8E9A"/>
    <w:lvl w:ilvl="0" w:tplc="2946C8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E57D75"/>
    <w:multiLevelType w:val="hybridMultilevel"/>
    <w:tmpl w:val="8D0206E2"/>
    <w:lvl w:ilvl="0" w:tplc="2946C8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43185"/>
    <w:multiLevelType w:val="hybridMultilevel"/>
    <w:tmpl w:val="E16EC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78667F"/>
    <w:multiLevelType w:val="hybridMultilevel"/>
    <w:tmpl w:val="D08E65B6"/>
    <w:lvl w:ilvl="0" w:tplc="2946C8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F415D"/>
    <w:multiLevelType w:val="hybridMultilevel"/>
    <w:tmpl w:val="7F7AE96A"/>
    <w:lvl w:ilvl="0" w:tplc="2946C8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92388"/>
    <w:multiLevelType w:val="multilevel"/>
    <w:tmpl w:val="8052599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D22077"/>
    <w:multiLevelType w:val="hybridMultilevel"/>
    <w:tmpl w:val="D8B0828A"/>
    <w:lvl w:ilvl="0" w:tplc="2946C8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14"/>
  </w:num>
  <w:num w:numId="5">
    <w:abstractNumId w:val="15"/>
  </w:num>
  <w:num w:numId="6">
    <w:abstractNumId w:val="5"/>
  </w:num>
  <w:num w:numId="7">
    <w:abstractNumId w:val="19"/>
  </w:num>
  <w:num w:numId="8">
    <w:abstractNumId w:val="13"/>
  </w:num>
  <w:num w:numId="9">
    <w:abstractNumId w:val="17"/>
  </w:num>
  <w:num w:numId="10">
    <w:abstractNumId w:val="8"/>
  </w:num>
  <w:num w:numId="11">
    <w:abstractNumId w:val="7"/>
  </w:num>
  <w:num w:numId="12">
    <w:abstractNumId w:val="10"/>
  </w:num>
  <w:num w:numId="13">
    <w:abstractNumId w:val="21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24"/>
  </w:num>
  <w:num w:numId="16">
    <w:abstractNumId w:val="4"/>
  </w:num>
  <w:num w:numId="17">
    <w:abstractNumId w:val="25"/>
  </w:num>
  <w:num w:numId="18">
    <w:abstractNumId w:val="20"/>
  </w:num>
  <w:num w:numId="19">
    <w:abstractNumId w:val="6"/>
  </w:num>
  <w:num w:numId="20">
    <w:abstractNumId w:val="22"/>
  </w:num>
  <w:num w:numId="21">
    <w:abstractNumId w:val="11"/>
  </w:num>
  <w:num w:numId="22">
    <w:abstractNumId w:val="16"/>
  </w:num>
  <w:num w:numId="23">
    <w:abstractNumId w:val="1"/>
  </w:num>
  <w:num w:numId="24">
    <w:abstractNumId w:val="3"/>
  </w:num>
  <w:num w:numId="25">
    <w:abstractNumId w:val="1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60B"/>
    <w:rsid w:val="00021143"/>
    <w:rsid w:val="00052B21"/>
    <w:rsid w:val="00064AA1"/>
    <w:rsid w:val="00064FFB"/>
    <w:rsid w:val="000761D0"/>
    <w:rsid w:val="00094806"/>
    <w:rsid w:val="000D2A7E"/>
    <w:rsid w:val="00100112"/>
    <w:rsid w:val="001070A4"/>
    <w:rsid w:val="00123251"/>
    <w:rsid w:val="00144713"/>
    <w:rsid w:val="00150354"/>
    <w:rsid w:val="0017560E"/>
    <w:rsid w:val="001A5B8B"/>
    <w:rsid w:val="001B712C"/>
    <w:rsid w:val="001C5735"/>
    <w:rsid w:val="00207419"/>
    <w:rsid w:val="00217D1D"/>
    <w:rsid w:val="00220C06"/>
    <w:rsid w:val="00224768"/>
    <w:rsid w:val="00236E33"/>
    <w:rsid w:val="00252F15"/>
    <w:rsid w:val="00274D3B"/>
    <w:rsid w:val="00276612"/>
    <w:rsid w:val="00284590"/>
    <w:rsid w:val="0028797A"/>
    <w:rsid w:val="00293488"/>
    <w:rsid w:val="00297806"/>
    <w:rsid w:val="002A3071"/>
    <w:rsid w:val="002B1E76"/>
    <w:rsid w:val="002F4926"/>
    <w:rsid w:val="00327B51"/>
    <w:rsid w:val="00343C38"/>
    <w:rsid w:val="00366BC3"/>
    <w:rsid w:val="00390C7D"/>
    <w:rsid w:val="0039340B"/>
    <w:rsid w:val="003C38D3"/>
    <w:rsid w:val="003E6652"/>
    <w:rsid w:val="003F01F1"/>
    <w:rsid w:val="00434C45"/>
    <w:rsid w:val="004420D4"/>
    <w:rsid w:val="00453051"/>
    <w:rsid w:val="00457101"/>
    <w:rsid w:val="0046176A"/>
    <w:rsid w:val="00465BFB"/>
    <w:rsid w:val="00475396"/>
    <w:rsid w:val="00476013"/>
    <w:rsid w:val="004934B5"/>
    <w:rsid w:val="004A4FF8"/>
    <w:rsid w:val="004C49F6"/>
    <w:rsid w:val="004E0E4F"/>
    <w:rsid w:val="004E76DD"/>
    <w:rsid w:val="00515485"/>
    <w:rsid w:val="00515C53"/>
    <w:rsid w:val="00525850"/>
    <w:rsid w:val="00527113"/>
    <w:rsid w:val="005323A8"/>
    <w:rsid w:val="005323AB"/>
    <w:rsid w:val="005669ED"/>
    <w:rsid w:val="00570B02"/>
    <w:rsid w:val="00577B0D"/>
    <w:rsid w:val="00623256"/>
    <w:rsid w:val="0063172A"/>
    <w:rsid w:val="00636E54"/>
    <w:rsid w:val="006772E6"/>
    <w:rsid w:val="0069315C"/>
    <w:rsid w:val="00695A00"/>
    <w:rsid w:val="006A3160"/>
    <w:rsid w:val="00706A7E"/>
    <w:rsid w:val="0070712D"/>
    <w:rsid w:val="0071164D"/>
    <w:rsid w:val="00716DD6"/>
    <w:rsid w:val="00764E06"/>
    <w:rsid w:val="00765493"/>
    <w:rsid w:val="00776B4C"/>
    <w:rsid w:val="007E02E7"/>
    <w:rsid w:val="007F24D8"/>
    <w:rsid w:val="00814D7F"/>
    <w:rsid w:val="00837295"/>
    <w:rsid w:val="0083761A"/>
    <w:rsid w:val="0084030D"/>
    <w:rsid w:val="0084298E"/>
    <w:rsid w:val="00861A28"/>
    <w:rsid w:val="0088580E"/>
    <w:rsid w:val="008934B9"/>
    <w:rsid w:val="008952C7"/>
    <w:rsid w:val="00895EE2"/>
    <w:rsid w:val="00897C8E"/>
    <w:rsid w:val="008C05C5"/>
    <w:rsid w:val="008C41FE"/>
    <w:rsid w:val="008F3F69"/>
    <w:rsid w:val="00906C8A"/>
    <w:rsid w:val="009253BB"/>
    <w:rsid w:val="0093460B"/>
    <w:rsid w:val="0095450C"/>
    <w:rsid w:val="0095552C"/>
    <w:rsid w:val="0096098B"/>
    <w:rsid w:val="0096581F"/>
    <w:rsid w:val="009667A9"/>
    <w:rsid w:val="009C7ED8"/>
    <w:rsid w:val="009D7AE5"/>
    <w:rsid w:val="009E7FA5"/>
    <w:rsid w:val="00A170A7"/>
    <w:rsid w:val="00A17E8A"/>
    <w:rsid w:val="00A317B6"/>
    <w:rsid w:val="00A41B5E"/>
    <w:rsid w:val="00A65756"/>
    <w:rsid w:val="00AB59A2"/>
    <w:rsid w:val="00AC285B"/>
    <w:rsid w:val="00AD58F3"/>
    <w:rsid w:val="00B36567"/>
    <w:rsid w:val="00BA68CC"/>
    <w:rsid w:val="00BD2090"/>
    <w:rsid w:val="00BD73BD"/>
    <w:rsid w:val="00C15A36"/>
    <w:rsid w:val="00C20B16"/>
    <w:rsid w:val="00C220EE"/>
    <w:rsid w:val="00C457DD"/>
    <w:rsid w:val="00C53507"/>
    <w:rsid w:val="00C54BDD"/>
    <w:rsid w:val="00C7601A"/>
    <w:rsid w:val="00C80B41"/>
    <w:rsid w:val="00CB3B85"/>
    <w:rsid w:val="00CE48AF"/>
    <w:rsid w:val="00D1297E"/>
    <w:rsid w:val="00D17CFA"/>
    <w:rsid w:val="00D2543B"/>
    <w:rsid w:val="00D5255F"/>
    <w:rsid w:val="00D64697"/>
    <w:rsid w:val="00DB458E"/>
    <w:rsid w:val="00DB75B2"/>
    <w:rsid w:val="00DD519F"/>
    <w:rsid w:val="00DF2279"/>
    <w:rsid w:val="00E17078"/>
    <w:rsid w:val="00E2642B"/>
    <w:rsid w:val="00E34926"/>
    <w:rsid w:val="00E43F82"/>
    <w:rsid w:val="00E44C86"/>
    <w:rsid w:val="00E9412C"/>
    <w:rsid w:val="00EA767A"/>
    <w:rsid w:val="00EB5AC8"/>
    <w:rsid w:val="00EC03F5"/>
    <w:rsid w:val="00EC4597"/>
    <w:rsid w:val="00EE61A9"/>
    <w:rsid w:val="00EF671C"/>
    <w:rsid w:val="00F15AED"/>
    <w:rsid w:val="00F43383"/>
    <w:rsid w:val="00F75C2F"/>
    <w:rsid w:val="00F7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E2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uiPriority w:val="99"/>
    <w:rsid w:val="0093460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4">
    <w:name w:val="Normal (Web)"/>
    <w:basedOn w:val="a"/>
    <w:uiPriority w:val="99"/>
    <w:rsid w:val="009346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C49F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323A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ConsPlusNormal">
    <w:name w:val="ConsPlusNormal"/>
    <w:uiPriority w:val="99"/>
    <w:rsid w:val="005323A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">
    <w:name w:val="Без интервала1"/>
    <w:uiPriority w:val="99"/>
    <w:rsid w:val="00457101"/>
    <w:pPr>
      <w:spacing w:after="0" w:line="240" w:lineRule="auto"/>
    </w:pPr>
    <w:rPr>
      <w:lang w:eastAsia="en-US"/>
    </w:rPr>
  </w:style>
  <w:style w:type="paragraph" w:customStyle="1" w:styleId="default0">
    <w:name w:val="default"/>
    <w:basedOn w:val="a"/>
    <w:uiPriority w:val="99"/>
    <w:rsid w:val="009D7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9E7FA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9E7FA5"/>
    <w:rPr>
      <w:rFonts w:ascii="Calibri" w:hAnsi="Calibri" w:cs="Times New Roman"/>
      <w:lang w:val="ru-RU" w:eastAsia="en-US" w:bidi="ar-SA"/>
    </w:rPr>
  </w:style>
  <w:style w:type="character" w:styleId="a8">
    <w:name w:val="footnote reference"/>
    <w:basedOn w:val="a0"/>
    <w:uiPriority w:val="99"/>
    <w:rsid w:val="009E7FA5"/>
    <w:rPr>
      <w:rFonts w:cs="Times New Roman"/>
      <w:vertAlign w:val="superscript"/>
    </w:rPr>
  </w:style>
  <w:style w:type="character" w:customStyle="1" w:styleId="bkimgc">
    <w:name w:val="bkimg_c"/>
    <w:uiPriority w:val="99"/>
    <w:rsid w:val="00E9412C"/>
  </w:style>
  <w:style w:type="paragraph" w:styleId="3">
    <w:name w:val="Body Text Indent 3"/>
    <w:basedOn w:val="a"/>
    <w:link w:val="30"/>
    <w:uiPriority w:val="99"/>
    <w:rsid w:val="0071164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64D"/>
    <w:rPr>
      <w:rFonts w:cs="Times New Roman"/>
      <w:sz w:val="16"/>
      <w:szCs w:val="16"/>
      <w:lang w:val="ru-RU" w:eastAsia="ru-RU" w:bidi="ar-SA"/>
    </w:rPr>
  </w:style>
  <w:style w:type="paragraph" w:styleId="a9">
    <w:name w:val="No Spacing"/>
    <w:uiPriority w:val="99"/>
    <w:qFormat/>
    <w:rsid w:val="004C49F6"/>
    <w:pPr>
      <w:spacing w:after="0" w:line="240" w:lineRule="auto"/>
    </w:pPr>
    <w:rPr>
      <w:lang w:eastAsia="en-US"/>
    </w:rPr>
  </w:style>
  <w:style w:type="paragraph" w:styleId="aa">
    <w:name w:val="footer"/>
    <w:basedOn w:val="a"/>
    <w:link w:val="ab"/>
    <w:uiPriority w:val="99"/>
    <w:rsid w:val="00C54B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lang w:eastAsia="en-US"/>
    </w:rPr>
  </w:style>
  <w:style w:type="character" w:styleId="ac">
    <w:name w:val="page number"/>
    <w:basedOn w:val="a0"/>
    <w:uiPriority w:val="99"/>
    <w:rsid w:val="00C54BD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253BB"/>
    <w:rPr>
      <w:rFonts w:cs="Times New Roman"/>
    </w:rPr>
  </w:style>
  <w:style w:type="character" w:styleId="ad">
    <w:name w:val="Strong"/>
    <w:basedOn w:val="a0"/>
    <w:uiPriority w:val="99"/>
    <w:qFormat/>
    <w:locked/>
    <w:rsid w:val="00453051"/>
    <w:rPr>
      <w:rFonts w:cs="Times New Roman"/>
      <w:b/>
      <w:bCs/>
    </w:rPr>
  </w:style>
  <w:style w:type="paragraph" w:customStyle="1" w:styleId="ConsPlusTitle">
    <w:name w:val="ConsPlusTitle"/>
    <w:uiPriority w:val="99"/>
    <w:rsid w:val="00C15A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19312</Words>
  <Characters>110085</Characters>
  <Application>Microsoft Office Word</Application>
  <DocSecurity>0</DocSecurity>
  <Lines>917</Lines>
  <Paragraphs>258</Paragraphs>
  <ScaleCrop>false</ScaleCrop>
  <Company/>
  <LinksUpToDate>false</LinksUpToDate>
  <CharactersWithSpaces>129139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creator>Олеся Дрень</dc:creator>
  <cp:lastModifiedBy>Uzer</cp:lastModifiedBy>
  <cp:revision>3</cp:revision>
  <dcterms:created xsi:type="dcterms:W3CDTF">2016-09-07T17:00:00Z</dcterms:created>
  <dcterms:modified xsi:type="dcterms:W3CDTF">2016-09-07T17:00:00Z</dcterms:modified>
</cp:coreProperties>
</file>