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972" w:type="dxa"/>
        <w:tblLook w:val="01E0"/>
      </w:tblPr>
      <w:tblGrid>
        <w:gridCol w:w="3550"/>
        <w:gridCol w:w="3190"/>
        <w:gridCol w:w="3700"/>
      </w:tblGrid>
      <w:tr w:rsidR="00AD1E05" w:rsidTr="00220341">
        <w:tc>
          <w:tcPr>
            <w:tcW w:w="3550" w:type="dxa"/>
          </w:tcPr>
          <w:p w:rsidR="00AD1E05" w:rsidRDefault="00AD1E05" w:rsidP="001E500A">
            <w:r>
              <w:t>«Согласовано»</w:t>
            </w:r>
          </w:p>
          <w:p w:rsidR="00AD1E05" w:rsidRDefault="00AD1E05" w:rsidP="001E500A">
            <w:r>
              <w:t>Заместитель директора по УВР</w:t>
            </w:r>
          </w:p>
          <w:p w:rsidR="00AD1E05" w:rsidRDefault="00AD1E05" w:rsidP="001E500A">
            <w:proofErr w:type="spellStart"/>
            <w:r>
              <w:t>Кипкаева</w:t>
            </w:r>
            <w:proofErr w:type="spellEnd"/>
            <w:r>
              <w:t xml:space="preserve"> В.В.</w:t>
            </w:r>
          </w:p>
          <w:p w:rsidR="00AD1E05" w:rsidRDefault="00AD1E05" w:rsidP="001E500A">
            <w:r>
              <w:t>29.08.2016 года</w:t>
            </w:r>
          </w:p>
        </w:tc>
        <w:tc>
          <w:tcPr>
            <w:tcW w:w="3190" w:type="dxa"/>
          </w:tcPr>
          <w:p w:rsidR="00AD1E05" w:rsidRDefault="00AD1E05" w:rsidP="001E500A">
            <w:r>
              <w:t>«Согласовано»</w:t>
            </w:r>
          </w:p>
          <w:p w:rsidR="00AD1E05" w:rsidRDefault="00AD1E05" w:rsidP="001E500A">
            <w:r>
              <w:t>Руководитель ШМО</w:t>
            </w:r>
          </w:p>
          <w:p w:rsidR="00AD1E05" w:rsidRDefault="00AD1E05" w:rsidP="001E500A">
            <w:r>
              <w:t>/</w:t>
            </w:r>
            <w:proofErr w:type="spellStart"/>
            <w:r>
              <w:t>Елишева</w:t>
            </w:r>
            <w:proofErr w:type="spellEnd"/>
            <w:r>
              <w:t xml:space="preserve"> Т.С./</w:t>
            </w:r>
          </w:p>
          <w:p w:rsidR="00AD1E05" w:rsidRDefault="00AD1E05" w:rsidP="001E500A">
            <w:r>
              <w:t>Протокол №1 от 26.08.2016 года</w:t>
            </w:r>
          </w:p>
        </w:tc>
        <w:tc>
          <w:tcPr>
            <w:tcW w:w="3700" w:type="dxa"/>
          </w:tcPr>
          <w:p w:rsidR="00AD1E05" w:rsidRDefault="00AD1E05" w:rsidP="001E500A">
            <w:r>
              <w:t>«Утверждаю»</w:t>
            </w:r>
          </w:p>
          <w:p w:rsidR="00AD1E05" w:rsidRDefault="00AD1E05" w:rsidP="001E500A">
            <w:r>
              <w:t>Директор МАОУ ОСОШ №1</w:t>
            </w:r>
          </w:p>
          <w:p w:rsidR="00AD1E05" w:rsidRDefault="00AD1E05" w:rsidP="001E500A">
            <w:r>
              <w:t>/Казаринова Е.В./</w:t>
            </w:r>
          </w:p>
          <w:p w:rsidR="00AD1E05" w:rsidRDefault="00AD1E05" w:rsidP="001E500A">
            <w:r>
              <w:t>Приказ № 130  от 30. 08.2016года</w:t>
            </w:r>
          </w:p>
        </w:tc>
      </w:tr>
    </w:tbl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Default="009C4819" w:rsidP="009C4819"/>
    <w:p w:rsidR="009C4819" w:rsidRPr="006847A9" w:rsidRDefault="009C4819" w:rsidP="009C4819">
      <w:pPr>
        <w:jc w:val="center"/>
        <w:rPr>
          <w:b/>
          <w:sz w:val="28"/>
          <w:szCs w:val="28"/>
        </w:rPr>
      </w:pPr>
      <w:r w:rsidRPr="006847A9">
        <w:rPr>
          <w:b/>
          <w:sz w:val="28"/>
          <w:szCs w:val="28"/>
        </w:rPr>
        <w:t>Рабочая программа</w:t>
      </w:r>
    </w:p>
    <w:p w:rsidR="009C4819" w:rsidRPr="006847A9" w:rsidRDefault="00201497" w:rsidP="009C481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технологии</w:t>
      </w:r>
    </w:p>
    <w:p w:rsidR="009C4819" w:rsidRDefault="00161D87" w:rsidP="009C48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AD1E05">
        <w:rPr>
          <w:sz w:val="28"/>
          <w:szCs w:val="28"/>
        </w:rPr>
        <w:t xml:space="preserve"> </w:t>
      </w:r>
      <w:r w:rsidR="009C4819" w:rsidRPr="006847A9">
        <w:rPr>
          <w:sz w:val="28"/>
          <w:szCs w:val="28"/>
        </w:rPr>
        <w:t xml:space="preserve"> класс</w:t>
      </w:r>
    </w:p>
    <w:p w:rsidR="009C4819" w:rsidRPr="006847A9" w:rsidRDefault="009C4819" w:rsidP="009C48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МАОУ </w:t>
      </w: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СОШ №1</w:t>
      </w:r>
    </w:p>
    <w:p w:rsidR="009C4819" w:rsidRDefault="009C4819" w:rsidP="009C4819">
      <w:pPr>
        <w:jc w:val="center"/>
        <w:rPr>
          <w:b/>
          <w:sz w:val="20"/>
          <w:szCs w:val="20"/>
        </w:rPr>
      </w:pPr>
      <w:r w:rsidRPr="006847A9">
        <w:rPr>
          <w:sz w:val="28"/>
          <w:szCs w:val="28"/>
        </w:rPr>
        <w:t xml:space="preserve">УМК «Школа 2100», </w:t>
      </w:r>
      <w:proofErr w:type="gramStart"/>
      <w:r w:rsidRPr="006847A9">
        <w:rPr>
          <w:sz w:val="28"/>
          <w:szCs w:val="28"/>
        </w:rPr>
        <w:t>разработанный</w:t>
      </w:r>
      <w:proofErr w:type="gramEnd"/>
      <w:r w:rsidRPr="006847A9">
        <w:rPr>
          <w:sz w:val="28"/>
          <w:szCs w:val="28"/>
        </w:rPr>
        <w:t xml:space="preserve"> под редакцией </w:t>
      </w:r>
      <w:proofErr w:type="spellStart"/>
      <w:r w:rsidRPr="006847A9">
        <w:rPr>
          <w:sz w:val="28"/>
          <w:szCs w:val="28"/>
        </w:rPr>
        <w:t>Бунеева</w:t>
      </w:r>
      <w:proofErr w:type="spellEnd"/>
      <w:r w:rsidRPr="006847A9">
        <w:rPr>
          <w:sz w:val="28"/>
          <w:szCs w:val="28"/>
        </w:rPr>
        <w:t xml:space="preserve"> Р.Н.</w:t>
      </w:r>
    </w:p>
    <w:p w:rsidR="00FB28BA" w:rsidRDefault="00FB28BA" w:rsidP="00FB28BA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Учебник «</w:t>
      </w:r>
      <w:r>
        <w:rPr>
          <w:bCs/>
          <w:color w:val="231F20"/>
          <w:sz w:val="28"/>
          <w:szCs w:val="28"/>
        </w:rPr>
        <w:t>Технология»</w:t>
      </w:r>
      <w:r>
        <w:rPr>
          <w:sz w:val="28"/>
          <w:szCs w:val="28"/>
        </w:rPr>
        <w:t xml:space="preserve"> («Прекрасное рядом с тобой»),</w:t>
      </w:r>
    </w:p>
    <w:p w:rsidR="00FB28BA" w:rsidRDefault="00FB28BA" w:rsidP="00FB28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авторы О.А. </w:t>
      </w:r>
      <w:proofErr w:type="spellStart"/>
      <w:r>
        <w:rPr>
          <w:sz w:val="28"/>
          <w:szCs w:val="28"/>
        </w:rPr>
        <w:t>Куревина</w:t>
      </w:r>
      <w:proofErr w:type="spellEnd"/>
      <w:r>
        <w:rPr>
          <w:sz w:val="28"/>
          <w:szCs w:val="28"/>
        </w:rPr>
        <w:t xml:space="preserve">, Е.А. </w:t>
      </w:r>
      <w:proofErr w:type="spellStart"/>
      <w:r>
        <w:rPr>
          <w:sz w:val="28"/>
          <w:szCs w:val="28"/>
        </w:rPr>
        <w:t>Лутцева</w:t>
      </w:r>
      <w:proofErr w:type="spellEnd"/>
    </w:p>
    <w:p w:rsidR="00FB28BA" w:rsidRDefault="00FB28BA" w:rsidP="00FB28BA">
      <w:pPr>
        <w:jc w:val="center"/>
        <w:rPr>
          <w:sz w:val="28"/>
          <w:szCs w:val="28"/>
        </w:rPr>
      </w:pPr>
      <w:r>
        <w:rPr>
          <w:sz w:val="28"/>
          <w:szCs w:val="28"/>
        </w:rPr>
        <w:t>34 часа</w:t>
      </w:r>
    </w:p>
    <w:p w:rsidR="00FB28BA" w:rsidRDefault="00FB28BA" w:rsidP="009C4819">
      <w:pPr>
        <w:jc w:val="center"/>
        <w:rPr>
          <w:b/>
          <w:sz w:val="20"/>
          <w:szCs w:val="20"/>
        </w:rPr>
      </w:pPr>
    </w:p>
    <w:p w:rsidR="00BE6380" w:rsidRDefault="00BE6380" w:rsidP="009C4819">
      <w:pPr>
        <w:jc w:val="center"/>
        <w:rPr>
          <w:b/>
          <w:sz w:val="20"/>
          <w:szCs w:val="20"/>
        </w:rPr>
      </w:pPr>
    </w:p>
    <w:p w:rsidR="008E3D26" w:rsidRDefault="008E3D26" w:rsidP="009C4819">
      <w:pPr>
        <w:jc w:val="center"/>
        <w:rPr>
          <w:b/>
          <w:sz w:val="20"/>
          <w:szCs w:val="20"/>
        </w:rPr>
      </w:pPr>
    </w:p>
    <w:p w:rsidR="00161D87" w:rsidRPr="006847A9" w:rsidRDefault="00161D87" w:rsidP="009C4819">
      <w:pPr>
        <w:jc w:val="center"/>
        <w:rPr>
          <w:sz w:val="28"/>
          <w:szCs w:val="28"/>
        </w:rPr>
      </w:pPr>
    </w:p>
    <w:p w:rsidR="009C4819" w:rsidRDefault="009C4819" w:rsidP="009C4819">
      <w:pPr>
        <w:jc w:val="center"/>
        <w:rPr>
          <w:sz w:val="28"/>
          <w:szCs w:val="28"/>
        </w:rPr>
      </w:pPr>
      <w:r>
        <w:rPr>
          <w:sz w:val="28"/>
          <w:szCs w:val="28"/>
        </w:rPr>
        <w:t>2016 – 2017</w:t>
      </w:r>
      <w:r w:rsidRPr="006847A9">
        <w:rPr>
          <w:sz w:val="28"/>
          <w:szCs w:val="28"/>
        </w:rPr>
        <w:t xml:space="preserve"> учебный год</w:t>
      </w:r>
    </w:p>
    <w:p w:rsidR="009C4819" w:rsidRDefault="009C4819" w:rsidP="009C4819">
      <w:pPr>
        <w:jc w:val="center"/>
        <w:rPr>
          <w:sz w:val="28"/>
          <w:szCs w:val="28"/>
        </w:rPr>
      </w:pPr>
    </w:p>
    <w:p w:rsidR="009C4819" w:rsidRDefault="009C4819" w:rsidP="009C4819">
      <w:pPr>
        <w:jc w:val="center"/>
        <w:rPr>
          <w:sz w:val="28"/>
          <w:szCs w:val="28"/>
        </w:rPr>
      </w:pPr>
    </w:p>
    <w:p w:rsidR="009C4819" w:rsidRDefault="009C4819" w:rsidP="009C4819">
      <w:pPr>
        <w:jc w:val="center"/>
        <w:rPr>
          <w:sz w:val="28"/>
          <w:szCs w:val="28"/>
        </w:rPr>
      </w:pPr>
    </w:p>
    <w:p w:rsidR="002D077F" w:rsidRDefault="002D077F"/>
    <w:p w:rsidR="00AD1E05" w:rsidRDefault="00AD1E05"/>
    <w:p w:rsidR="00AD1E05" w:rsidRDefault="00AD1E05"/>
    <w:p w:rsidR="00AD1E05" w:rsidRDefault="00AD1E05"/>
    <w:p w:rsidR="00AD1E05" w:rsidRDefault="00AD1E05"/>
    <w:p w:rsidR="00AD1E05" w:rsidRDefault="00AD1E05"/>
    <w:p w:rsidR="00AD1E05" w:rsidRDefault="00AD1E05"/>
    <w:p w:rsidR="00AD1E05" w:rsidRDefault="00AD1E05"/>
    <w:p w:rsidR="00AD1E05" w:rsidRDefault="00AD1E05"/>
    <w:p w:rsidR="00AD1E05" w:rsidRDefault="00AD1E05"/>
    <w:p w:rsidR="00AD1E05" w:rsidRDefault="00AD1E05"/>
    <w:p w:rsidR="00AD1E05" w:rsidRDefault="00AD1E05"/>
    <w:p w:rsidR="00AD1E05" w:rsidRDefault="00AD1E05"/>
    <w:p w:rsidR="00AD1E05" w:rsidRDefault="00AD1E05"/>
    <w:p w:rsidR="00AD1E05" w:rsidRDefault="00AD1E05"/>
    <w:p w:rsidR="00AD1E05" w:rsidRDefault="00AD1E05"/>
    <w:p w:rsidR="00AD1E05" w:rsidRDefault="00AD1E05"/>
    <w:p w:rsidR="00AD1E05" w:rsidRDefault="00AD1E05"/>
    <w:p w:rsidR="00AD1E05" w:rsidRPr="00941714" w:rsidRDefault="00AD1E05" w:rsidP="00AD1E0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Планируемые </w:t>
      </w:r>
      <w:r w:rsidRPr="00941714">
        <w:rPr>
          <w:b/>
          <w:sz w:val="20"/>
          <w:szCs w:val="20"/>
        </w:rPr>
        <w:t>результаты освоения учебного предмета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b/>
          <w:sz w:val="20"/>
          <w:szCs w:val="20"/>
        </w:rPr>
        <w:t>Личностными результатами</w:t>
      </w:r>
      <w:r w:rsidRPr="00941714">
        <w:rPr>
          <w:sz w:val="20"/>
          <w:szCs w:val="20"/>
        </w:rPr>
        <w:t xml:space="preserve"> изучени</w:t>
      </w:r>
      <w:r>
        <w:rPr>
          <w:sz w:val="20"/>
          <w:szCs w:val="20"/>
        </w:rPr>
        <w:t>я  курса  «Технология»  в  3 классе</w:t>
      </w:r>
      <w:r w:rsidRPr="00941714">
        <w:rPr>
          <w:sz w:val="20"/>
          <w:szCs w:val="20"/>
        </w:rPr>
        <w:t xml:space="preserve"> является формирование следующих умений:</w:t>
      </w:r>
    </w:p>
    <w:p w:rsidR="00AD1E05" w:rsidRPr="00941714" w:rsidRDefault="00AD1E05" w:rsidP="00AD1E05">
      <w:pPr>
        <w:rPr>
          <w:sz w:val="20"/>
          <w:szCs w:val="20"/>
        </w:rPr>
      </w:pPr>
      <w:proofErr w:type="gramStart"/>
      <w:r w:rsidRPr="00941714">
        <w:rPr>
          <w:sz w:val="20"/>
          <w:szCs w:val="20"/>
        </w:rPr>
        <w:t>–  оценивать жизненные ситуации (поступки, явления,  события) с точки зрения собственных ощущений (явления,  события), соотносить их  с  общепринятыми  нормами и  ценностями; оценивать (поступки) в предложенных ситуациях, отмечать конкретные поступки, которые можно характеризовать как хорошие или  плохие;</w:t>
      </w:r>
      <w:proofErr w:type="gramEnd"/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–  описывать свои  чувства и ощущения от созерцаемых произведений искусства, изделий декоративно-прикладного характера, уважительно относиться к результатам труда мастеров;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–  принимать  другие мнения  и  высказывания,  уважительно относиться к ним;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 xml:space="preserve">–  опираясь на  освоенные изобразительные  и  </w:t>
      </w:r>
      <w:proofErr w:type="spellStart"/>
      <w:proofErr w:type="gramStart"/>
      <w:r w:rsidRPr="00941714">
        <w:rPr>
          <w:sz w:val="20"/>
          <w:szCs w:val="20"/>
        </w:rPr>
        <w:t>конструкторско</w:t>
      </w:r>
      <w:proofErr w:type="spellEnd"/>
      <w:r w:rsidRPr="00941714">
        <w:rPr>
          <w:sz w:val="20"/>
          <w:szCs w:val="20"/>
        </w:rPr>
        <w:t>- технологические</w:t>
      </w:r>
      <w:proofErr w:type="gramEnd"/>
      <w:r w:rsidRPr="00941714">
        <w:rPr>
          <w:sz w:val="20"/>
          <w:szCs w:val="20"/>
        </w:rPr>
        <w:t xml:space="preserve"> знания и умения, делать выбор способов  реализации  предложенного или  собственного замысла.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Средством достижения этих  результатов служат учебный материал и  задания учебника, нацеленные на  2-ю  линию развития – умение определять своё  отношение к миру, событиям, поступкам людей.</w:t>
      </w:r>
    </w:p>
    <w:p w:rsidR="00AD1E05" w:rsidRPr="00941714" w:rsidRDefault="00AD1E05" w:rsidP="00AD1E05">
      <w:pPr>
        <w:rPr>
          <w:sz w:val="20"/>
          <w:szCs w:val="20"/>
        </w:rPr>
      </w:pPr>
      <w:proofErr w:type="spellStart"/>
      <w:r w:rsidRPr="00941714">
        <w:rPr>
          <w:b/>
          <w:sz w:val="20"/>
          <w:szCs w:val="20"/>
        </w:rPr>
        <w:t>Метапредметными</w:t>
      </w:r>
      <w:proofErr w:type="spellEnd"/>
      <w:r w:rsidRPr="00941714">
        <w:rPr>
          <w:sz w:val="20"/>
          <w:szCs w:val="20"/>
        </w:rPr>
        <w:t xml:space="preserve"> результатами изу</w:t>
      </w:r>
      <w:r>
        <w:rPr>
          <w:sz w:val="20"/>
          <w:szCs w:val="20"/>
        </w:rPr>
        <w:t>чения курса «Технология» в 3 классе</w:t>
      </w:r>
      <w:r w:rsidRPr="00941714">
        <w:rPr>
          <w:sz w:val="20"/>
          <w:szCs w:val="20"/>
        </w:rPr>
        <w:t xml:space="preserve"> является  формирование следующих универсальных  учебных действий.</w:t>
      </w:r>
    </w:p>
    <w:p w:rsidR="00AD1E05" w:rsidRPr="00941714" w:rsidRDefault="00AD1E05" w:rsidP="00AD1E05">
      <w:pPr>
        <w:rPr>
          <w:sz w:val="20"/>
          <w:szCs w:val="20"/>
          <w:u w:val="single"/>
        </w:rPr>
      </w:pPr>
      <w:r w:rsidRPr="00941714">
        <w:rPr>
          <w:sz w:val="20"/>
          <w:szCs w:val="20"/>
          <w:u w:val="single"/>
        </w:rPr>
        <w:t>Регулятивные УУД: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–  самостоятельно  формулировать  цель   урока после   предварительного обсуждения;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– уметь  с помощью учителя анализировать предложенное задание,  отделять известное и неизвестное;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– уметь  совместно с учителем выявлять и формулировать учебную проблему;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–  под  контролем учителя  выполнять  пробные поисковые действия (упражнения) для   выявления  оптимального решения проблемы (задачи);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– выполнять задание по составленному под  контролем учителя плану, сверять свои действия с ним;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 xml:space="preserve">–  осуществлять  текущий  в  точности выполнения  технологических операций (с помощью простых и сложных по конфигурации </w:t>
      </w:r>
      <w:r w:rsidRPr="00941714">
        <w:rPr>
          <w:sz w:val="20"/>
          <w:szCs w:val="20"/>
        </w:rPr>
        <w:tab/>
        <w:t xml:space="preserve">шаблонов, чертёжных </w:t>
      </w:r>
      <w:r w:rsidRPr="00941714">
        <w:rPr>
          <w:sz w:val="20"/>
          <w:szCs w:val="20"/>
        </w:rPr>
        <w:tab/>
        <w:t>инструментов)  итоговый контроль общего  качества выполненного изделия, задания; проверять модели в действии, вносить необходимые конструктивные  доработки.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Средством  формирования   этих    действий  служит   соблюдение технологии продуктивной художественно-творческой деятельности;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–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Средством формирования  этих  действий служит соблюдение технологии оценки учебных успехов.</w:t>
      </w:r>
    </w:p>
    <w:p w:rsidR="00AD1E05" w:rsidRPr="00941714" w:rsidRDefault="00AD1E05" w:rsidP="00AD1E05">
      <w:pPr>
        <w:rPr>
          <w:sz w:val="20"/>
          <w:szCs w:val="20"/>
          <w:u w:val="single"/>
        </w:rPr>
      </w:pPr>
      <w:r w:rsidRPr="00941714">
        <w:rPr>
          <w:sz w:val="20"/>
          <w:szCs w:val="20"/>
          <w:u w:val="single"/>
        </w:rPr>
        <w:t>Познавательные УУД: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– искать и отбирать необходимые для решения учебной задачи источники информации в  учебнике (текст, иллюстрация,  схема, чертёж, инструкционная карта),  энциклопедиях,  справочниках, Интернете;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– добывать новые знания в процессе наблюдений, рассуждений и  обсуждений материалов  учебника,  выполнения  пробных поисковых упражнений;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– перерабатывать полученную информацию: сравнивать и классифицировать</w:t>
      </w:r>
      <w:r w:rsidRPr="00941714">
        <w:rPr>
          <w:sz w:val="20"/>
          <w:szCs w:val="20"/>
        </w:rPr>
        <w:tab/>
        <w:t xml:space="preserve">факты </w:t>
      </w:r>
      <w:r w:rsidRPr="00941714">
        <w:rPr>
          <w:sz w:val="20"/>
          <w:szCs w:val="20"/>
        </w:rPr>
        <w:tab/>
        <w:t xml:space="preserve">и </w:t>
      </w:r>
      <w:r w:rsidRPr="00941714">
        <w:rPr>
          <w:sz w:val="20"/>
          <w:szCs w:val="20"/>
        </w:rPr>
        <w:tab/>
        <w:t xml:space="preserve">явления; </w:t>
      </w:r>
      <w:r w:rsidRPr="00941714">
        <w:rPr>
          <w:sz w:val="20"/>
          <w:szCs w:val="20"/>
        </w:rPr>
        <w:tab/>
        <w:t>определять</w:t>
      </w:r>
      <w:r w:rsidRPr="00941714">
        <w:rPr>
          <w:sz w:val="20"/>
          <w:szCs w:val="20"/>
        </w:rPr>
        <w:tab/>
        <w:t>причинно- следственные связи изучаемых явлений, событий;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– делать выводы на основе  обобщения полученных знаний;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–  преобразовывать информацию: представлять  информацию в виде  текста, таблицы, схемы (в информационных проектах).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Средством формирования  этих  действий служат учебный материал и  задания учебника, нацеленные на  1-ю  линию развития – чувствовать значение предметов материального мира.</w:t>
      </w:r>
    </w:p>
    <w:p w:rsidR="00AD1E05" w:rsidRPr="00941714" w:rsidRDefault="00AD1E05" w:rsidP="00AD1E05">
      <w:pPr>
        <w:rPr>
          <w:sz w:val="20"/>
          <w:szCs w:val="20"/>
          <w:u w:val="single"/>
        </w:rPr>
      </w:pPr>
      <w:r w:rsidRPr="00941714">
        <w:rPr>
          <w:sz w:val="20"/>
          <w:szCs w:val="20"/>
          <w:u w:val="single"/>
        </w:rPr>
        <w:t>Коммуникативные УУД: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–  донести свою  позицию до  других:  оформлять свои  мысли в устной и письменной речи  с учётом своих  учебных и жизненных речевых ситуаций;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–  донести свою  позицию до  других: высказывать  свою  точку зрения и пытаться её обосновать, приводя аргументы;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–  слушать других, пытаться принимать другую точку зрения, быть  готовым изменить свою точку зрения.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Средством формирования  этих  действий служит соблюдение технологии  проблемного диалога  (побуждающий  и  подводящий диалог);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–  уметь   сотрудничать, выполняя  различные роли   в  группе, в совместном решении проблемы (задачи);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 xml:space="preserve">– уважительно относиться к позиции </w:t>
      </w:r>
      <w:proofErr w:type="gramStart"/>
      <w:r w:rsidRPr="00941714">
        <w:rPr>
          <w:sz w:val="20"/>
          <w:szCs w:val="20"/>
        </w:rPr>
        <w:t>другого</w:t>
      </w:r>
      <w:proofErr w:type="gramEnd"/>
      <w:r w:rsidRPr="00941714">
        <w:rPr>
          <w:sz w:val="20"/>
          <w:szCs w:val="20"/>
        </w:rPr>
        <w:t>, пытаться договариваться.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Средством формирования  этих   действий служит  организация работы в малых группах.</w:t>
      </w:r>
    </w:p>
    <w:p w:rsidR="00AD1E05" w:rsidRPr="000C4D3D" w:rsidRDefault="00AD1E05" w:rsidP="00AD1E05">
      <w:pPr>
        <w:rPr>
          <w:sz w:val="20"/>
          <w:szCs w:val="20"/>
        </w:rPr>
      </w:pPr>
      <w:r w:rsidRPr="000C4D3D">
        <w:rPr>
          <w:b/>
          <w:sz w:val="20"/>
          <w:szCs w:val="20"/>
        </w:rPr>
        <w:t>Предметными результатами</w:t>
      </w:r>
      <w:r w:rsidRPr="000C4D3D">
        <w:rPr>
          <w:sz w:val="20"/>
          <w:szCs w:val="20"/>
        </w:rPr>
        <w:t xml:space="preserve"> изучения  курса  «Технология»  в  3-м классе является формирование следующих умений:</w:t>
      </w:r>
    </w:p>
    <w:p w:rsidR="00AD1E05" w:rsidRPr="000C4D3D" w:rsidRDefault="00AD1E05" w:rsidP="00AD1E05">
      <w:pPr>
        <w:rPr>
          <w:sz w:val="20"/>
          <w:szCs w:val="20"/>
        </w:rPr>
      </w:pPr>
      <w:r w:rsidRPr="000C4D3D">
        <w:rPr>
          <w:sz w:val="20"/>
          <w:szCs w:val="20"/>
        </w:rPr>
        <w:t>знать виды  изучаемых материалов, их свойства; способ получения  объёмных форм  – на основе  развёртки;</w:t>
      </w:r>
    </w:p>
    <w:p w:rsidR="00AD1E05" w:rsidRPr="000C4D3D" w:rsidRDefault="00AD1E05" w:rsidP="00AD1E05">
      <w:pPr>
        <w:rPr>
          <w:sz w:val="20"/>
          <w:szCs w:val="20"/>
        </w:rPr>
      </w:pPr>
      <w:r w:rsidRPr="000C4D3D">
        <w:rPr>
          <w:sz w:val="20"/>
          <w:szCs w:val="20"/>
        </w:rPr>
        <w:t xml:space="preserve">уметь с помощью учителя решать доступные </w:t>
      </w:r>
      <w:proofErr w:type="spellStart"/>
      <w:proofErr w:type="gramStart"/>
      <w:r w:rsidRPr="000C4D3D">
        <w:rPr>
          <w:sz w:val="20"/>
          <w:szCs w:val="20"/>
        </w:rPr>
        <w:t>конструкторско</w:t>
      </w:r>
      <w:proofErr w:type="spellEnd"/>
      <w:r w:rsidRPr="000C4D3D">
        <w:rPr>
          <w:sz w:val="20"/>
          <w:szCs w:val="20"/>
        </w:rPr>
        <w:t xml:space="preserve"> - технологические</w:t>
      </w:r>
      <w:proofErr w:type="gramEnd"/>
      <w:r w:rsidRPr="000C4D3D">
        <w:rPr>
          <w:sz w:val="20"/>
          <w:szCs w:val="20"/>
        </w:rPr>
        <w:t xml:space="preserve"> задачи, проблемы;</w:t>
      </w:r>
    </w:p>
    <w:p w:rsidR="00AD1E05" w:rsidRPr="000C4D3D" w:rsidRDefault="00AD1E05" w:rsidP="00AD1E05">
      <w:pPr>
        <w:rPr>
          <w:sz w:val="20"/>
          <w:szCs w:val="20"/>
        </w:rPr>
      </w:pPr>
      <w:r w:rsidRPr="000C4D3D">
        <w:rPr>
          <w:sz w:val="20"/>
          <w:szCs w:val="20"/>
        </w:rPr>
        <w:t>уметь самостоятельно выполнять разметку с опорой на  чертёж  по линейке, угольнику, циркулю;</w:t>
      </w:r>
    </w:p>
    <w:p w:rsidR="00AD1E05" w:rsidRPr="000C4D3D" w:rsidRDefault="00AD1E05" w:rsidP="00AD1E05">
      <w:pPr>
        <w:rPr>
          <w:sz w:val="20"/>
          <w:szCs w:val="20"/>
        </w:rPr>
      </w:pPr>
      <w:r w:rsidRPr="000C4D3D">
        <w:rPr>
          <w:sz w:val="20"/>
          <w:szCs w:val="20"/>
        </w:rPr>
        <w:t xml:space="preserve">под контролем учителя проводить анализ образца (задания), планировать и контролировать выполняемую практическую работу; </w:t>
      </w:r>
    </w:p>
    <w:p w:rsidR="00AD1E05" w:rsidRPr="000C4D3D" w:rsidRDefault="00AD1E05" w:rsidP="00AD1E05">
      <w:pPr>
        <w:rPr>
          <w:sz w:val="20"/>
          <w:szCs w:val="20"/>
        </w:rPr>
      </w:pPr>
      <w:r w:rsidRPr="000C4D3D">
        <w:rPr>
          <w:sz w:val="20"/>
          <w:szCs w:val="20"/>
        </w:rPr>
        <w:t>уметь реализовывать творческий замысел в соответствии с заданными условиями.</w:t>
      </w:r>
    </w:p>
    <w:p w:rsidR="00AD1E05" w:rsidRDefault="00AD1E05" w:rsidP="00AD1E05">
      <w:pPr>
        <w:pStyle w:val="ListParagraph"/>
        <w:widowControl w:val="0"/>
        <w:autoSpaceDE w:val="0"/>
        <w:autoSpaceDN w:val="0"/>
        <w:adjustRightInd w:val="0"/>
        <w:ind w:left="0" w:right="2010"/>
        <w:rPr>
          <w:rFonts w:ascii="Times New Roman" w:hAnsi="Times New Roman"/>
          <w:b/>
          <w:bCs/>
          <w:color w:val="363435"/>
          <w:sz w:val="20"/>
          <w:szCs w:val="20"/>
        </w:rPr>
      </w:pPr>
    </w:p>
    <w:p w:rsidR="00AD1E05" w:rsidRPr="00941714" w:rsidRDefault="00AD1E05" w:rsidP="00AD1E05">
      <w:pPr>
        <w:pStyle w:val="ListParagraph"/>
        <w:widowControl w:val="0"/>
        <w:autoSpaceDE w:val="0"/>
        <w:autoSpaceDN w:val="0"/>
        <w:adjustRightInd w:val="0"/>
        <w:ind w:right="201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941714">
        <w:rPr>
          <w:rFonts w:ascii="Times New Roman" w:hAnsi="Times New Roman"/>
          <w:b/>
          <w:bCs/>
          <w:color w:val="363435"/>
          <w:spacing w:val="44"/>
          <w:sz w:val="20"/>
          <w:szCs w:val="20"/>
        </w:rPr>
        <w:t xml:space="preserve"> </w:t>
      </w:r>
      <w:r w:rsidRPr="00941714">
        <w:rPr>
          <w:rFonts w:ascii="Times New Roman" w:hAnsi="Times New Roman"/>
          <w:b/>
          <w:bCs/>
          <w:color w:val="363435"/>
          <w:w w:val="108"/>
          <w:sz w:val="20"/>
          <w:szCs w:val="20"/>
        </w:rPr>
        <w:t>Содержание</w:t>
      </w:r>
      <w:r w:rsidRPr="00941714">
        <w:rPr>
          <w:rFonts w:ascii="Times New Roman" w:hAnsi="Times New Roman"/>
          <w:b/>
          <w:bCs/>
          <w:color w:val="363435"/>
          <w:spacing w:val="-19"/>
          <w:w w:val="108"/>
          <w:sz w:val="20"/>
          <w:szCs w:val="20"/>
        </w:rPr>
        <w:t xml:space="preserve"> </w:t>
      </w:r>
      <w:r w:rsidRPr="00941714">
        <w:rPr>
          <w:rFonts w:ascii="Times New Roman" w:hAnsi="Times New Roman"/>
          <w:b/>
          <w:bCs/>
          <w:color w:val="363435"/>
          <w:w w:val="108"/>
          <w:sz w:val="20"/>
          <w:szCs w:val="20"/>
        </w:rPr>
        <w:t xml:space="preserve">предмета </w:t>
      </w:r>
      <w:r w:rsidRPr="00941714">
        <w:rPr>
          <w:rFonts w:ascii="Times New Roman" w:hAnsi="Times New Roman"/>
          <w:b/>
          <w:bCs/>
          <w:color w:val="363435"/>
          <w:w w:val="109"/>
          <w:sz w:val="20"/>
          <w:szCs w:val="20"/>
        </w:rPr>
        <w:t>«Технология»</w:t>
      </w:r>
    </w:p>
    <w:p w:rsidR="00AD1E05" w:rsidRPr="00941714" w:rsidRDefault="00AD1E05" w:rsidP="00AD1E05">
      <w:pPr>
        <w:rPr>
          <w:sz w:val="20"/>
          <w:szCs w:val="20"/>
          <w:u w:val="single"/>
        </w:rPr>
      </w:pPr>
      <w:r w:rsidRPr="00941714">
        <w:rPr>
          <w:sz w:val="20"/>
          <w:szCs w:val="20"/>
          <w:u w:val="single"/>
        </w:rPr>
        <w:t xml:space="preserve">1. Общекультурные и </w:t>
      </w:r>
      <w:proofErr w:type="spellStart"/>
      <w:r w:rsidRPr="00941714">
        <w:rPr>
          <w:sz w:val="20"/>
          <w:szCs w:val="20"/>
          <w:u w:val="single"/>
        </w:rPr>
        <w:t>общетрудовые</w:t>
      </w:r>
      <w:proofErr w:type="spellEnd"/>
      <w:r w:rsidRPr="00941714">
        <w:rPr>
          <w:sz w:val="20"/>
          <w:szCs w:val="20"/>
          <w:u w:val="single"/>
        </w:rPr>
        <w:t xml:space="preserve"> компетенции. Основы куль</w:t>
      </w:r>
      <w:r>
        <w:rPr>
          <w:sz w:val="20"/>
          <w:szCs w:val="20"/>
          <w:u w:val="single"/>
        </w:rPr>
        <w:t>туры труда. Самообслуживание (6</w:t>
      </w:r>
      <w:r w:rsidRPr="00941714">
        <w:rPr>
          <w:sz w:val="20"/>
          <w:szCs w:val="20"/>
          <w:u w:val="single"/>
        </w:rPr>
        <w:t xml:space="preserve">  ч.).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Традиции  и   творчество  мастеров  при   создании  предметной среды. Значение трудовой деятельности в жизни человека –  труд как способ самовыражения человека-художника.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Гармония предметов и  окружающей среды  (соответствие предмета  (изделия) обстановке).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Знание и уважение традиций строительства, декоративно- прикладного искусства народов России и мира, в том числе своего края.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Природа как источник творческих идей  мастера и художника. Профессии мастеров прикладного творчества.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Художественный анализ средств выразительности конкретных заданий.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Элементарная проектная деятельность (обсуждение предложенного  замысла, поиск доступных средств выразительности,  выполнение, защита проекта). Результат проектной деятельности: изделия, подарки малышам и  взрослым, пожилым,  ветеранам (социальный проект), макеты.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Распределение ролей в проектной группе и их исполнение. Самоконтроль  качества   выполненной  работы  (соответствие результата работы художественному замыслу).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Самообслуживание – пришивание пуговиц.</w:t>
      </w:r>
    </w:p>
    <w:p w:rsidR="00AD1E05" w:rsidRPr="00941714" w:rsidRDefault="00AD1E05" w:rsidP="00AD1E05">
      <w:pPr>
        <w:rPr>
          <w:sz w:val="20"/>
          <w:szCs w:val="20"/>
          <w:u w:val="single"/>
        </w:rPr>
      </w:pPr>
      <w:r w:rsidRPr="00941714">
        <w:rPr>
          <w:sz w:val="20"/>
          <w:szCs w:val="20"/>
          <w:u w:val="single"/>
        </w:rPr>
        <w:t>2. Технология ручной обработки  материалов. Эл</w:t>
      </w:r>
      <w:r>
        <w:rPr>
          <w:sz w:val="20"/>
          <w:szCs w:val="20"/>
          <w:u w:val="single"/>
        </w:rPr>
        <w:t>ементы  графической грамоты (16</w:t>
      </w:r>
      <w:r w:rsidRPr="00941714">
        <w:rPr>
          <w:sz w:val="20"/>
          <w:szCs w:val="20"/>
          <w:u w:val="single"/>
        </w:rPr>
        <w:t xml:space="preserve"> ч.).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Некоторые виды  искусственных и синтетических материалов (бумага, металлы, ткани, мех  и  др.), их  получение, применение. Разметка деталей копированием с помощью кальки.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Разметка развёрток с опорой на  их  простейший чертёж. Линии чертежа (осевая, центровая).  Преобразование развёрток несложных  форм  (достраивание элементов).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Вырезывание отверстий на деталях.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Выбор  способа  соединения и соединительного материала в зависимости от требований конструкции. Выполнение рицовки с помощью  канцелярского  ножа. Приёмы безопасной работы им. Соединение деталей  косой  строчкой  и  её  вариантами  (крестик, ёлочка).</w:t>
      </w:r>
    </w:p>
    <w:p w:rsidR="00AD1E05" w:rsidRPr="00941714" w:rsidRDefault="00AD1E05" w:rsidP="00AD1E0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3. Конструирование (5</w:t>
      </w:r>
      <w:r w:rsidRPr="00941714">
        <w:rPr>
          <w:sz w:val="20"/>
          <w:szCs w:val="20"/>
          <w:u w:val="single"/>
        </w:rPr>
        <w:t xml:space="preserve"> ч.).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Полезность, прочность и эстетичность как общие  требования к различным конструкциям.  Связь назначения изделия и  его  конструктивных особенностей: формы, способов  соединения, соединительных материалов. Изготовление и  конструирование из  объёмных  геометрических фигур (пирамида, конус, призма).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Конструирование и моделирование изделий из разных материалов по заданным конструкторско-технологическим и художественным  условиям. Рицовка.</w:t>
      </w:r>
    </w:p>
    <w:p w:rsidR="00AD1E05" w:rsidRPr="00941714" w:rsidRDefault="00AD1E05" w:rsidP="00AD1E05">
      <w:pPr>
        <w:rPr>
          <w:sz w:val="20"/>
          <w:szCs w:val="20"/>
          <w:u w:val="single"/>
        </w:rPr>
      </w:pPr>
      <w:r w:rsidRPr="00941714">
        <w:rPr>
          <w:sz w:val="20"/>
          <w:szCs w:val="20"/>
          <w:u w:val="single"/>
        </w:rPr>
        <w:t>4. Использовани</w:t>
      </w:r>
      <w:r>
        <w:rPr>
          <w:sz w:val="20"/>
          <w:szCs w:val="20"/>
          <w:u w:val="single"/>
        </w:rPr>
        <w:t>е информационных технологий (7</w:t>
      </w:r>
      <w:r w:rsidRPr="00941714">
        <w:rPr>
          <w:sz w:val="20"/>
          <w:szCs w:val="20"/>
          <w:u w:val="single"/>
        </w:rPr>
        <w:t xml:space="preserve">  ч.).</w:t>
      </w:r>
    </w:p>
    <w:p w:rsidR="00AD1E05" w:rsidRPr="00941714" w:rsidRDefault="00AD1E05" w:rsidP="00AD1E05">
      <w:pPr>
        <w:rPr>
          <w:sz w:val="20"/>
          <w:szCs w:val="20"/>
        </w:rPr>
      </w:pPr>
      <w:r w:rsidRPr="00941714">
        <w:rPr>
          <w:sz w:val="20"/>
          <w:szCs w:val="20"/>
        </w:rPr>
        <w:t>Современный информационный мир. Работа с доступной информацией (книги, музеи, беседы  (мастер-классы) с мастерами). Персональный компьютер (ПК)  и его использование в разных сферах  жизнедеятельности человека. Устройства компьютера для ввода,  вывода  и  обработки  информации.  Поиск  информации  в Интернете*,  просмотр информации  на  DVD.  Создание  проектов домов  и дизайн интерьера (при  двух  часах в неделю).</w:t>
      </w:r>
    </w:p>
    <w:p w:rsidR="00AD1E05" w:rsidRDefault="00AD1E05" w:rsidP="00AD1E05">
      <w:r w:rsidRPr="00941714">
        <w:rPr>
          <w:sz w:val="20"/>
          <w:szCs w:val="20"/>
        </w:rPr>
        <w:t>Технологические понятия:  эскиз развёртки, развёртка, линии чертежа (линии разрыва и невидимого контура</w:t>
      </w:r>
      <w:r w:rsidRPr="004822D0">
        <w:t>).</w:t>
      </w:r>
    </w:p>
    <w:p w:rsidR="00AD1E05" w:rsidRPr="00402D01" w:rsidRDefault="00AD1E05" w:rsidP="00AD1E05">
      <w:pPr>
        <w:widowControl w:val="0"/>
        <w:autoSpaceDE w:val="0"/>
        <w:autoSpaceDN w:val="0"/>
        <w:adjustRightInd w:val="0"/>
        <w:spacing w:before="62"/>
        <w:ind w:left="1524" w:right="1474"/>
        <w:jc w:val="center"/>
        <w:rPr>
          <w:color w:val="000000"/>
          <w:sz w:val="20"/>
          <w:szCs w:val="20"/>
        </w:rPr>
      </w:pPr>
      <w:r w:rsidRPr="00402D01">
        <w:rPr>
          <w:b/>
          <w:bCs/>
          <w:color w:val="363435"/>
          <w:spacing w:val="51"/>
          <w:sz w:val="20"/>
          <w:szCs w:val="20"/>
        </w:rPr>
        <w:t xml:space="preserve"> </w:t>
      </w:r>
      <w:r w:rsidRPr="00402D01">
        <w:rPr>
          <w:b/>
          <w:bCs/>
          <w:color w:val="363435"/>
          <w:w w:val="107"/>
          <w:sz w:val="20"/>
          <w:szCs w:val="20"/>
        </w:rPr>
        <w:t>Тематическое</w:t>
      </w:r>
      <w:r w:rsidRPr="00402D01">
        <w:rPr>
          <w:b/>
          <w:bCs/>
          <w:color w:val="363435"/>
          <w:spacing w:val="-3"/>
          <w:w w:val="107"/>
          <w:sz w:val="20"/>
          <w:szCs w:val="20"/>
        </w:rPr>
        <w:t xml:space="preserve"> </w:t>
      </w:r>
      <w:r w:rsidRPr="00402D01">
        <w:rPr>
          <w:b/>
          <w:bCs/>
          <w:color w:val="363435"/>
          <w:w w:val="107"/>
          <w:sz w:val="20"/>
          <w:szCs w:val="20"/>
        </w:rPr>
        <w:t>планирование</w:t>
      </w:r>
      <w:r w:rsidRPr="00402D01">
        <w:rPr>
          <w:color w:val="000000"/>
          <w:sz w:val="20"/>
          <w:szCs w:val="20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9"/>
        <w:gridCol w:w="1560"/>
      </w:tblGrid>
      <w:tr w:rsidR="00AD1E05" w:rsidRPr="00402D01" w:rsidTr="00AD1E05">
        <w:trPr>
          <w:trHeight w:val="27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402D01" w:rsidRDefault="00AD1E05" w:rsidP="001E500A">
            <w:pPr>
              <w:widowControl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</w:t>
            </w:r>
            <w:r w:rsidRPr="00402D01">
              <w:rPr>
                <w:b/>
                <w:bCs/>
                <w:sz w:val="20"/>
                <w:szCs w:val="20"/>
              </w:rPr>
              <w:t xml:space="preserve">Раздел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Default="00AD1E05" w:rsidP="001E500A">
            <w:pPr>
              <w:widowControl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часов</w:t>
            </w:r>
          </w:p>
        </w:tc>
      </w:tr>
      <w:tr w:rsidR="00AD1E05" w:rsidRPr="00402D01" w:rsidTr="00AD1E05">
        <w:trPr>
          <w:trHeight w:val="27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3F467D" w:rsidRDefault="00AD1E05" w:rsidP="001E500A">
            <w:pPr>
              <w:widowControl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</w:t>
            </w:r>
            <w:r w:rsidRPr="003F467D">
              <w:rPr>
                <w:b/>
                <w:sz w:val="20"/>
                <w:szCs w:val="20"/>
              </w:rPr>
              <w:t>Основы культуры труда. Самообслуживание (6  ч.).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Default="00AD1E05" w:rsidP="001E500A">
            <w:pPr>
              <w:widowControl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AD1E05" w:rsidRPr="00402D01" w:rsidTr="00AD1E05">
        <w:trPr>
          <w:trHeight w:val="28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CF7DC7" w:rsidRDefault="00AD1E05" w:rsidP="001E500A">
            <w:pPr>
              <w:widowControl w:val="0"/>
              <w:shd w:val="clear" w:color="auto" w:fill="FFFFFF"/>
              <w:adjustRightInd w:val="0"/>
              <w:ind w:left="2" w:right="-108"/>
              <w:rPr>
                <w:sz w:val="20"/>
                <w:szCs w:val="20"/>
              </w:rPr>
            </w:pPr>
            <w:r w:rsidRPr="00402D01">
              <w:rPr>
                <w:iCs/>
                <w:sz w:val="20"/>
                <w:szCs w:val="20"/>
              </w:rPr>
              <w:t xml:space="preserve">1. Вспомни, подумай, обсуди. 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402D01">
              <w:rPr>
                <w:iCs/>
                <w:sz w:val="20"/>
                <w:szCs w:val="20"/>
              </w:rPr>
              <w:t>Архитектор, модельер, мастер игрушек</w:t>
            </w:r>
            <w:r>
              <w:rPr>
                <w:iCs/>
                <w:sz w:val="20"/>
                <w:szCs w:val="20"/>
              </w:rPr>
              <w:t xml:space="preserve">. </w:t>
            </w:r>
            <w:r w:rsidRPr="00402D01">
              <w:rPr>
                <w:sz w:val="20"/>
                <w:szCs w:val="20"/>
              </w:rPr>
              <w:t>Изготавливаем самолёт-истребитель (конструирование).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ind w:left="2" w:right="-108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</w:tr>
      <w:tr w:rsidR="00AD1E05" w:rsidRPr="00402D01" w:rsidTr="00AD1E05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rPr>
                <w:sz w:val="20"/>
                <w:szCs w:val="20"/>
              </w:rPr>
            </w:pPr>
            <w:r w:rsidRPr="00402D01">
              <w:rPr>
                <w:iCs/>
                <w:sz w:val="20"/>
                <w:szCs w:val="20"/>
              </w:rPr>
              <w:t>2. Учимся работать циркулем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402D01">
              <w:rPr>
                <w:sz w:val="20"/>
                <w:szCs w:val="20"/>
              </w:rPr>
              <w:t>(разметка чертёжным инструментом)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</w:tr>
      <w:tr w:rsidR="00AD1E05" w:rsidRPr="00402D01" w:rsidTr="00AD1E0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0"/>
                <w:szCs w:val="20"/>
              </w:rPr>
            </w:pPr>
            <w:r w:rsidRPr="00402D01">
              <w:rPr>
                <w:iCs/>
                <w:sz w:val="20"/>
                <w:szCs w:val="20"/>
              </w:rPr>
              <w:t>3 – 4. От  замысла к изделию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402D01">
              <w:rPr>
                <w:sz w:val="20"/>
                <w:szCs w:val="20"/>
              </w:rPr>
              <w:t>(проектирование, конструирование)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</w:tr>
      <w:tr w:rsidR="00AD1E05" w:rsidRPr="00402D01" w:rsidTr="00AD1E05">
        <w:trPr>
          <w:trHeight w:val="52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ind w:left="2" w:right="-108"/>
              <w:rPr>
                <w:iCs/>
                <w:sz w:val="20"/>
                <w:szCs w:val="20"/>
              </w:rPr>
            </w:pPr>
            <w:r w:rsidRPr="00402D01">
              <w:rPr>
                <w:iCs/>
                <w:sz w:val="20"/>
                <w:szCs w:val="20"/>
              </w:rPr>
              <w:t>5 -6. Отражение жизни в изделиях мастеров</w:t>
            </w:r>
            <w:r>
              <w:rPr>
                <w:iCs/>
                <w:sz w:val="20"/>
                <w:szCs w:val="20"/>
              </w:rPr>
              <w:t xml:space="preserve">. </w:t>
            </w:r>
            <w:r w:rsidRPr="00402D01">
              <w:rPr>
                <w:sz w:val="20"/>
                <w:szCs w:val="20"/>
              </w:rPr>
              <w:t>Народные промыслы (проектирование, конструирование, технология обработки)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ind w:left="2" w:right="-108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</w:tr>
      <w:tr w:rsidR="00AD1E05" w:rsidRPr="00402D01" w:rsidTr="00AD1E05">
        <w:trPr>
          <w:trHeight w:val="35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3F467D" w:rsidRDefault="00AD1E05" w:rsidP="001E500A">
            <w:pPr>
              <w:widowControl w:val="0"/>
              <w:shd w:val="clear" w:color="auto" w:fill="FFFFFF"/>
              <w:adjustRightInd w:val="0"/>
              <w:ind w:left="2" w:right="-108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Pr="003F467D">
              <w:rPr>
                <w:b/>
                <w:sz w:val="20"/>
                <w:szCs w:val="20"/>
              </w:rPr>
              <w:t>Технология ручной обработки  материалов.  Элементы  графической грамоты (16 ч.).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E05" w:rsidRDefault="00AD1E05" w:rsidP="001E500A">
            <w:pPr>
              <w:widowControl w:val="0"/>
              <w:shd w:val="clear" w:color="auto" w:fill="FFFFFF"/>
              <w:adjustRightInd w:val="0"/>
              <w:ind w:left="2" w:right="-108"/>
              <w:rPr>
                <w:iCs/>
                <w:sz w:val="20"/>
                <w:szCs w:val="20"/>
              </w:rPr>
            </w:pPr>
          </w:p>
        </w:tc>
      </w:tr>
      <w:tr w:rsidR="00AD1E05" w:rsidRPr="00402D01" w:rsidTr="00AD1E05">
        <w:trPr>
          <w:trHeight w:val="386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0C4D3D" w:rsidRDefault="00AD1E05" w:rsidP="001E500A">
            <w:pPr>
              <w:widowControl w:val="0"/>
              <w:shd w:val="clear" w:color="auto" w:fill="FFFFFF"/>
              <w:adjustRightInd w:val="0"/>
              <w:ind w:left="2" w:right="-108"/>
              <w:rPr>
                <w:color w:val="313131"/>
                <w:spacing w:val="-7"/>
                <w:sz w:val="20"/>
                <w:szCs w:val="20"/>
              </w:rPr>
            </w:pPr>
            <w:r w:rsidRPr="00402D01">
              <w:rPr>
                <w:iCs/>
                <w:sz w:val="20"/>
                <w:szCs w:val="20"/>
              </w:rPr>
              <w:t>7 – 8. Фантазия в изделиях мастеров</w:t>
            </w:r>
            <w:r>
              <w:rPr>
                <w:iCs/>
                <w:sz w:val="20"/>
                <w:szCs w:val="20"/>
              </w:rPr>
              <w:t>.</w:t>
            </w:r>
            <w:r w:rsidRPr="00402D01">
              <w:rPr>
                <w:sz w:val="20"/>
                <w:szCs w:val="20"/>
              </w:rPr>
              <w:t xml:space="preserve"> Лепим из теста (проектирование, конструирование)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ind w:left="2" w:right="-108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</w:tr>
      <w:tr w:rsidR="00AD1E05" w:rsidRPr="00402D01" w:rsidTr="00AD1E0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0"/>
                <w:szCs w:val="20"/>
              </w:rPr>
            </w:pPr>
            <w:r w:rsidRPr="00402D01">
              <w:rPr>
                <w:iCs/>
                <w:sz w:val="20"/>
                <w:szCs w:val="20"/>
              </w:rPr>
              <w:t>9 – 12. Время в изделиях мастеров</w:t>
            </w:r>
            <w:r w:rsidRPr="00402D01">
              <w:rPr>
                <w:sz w:val="20"/>
                <w:szCs w:val="20"/>
              </w:rPr>
              <w:t xml:space="preserve">. </w:t>
            </w:r>
            <w:r w:rsidRPr="00402D01">
              <w:rPr>
                <w:iCs/>
                <w:sz w:val="20"/>
                <w:szCs w:val="20"/>
              </w:rPr>
              <w:t>Изучаем технику безопасности.</w:t>
            </w:r>
            <w:r w:rsidRPr="00402D01">
              <w:rPr>
                <w:sz w:val="20"/>
                <w:szCs w:val="20"/>
              </w:rPr>
              <w:t xml:space="preserve"> </w:t>
            </w:r>
            <w:r w:rsidRPr="00402D01">
              <w:rPr>
                <w:iCs/>
                <w:sz w:val="20"/>
                <w:szCs w:val="20"/>
              </w:rPr>
              <w:t>Конструируем и моделируем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402D01">
              <w:rPr>
                <w:sz w:val="20"/>
                <w:szCs w:val="20"/>
              </w:rPr>
              <w:t>(проектирование, конструирование, построение развёрток)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</w:t>
            </w:r>
          </w:p>
        </w:tc>
      </w:tr>
      <w:tr w:rsidR="00AD1E05" w:rsidRPr="00402D01" w:rsidTr="00AD1E05">
        <w:trPr>
          <w:trHeight w:val="31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ind w:left="2" w:right="-108"/>
              <w:rPr>
                <w:sz w:val="20"/>
                <w:szCs w:val="20"/>
              </w:rPr>
            </w:pPr>
            <w:r w:rsidRPr="00402D01">
              <w:rPr>
                <w:iCs/>
                <w:sz w:val="20"/>
                <w:szCs w:val="20"/>
              </w:rPr>
              <w:t>13 – 15. Готовимся к Новому году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402D01">
              <w:rPr>
                <w:sz w:val="20"/>
                <w:szCs w:val="20"/>
              </w:rPr>
              <w:t>(проектирование, конструирование, технология обработки)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ind w:left="2" w:right="-108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</w:p>
        </w:tc>
      </w:tr>
      <w:tr w:rsidR="00AD1E05" w:rsidRPr="00402D01" w:rsidTr="00AD1E05">
        <w:trPr>
          <w:trHeight w:val="31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ind w:left="2" w:right="-108"/>
              <w:rPr>
                <w:iCs/>
                <w:sz w:val="20"/>
                <w:szCs w:val="20"/>
              </w:rPr>
            </w:pPr>
            <w:r w:rsidRPr="00402D01">
              <w:rPr>
                <w:iCs/>
                <w:sz w:val="20"/>
                <w:szCs w:val="20"/>
              </w:rPr>
              <w:t>16</w:t>
            </w:r>
            <w:r>
              <w:rPr>
                <w:iCs/>
                <w:sz w:val="20"/>
                <w:szCs w:val="20"/>
              </w:rPr>
              <w:t xml:space="preserve"> – 17. </w:t>
            </w:r>
            <w:r w:rsidRPr="00402D01">
              <w:rPr>
                <w:iCs/>
                <w:sz w:val="20"/>
                <w:szCs w:val="20"/>
              </w:rPr>
              <w:t xml:space="preserve"> Готовим </w:t>
            </w:r>
            <w:r>
              <w:rPr>
                <w:iCs/>
                <w:sz w:val="20"/>
                <w:szCs w:val="20"/>
              </w:rPr>
              <w:t xml:space="preserve">подарки к </w:t>
            </w:r>
            <w:r w:rsidRPr="00402D01">
              <w:rPr>
                <w:iCs/>
                <w:sz w:val="20"/>
                <w:szCs w:val="20"/>
              </w:rPr>
              <w:t>праздник</w:t>
            </w:r>
            <w:r>
              <w:rPr>
                <w:iCs/>
                <w:sz w:val="20"/>
                <w:szCs w:val="20"/>
              </w:rPr>
              <w:t>ам</w:t>
            </w:r>
            <w:r w:rsidRPr="00402D01">
              <w:rPr>
                <w:sz w:val="20"/>
                <w:szCs w:val="20"/>
              </w:rPr>
              <w:t xml:space="preserve"> (проектирование, конструирование, </w:t>
            </w:r>
            <w:r w:rsidRPr="00402D01">
              <w:rPr>
                <w:sz w:val="20"/>
                <w:szCs w:val="20"/>
              </w:rPr>
              <w:lastRenderedPageBreak/>
              <w:t>технология обработки)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ind w:left="2" w:right="-108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2</w:t>
            </w:r>
          </w:p>
        </w:tc>
      </w:tr>
      <w:tr w:rsidR="00AD1E05" w:rsidRPr="00402D01" w:rsidTr="00AD1E05">
        <w:trPr>
          <w:trHeight w:val="355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18 – 22</w:t>
            </w:r>
            <w:r w:rsidRPr="00402D01">
              <w:rPr>
                <w:iCs/>
                <w:sz w:val="20"/>
                <w:szCs w:val="20"/>
              </w:rPr>
              <w:t>. О чём могут рассказать игрушки</w:t>
            </w:r>
            <w:r>
              <w:rPr>
                <w:iCs/>
                <w:sz w:val="20"/>
                <w:szCs w:val="20"/>
              </w:rPr>
              <w:t xml:space="preserve">. </w:t>
            </w:r>
            <w:r w:rsidRPr="00402D01">
              <w:rPr>
                <w:sz w:val="20"/>
                <w:szCs w:val="20"/>
              </w:rPr>
              <w:t>Делаем игрушки</w:t>
            </w:r>
            <w:r>
              <w:rPr>
                <w:sz w:val="20"/>
                <w:szCs w:val="20"/>
              </w:rPr>
              <w:t xml:space="preserve">, изготавливаем кукольный театр, выполняем панно, учимся вышивать крестом </w:t>
            </w:r>
            <w:r w:rsidRPr="00402D01">
              <w:rPr>
                <w:sz w:val="20"/>
                <w:szCs w:val="20"/>
              </w:rPr>
              <w:t xml:space="preserve"> (проектирование, конструирование, технология обработки)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</w:t>
            </w:r>
          </w:p>
        </w:tc>
      </w:tr>
      <w:tr w:rsidR="00AD1E05" w:rsidRPr="00402D01" w:rsidTr="00AD1E05">
        <w:trPr>
          <w:trHeight w:val="355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CF7DC7" w:rsidRDefault="00AD1E05" w:rsidP="001E500A">
            <w:pPr>
              <w:widowControl w:val="0"/>
              <w:shd w:val="clear" w:color="auto" w:fill="FFFFFF"/>
              <w:adjustRightInd w:val="0"/>
              <w:rPr>
                <w:b/>
                <w:iCs/>
                <w:sz w:val="20"/>
                <w:szCs w:val="20"/>
              </w:rPr>
            </w:pPr>
            <w:r w:rsidRPr="00CF7DC7">
              <w:rPr>
                <w:iCs/>
                <w:sz w:val="20"/>
                <w:szCs w:val="20"/>
              </w:rPr>
              <w:tab/>
            </w:r>
            <w:r>
              <w:rPr>
                <w:iCs/>
                <w:sz w:val="20"/>
                <w:szCs w:val="20"/>
              </w:rPr>
              <w:t xml:space="preserve">                                              </w:t>
            </w:r>
            <w:r w:rsidRPr="00CF7DC7">
              <w:rPr>
                <w:b/>
                <w:iCs/>
                <w:sz w:val="20"/>
                <w:szCs w:val="20"/>
              </w:rPr>
              <w:t xml:space="preserve"> Конструирование (5 ч.).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E05" w:rsidRDefault="00AD1E05" w:rsidP="001E500A">
            <w:pPr>
              <w:widowControl w:val="0"/>
              <w:shd w:val="clear" w:color="auto" w:fill="FFFFFF"/>
              <w:adjustRightInd w:val="0"/>
              <w:rPr>
                <w:iCs/>
                <w:sz w:val="20"/>
                <w:szCs w:val="20"/>
              </w:rPr>
            </w:pPr>
          </w:p>
        </w:tc>
      </w:tr>
      <w:tr w:rsidR="00AD1E05" w:rsidRPr="00402D01" w:rsidTr="00AD1E05">
        <w:trPr>
          <w:trHeight w:val="31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23 – 27</w:t>
            </w:r>
            <w:r w:rsidRPr="00402D01">
              <w:rPr>
                <w:iCs/>
                <w:sz w:val="20"/>
                <w:szCs w:val="20"/>
              </w:rPr>
              <w:t>. Средние века</w:t>
            </w:r>
            <w:r>
              <w:rPr>
                <w:iCs/>
                <w:sz w:val="20"/>
                <w:szCs w:val="20"/>
              </w:rPr>
              <w:t>.</w:t>
            </w:r>
            <w:r w:rsidRPr="00402D01">
              <w:rPr>
                <w:sz w:val="20"/>
                <w:szCs w:val="20"/>
              </w:rPr>
              <w:t xml:space="preserve"> </w:t>
            </w:r>
            <w:r w:rsidRPr="00402D01">
              <w:rPr>
                <w:color w:val="313131"/>
                <w:spacing w:val="6"/>
                <w:sz w:val="20"/>
                <w:szCs w:val="20"/>
              </w:rPr>
              <w:t>Средневековые технологии</w:t>
            </w:r>
            <w:r>
              <w:rPr>
                <w:color w:val="313131"/>
                <w:spacing w:val="6"/>
                <w:sz w:val="20"/>
                <w:szCs w:val="20"/>
              </w:rPr>
              <w:t xml:space="preserve">. </w:t>
            </w:r>
            <w:r w:rsidRPr="00402D01">
              <w:rPr>
                <w:sz w:val="20"/>
                <w:szCs w:val="20"/>
              </w:rPr>
              <w:t>Тканые изделия (проектирование, конструирование, технология обработки)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</w:t>
            </w:r>
          </w:p>
        </w:tc>
      </w:tr>
      <w:tr w:rsidR="00AD1E05" w:rsidRPr="00402D01" w:rsidTr="00AD1E05">
        <w:trPr>
          <w:trHeight w:val="27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CF7DC7" w:rsidRDefault="00AD1E05" w:rsidP="001E500A">
            <w:pPr>
              <w:widowControl w:val="0"/>
              <w:shd w:val="clear" w:color="auto" w:fill="FFFFFF"/>
              <w:adjustRightInd w:val="0"/>
              <w:rPr>
                <w:b/>
                <w:color w:val="313131"/>
                <w:spacing w:val="-7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</w:t>
            </w:r>
            <w:r w:rsidRPr="00CF7DC7">
              <w:rPr>
                <w:b/>
                <w:sz w:val="20"/>
                <w:szCs w:val="20"/>
              </w:rPr>
              <w:t>Использование информационных технологий (7  ч.).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0"/>
                <w:szCs w:val="20"/>
              </w:rPr>
            </w:pPr>
          </w:p>
        </w:tc>
      </w:tr>
      <w:tr w:rsidR="00AD1E05" w:rsidRPr="00402D01" w:rsidTr="00AD1E05">
        <w:trPr>
          <w:trHeight w:val="2204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Default="00AD1E05" w:rsidP="001E500A">
            <w:pPr>
              <w:widowControl w:val="0"/>
              <w:shd w:val="clear" w:color="auto" w:fill="FFFFFF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28 – 34</w:t>
            </w:r>
            <w:r w:rsidRPr="00402D01">
              <w:rPr>
                <w:iCs/>
                <w:sz w:val="20"/>
                <w:szCs w:val="20"/>
              </w:rPr>
              <w:t>. Делаем книгу на компьютере</w:t>
            </w:r>
            <w:r>
              <w:rPr>
                <w:iCs/>
                <w:sz w:val="20"/>
                <w:szCs w:val="20"/>
              </w:rPr>
              <w:t>:</w:t>
            </w:r>
            <w:r w:rsidRPr="00402D01">
              <w:rPr>
                <w:sz w:val="20"/>
                <w:szCs w:val="20"/>
              </w:rPr>
              <w:t xml:space="preserve"> </w:t>
            </w:r>
          </w:p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ind w:right="-108"/>
              <w:rPr>
                <w:sz w:val="20"/>
                <w:szCs w:val="20"/>
              </w:rPr>
            </w:pPr>
            <w:r w:rsidRPr="00402D01">
              <w:rPr>
                <w:sz w:val="20"/>
                <w:szCs w:val="20"/>
              </w:rPr>
              <w:t>Текстовые редакторы.</w:t>
            </w:r>
          </w:p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ind w:right="-108"/>
              <w:rPr>
                <w:sz w:val="20"/>
                <w:szCs w:val="20"/>
              </w:rPr>
            </w:pPr>
            <w:r w:rsidRPr="00402D01">
              <w:rPr>
                <w:sz w:val="20"/>
                <w:szCs w:val="20"/>
              </w:rPr>
              <w:t>Сохраняем документ.</w:t>
            </w:r>
          </w:p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ind w:right="-108"/>
              <w:rPr>
                <w:sz w:val="20"/>
                <w:szCs w:val="20"/>
              </w:rPr>
            </w:pPr>
            <w:r w:rsidRPr="00402D01">
              <w:rPr>
                <w:sz w:val="20"/>
                <w:szCs w:val="20"/>
              </w:rPr>
              <w:t>Открываем сохранённый текст.</w:t>
            </w:r>
          </w:p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ind w:right="-108"/>
              <w:rPr>
                <w:sz w:val="20"/>
                <w:szCs w:val="20"/>
              </w:rPr>
            </w:pPr>
            <w:r w:rsidRPr="00402D01">
              <w:rPr>
                <w:sz w:val="20"/>
                <w:szCs w:val="20"/>
              </w:rPr>
              <w:t>Готовим брошюру.</w:t>
            </w:r>
          </w:p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ind w:right="-108"/>
              <w:rPr>
                <w:sz w:val="20"/>
                <w:szCs w:val="20"/>
              </w:rPr>
            </w:pPr>
            <w:r w:rsidRPr="00402D01">
              <w:rPr>
                <w:sz w:val="20"/>
                <w:szCs w:val="20"/>
              </w:rPr>
              <w:t>Добавляем текст.</w:t>
            </w:r>
          </w:p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ind w:right="-108"/>
              <w:rPr>
                <w:sz w:val="20"/>
                <w:szCs w:val="20"/>
              </w:rPr>
            </w:pPr>
            <w:r w:rsidRPr="00402D01">
              <w:rPr>
                <w:sz w:val="20"/>
                <w:szCs w:val="20"/>
              </w:rPr>
              <w:t>Оформляем текст.</w:t>
            </w:r>
          </w:p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rPr>
                <w:color w:val="313131"/>
                <w:spacing w:val="-7"/>
                <w:sz w:val="20"/>
                <w:szCs w:val="20"/>
              </w:rPr>
            </w:pPr>
            <w:r w:rsidRPr="00402D01">
              <w:rPr>
                <w:sz w:val="20"/>
                <w:szCs w:val="20"/>
              </w:rPr>
              <w:t>Печатаем брошюру.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05" w:rsidRDefault="00AD1E05" w:rsidP="001E500A">
            <w:pPr>
              <w:widowControl w:val="0"/>
              <w:shd w:val="clear" w:color="auto" w:fill="FFFFFF"/>
              <w:adjustRightInd w:val="0"/>
              <w:rPr>
                <w:iCs/>
                <w:sz w:val="20"/>
                <w:szCs w:val="20"/>
              </w:rPr>
            </w:pPr>
          </w:p>
          <w:p w:rsidR="00AD1E05" w:rsidRDefault="00AD1E05" w:rsidP="001E500A">
            <w:pPr>
              <w:widowControl w:val="0"/>
              <w:shd w:val="clear" w:color="auto" w:fill="FFFFFF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  <w:p w:rsidR="00AD1E05" w:rsidRDefault="00AD1E05" w:rsidP="001E500A">
            <w:pPr>
              <w:widowControl w:val="0"/>
              <w:shd w:val="clear" w:color="auto" w:fill="FFFFFF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  <w:p w:rsidR="00AD1E05" w:rsidRDefault="00AD1E05" w:rsidP="001E500A">
            <w:pPr>
              <w:widowControl w:val="0"/>
              <w:shd w:val="clear" w:color="auto" w:fill="FFFFFF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  <w:p w:rsidR="00AD1E05" w:rsidRDefault="00AD1E05" w:rsidP="001E500A">
            <w:pPr>
              <w:widowControl w:val="0"/>
              <w:shd w:val="clear" w:color="auto" w:fill="FFFFFF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  <w:p w:rsidR="00AD1E05" w:rsidRDefault="00AD1E05" w:rsidP="001E500A">
            <w:pPr>
              <w:widowControl w:val="0"/>
              <w:shd w:val="clear" w:color="auto" w:fill="FFFFFF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  <w:p w:rsidR="00AD1E05" w:rsidRDefault="00AD1E05" w:rsidP="001E500A">
            <w:pPr>
              <w:widowControl w:val="0"/>
              <w:shd w:val="clear" w:color="auto" w:fill="FFFFFF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  <w:p w:rsidR="00AD1E05" w:rsidRPr="00402D01" w:rsidRDefault="00AD1E05" w:rsidP="001E500A">
            <w:pPr>
              <w:widowControl w:val="0"/>
              <w:shd w:val="clear" w:color="auto" w:fill="FFFFFF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</w:tr>
    </w:tbl>
    <w:p w:rsidR="00AD1E05" w:rsidRPr="003B4F13" w:rsidRDefault="00AD1E05" w:rsidP="00AD1E05"/>
    <w:p w:rsidR="00AD1E05" w:rsidRDefault="00AD1E05" w:rsidP="00AD1E05">
      <w:pPr>
        <w:ind w:left="360"/>
      </w:pPr>
    </w:p>
    <w:p w:rsidR="00AD1E05" w:rsidRDefault="00AD1E05" w:rsidP="00AD1E05">
      <w:pPr>
        <w:ind w:left="360"/>
      </w:pPr>
    </w:p>
    <w:p w:rsidR="00AD1E05" w:rsidRDefault="00AD1E05" w:rsidP="00AD1E05">
      <w:pPr>
        <w:ind w:left="360"/>
      </w:pPr>
    </w:p>
    <w:p w:rsidR="00AD1E05" w:rsidRPr="004822D0" w:rsidRDefault="00AD1E05" w:rsidP="00AD1E05">
      <w:pPr>
        <w:ind w:left="360"/>
      </w:pPr>
    </w:p>
    <w:p w:rsidR="00AD1E05" w:rsidRDefault="00AD1E05" w:rsidP="00AD1E05">
      <w:pPr>
        <w:rPr>
          <w:b/>
          <w:bCs/>
          <w:iCs/>
        </w:rPr>
      </w:pPr>
    </w:p>
    <w:p w:rsidR="00AD1E05" w:rsidRPr="00A02CE1" w:rsidRDefault="00AD1E05" w:rsidP="00AD1E05"/>
    <w:p w:rsidR="00AD1E05" w:rsidRDefault="00AD1E05" w:rsidP="00AD1E05"/>
    <w:p w:rsidR="00AD1E05" w:rsidRDefault="00AD1E05"/>
    <w:sectPr w:rsidR="00AD1E05" w:rsidSect="00741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819"/>
    <w:rsid w:val="00161D87"/>
    <w:rsid w:val="00201497"/>
    <w:rsid w:val="002D077F"/>
    <w:rsid w:val="00741622"/>
    <w:rsid w:val="008E3D26"/>
    <w:rsid w:val="009C4819"/>
    <w:rsid w:val="00AD1E05"/>
    <w:rsid w:val="00BE6380"/>
    <w:rsid w:val="00D7126A"/>
    <w:rsid w:val="00FB2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4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AD1E05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4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UZer11</cp:lastModifiedBy>
  <cp:revision>10</cp:revision>
  <cp:lastPrinted>2016-08-30T03:09:00Z</cp:lastPrinted>
  <dcterms:created xsi:type="dcterms:W3CDTF">2016-08-22T15:35:00Z</dcterms:created>
  <dcterms:modified xsi:type="dcterms:W3CDTF">2016-10-31T07:39:00Z</dcterms:modified>
</cp:coreProperties>
</file>