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D7" w:rsidRDefault="00DE2FD7" w:rsidP="00DE2FD7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0E5B00" w:rsidRPr="006C199F" w:rsidTr="00FE33F1">
        <w:tc>
          <w:tcPr>
            <w:tcW w:w="3190" w:type="dxa"/>
          </w:tcPr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Кипкаева В.В.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0E5B00" w:rsidRPr="006C199F" w:rsidRDefault="000E5B00" w:rsidP="00FE33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0E5B00" w:rsidRPr="006C199F" w:rsidRDefault="000E5B00" w:rsidP="00FE33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0E5B00" w:rsidRPr="006C199F" w:rsidRDefault="000E5B00" w:rsidP="00FE33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Андреева С.В.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0E5B00" w:rsidRPr="006C199F" w:rsidRDefault="000E5B00" w:rsidP="00FE33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Протокол    №  1 от</w:t>
            </w:r>
          </w:p>
          <w:p w:rsidR="000E5B00" w:rsidRPr="006C199F" w:rsidRDefault="000E5B00" w:rsidP="00FE33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0E5B00" w:rsidRPr="006C199F" w:rsidRDefault="000E5B00" w:rsidP="00FE33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0E5B00" w:rsidRPr="006C199F" w:rsidRDefault="000E5B00" w:rsidP="00FE33F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0E5B00" w:rsidRPr="006C199F" w:rsidRDefault="000E5B00" w:rsidP="00FE33F1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DE2FD7" w:rsidRDefault="00DE2FD7" w:rsidP="0090737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DE2FD7" w:rsidRDefault="00DE2FD7" w:rsidP="00DE2FD7">
      <w:pPr>
        <w:rPr>
          <w:rFonts w:ascii="Times New Roman" w:hAnsi="Times New Roman" w:cs="Times New Roman"/>
          <w:b/>
          <w:sz w:val="20"/>
          <w:szCs w:val="20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2FD7" w:rsidRDefault="00DE2FD7" w:rsidP="00DE2FD7">
      <w:pPr>
        <w:rPr>
          <w:rFonts w:ascii="Times New Roman" w:hAnsi="Times New Roman" w:cs="Times New Roman"/>
          <w:b/>
          <w:sz w:val="20"/>
          <w:szCs w:val="20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DE2FD7" w:rsidRDefault="00DE2FD7" w:rsidP="00DE2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алгебре, 7 класс</w:t>
      </w:r>
    </w:p>
    <w:p w:rsidR="000E5B00" w:rsidRDefault="000E5B00" w:rsidP="00DE2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DE2FD7" w:rsidRPr="00EE7033" w:rsidRDefault="00DE2FD7" w:rsidP="00907373">
      <w:pPr>
        <w:pStyle w:val="a7"/>
        <w:jc w:val="center"/>
        <w:rPr>
          <w:rFonts w:ascii="Calibri" w:hAnsi="Calibri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УМК: </w:t>
      </w:r>
      <w:r w:rsidR="00E71228">
        <w:rPr>
          <w:rFonts w:ascii="Times New Roman" w:hAnsi="Times New Roman"/>
          <w:sz w:val="24"/>
          <w:szCs w:val="24"/>
        </w:rPr>
        <w:t>Ю.Н. Макарычев, Н.Г. Миндюк, К.И. Нешков С.Б. Суворова.</w:t>
      </w:r>
    </w:p>
    <w:p w:rsidR="00DE2FD7" w:rsidRDefault="00DE2FD7" w:rsidP="00DE2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DE2FD7" w:rsidRDefault="00DE2FD7" w:rsidP="00DE2F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A50EAE" w:rsidRDefault="00A50EAE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A50EAE" w:rsidRDefault="00A50EAE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A50EAE" w:rsidRDefault="00A50EAE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0E5B00" w:rsidRDefault="000E5B00" w:rsidP="000E5B00">
      <w:pPr>
        <w:shd w:val="clear" w:color="auto" w:fill="FFFFFF"/>
        <w:suppressAutoHyphens/>
        <w:spacing w:before="50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A50EAE" w:rsidRPr="00954E2D" w:rsidRDefault="00A50EAE" w:rsidP="00A50EAE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54E2D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      среднего (полного) общего образования по математике утвержденного приказом Минобразования РФ от 5.03. 2004 г.,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4E2D">
        <w:rPr>
          <w:rStyle w:val="c9"/>
          <w:rFonts w:ascii="Times New Roman" w:hAnsi="Times New Roman" w:cs="Times New Roman"/>
          <w:sz w:val="24"/>
          <w:szCs w:val="24"/>
        </w:rPr>
        <w:t>Программа  общеобразовательных учреждений. Алгебра. 7-9 классы. / Сост. Бурмистрова Т.А. – М. «Просвещение», 2009 г. Авторская программа по алгебре Ю.Н.  Макарычев, Н.Г. Миндюк и др.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</w:t>
      </w:r>
      <w:r w:rsidRPr="00954E2D">
        <w:rPr>
          <w:rFonts w:ascii="Times New Roman" w:hAnsi="Times New Roman" w:cs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Учебного плана МАОУ ОСОШ №1, утверждённого приказом по школе №  191 от 17.06.2016.</w:t>
      </w:r>
    </w:p>
    <w:p w:rsidR="00A50EAE" w:rsidRPr="00954E2D" w:rsidRDefault="00A50EAE" w:rsidP="00A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A50EAE" w:rsidRDefault="00A50EAE" w:rsidP="00A50E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D77" w:rsidRDefault="00247D77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D77" w:rsidRDefault="00247D77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D77" w:rsidRDefault="00247D77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EAE" w:rsidRDefault="00A50EAE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50EAE" w:rsidRPr="00A50EAE" w:rsidRDefault="00A50EAE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D77" w:rsidRPr="00247D77" w:rsidRDefault="00247D77" w:rsidP="00247D77">
      <w:pPr>
        <w:pStyle w:val="a9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Вводное повторение (3 ч</w:t>
      </w:r>
      <w:r w:rsidRPr="00247D7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)</w:t>
      </w:r>
    </w:p>
    <w:p w:rsidR="00247D77" w:rsidRPr="00247D77" w:rsidRDefault="00247D77" w:rsidP="00247D77">
      <w:pPr>
        <w:pStyle w:val="a9"/>
        <w:widowControl w:val="0"/>
        <w:tabs>
          <w:tab w:val="left" w:pos="6240"/>
        </w:tabs>
        <w:spacing w:after="0" w:line="240" w:lineRule="auto"/>
        <w:ind w:left="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Действия с обыкновенными и десятичными дробями. Положительные и отрицательные числа. Пропорции. Уравнения.</w:t>
      </w:r>
    </w:p>
    <w:p w:rsidR="00A50EAE" w:rsidRPr="00A50EAE" w:rsidRDefault="00247D77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Выра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жения. Тождества. Уравнения. (20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ч)</w:t>
      </w:r>
    </w:p>
    <w:p w:rsidR="00A50EAE" w:rsidRPr="00A50EAE" w:rsidRDefault="00A50EAE" w:rsidP="00A50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  <w:r w:rsidRPr="00A50EAE">
        <w:rPr>
          <w:rFonts w:ascii="Times New Roman" w:eastAsia="Times New Roman" w:hAnsi="Times New Roman" w:cs="Times New Roman"/>
          <w:sz w:val="24"/>
          <w:szCs w:val="24"/>
        </w:rPr>
        <w:t xml:space="preserve"> Среднее арифметическое, размах и мода. Медиана как статистическая характеристика.</w:t>
      </w:r>
    </w:p>
    <w:p w:rsidR="00A50EAE" w:rsidRPr="00A50EAE" w:rsidRDefault="00A50EAE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0EAE" w:rsidRPr="00A50EAE" w:rsidRDefault="00247D77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Функции </w:t>
      </w:r>
      <w:r w:rsid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 их графики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(12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ч)</w:t>
      </w:r>
    </w:p>
    <w:p w:rsidR="00A50EAE" w:rsidRPr="00A50EAE" w:rsidRDefault="00A50EAE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Функция, область определения функции, Способы задания функции. График функции. Функция  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kx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её график. Функция 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kx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её график.</w:t>
      </w:r>
    </w:p>
    <w:p w:rsidR="00A50EAE" w:rsidRPr="00A50EAE" w:rsidRDefault="00247D77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4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Степе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нь с натуральным показателем (12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ч)</w:t>
      </w:r>
    </w:p>
    <w:p w:rsidR="00A50EAE" w:rsidRPr="00A50EAE" w:rsidRDefault="00A50EAE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с натуральным показателем и её свойства. Одночлен. Функции 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, и их графики.</w:t>
      </w:r>
    </w:p>
    <w:p w:rsidR="00A50EAE" w:rsidRPr="00A50EAE" w:rsidRDefault="00247D77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5. Многочлены  (17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ч)</w:t>
      </w:r>
    </w:p>
    <w:p w:rsidR="00A50EAE" w:rsidRPr="00A50EAE" w:rsidRDefault="00A50EAE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Многочлен. Сложение, вычитание и умножение многочленов. Разложение многочлена на множители.</w:t>
      </w:r>
    </w:p>
    <w:p w:rsidR="00A50EAE" w:rsidRPr="00A50EAE" w:rsidRDefault="00247D77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Фор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мулы сокращённого умножения  (18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ч)</w:t>
      </w:r>
    </w:p>
    <w:p w:rsidR="00A50EAE" w:rsidRPr="00A50EAE" w:rsidRDefault="00A50EAE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Формулы </w:t>
      </w:r>
      <w:r w:rsidRPr="00A50EAE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object w:dxaOrig="7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1pt;height:18.6pt" o:ole="">
            <v:imagedata r:id="rId7" o:title=""/>
          </v:shape>
          <o:OLEObject Type="Embed" ProgID="Equation.3" ShapeID="_x0000_i1025" DrawAspect="Content" ObjectID="_1540119939" r:id="rId8"/>
        </w:object>
      </w: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Применение формул сокращённого умножения к разложению на множители.</w:t>
      </w:r>
    </w:p>
    <w:p w:rsidR="00A50EAE" w:rsidRPr="00A50EAE" w:rsidRDefault="00247D77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Системы линейных уравнений  (12</w:t>
      </w:r>
      <w:r w:rsidR="00A50EAE" w:rsidRPr="00A50E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ч)</w:t>
      </w:r>
    </w:p>
    <w:p w:rsidR="00A50EAE" w:rsidRPr="00A50EAE" w:rsidRDefault="00A50EAE" w:rsidP="00A50EA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уравнений..</w:t>
      </w:r>
    </w:p>
    <w:p w:rsidR="00A50EAE" w:rsidRPr="00A50EAE" w:rsidRDefault="00247D77" w:rsidP="00A50EAE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278" w:after="0" w:line="240" w:lineRule="auto"/>
        <w:ind w:left="7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8</w:t>
      </w:r>
      <w:r w:rsidR="00A50EAE" w:rsidRPr="00A50EAE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Повторение. Решение задач (8</w:t>
      </w:r>
      <w:r w:rsidR="00A50EAE" w:rsidRPr="00A50EA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ч.)</w:t>
      </w:r>
    </w:p>
    <w:p w:rsidR="00A50EAE" w:rsidRDefault="00A50EAE" w:rsidP="00A50E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AE">
        <w:rPr>
          <w:rFonts w:ascii="Times New Roman" w:eastAsia="Times New Roman" w:hAnsi="Times New Roman" w:cs="Times New Roman"/>
          <w:sz w:val="24"/>
          <w:szCs w:val="24"/>
        </w:rPr>
        <w:t>Закрепление знаний, умений и навыков, полученных на уроках по данным темам (курс алгебры 7 класса)</w:t>
      </w:r>
    </w:p>
    <w:p w:rsidR="00247D77" w:rsidRDefault="00247D77" w:rsidP="000E5B00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78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D77" w:rsidRDefault="00247D77" w:rsidP="00247D7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78" w:lineRule="exact"/>
        <w:ind w:left="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D77" w:rsidRPr="00247D77" w:rsidRDefault="00247D77" w:rsidP="00247D7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78" w:lineRule="exact"/>
        <w:ind w:left="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D77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математической подготовке учащихся 7 класса</w:t>
      </w:r>
    </w:p>
    <w:p w:rsidR="00247D77" w:rsidRPr="00247D77" w:rsidRDefault="00247D77" w:rsidP="00247D77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7D77">
        <w:rPr>
          <w:rFonts w:ascii="Times New Roman" w:eastAsia="Times New Roman" w:hAnsi="Times New Roman" w:cs="Times New Roman"/>
          <w:bCs/>
          <w:sz w:val="24"/>
          <w:szCs w:val="24"/>
        </w:rPr>
        <w:t>В результате изучения алгебры ученик должен</w:t>
      </w:r>
    </w:p>
    <w:p w:rsidR="00247D77" w:rsidRPr="00247D77" w:rsidRDefault="00247D77" w:rsidP="00247D7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24" w:after="0" w:line="274" w:lineRule="exact"/>
        <w:ind w:left="37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7D77">
        <w:rPr>
          <w:rFonts w:ascii="Times New Roman" w:eastAsia="Times New Roman" w:hAnsi="Times New Roman" w:cs="Times New Roman"/>
          <w:bCs/>
          <w:i/>
          <w:sz w:val="24"/>
          <w:szCs w:val="24"/>
        </w:rPr>
        <w:t>знать/понимать</w:t>
      </w:r>
    </w:p>
    <w:p w:rsidR="00247D77" w:rsidRPr="00247D77" w:rsidRDefault="00247D77" w:rsidP="00247D77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247D77" w:rsidRPr="00247D77" w:rsidRDefault="00247D77" w:rsidP="00247D77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247D77" w:rsidRPr="00247D77" w:rsidRDefault="00247D77" w:rsidP="00247D77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247D77" w:rsidRPr="00247D77" w:rsidRDefault="00247D77" w:rsidP="00247D77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247D77" w:rsidRPr="00247D77" w:rsidRDefault="00247D77" w:rsidP="00247D77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47D77" w:rsidRPr="00247D77" w:rsidRDefault="00247D77" w:rsidP="00247D77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формулы сокращенного умножения;</w:t>
      </w:r>
    </w:p>
    <w:p w:rsidR="00247D77" w:rsidRPr="00247D77" w:rsidRDefault="00247D77" w:rsidP="00247D7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4" w:after="0" w:line="240" w:lineRule="auto"/>
        <w:ind w:left="37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7D77">
        <w:rPr>
          <w:rFonts w:ascii="Times New Roman" w:eastAsia="Times New Roman" w:hAnsi="Times New Roman" w:cs="Times New Roman"/>
          <w:bCs/>
          <w:i/>
          <w:sz w:val="24"/>
          <w:szCs w:val="24"/>
        </w:rPr>
        <w:t>уметь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247D77" w:rsidRPr="00247D77" w:rsidRDefault="00247D77" w:rsidP="00247D7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решать линейные уравнения и уравнения, сводящиеся к ним, системы двух линейных уравнений с двумя переменными;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247D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47D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47D77" w:rsidRPr="00247D77" w:rsidRDefault="00247D77" w:rsidP="00247D7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 и систем;</w:t>
      </w:r>
    </w:p>
    <w:p w:rsidR="00247D77" w:rsidRPr="00247D77" w:rsidRDefault="00247D77" w:rsidP="00247D7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247D77" w:rsidRPr="00247D77" w:rsidRDefault="00247D77" w:rsidP="00247D7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использовать приобретенные знания и умения в практической деятельности и повседневной жизни</w:t>
      </w:r>
    </w:p>
    <w:p w:rsidR="00247D77" w:rsidRPr="00247D77" w:rsidRDefault="00247D77" w:rsidP="00247D7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          нужной формулы в справочных материалах;</w:t>
      </w:r>
    </w:p>
    <w:p w:rsidR="00247D77" w:rsidRPr="00247D77" w:rsidRDefault="00247D77" w:rsidP="00247D7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247D77" w:rsidRPr="00247D77" w:rsidRDefault="00247D77" w:rsidP="00247D77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247D77" w:rsidRPr="00247D77" w:rsidRDefault="00247D77" w:rsidP="00247D77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47D77">
        <w:rPr>
          <w:rFonts w:ascii="Times New Roman" w:eastAsia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247D77" w:rsidRPr="00A50EAE" w:rsidRDefault="00247D77" w:rsidP="00A50E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373" w:rsidRDefault="00907373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07373" w:rsidSect="00907373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A50EAE" w:rsidRPr="00A50EAE" w:rsidRDefault="00A50EAE" w:rsidP="00A50EA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4" w:after="0" w:line="240" w:lineRule="auto"/>
        <w:ind w:left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FD7" w:rsidRDefault="00DE2FD7" w:rsidP="00DE2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FD7" w:rsidRPr="00DE2FD7" w:rsidRDefault="0046064A" w:rsidP="00DE2FD7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bookmarkStart w:id="0" w:name="_Toc241380847"/>
      <w:bookmarkEnd w:id="0"/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>календарно-</w:t>
      </w:r>
      <w:bookmarkStart w:id="1" w:name="_GoBack"/>
      <w:bookmarkEnd w:id="1"/>
      <w:r w:rsidR="00DE2FD7" w:rsidRPr="00DE2FD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t xml:space="preserve">тематическое планирование учебного материала </w:t>
      </w:r>
    </w:p>
    <w:tbl>
      <w:tblPr>
        <w:tblW w:w="15022" w:type="dxa"/>
        <w:jc w:val="center"/>
        <w:tblCellSpacing w:w="0" w:type="dxa"/>
        <w:tblInd w:w="-39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10"/>
        <w:gridCol w:w="1701"/>
        <w:gridCol w:w="569"/>
        <w:gridCol w:w="1415"/>
        <w:gridCol w:w="2410"/>
        <w:gridCol w:w="3260"/>
        <w:gridCol w:w="1560"/>
        <w:gridCol w:w="1701"/>
        <w:gridCol w:w="992"/>
        <w:gridCol w:w="871"/>
        <w:gridCol w:w="24"/>
        <w:gridCol w:w="9"/>
      </w:tblGrid>
      <w:tr w:rsidR="00DE2FD7" w:rsidRPr="00DE2FD7" w:rsidTr="004D5610">
        <w:trPr>
          <w:gridAfter w:val="1"/>
          <w:wAfter w:w="9" w:type="dxa"/>
          <w:trHeight w:val="870"/>
          <w:tblCellSpacing w:w="0" w:type="dxa"/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Номер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урока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 xml:space="preserve">Тема 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урока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Количество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часов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 xml:space="preserve">Тип 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урока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Элементы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содержания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 xml:space="preserve">Требования </w:t>
            </w:r>
            <w:r w:rsidRPr="00DE2FD7">
              <w:rPr>
                <w:rFonts w:ascii="Times New Roman" w:eastAsia="Calibri" w:hAnsi="Times New Roman" w:cs="Times New Roman"/>
                <w:lang w:eastAsia="en-US"/>
              </w:rPr>
              <w:br/>
              <w:t>к уровню подготовки учащихся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Вид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контроля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 xml:space="preserve">Элементы </w:t>
            </w:r>
            <w:r w:rsidRPr="00DE2FD7">
              <w:rPr>
                <w:rFonts w:ascii="Times New Roman" w:eastAsia="Calibri" w:hAnsi="Times New Roman" w:cs="Times New Roman"/>
                <w:lang w:eastAsia="en-US"/>
              </w:rPr>
              <w:br/>
              <w:t>дополни-</w:t>
            </w:r>
            <w:r w:rsidRPr="00DE2FD7">
              <w:rPr>
                <w:rFonts w:ascii="Times New Roman" w:eastAsia="Calibri" w:hAnsi="Times New Roman" w:cs="Times New Roman"/>
                <w:lang w:eastAsia="en-US"/>
              </w:rPr>
              <w:br/>
              <w:t xml:space="preserve">тельного </w:t>
            </w:r>
            <w:r w:rsidRPr="00DE2FD7">
              <w:rPr>
                <w:rFonts w:ascii="Times New Roman" w:eastAsia="Calibri" w:hAnsi="Times New Roman" w:cs="Times New Roman"/>
                <w:lang w:eastAsia="en-US"/>
              </w:rPr>
              <w:br/>
              <w:t>содержания</w:t>
            </w:r>
          </w:p>
        </w:tc>
        <w:tc>
          <w:tcPr>
            <w:tcW w:w="1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Дата проведения</w:t>
            </w:r>
          </w:p>
        </w:tc>
      </w:tr>
      <w:tr w:rsidR="00DE2FD7" w:rsidRPr="00DE2FD7" w:rsidTr="004D5610">
        <w:trPr>
          <w:gridAfter w:val="1"/>
          <w:wAfter w:w="9" w:type="dxa"/>
          <w:trHeight w:val="570"/>
          <w:tblCellSpacing w:w="0" w:type="dxa"/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план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факт</w:t>
            </w:r>
          </w:p>
        </w:tc>
      </w:tr>
      <w:tr w:rsidR="00DE2FD7" w:rsidRPr="00DE2FD7" w:rsidTr="004D5610">
        <w:tblPrEx>
          <w:tblCellSpacing w:w="-8" w:type="dxa"/>
        </w:tblPrEx>
        <w:trPr>
          <w:gridAfter w:val="1"/>
          <w:wAfter w:w="9" w:type="dxa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6F240F" w:rsidRPr="00DE2FD7" w:rsidTr="00A50EAE">
        <w:tblPrEx>
          <w:tblCellSpacing w:w="-8" w:type="dxa"/>
        </w:tblPrEx>
        <w:trPr>
          <w:gridAfter w:val="1"/>
          <w:wAfter w:w="9" w:type="dxa"/>
          <w:tblCellSpacing w:w="-8" w:type="dxa"/>
          <w:jc w:val="center"/>
        </w:trPr>
        <w:tc>
          <w:tcPr>
            <w:tcW w:w="150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6F240F" w:rsidRDefault="00E837A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Повторение (3 урока</w:t>
            </w:r>
            <w:r w:rsidR="006F240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)</w:t>
            </w:r>
          </w:p>
        </w:tc>
      </w:tr>
      <w:tr w:rsidR="006F240F" w:rsidRPr="00DE2FD7" w:rsidTr="006F240F">
        <w:tblPrEx>
          <w:tblCellSpacing w:w="-8" w:type="dxa"/>
        </w:tblPrEx>
        <w:trPr>
          <w:gridAfter w:val="1"/>
          <w:wAfter w:w="9" w:type="dxa"/>
          <w:trHeight w:val="1204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6F240F" w:rsidRDefault="006F240F" w:rsidP="006F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0F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обыкновенными дробями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закрепление изученного материала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Сложение, вычитание,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умножение, деление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обыкновенных дробей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складывать, вычитать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умножать и делить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обыкновенные дроби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40F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240F" w:rsidRPr="00DE2FD7" w:rsidTr="004D5610">
        <w:tblPrEx>
          <w:tblCellSpacing w:w="-8" w:type="dxa"/>
        </w:tblPrEx>
        <w:trPr>
          <w:gridAfter w:val="1"/>
          <w:wAfter w:w="9" w:type="dxa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6F240F" w:rsidRDefault="006F240F" w:rsidP="006F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0F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десятичными дробями. Положительные и отрицательные числа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закрепление изученного материала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Сложение, вычитание, умножение,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еление десятичных и обыкновенных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дробей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складывать, вычитать, умножать и делить десятичные и обыкновенные дроби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40F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F240F" w:rsidRPr="00DE2FD7" w:rsidTr="004D5610">
        <w:tblPrEx>
          <w:tblCellSpacing w:w="-8" w:type="dxa"/>
        </w:tblPrEx>
        <w:trPr>
          <w:gridAfter w:val="1"/>
          <w:wAfter w:w="9" w:type="dxa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6F240F" w:rsidRDefault="006F240F" w:rsidP="006F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0F">
              <w:rPr>
                <w:rFonts w:ascii="Times New Roman" w:hAnsi="Times New Roman" w:cs="Times New Roman"/>
                <w:sz w:val="24"/>
                <w:szCs w:val="24"/>
              </w:rPr>
              <w:t>Повторение. Пропорции. Решение уравнений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закрепление изученного материала</w:t>
            </w:r>
          </w:p>
          <w:p w:rsidR="00A160D1" w:rsidRDefault="00A160D1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160D1" w:rsidRDefault="00A160D1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160D1" w:rsidRPr="00DE2FD7" w:rsidRDefault="00A160D1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Пропорции. Уравнения. Корень уравнения.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0D1" w:rsidRDefault="006F240F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</w:p>
          <w:p w:rsidR="006F240F" w:rsidRPr="00DE2FD7" w:rsidRDefault="00A160D1" w:rsidP="006F24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Решать уравнения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Pr="00DE2FD7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40F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40F" w:rsidRDefault="006F240F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gridAfter w:val="2"/>
          <w:wAfter w:w="33" w:type="dxa"/>
          <w:trHeight w:val="334"/>
          <w:tblCellSpacing w:w="-8" w:type="dxa"/>
          <w:jc w:val="center"/>
        </w:trPr>
        <w:tc>
          <w:tcPr>
            <w:tcW w:w="14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Выр</w:t>
            </w:r>
            <w:r w:rsidR="00E837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ажения, тождества, уравнения (20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уроков)</w:t>
            </w:r>
          </w:p>
        </w:tc>
      </w:tr>
      <w:tr w:rsidR="00DE2FD7" w:rsidRPr="00DE2FD7" w:rsidTr="004D5610">
        <w:tblPrEx>
          <w:tblCellSpacing w:w="-8" w:type="dxa"/>
        </w:tblPrEx>
        <w:trPr>
          <w:gridAfter w:val="1"/>
          <w:wAfter w:w="9" w:type="dxa"/>
          <w:trHeight w:val="1020"/>
          <w:tblCellSpacing w:w="-8" w:type="dxa"/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Числовые выражения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закрепление изученного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Сложение, вычитание, умножение, деление десятичных и обыкновенных дробей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складывать, вычитать, умножать и делить десятичные и обыкновенные дроби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gridAfter w:val="1"/>
          <w:wAfter w:w="9" w:type="dxa"/>
          <w:trHeight w:val="844"/>
          <w:tblCellSpacing w:w="-8" w:type="dxa"/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gridAfter w:val="1"/>
          <w:wAfter w:w="9" w:type="dxa"/>
          <w:trHeight w:val="1122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A160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Выражения с переменными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сложения положитель</w:t>
            </w:r>
            <w:r w:rsidR="004D56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и отрицательных чисел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значение выражения при заданных значениях переменных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gridAfter w:val="1"/>
          <w:wAfter w:w="9" w:type="dxa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Выражения с переменными</w:t>
            </w:r>
          </w:p>
        </w:tc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Действия с положительными и отрицательными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сложения, умножения, деления отрицательных чисел и чисел с разными знаками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(10 мин):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С–1, № 1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(а; в), 2 (а);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С–4, № 2, 3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(а) (ДМ)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находить значение выражения рациональным способом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Сравнение значений выражений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Значения числовых и алгебраических выражений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способы сравнения числовых и буквенных выражений.</w:t>
            </w:r>
          </w:p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сравнивать выражения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и индивидуаль-ный 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Сравнение значений выражений</w:t>
            </w:r>
          </w:p>
        </w:tc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Чтение неравенств и запись в виде неравенства и в виде двойного неравенства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читать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записывать неравенства и двойные неравенства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составлять и решать текстовые задачи на сравнение выраже</w:t>
            </w:r>
            <w:r w:rsidR="004D56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ний (в </w:t>
            </w:r>
            <w:r w:rsidR="004D56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том числе и на проценты)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FD7" w:rsidRPr="00DE2FD7" w:rsidTr="004D5610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Свойства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действий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над чис-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лами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 систематизация знаний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Знание свойств действий над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формулировки свойств действий над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числами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4D5610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Свойства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действий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над чис-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лами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Знание свойств действий над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свойства действий над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числами для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преобразования выражений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(10 мин) </w:t>
            </w:r>
          </w:p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свойств действий над числами для рационализации вычислений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4D5610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Тождества. Тождест венные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преобразова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ния выражений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Понятия тождества, тождественно равных выражений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определение тождества и тождественные преобразования выражений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Фронтальный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ндии-видуальный 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4D5610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Тождест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ва. Тождест венные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преобразования выражений </w:t>
            </w:r>
          </w:p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Приведение подобных слага-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емых. Правила раскрытия скобок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приводить подобные слагаемые, раскрывать скобки, упрощать выражения, используя тождественные преобразования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выражений по условию задачи и его упрощение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2FD7" w:rsidRPr="00DE2FD7" w:rsidRDefault="00DE2FD7" w:rsidP="00DE2FD7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  <w:lang w:eastAsia="en-US"/>
        </w:rPr>
      </w:pPr>
      <w:r w:rsidRPr="00DE2FD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  <w:br w:type="page"/>
      </w:r>
    </w:p>
    <w:tbl>
      <w:tblPr>
        <w:tblpPr w:leftFromText="180" w:rightFromText="180" w:horzAnchor="margin" w:tblpXSpec="center" w:tblpY="-630"/>
        <w:tblW w:w="15228" w:type="dxa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6"/>
        <w:gridCol w:w="141"/>
        <w:gridCol w:w="1701"/>
        <w:gridCol w:w="567"/>
        <w:gridCol w:w="1524"/>
        <w:gridCol w:w="2299"/>
        <w:gridCol w:w="3265"/>
        <w:gridCol w:w="1559"/>
        <w:gridCol w:w="1701"/>
        <w:gridCol w:w="992"/>
        <w:gridCol w:w="993"/>
      </w:tblGrid>
      <w:tr w:rsidR="004D5610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</w:t>
            </w:r>
            <w:r w:rsidR="00DE2FD7"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льна</w:t>
            </w:r>
            <w:r w:rsidR="004D56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я работа №1 по теме       «Выра</w:t>
            </w:r>
            <w:r w:rsidR="00DE2FD7"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жен</w:t>
            </w:r>
            <w:r w:rsidR="004D56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. Преобра</w:t>
            </w:r>
            <w:r w:rsidR="004D56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зование выражений»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знаний 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действий над числами. Правила раскрытия скобок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знание материала при выполнении упражнений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Письмена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D7" w:rsidRPr="00DE2FD7" w:rsidRDefault="00DE2FD7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A160D1">
        <w:trPr>
          <w:trHeight w:val="1173"/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  <w:p w:rsidR="004D5610" w:rsidRPr="00DE2FD7" w:rsidRDefault="004D5610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Уравнение и его корни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4D5610" w:rsidRPr="00DE2FD7" w:rsidRDefault="004D5610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Понятия: уравнения, корни уравнения, равносильные уравнения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определения уравнения, корни уравнения, равносильные уравнения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Фронтальная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</w:t>
            </w:r>
            <w:r w:rsidR="00BB73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ейное уравнение с одной перемен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ной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линей-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ного 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определение линейного 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Линейное уравнение с одной перемен-ной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полученных знаний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Свойства уравнений и тождественные преобразования Уравнения вида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b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ох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0, их решение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линейные уравнения с одной переменной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линейные уравнения и уравнения вида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ох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b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ох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Индивидуальные карточки в конце урока Самостоятельная работа </w:t>
            </w:r>
          </w:p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(15 мин)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модулями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задач с помощью уравнений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 решения задач с помощью составления уравнений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алгоритм решения задач с помощью составления уравнений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Фронтальная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610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A160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задач с помощью уравнений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уравнений, применяемые при решении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задачи с помощью линейных уравнений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Практикум, фронтальный опрос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логических задач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10" w:rsidRPr="00DE2FD7" w:rsidRDefault="004D5610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A50EAE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A160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Среднее арифмети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ческое, размах и мода</w:t>
            </w:r>
          </w:p>
        </w:tc>
        <w:tc>
          <w:tcPr>
            <w:tcW w:w="5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A50EAE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Среднее ариф-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метическое, размах и мода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среднего арифметического, размаха и моды упорядоченного ряда чисел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ная 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A160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Среднее арифмети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ческое, размах и мода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знаний 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A50EAE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Среднее ариф-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метическое, размах и мода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среднее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арифметическое, размах и моду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упорядоченного ряда чисел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ная 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A160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Медиана как статистическая характеристика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Медиана как статистическая характеристика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среднего арифметического, размаха, моды и медианы как статистической характеристики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ная 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A160D1">
        <w:trPr>
          <w:tblCellSpacing w:w="-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льная работа №2 по теме  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«Уравнения с одной переменной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знаний 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переменной, задачи, статистические характеристики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самостоятельно выбирать способ решения уравнений.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задачи с помощью линейных уравнений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одной переменной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Письмена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152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BB73F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Функции </w:t>
            </w:r>
            <w:r w:rsidR="00E731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и их графики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(12 уроков)</w:t>
            </w: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функция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E731A5" w:rsidP="00E731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Функция, зависимая и независимая переменные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функции.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устанавливать функциональную зависимость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Фронтальная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Вычисление значений функций по формуле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функции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значение функции по формуле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Текущий.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График функции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графика функции. Чтение графиков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графика.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графику находить значение функции или аргумента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График функции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полученных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Наглядное пред-ставление о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зависимости между величинами Использование графиков функ-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циональных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зависимостей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практике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данным таблицы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строить график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зависимости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величин 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читать графики функций, строить графики функций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Индивидуальные карточки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Построение графика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функции,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заданной несколькими фор-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мулами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31A5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Прямая пропорциональность и ее график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прямой пропорциональности, коэффициента пропорциональности. График прямой пропорциональности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E731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понятия прямой пропорциональности, коэффициента пропорциональности, углового коэффициента</w:t>
            </w:r>
          </w:p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коэффициент пропорциональности, строить график функции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Фронтальный опрос, работа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раздаточ-нымматериа-лом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31A5" w:rsidRPr="00DE2FD7" w:rsidTr="00A50EAE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Прямая пропорциональность и ее график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Расположение графика функции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kx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координатной плоскости при различных значениях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график прямой пропорциональности; определять знак углового коэффициента по графику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E731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</w:p>
          <w:p w:rsidR="00E731A5" w:rsidRPr="00DE2FD7" w:rsidRDefault="00E731A5" w:rsidP="00E731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(15 мин)</w:t>
            </w:r>
          </w:p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A5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Линейная функция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ее график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линейной функции. График линейной функции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значение функции при заданном значении аргумента, находить значение аргумента при заданном значении функции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Фронтальный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индивидуальный опрос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731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Линейная функция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ее график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изученного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Примеры построения графиков линейной функции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график линейной функции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Практическая работа.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rHeight w:val="1973"/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Линейная функция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ее график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Расположение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графиков функции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kx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+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b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 различных значениях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Уметь строить графики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Построение графика функ-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ции, заданной нес-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колькими формулами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(пункт 17)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Линейная функция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ее график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Расположение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графиков функции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kx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+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b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 различных значениях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графику находить значения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Фронтальный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индивидуальный опрос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Линейная функция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ее график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Систематизация знаний учащихся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Построение графиков линейной функции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расширять и обобщать знания о построении графика линейной функции, исследовать взаимное расположение графиков линейных функций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(15 мин) 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льная работа №3 по теме «Функ-ции</w:t>
            </w:r>
            <w:r w:rsidR="00E731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и их графики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знаний и умений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Координаты точек пересечения графика с коор-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динатными осями, координаты точки пересече-ния графиков двух линейных функций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графики функций 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kx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kx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+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решение контрольных заданий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152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BB73F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Степень с натуральным показателем </w:t>
            </w:r>
            <w:r w:rsidR="00E837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(12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уроков)</w:t>
            </w: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степени с натуральным показателем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степени с натуральным показателем. Основание степени, показатель степени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понятия: степень, основание степени, показатель степени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Фронталь-ная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индивидуальная работа, работа в группах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степени с натуральным показателем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Возведение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степень, четная степень, нечетная степень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возводить числа в степень;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заполнять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оформлять таблицы, отвечать на вопросы с помощью таблиц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диктант. Индивидуальные карточки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 пользоваться таблицей степеней при выполнении заданий повышенной сложности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деление степеней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деление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степеней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умножения и деления степеней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одинаковыми основаниями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деление степеней 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изученного материала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Степень числа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а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не равного нулю, с нулевым пока-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зателем.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деление степеней с одинаковыми основаниями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свойства степеней для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упрощения числовых и алгебраических выражений .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 xml:space="preserve"> 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умножать и делить степени с одинаковыми основаниями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Индивидуальные карточки Самостоятельная работа 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простых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составных числах 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(пункт 24)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Возведение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 произведения и сте-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пени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Возведение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 произ-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ведения 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деление степеней. Возведение степени в степень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правила возведения в степень произведения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возводить степень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Математический диктант Фронтальная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индивидуальная работа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0D1" w:rsidRPr="00DE2FD7" w:rsidTr="00BB73F4">
        <w:trPr>
          <w:tblCellSpacing w:w="-8" w:type="dxa"/>
        </w:trPr>
        <w:tc>
          <w:tcPr>
            <w:tcW w:w="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E731A5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 произведения и сте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пени</w:t>
            </w: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систематизация знаний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Возведение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 произведения и степени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правила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возведения в степень произведения и степени при выполнении упражнений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0D1" w:rsidRPr="00DE2FD7" w:rsidRDefault="00A160D1" w:rsidP="004D561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2FD7" w:rsidRPr="00DE2FD7" w:rsidRDefault="00DE2FD7" w:rsidP="00DE2FD7">
      <w:pPr>
        <w:autoSpaceDE w:val="0"/>
        <w:autoSpaceDN w:val="0"/>
        <w:adjustRightInd w:val="0"/>
        <w:spacing w:after="120" w:line="252" w:lineRule="auto"/>
        <w:rPr>
          <w:rFonts w:ascii="Times New Roman" w:eastAsia="Calibri" w:hAnsi="Times New Roman" w:cs="Times New Roman"/>
          <w:i/>
          <w:iCs/>
          <w:lang w:eastAsia="en-US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701"/>
        <w:gridCol w:w="567"/>
        <w:gridCol w:w="1559"/>
        <w:gridCol w:w="2268"/>
        <w:gridCol w:w="3260"/>
        <w:gridCol w:w="1560"/>
        <w:gridCol w:w="1701"/>
        <w:gridCol w:w="992"/>
        <w:gridCol w:w="992"/>
      </w:tblGrid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Одночлен и его </w:t>
            </w: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стандартный вид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BB73F4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Одночлен, стандартный вид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одночлена,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коэффиц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иент одночлена,степень одночле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понятия: одночлен, коэффициент одночлена,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стандартный вид одночлена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Фронтальны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43</w:t>
            </w:r>
          </w:p>
          <w:p w:rsidR="00E731A5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одночленов. Возведение одночлена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натуральную степень</w:t>
            </w:r>
          </w:p>
        </w:tc>
        <w:tc>
          <w:tcPr>
            <w:tcW w:w="567" w:type="dxa"/>
            <w:vMerge w:val="restart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одночленов, возведение одночлена в натуральную степень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алгоритм умножения одночленов и возведение одночлена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натуральную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степень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Фронтальная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индивидуальная работа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948"/>
        </w:trPr>
        <w:tc>
          <w:tcPr>
            <w:tcW w:w="710" w:type="dxa"/>
            <w:vMerge w:val="restart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ночленов. Возведение одночлена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натуральную степень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возведение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степень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одночленов</w:t>
            </w:r>
          </w:p>
        </w:tc>
        <w:tc>
          <w:tcPr>
            <w:tcW w:w="3260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правила умножения одночленов, возведения одночлена в степень для упрощения выражений</w:t>
            </w:r>
          </w:p>
        </w:tc>
        <w:tc>
          <w:tcPr>
            <w:tcW w:w="1560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(10 мин)</w:t>
            </w:r>
          </w:p>
        </w:tc>
        <w:tc>
          <w:tcPr>
            <w:tcW w:w="1701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728"/>
        </w:trPr>
        <w:tc>
          <w:tcPr>
            <w:tcW w:w="710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их графики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график функции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свойства функции. Пара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бола, ось симметрии параболы, ветви параболы,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ершина пара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болы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понятия: парабола, ветви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параболы, ось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симметрии пара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болы, ветви параболы, вершина параболы.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параболу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и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их графики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Функция 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ее график и свойства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описывать геометрические свойства кубической параболы;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находить значение функции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заданном отрезке;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точки пересечения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параболы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графиком линейной функции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Контрольная работа № 4 по теме «Степень с натуральным показателем»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знаний 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Одночлен, стандартный вид одночлена,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коэффициент одночлена Степень и ее свойства.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правила умножения одночленов, возведения одночлена в степень для упрощения выражений 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 xml:space="preserve">Уметь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:находить значение функции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=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х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на заданном отрезке;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точки пересечения параболы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графиком линейной функции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решение контрольных 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E2FD7" w:rsidRPr="00DE2FD7" w:rsidTr="006F240F">
        <w:trPr>
          <w:trHeight w:val="390"/>
        </w:trPr>
        <w:tc>
          <w:tcPr>
            <w:tcW w:w="15310" w:type="dxa"/>
            <w:gridSpan w:val="10"/>
          </w:tcPr>
          <w:p w:rsidR="00DE2FD7" w:rsidRPr="00DE2FD7" w:rsidRDefault="00E837A0" w:rsidP="00BB73F4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Многочлены (17</w:t>
            </w:r>
            <w:r w:rsidR="00DE2FD7" w:rsidRPr="00DE2FD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 xml:space="preserve"> уроков)</w:t>
            </w:r>
          </w:p>
        </w:tc>
      </w:tr>
      <w:tr w:rsidR="00BB73F4" w:rsidRPr="00DE2FD7" w:rsidTr="006F240F">
        <w:trPr>
          <w:trHeight w:val="1481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Многочлен и его стандартный вид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Многочлен.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Подобные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члены многочлена. Стандартный вид многочлена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приводить подобные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слагаемые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Многочлен и его стандартный вид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Степень многочлена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значение много-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члена и определять степень многочлена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вычитание многочленов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 и вычитание многочленов. Правила раскрытия скобок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раскрывать скобки; складывать и вычитать многочлены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вычитание многочленов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виде суммы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или разности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многочленов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уравнения; представлять выражение в виде суммы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или разности многочленов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Самостоятельная работа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(15 мин)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567" w:type="dxa"/>
            <w:vMerge w:val="restart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правило умножения одночлена на многочлен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E731A5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умножать одночлен на многочлен;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решать уравнения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 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уравнения и задачи с помощью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уравнений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Вынесение общего 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 скобки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многочлена на множители. Вынесение общего множителя за скобки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разложение многочлена на множители с помощью вынесения общего множителя за скобки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56-57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Вынесение общего 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 скобки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Вынесение общего множителя за скобки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виде произведения суммы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раскладывать многочлен на множители способом вынесения общего множителя за скобки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 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Контрольная работа №5 по теме «Сумма и разность </w:t>
            </w: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многочленов»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Контроль и оценка знаний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Произведение одночлена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мног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очлена. Сумма и разность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много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членов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умножать одночлен на многочлен; выносить общий множитель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 скобки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решение контрольны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х 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многочлен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правило умножения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многочлен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многочлен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выполнять умножение 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многочлен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доказывать тождества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делимость выражений на число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знаний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многочлен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задачи; применять правило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умножения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многочленов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группировки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способ группировки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для разложения 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раскладывать многочлен на множители способом группировки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Контрольная работа №6 по теме «Многочлены»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Произведение многочленов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умножать многочлен на многочлен; применять способ группировки для разложения многочлена 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решение контрольных 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E2FD7" w:rsidRPr="00DE2FD7" w:rsidTr="006F240F">
        <w:trPr>
          <w:trHeight w:val="390"/>
        </w:trPr>
        <w:tc>
          <w:tcPr>
            <w:tcW w:w="15310" w:type="dxa"/>
            <w:gridSpan w:val="10"/>
          </w:tcPr>
          <w:p w:rsidR="00DE2FD7" w:rsidRPr="00DE2FD7" w:rsidRDefault="00DE2FD7" w:rsidP="00BB73F4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lastRenderedPageBreak/>
              <w:t>Формулы сокращенного умножения (18 уроков)</w:t>
            </w: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Возведение в квадрат суммы и разности двух выражений</w:t>
            </w:r>
          </w:p>
        </w:tc>
        <w:tc>
          <w:tcPr>
            <w:tcW w:w="567" w:type="dxa"/>
            <w:vMerge w:val="restart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Формула квадрата суммы и квадрата разности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формулировку квадрата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суммы и квадрата разности двух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выражений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формулы квадрата суммы и квадрата разности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Возведение двучлена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степень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(пункт 39)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1481"/>
        </w:trPr>
        <w:tc>
          <w:tcPr>
            <w:tcW w:w="710" w:type="dxa"/>
          </w:tcPr>
          <w:p w:rsidR="00BB73F4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66</w:t>
            </w:r>
          </w:p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Возведение в квадрат суммы и разности двух выражений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Куб суммы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разности </w:t>
            </w:r>
            <w:r w:rsidR="000E4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двух выражений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формулы куба суммы и разности двух выражений  и  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 применять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E4FE2" w:rsidRPr="00DE2FD7" w:rsidTr="006F240F">
        <w:trPr>
          <w:trHeight w:val="1481"/>
        </w:trPr>
        <w:tc>
          <w:tcPr>
            <w:tcW w:w="710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Возведение в квадрат суммы и разности двух выражений</w:t>
            </w:r>
          </w:p>
        </w:tc>
        <w:tc>
          <w:tcPr>
            <w:tcW w:w="567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0E4FE2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Формула квадрата суммы и квадрата разности </w:t>
            </w:r>
          </w:p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Куб суммы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разности двух выражений</w:t>
            </w:r>
          </w:p>
        </w:tc>
        <w:tc>
          <w:tcPr>
            <w:tcW w:w="3260" w:type="dxa"/>
          </w:tcPr>
          <w:p w:rsidR="000E4FE2" w:rsidRPr="00DE2FD7" w:rsidRDefault="000E4FE2" w:rsidP="000E4FE2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формулировку квадрата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суммы и квадрата разности двух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выражений</w:t>
            </w:r>
          </w:p>
          <w:p w:rsidR="000E4FE2" w:rsidRPr="00DE2FD7" w:rsidRDefault="000E4FE2" w:rsidP="000E4FE2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формулы квадрата суммы и квадрата разности</w:t>
            </w:r>
          </w:p>
        </w:tc>
        <w:tc>
          <w:tcPr>
            <w:tcW w:w="1560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Разложение на множители с помощью формул квадрата суммы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квадрата разности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Формулы квадрата суммы и квадрата разности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формулы для разложения трехчлена 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Разложение на множители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 помощью формул квадрата суммы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квадрата разности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Закрепление изученного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Формулы квадрата суммы и квадрата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разности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преобразовывать выражения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квадрат суммы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Индивидуальные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1701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раз</w:t>
            </w:r>
            <w:r w:rsidR="00BB73F4"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 двух выражений на их сумму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учебным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Произведение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разности двух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выражений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их суммы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формулу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br/>
              <w:t>(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a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–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b) (a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+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b)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=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br/>
              <w:t>=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a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 w:eastAsia="en-US"/>
              </w:rPr>
              <w:t>2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– </w:t>
            </w:r>
            <w:r w:rsidRPr="00DE2F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en-US"/>
              </w:rPr>
              <w:t>b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 w:eastAsia="en-US"/>
              </w:rPr>
              <w:t>2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1663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1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раз</w:t>
            </w:r>
            <w:r w:rsidR="00BB73F4"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 двух выражений на их сумму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</w:t>
            </w:r>
            <w:r w:rsidR="00BB73F4"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ченного </w:t>
            </w:r>
            <w:r w:rsidR="00BB73F4"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Умножение разности двух выражений на их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сумму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формулу умножения разности двух выражений на их сумму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раз-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ности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квадратов на множители</w:t>
            </w:r>
          </w:p>
        </w:tc>
        <w:tc>
          <w:tcPr>
            <w:tcW w:w="567" w:type="dxa"/>
            <w:vMerge w:val="restart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Формула разности квадратов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формулу разности квадратов двух выражений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раз-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ности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квадратов на множители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Разность квадратов двух выра-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жений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раскла-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дывать разность квадратов 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Контрольная работа № 7 по теме «Формулы сокращенного умножения»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Формулы сокращенного умножения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сокращенного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умножения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решение контрольных 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E4FE2" w:rsidRPr="00DE2FD7" w:rsidTr="006F240F">
        <w:trPr>
          <w:trHeight w:val="390"/>
        </w:trPr>
        <w:tc>
          <w:tcPr>
            <w:tcW w:w="710" w:type="dxa"/>
          </w:tcPr>
          <w:p w:rsidR="000E4FE2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75</w:t>
            </w:r>
          </w:p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Разложение на множители суммы и разности кубов</w:t>
            </w:r>
          </w:p>
        </w:tc>
        <w:tc>
          <w:tcPr>
            <w:tcW w:w="567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 и разность кубов двух выражений</w:t>
            </w:r>
          </w:p>
        </w:tc>
        <w:tc>
          <w:tcPr>
            <w:tcW w:w="3260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формулу суммы и разности кубов и  </w:t>
            </w: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 xml:space="preserve">уметь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ее применять при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разложении</w:t>
            </w:r>
          </w:p>
        </w:tc>
        <w:tc>
          <w:tcPr>
            <w:tcW w:w="1560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</w:t>
            </w:r>
          </w:p>
        </w:tc>
        <w:tc>
          <w:tcPr>
            <w:tcW w:w="1701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E4FE2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Преобразование целого выражения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многочлен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Целые выражения. Представление целого выражения в виде многочлена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целого выражения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раз-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личных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способов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для разложения на множители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Последовательное применение нескольких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способов для разложения на множители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способы разложения многочлена на множители и уметь их применять для разложения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раз-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личных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способов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для разложения на множители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ченного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Вынесение общего множителя за скобки, способ группировки, формулы сокращенного умножения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различные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способы для разложения многочлена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</w:t>
            </w:r>
            <w:r w:rsidR="007A523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преобразований целых выражений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Различные способы для разложения на множители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способ группировки и формулы сокращенного умножения для разложения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преобразований целых выражений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знаний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Вынесение общего множителя за скобки, способ группировки, формулы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сокращенного умножения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различные способы для разложения на множители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0E4FE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82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Контрольная работа № 8 по теме «Применение преобразований целых выражений»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Преобразование целых выражений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преобразовать целые выражения различными способами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Индивидуальное решение контрольных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E2FD7" w:rsidRPr="00DE2FD7" w:rsidTr="006F240F">
        <w:trPr>
          <w:trHeight w:val="390"/>
        </w:trPr>
        <w:tc>
          <w:tcPr>
            <w:tcW w:w="15310" w:type="dxa"/>
            <w:gridSpan w:val="10"/>
          </w:tcPr>
          <w:p w:rsidR="00DE2FD7" w:rsidRPr="00DE2FD7" w:rsidRDefault="00DE2FD7" w:rsidP="00BB73F4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Системы линейных уравнений ( 12 уроков)</w:t>
            </w: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Линейное уравнение с двумя переменными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линейного уравнения с двумя переменными и его решения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линейного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уравнения с двумя переменными и их решения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пары решений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уравнения с двумя переменными; выражать одну переменную через другую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 линейного 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двумя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переменными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График уравнения с двумя переменными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определение графика урав-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нения и графика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линейного уравнения с двумя переменными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1429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 линейного 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двумя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переменными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нового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График линейного уравнения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двумя переменными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строить графики линейного уравнения с двумя переменными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Системы линейных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уравнений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 двумя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перемен-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ными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Ознакомление с новым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Понятие системы линейных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уравнений с двумя переменными и ее решения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lastRenderedPageBreak/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решение системы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 двумя перемен-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ными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87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подстановки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подстановки. Равносильные системы. Алгоритм решения систем способом подстановки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алгоритм решения системы уравнений способом подстановки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785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подстановки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ченного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 подстановки, система двух уравнений с двумя переменными, алгоритм реше-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ния системы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двух уравнений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двумя переменными методом подстановки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алгоритм решения системы линейных уравнений методом подстановки.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системы двух линейных уравнений методом подстановки по алгоритму;  решать системы двух линейных уравнений методом подстановки, выбрать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выполнить задание по своим силам и знаниям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сложения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двух уравнений с двумя переменными, метод алгебраического сложения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Знать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алгоритм решения системы линейных уравнений методом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алгебраического сложения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 сложения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ченного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Способ сложения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системы двух линейных уравнений методом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алгебраического сложения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Индивидуальные карточки.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9</w:t>
            </w:r>
            <w:r w:rsidR="007A523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задач с помощью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систем уравнений</w:t>
            </w:r>
          </w:p>
        </w:tc>
        <w:tc>
          <w:tcPr>
            <w:tcW w:w="567" w:type="dxa"/>
            <w:vMerge w:val="restart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Ознакомление с новым учебным мате-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риалом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 решения задач с помощью систем уравнений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текстовые задачи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помощью систем линейных уравнений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задач с помощью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систем уравнений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Закрепление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Алгоритм решения задач с помощью систем уравнений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текстовые задачи с помощью систем линейных уравнений на движение по дороге и реке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2728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задач с помощью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систем уравнений</w:t>
            </w:r>
          </w:p>
        </w:tc>
        <w:tc>
          <w:tcPr>
            <w:tcW w:w="567" w:type="dxa"/>
            <w:vMerge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 задач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 помощью систем уравнений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текстовые задачи с помощью систем линейных уравнений на части, на числовые величины и проценты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Линейные неравенства с двумя переменными и их системы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(пункт 46)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Контрольная работа № 9 по теме «Системы линейных уравнений»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Системы линейных уравнений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системы линейных уравнений способом подстановки и способом сложения;   решать задачи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Индивидуальное решение контрольных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E2FD7" w:rsidRPr="00DE2FD7" w:rsidTr="006F240F">
        <w:trPr>
          <w:trHeight w:val="390"/>
        </w:trPr>
        <w:tc>
          <w:tcPr>
            <w:tcW w:w="15310" w:type="dxa"/>
            <w:gridSpan w:val="10"/>
          </w:tcPr>
          <w:p w:rsidR="00DE2FD7" w:rsidRPr="00DE2FD7" w:rsidRDefault="00DE2FD7" w:rsidP="006F240F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Об</w:t>
            </w:r>
            <w:r w:rsidR="00E837A0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 xml:space="preserve">общающее итоговое повторение ( 8 </w:t>
            </w:r>
            <w:r w:rsidRPr="00DE2FD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 xml:space="preserve"> уроков)</w:t>
            </w: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  <w:tcBorders>
              <w:top w:val="nil"/>
            </w:tcBorders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nil"/>
            </w:tcBorders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Системы линейных уравнений с двумя переменными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Системы линейных уравнений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решать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системы линейных уравнений способом подстановки и способом сложения;   решать задачи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 индивидуаль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ная работа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Задачи повышенной трудности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96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Линейная функция и ее график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Линейная функция, график линейной функции, взаимное расположение графиков линейных функций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находить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координаты точек пер</w:t>
            </w:r>
            <w:r w:rsidR="006F24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есечения графика с координатными осями, коор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динаты точки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пересечения графиков двух линейных функций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повышенной трудности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Степень с целым показателем. Одночлены.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знаний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 степени с натуральным показателем, действия со степенями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свойства степеней для упрощения числовых и алгебраических выражений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повышенной трудности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Многочлены и действия с ними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Применение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Произведение одночлена и многочлена. Произведение многочленов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умножать одночлен на многочлен и многочлен на многочлен; приводить подобные слагаемые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карточки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повышенной трудности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Формулы сокращенного умножения. Разложение многочлена на множители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Формулы сокращенного умножения, арифметические операции над многочленами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формулы сокращенного умножения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для упрощения выражений, решения уравнений; свобод но применять формулы сокращенного умножения для упрощения выражений, решения уравнений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Математический диктант</w:t>
            </w:r>
          </w:p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опрос, выборочный контроль, индивидуальная работа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повышенной трудности</w:t>
            </w: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Итоговая контрольная работа № 10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знаний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умений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Пройденный материал 7 класса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обобщать и систематизировать знания по основным темам курса математики 7 класса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Индивидуальное решение контрольных 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заданий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B73F4" w:rsidRPr="00DE2FD7" w:rsidTr="006F240F">
        <w:trPr>
          <w:trHeight w:val="390"/>
        </w:trPr>
        <w:tc>
          <w:tcPr>
            <w:tcW w:w="710" w:type="dxa"/>
          </w:tcPr>
          <w:p w:rsidR="00BB73F4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101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итоговой контрольной работы</w:t>
            </w:r>
          </w:p>
        </w:tc>
        <w:tc>
          <w:tcPr>
            <w:tcW w:w="567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изученного материала</w:t>
            </w:r>
          </w:p>
        </w:tc>
        <w:tc>
          <w:tcPr>
            <w:tcW w:w="2268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Пройденный материал 7 класса</w:t>
            </w:r>
          </w:p>
        </w:tc>
        <w:tc>
          <w:tcPr>
            <w:tcW w:w="32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обобщать и систематизировать знания по основным темам курса математики 7 класса.</w:t>
            </w:r>
          </w:p>
        </w:tc>
        <w:tc>
          <w:tcPr>
            <w:tcW w:w="1560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задание на лето.</w:t>
            </w:r>
          </w:p>
        </w:tc>
        <w:tc>
          <w:tcPr>
            <w:tcW w:w="1701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BB73F4" w:rsidRPr="00DE2FD7" w:rsidRDefault="00BB73F4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A5232" w:rsidRPr="00DE2FD7" w:rsidTr="006F240F">
        <w:trPr>
          <w:trHeight w:val="390"/>
        </w:trPr>
        <w:tc>
          <w:tcPr>
            <w:tcW w:w="710" w:type="dxa"/>
          </w:tcPr>
          <w:p w:rsidR="007A5232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567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изученного материала</w:t>
            </w:r>
          </w:p>
        </w:tc>
        <w:tc>
          <w:tcPr>
            <w:tcW w:w="2268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Пройденный материал 7 класса</w:t>
            </w:r>
          </w:p>
        </w:tc>
        <w:tc>
          <w:tcPr>
            <w:tcW w:w="3260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</w:pPr>
            <w:r w:rsidRPr="00DE2FD7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eastAsia="en-US"/>
              </w:rPr>
              <w:t>Уметь</w:t>
            </w:r>
            <w:r w:rsidRPr="00DE2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обобщать и систематизировать знания по основным темам курса математики 7 класса</w:t>
            </w:r>
          </w:p>
        </w:tc>
        <w:tc>
          <w:tcPr>
            <w:tcW w:w="1560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A5232" w:rsidRPr="00DE2FD7" w:rsidRDefault="007A5232" w:rsidP="00DE2FD7">
            <w:pPr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DE2FD7" w:rsidRPr="00DE2FD7" w:rsidRDefault="00DE2FD7" w:rsidP="00DE2FD7">
      <w:pPr>
        <w:autoSpaceDE w:val="0"/>
        <w:autoSpaceDN w:val="0"/>
        <w:adjustRightInd w:val="0"/>
        <w:spacing w:after="120" w:line="252" w:lineRule="auto"/>
        <w:rPr>
          <w:rFonts w:ascii="Times New Roman" w:eastAsia="Calibri" w:hAnsi="Times New Roman" w:cs="Times New Roman"/>
          <w:i/>
          <w:iCs/>
          <w:lang w:eastAsia="en-US"/>
        </w:rPr>
      </w:pPr>
    </w:p>
    <w:p w:rsidR="00DE2FD7" w:rsidRPr="00DE2FD7" w:rsidRDefault="00DE2FD7" w:rsidP="00DE2FD7">
      <w:pPr>
        <w:rPr>
          <w:rFonts w:ascii="Calibri" w:eastAsia="Calibri" w:hAnsi="Calibri" w:cs="Times New Roman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7507" w:rsidRDefault="006E7507" w:rsidP="006E7507">
      <w:pPr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Перечень учебно-методических средств обучения</w:t>
      </w:r>
    </w:p>
    <w:p w:rsidR="006E7507" w:rsidRPr="006E7507" w:rsidRDefault="006E7507" w:rsidP="006E7507">
      <w:pPr>
        <w:ind w:left="142" w:hanging="142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6E75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Печатные пособия:</w:t>
      </w:r>
    </w:p>
    <w:p w:rsidR="006E7507" w:rsidRPr="006E7507" w:rsidRDefault="006E7507" w:rsidP="006E750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7">
        <w:rPr>
          <w:rFonts w:ascii="Times New Roman" w:eastAsia="Times New Roman" w:hAnsi="Times New Roman" w:cs="Times New Roman"/>
          <w:sz w:val="24"/>
          <w:szCs w:val="24"/>
        </w:rPr>
        <w:t>Программы общеобразовательных учреждений. Алгебра. 7-9 классы / Ю.Н.Макарычев, Н.Г.Миндюк; составитель Т.А.Бурмистрова – М.: Просвещение, 2011;</w:t>
      </w:r>
    </w:p>
    <w:p w:rsidR="006E7507" w:rsidRPr="006E7507" w:rsidRDefault="006E7507" w:rsidP="006E750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7">
        <w:rPr>
          <w:rFonts w:ascii="Times New Roman" w:eastAsia="Times New Roman" w:hAnsi="Times New Roman" w:cs="Times New Roman"/>
          <w:sz w:val="24"/>
          <w:szCs w:val="24"/>
        </w:rPr>
        <w:t>Алгебра: учебник для 7 класса общеобразовательных учреждений / Ю.Н.Макарычев,        Н.Г.Миндюк, К.И.Нешков, С.Б.Суворова; под редакцией  С.А.Теляковкого – М.: Просвещение, 2008-2011;</w:t>
      </w:r>
    </w:p>
    <w:p w:rsidR="006E7507" w:rsidRPr="006E7507" w:rsidRDefault="006E7507" w:rsidP="006E750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7">
        <w:rPr>
          <w:rFonts w:ascii="Times New Roman" w:eastAsia="Times New Roman" w:hAnsi="Times New Roman" w:cs="Times New Roman"/>
          <w:sz w:val="24"/>
          <w:szCs w:val="24"/>
        </w:rPr>
        <w:t>Алгебра. Тесты. 7-9 классы / П.И.Алтынов – М.: Дрофа, 2011 ;</w:t>
      </w:r>
    </w:p>
    <w:p w:rsidR="006E7507" w:rsidRPr="006E7507" w:rsidRDefault="006E7507" w:rsidP="006E750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7">
        <w:rPr>
          <w:rFonts w:ascii="Times New Roman" w:eastAsia="Times New Roman" w:hAnsi="Times New Roman" w:cs="Times New Roman"/>
          <w:sz w:val="24"/>
          <w:szCs w:val="24"/>
        </w:rPr>
        <w:t xml:space="preserve">Алгебра. Тесты для промежуточной аттестации. 7-8 классы / Ф.Ф.Лысенко – Ростов-на-Дону: Легион, 2011; </w:t>
      </w:r>
    </w:p>
    <w:p w:rsidR="006E7507" w:rsidRPr="006E7507" w:rsidRDefault="006E7507" w:rsidP="006E750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7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по алгебре для 7 класса / Л.И.Звавич, Л.В.Кузнецова, С.Б.Суворова – М.: Просвещение, 2008;</w:t>
      </w:r>
    </w:p>
    <w:p w:rsidR="006E7507" w:rsidRPr="006E7507" w:rsidRDefault="006E7507" w:rsidP="006E750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7">
        <w:rPr>
          <w:rFonts w:ascii="Times New Roman" w:eastAsia="Times New Roman" w:hAnsi="Times New Roman" w:cs="Times New Roman"/>
          <w:sz w:val="24"/>
          <w:szCs w:val="24"/>
        </w:rPr>
        <w:t>Алгебра. 7 класс: поурочные планы по учебнику Ю.Н.Макарычева и др. / Л.А.Тапилина, Т.Л.Афанасьева – Волгоград: Учитель, 2010</w:t>
      </w:r>
    </w:p>
    <w:p w:rsidR="006E7507" w:rsidRPr="006E7507" w:rsidRDefault="006E7507" w:rsidP="006E7507">
      <w:pPr>
        <w:spacing w:after="0"/>
        <w:ind w:left="142" w:hanging="14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E75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Технические средства обучения</w:t>
      </w:r>
      <w:r w:rsidRPr="006E750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6E7507" w:rsidRPr="006E7507" w:rsidRDefault="006E7507" w:rsidP="006E7507">
      <w:pPr>
        <w:spacing w:after="0"/>
        <w:ind w:left="147" w:hanging="1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7507">
        <w:rPr>
          <w:rFonts w:ascii="Times New Roman" w:eastAsiaTheme="minorHAnsi" w:hAnsi="Times New Roman" w:cs="Times New Roman"/>
          <w:sz w:val="24"/>
          <w:szCs w:val="24"/>
          <w:lang w:eastAsia="en-US"/>
        </w:rPr>
        <w:t>1) Компьютер.</w:t>
      </w:r>
    </w:p>
    <w:p w:rsidR="006E7507" w:rsidRPr="006E7507" w:rsidRDefault="006E7507" w:rsidP="006E7507">
      <w:pPr>
        <w:spacing w:after="0"/>
        <w:ind w:left="145" w:hanging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7507">
        <w:rPr>
          <w:rFonts w:ascii="Times New Roman" w:eastAsiaTheme="minorHAnsi" w:hAnsi="Times New Roman" w:cs="Times New Roman"/>
          <w:sz w:val="24"/>
          <w:szCs w:val="24"/>
          <w:lang w:eastAsia="en-US"/>
        </w:rPr>
        <w:t>2) Видеопроектор.</w:t>
      </w:r>
    </w:p>
    <w:p w:rsidR="006E7507" w:rsidRPr="006E7507" w:rsidRDefault="006E7507" w:rsidP="006E7507">
      <w:pPr>
        <w:spacing w:after="0"/>
        <w:ind w:left="145" w:hanging="142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6E75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Информационно-коммуникативные средства:</w:t>
      </w:r>
    </w:p>
    <w:p w:rsidR="006E7507" w:rsidRPr="006E7507" w:rsidRDefault="006E7507" w:rsidP="006E750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6E7507">
        <w:rPr>
          <w:rFonts w:ascii="Times New Roman" w:eastAsia="Calibri" w:hAnsi="Times New Roman" w:cs="Times New Roman"/>
          <w:sz w:val="24"/>
          <w:lang w:eastAsia="en-US"/>
        </w:rPr>
        <w:t>Тематические презентации</w:t>
      </w:r>
    </w:p>
    <w:p w:rsidR="006E7507" w:rsidRPr="006E7507" w:rsidRDefault="006E7507" w:rsidP="006E7507">
      <w:pPr>
        <w:spacing w:after="0"/>
        <w:ind w:left="142" w:hanging="142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E7507" w:rsidRPr="006E7507" w:rsidRDefault="006E7507" w:rsidP="006E750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6E7507">
        <w:rPr>
          <w:rFonts w:ascii="Times New Roman" w:eastAsia="Calibri" w:hAnsi="Times New Roman" w:cs="Times New Roman"/>
          <w:sz w:val="24"/>
          <w:lang w:eastAsia="en-US"/>
        </w:rPr>
        <w:t>Компакт-диск Алгебра, 7 класс:  поурочные планы по учебнику Ю.Н. Макарычева «Учитель», 2010.</w:t>
      </w:r>
    </w:p>
    <w:p w:rsidR="006E7507" w:rsidRPr="006E7507" w:rsidRDefault="006E7507" w:rsidP="006E750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lang w:eastAsia="en-US"/>
        </w:rPr>
      </w:pPr>
    </w:p>
    <w:p w:rsidR="006E7507" w:rsidRPr="006E7507" w:rsidRDefault="006E7507" w:rsidP="006E7507">
      <w:pPr>
        <w:spacing w:after="0"/>
        <w:ind w:left="142" w:hanging="14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E75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Интернет- ресурсы</w:t>
      </w:r>
      <w:r w:rsidRPr="006E750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6E7507" w:rsidRPr="006E7507" w:rsidRDefault="00CD32A5" w:rsidP="006E7507">
      <w:pPr>
        <w:spacing w:after="0"/>
        <w:ind w:left="142" w:hanging="142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hyperlink r:id="rId9" w:history="1">
        <w:r w:rsidR="006E7507" w:rsidRPr="006E7507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http://festival.1september.ru/</w:t>
        </w:r>
      </w:hyperlink>
      <w:r w:rsidR="006E7507" w:rsidRPr="006E7507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- Я иду на урок математики ( методические разработки)</w:t>
      </w:r>
    </w:p>
    <w:p w:rsidR="006E7507" w:rsidRPr="006E7507" w:rsidRDefault="00CD32A5" w:rsidP="006E7507">
      <w:pPr>
        <w:spacing w:after="0"/>
        <w:ind w:left="142" w:hanging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0" w:history="1">
        <w:r w:rsidR="006E7507" w:rsidRPr="006E7507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http://pedsovet.su/load/18</w:t>
        </w:r>
      </w:hyperlink>
      <w:r w:rsidR="006E7507" w:rsidRPr="006E7507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- Уроки, конспекты.</w:t>
      </w:r>
    </w:p>
    <w:p w:rsidR="006E7507" w:rsidRPr="006E7507" w:rsidRDefault="006E7507" w:rsidP="006E7507">
      <w:pPr>
        <w:spacing w:after="0"/>
        <w:ind w:left="142" w:hanging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val="en-US" w:eastAsia="en-US"/>
        </w:rPr>
        <w:t>http</w:t>
      </w: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eastAsia="en-US"/>
        </w:rPr>
        <w:t>://</w:t>
      </w: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val="en-US" w:eastAsia="en-US"/>
        </w:rPr>
        <w:t>www</w:t>
      </w: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eastAsia="en-US"/>
        </w:rPr>
        <w:t>.</w:t>
      </w: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val="en-US" w:eastAsia="en-US"/>
        </w:rPr>
        <w:t>prosv</w:t>
      </w: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eastAsia="en-US"/>
        </w:rPr>
        <w:t>.</w:t>
      </w:r>
      <w:r w:rsidRPr="006E7507">
        <w:rPr>
          <w:rFonts w:ascii="Times New Roman" w:eastAsiaTheme="minorHAnsi" w:hAnsi="Times New Roman" w:cs="Times New Roman"/>
          <w:i/>
          <w:iCs/>
          <w:color w:val="0000FF"/>
          <w:sz w:val="24"/>
          <w:szCs w:val="24"/>
          <w:u w:val="single"/>
          <w:lang w:val="en-US" w:eastAsia="en-US"/>
        </w:rPr>
        <w:t>ru</w:t>
      </w:r>
      <w:r w:rsidRPr="006E7507">
        <w:rPr>
          <w:rFonts w:ascii="Times New Roman" w:eastAsiaTheme="minorHAnsi" w:hAnsi="Times New Roman" w:cs="Times New Roman"/>
          <w:sz w:val="24"/>
          <w:szCs w:val="24"/>
          <w:lang w:eastAsia="en-US"/>
        </w:rPr>
        <w:t>-  сайт издательства «Просвещение» (рубрика «Математика»)</w:t>
      </w:r>
    </w:p>
    <w:p w:rsidR="006E7507" w:rsidRPr="006E7507" w:rsidRDefault="00CD32A5" w:rsidP="006E7507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E7507" w:rsidRPr="006E7507">
          <w:rPr>
            <w:rFonts w:ascii="Times New Roman" w:eastAsiaTheme="majorEastAsia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http</w:t>
        </w:r>
        <w:r w:rsidR="006E7507" w:rsidRPr="006E7507">
          <w:rPr>
            <w:rFonts w:ascii="Times New Roman" w:eastAsiaTheme="majorEastAsia" w:hAnsi="Times New Roman" w:cs="Times New Roman"/>
            <w:i/>
            <w:iCs/>
            <w:color w:val="0000FF"/>
            <w:sz w:val="24"/>
            <w:szCs w:val="24"/>
            <w:u w:val="single"/>
          </w:rPr>
          <w:t>:/</w:t>
        </w:r>
      </w:hyperlink>
      <w:r w:rsidR="006E7507" w:rsidRPr="006E75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www</w:t>
      </w:r>
      <w:r w:rsidR="006E7507" w:rsidRPr="006E75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.</w:t>
      </w:r>
      <w:r w:rsidR="006E7507" w:rsidRPr="006E75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drofa</w:t>
      </w:r>
      <w:r w:rsidR="006E7507" w:rsidRPr="006E75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.</w:t>
      </w:r>
      <w:r w:rsidR="006E7507" w:rsidRPr="006E75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ru</w:t>
      </w:r>
      <w:r w:rsidR="006E7507" w:rsidRPr="006E75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  -</w:t>
      </w:r>
      <w:r w:rsidR="006E7507" w:rsidRPr="006E7507">
        <w:rPr>
          <w:rFonts w:ascii="Times New Roman" w:eastAsia="Times New Roman" w:hAnsi="Times New Roman" w:cs="Times New Roman"/>
          <w:sz w:val="24"/>
          <w:szCs w:val="24"/>
        </w:rPr>
        <w:t xml:space="preserve"> сайт издательства Дрофа (рубрика «Математика»)</w:t>
      </w:r>
    </w:p>
    <w:p w:rsidR="006E7507" w:rsidRPr="006E7507" w:rsidRDefault="00CD32A5" w:rsidP="006E7507">
      <w:pPr>
        <w:spacing w:after="0"/>
        <w:ind w:left="142" w:hanging="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2" w:history="1"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http</w:t>
        </w:r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eastAsia="en-US"/>
          </w:rPr>
          <w:t>://</w:t>
        </w:r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www</w:t>
        </w:r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eastAsia="en-US"/>
          </w:rPr>
          <w:t>.</w:t>
        </w:r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fipi</w:t>
        </w:r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eastAsia="en-US"/>
          </w:rPr>
          <w:t>.</w:t>
        </w:r>
        <w:r w:rsidR="006E7507" w:rsidRPr="006E7507">
          <w:rPr>
            <w:rFonts w:ascii="Times New Roman" w:eastAsiaTheme="minorHAns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="006E7507" w:rsidRPr="006E7507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портал информационной поддержки мониторинга качества образования, здесь можно найти Федеральный банк тестовых заданий.</w:t>
      </w:r>
    </w:p>
    <w:p w:rsidR="006E7507" w:rsidRPr="006E7507" w:rsidRDefault="00CD32A5" w:rsidP="006E75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E7507" w:rsidRPr="006E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6E7507" w:rsidRPr="006E7507" w:rsidRDefault="00CD32A5" w:rsidP="006E7507">
      <w:pPr>
        <w:numPr>
          <w:ilvl w:val="0"/>
          <w:numId w:val="8"/>
        </w:numPr>
        <w:spacing w:after="0" w:line="240" w:lineRule="auto"/>
        <w:rPr>
          <w:rFonts w:eastAsiaTheme="minorHAnsi"/>
          <w:lang w:eastAsia="en-US"/>
        </w:rPr>
      </w:pPr>
      <w:hyperlink r:id="rId14" w:history="1">
        <w:r w:rsidR="006E7507" w:rsidRPr="006E7507">
          <w:rPr>
            <w:rFonts w:eastAsiaTheme="minorHAnsi"/>
            <w:color w:val="0000FF"/>
            <w:u w:val="single"/>
            <w:lang w:val="en-US" w:eastAsia="en-US"/>
          </w:rPr>
          <w:t>www.math.ru</w:t>
        </w:r>
      </w:hyperlink>
    </w:p>
    <w:p w:rsidR="00DE2FD7" w:rsidRDefault="00DE2FD7" w:rsidP="00DE2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4A6B" w:rsidRPr="00DE2FD7" w:rsidRDefault="00BA4A6B" w:rsidP="00DE2FD7"/>
    <w:sectPr w:rsidR="00BA4A6B" w:rsidRPr="00DE2FD7" w:rsidSect="00DE2FD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A25" w:rsidRDefault="000B1A25" w:rsidP="006232AF">
      <w:pPr>
        <w:spacing w:after="0" w:line="240" w:lineRule="auto"/>
      </w:pPr>
      <w:r>
        <w:separator/>
      </w:r>
    </w:p>
  </w:endnote>
  <w:endnote w:type="continuationSeparator" w:id="1">
    <w:p w:rsidR="000B1A25" w:rsidRDefault="000B1A25" w:rsidP="006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A25" w:rsidRDefault="000B1A25" w:rsidP="006232AF">
      <w:pPr>
        <w:spacing w:after="0" w:line="240" w:lineRule="auto"/>
      </w:pPr>
      <w:r>
        <w:separator/>
      </w:r>
    </w:p>
  </w:footnote>
  <w:footnote w:type="continuationSeparator" w:id="1">
    <w:p w:rsidR="000B1A25" w:rsidRDefault="000B1A25" w:rsidP="0062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A1A3CA5"/>
    <w:multiLevelType w:val="hybridMultilevel"/>
    <w:tmpl w:val="F0EC465E"/>
    <w:lvl w:ilvl="0" w:tplc="FF809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24505"/>
    <w:multiLevelType w:val="hybridMultilevel"/>
    <w:tmpl w:val="1A8AA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43A83"/>
    <w:multiLevelType w:val="hybridMultilevel"/>
    <w:tmpl w:val="C458E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429FD"/>
    <w:multiLevelType w:val="hybridMultilevel"/>
    <w:tmpl w:val="2CE6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87A7A"/>
    <w:multiLevelType w:val="hybridMultilevel"/>
    <w:tmpl w:val="0BBEFCDC"/>
    <w:lvl w:ilvl="0" w:tplc="45F4252A">
      <w:start w:val="1"/>
      <w:numFmt w:val="upperRoman"/>
      <w:lvlText w:val="%1."/>
      <w:lvlJc w:val="left"/>
      <w:pPr>
        <w:ind w:left="1004" w:hanging="72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34A"/>
    <w:rsid w:val="000B1A25"/>
    <w:rsid w:val="000E4FE2"/>
    <w:rsid w:val="000E5B00"/>
    <w:rsid w:val="00181FD5"/>
    <w:rsid w:val="00247D77"/>
    <w:rsid w:val="003A734A"/>
    <w:rsid w:val="003C0B58"/>
    <w:rsid w:val="0046064A"/>
    <w:rsid w:val="004D5610"/>
    <w:rsid w:val="006232AF"/>
    <w:rsid w:val="006333F2"/>
    <w:rsid w:val="006E7507"/>
    <w:rsid w:val="006F240F"/>
    <w:rsid w:val="007A5232"/>
    <w:rsid w:val="00895FFA"/>
    <w:rsid w:val="008B367E"/>
    <w:rsid w:val="00907373"/>
    <w:rsid w:val="00A160D1"/>
    <w:rsid w:val="00A50EAE"/>
    <w:rsid w:val="00BA4A6B"/>
    <w:rsid w:val="00BB73F4"/>
    <w:rsid w:val="00CD32A5"/>
    <w:rsid w:val="00DB59C9"/>
    <w:rsid w:val="00DE2FD7"/>
    <w:rsid w:val="00E71228"/>
    <w:rsid w:val="00E731A5"/>
    <w:rsid w:val="00E837A0"/>
    <w:rsid w:val="00EC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2AF"/>
  </w:style>
  <w:style w:type="paragraph" w:styleId="a5">
    <w:name w:val="footer"/>
    <w:basedOn w:val="a"/>
    <w:link w:val="a6"/>
    <w:uiPriority w:val="99"/>
    <w:unhideWhenUsed/>
    <w:rsid w:val="0062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2AF"/>
  </w:style>
  <w:style w:type="paragraph" w:styleId="a7">
    <w:name w:val="No Spacing"/>
    <w:uiPriority w:val="99"/>
    <w:qFormat/>
    <w:rsid w:val="00DE2FD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E2F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E2FD7"/>
  </w:style>
  <w:style w:type="paragraph" w:styleId="a9">
    <w:name w:val="List Paragraph"/>
    <w:basedOn w:val="a"/>
    <w:uiPriority w:val="34"/>
    <w:qFormat/>
    <w:rsid w:val="00DE2F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0">
    <w:name w:val="Сетка таблицы1"/>
    <w:basedOn w:val="a1"/>
    <w:next w:val="a8"/>
    <w:uiPriority w:val="59"/>
    <w:rsid w:val="00DE2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E712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9">
    <w:name w:val="c9"/>
    <w:basedOn w:val="a0"/>
    <w:rsid w:val="00A50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2AF"/>
  </w:style>
  <w:style w:type="paragraph" w:styleId="a5">
    <w:name w:val="footer"/>
    <w:basedOn w:val="a"/>
    <w:link w:val="a6"/>
    <w:uiPriority w:val="99"/>
    <w:unhideWhenUsed/>
    <w:rsid w:val="0062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2AF"/>
  </w:style>
  <w:style w:type="paragraph" w:styleId="a7">
    <w:name w:val="No Spacing"/>
    <w:uiPriority w:val="1"/>
    <w:qFormat/>
    <w:rsid w:val="00DE2FD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E2F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E2FD7"/>
  </w:style>
  <w:style w:type="paragraph" w:styleId="a9">
    <w:name w:val="List Paragraph"/>
    <w:basedOn w:val="a"/>
    <w:uiPriority w:val="34"/>
    <w:qFormat/>
    <w:rsid w:val="00DE2F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0">
    <w:name w:val="Сетка таблицы1"/>
    <w:basedOn w:val="a1"/>
    <w:next w:val="a8"/>
    <w:uiPriority w:val="59"/>
    <w:rsid w:val="00DE2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нак1"/>
    <w:basedOn w:val="a"/>
    <w:rsid w:val="00E712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9">
    <w:name w:val="c9"/>
    <w:basedOn w:val="a0"/>
    <w:rsid w:val="00A50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school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fipi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e.ed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edsovet.su/load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mat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24</Pages>
  <Words>5092</Words>
  <Characters>29031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UZer11</cp:lastModifiedBy>
  <cp:revision>9</cp:revision>
  <dcterms:created xsi:type="dcterms:W3CDTF">2016-08-24T18:10:00Z</dcterms:created>
  <dcterms:modified xsi:type="dcterms:W3CDTF">2016-11-08T09:19:00Z</dcterms:modified>
</cp:coreProperties>
</file>