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A6" w:rsidRDefault="006C3EA6" w:rsidP="006C3E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6C3EA6" w:rsidTr="006C3E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A6" w:rsidRDefault="006C3EA6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6C3EA6" w:rsidRDefault="006C3EA6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A6" w:rsidRDefault="006C3EA6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6C3EA6" w:rsidRDefault="006C3EA6">
            <w:pPr>
              <w:pStyle w:val="a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6C3EA6" w:rsidRDefault="006C3EA6">
            <w:pPr>
              <w:pStyle w:val="ab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121A62" w:rsidRDefault="00582868" w:rsidP="00582868">
      <w:pPr>
        <w:pStyle w:val="1"/>
        <w:rPr>
          <w:rFonts w:ascii="Times New Roman" w:hAnsi="Times New Roman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rPr>
          <w:rFonts w:ascii="Times New Roman" w:hAnsi="Times New Roman"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английскому языку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6C3EA6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82868" w:rsidRPr="00B1037D" w:rsidRDefault="00582868" w:rsidP="005828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Pr="00121A62" w:rsidRDefault="00582868" w:rsidP="0058286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2868" w:rsidRDefault="00582868" w:rsidP="005828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467F3" w:rsidRPr="005B7B9D" w:rsidRDefault="005B7B9D" w:rsidP="005B7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5B7B9D" w:rsidRPr="005B7B9D" w:rsidRDefault="005B7B9D" w:rsidP="005B7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B9D">
        <w:rPr>
          <w:rFonts w:ascii="Times New Roman" w:hAnsi="Times New Roman" w:cs="Times New Roman"/>
          <w:sz w:val="24"/>
          <w:szCs w:val="24"/>
        </w:rPr>
        <w:t>Рабочая программа по английскому языку составлена на основе федерального компонента государственного стандарта, примерной программы  среднего образования по английскому языку с учетом авторской программы по английскому языку к УМК  «</w:t>
      </w:r>
      <w:r w:rsidRPr="005B7B9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B7B9D">
        <w:rPr>
          <w:rFonts w:ascii="Times New Roman" w:hAnsi="Times New Roman" w:cs="Times New Roman"/>
          <w:sz w:val="24"/>
          <w:szCs w:val="24"/>
        </w:rPr>
        <w:t xml:space="preserve"> 10-11</w:t>
      </w:r>
      <w:r w:rsidR="004A2EFE">
        <w:rPr>
          <w:rFonts w:ascii="Times New Roman" w:hAnsi="Times New Roman" w:cs="Times New Roman"/>
          <w:sz w:val="24"/>
          <w:szCs w:val="24"/>
        </w:rPr>
        <w:t xml:space="preserve">» для учащихся </w:t>
      </w:r>
      <w:r w:rsidRPr="005B7B9D">
        <w:rPr>
          <w:rFonts w:ascii="Times New Roman" w:hAnsi="Times New Roman" w:cs="Times New Roman"/>
          <w:sz w:val="24"/>
          <w:szCs w:val="24"/>
        </w:rPr>
        <w:t>11 классов общеобразовательных учреждений (Москва: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Просвещение, 2008).</w:t>
      </w:r>
      <w:proofErr w:type="gramEnd"/>
    </w:p>
    <w:p w:rsidR="005B7B9D" w:rsidRPr="005B7B9D" w:rsidRDefault="005B7B9D" w:rsidP="005B7B9D">
      <w:pPr>
        <w:pStyle w:val="21"/>
        <w:widowControl w:val="0"/>
        <w:ind w:right="0" w:firstLine="709"/>
        <w:jc w:val="both"/>
        <w:rPr>
          <w:sz w:val="24"/>
          <w:szCs w:val="24"/>
        </w:rPr>
      </w:pPr>
      <w:r w:rsidRPr="005B7B9D">
        <w:rPr>
          <w:sz w:val="24"/>
          <w:szCs w:val="24"/>
        </w:rPr>
        <w:t xml:space="preserve">Изучение английского языка в основной школе направлено на достижение следующих </w:t>
      </w:r>
      <w:r w:rsidRPr="004A2EFE">
        <w:rPr>
          <w:b/>
          <w:i/>
          <w:sz w:val="24"/>
          <w:szCs w:val="24"/>
        </w:rPr>
        <w:t>целей</w:t>
      </w:r>
      <w:r w:rsidRPr="004A2EFE">
        <w:rPr>
          <w:i/>
          <w:sz w:val="24"/>
          <w:szCs w:val="24"/>
        </w:rPr>
        <w:t>:</w:t>
      </w:r>
    </w:p>
    <w:p w:rsidR="005B7B9D" w:rsidRPr="005B7B9D" w:rsidRDefault="005B7B9D" w:rsidP="005B7B9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sz w:val="24"/>
          <w:szCs w:val="24"/>
        </w:rPr>
        <w:t xml:space="preserve">развитие иноязычной </w:t>
      </w:r>
      <w:r w:rsidRPr="005B7B9D">
        <w:rPr>
          <w:rFonts w:ascii="Times New Roman" w:hAnsi="Times New Roman" w:cs="Times New Roman"/>
          <w:b/>
          <w:sz w:val="24"/>
          <w:szCs w:val="24"/>
        </w:rPr>
        <w:t xml:space="preserve">коммуникативной компетенции </w:t>
      </w:r>
      <w:r w:rsidRPr="005B7B9D">
        <w:rPr>
          <w:rFonts w:ascii="Times New Roman" w:hAnsi="Times New Roman" w:cs="Times New Roman"/>
          <w:sz w:val="24"/>
          <w:szCs w:val="24"/>
        </w:rPr>
        <w:t xml:space="preserve">в совокупности ее составляющих – речевой, языковой, </w:t>
      </w:r>
      <w:proofErr w:type="spellStart"/>
      <w:r w:rsidRPr="005B7B9D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B7B9D">
        <w:rPr>
          <w:rFonts w:ascii="Times New Roman" w:hAnsi="Times New Roman" w:cs="Times New Roman"/>
          <w:sz w:val="24"/>
          <w:szCs w:val="24"/>
        </w:rPr>
        <w:t>, компен</w:t>
      </w:r>
      <w:r w:rsidR="004A2EFE">
        <w:rPr>
          <w:rFonts w:ascii="Times New Roman" w:hAnsi="Times New Roman" w:cs="Times New Roman"/>
          <w:sz w:val="24"/>
          <w:szCs w:val="24"/>
        </w:rPr>
        <w:t>саторной, учебно-познавательной;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>речевая компетенция</w:t>
      </w:r>
      <w:r w:rsidRPr="005B7B9D">
        <w:rPr>
          <w:rFonts w:ascii="Times New Roman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5B7B9D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B7B9D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языковая компетенция </w:t>
      </w:r>
      <w:r w:rsidRPr="005B7B9D">
        <w:rPr>
          <w:rFonts w:ascii="Times New Roman" w:hAnsi="Times New Roman" w:cs="Times New Roman"/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5B7B9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B7B9D">
        <w:rPr>
          <w:rFonts w:ascii="Times New Roman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5B7B9D" w:rsidRPr="005B7B9D" w:rsidRDefault="005B7B9D" w:rsidP="005B7B9D">
      <w:pPr>
        <w:pStyle w:val="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spellStart"/>
      <w:r w:rsidRPr="005B7B9D">
        <w:rPr>
          <w:b/>
        </w:rPr>
        <w:t>социокультурная</w:t>
      </w:r>
      <w:proofErr w:type="spellEnd"/>
      <w:r w:rsidRPr="005B7B9D">
        <w:rPr>
          <w:b/>
        </w:rPr>
        <w:t xml:space="preserve"> компетенция </w:t>
      </w:r>
      <w:r w:rsidRPr="005B7B9D"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11 классов; формирование умения представлять свою страну, ее культуру в условиях иноязычного межкультурного общения;</w:t>
      </w:r>
    </w:p>
    <w:p w:rsidR="005B7B9D" w:rsidRPr="005B7B9D" w:rsidRDefault="005B7B9D" w:rsidP="005B7B9D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компенсаторная компетенция – </w:t>
      </w:r>
      <w:r w:rsidRPr="005B7B9D">
        <w:rPr>
          <w:rFonts w:ascii="Times New Roman" w:hAnsi="Times New Roman" w:cs="Times New Roman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5B7B9D" w:rsidRPr="005B7B9D" w:rsidRDefault="005B7B9D" w:rsidP="005B7B9D">
      <w:pPr>
        <w:pStyle w:val="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5B7B9D">
        <w:rPr>
          <w:b/>
        </w:rPr>
        <w:t xml:space="preserve">учебно-познавательная компетенция </w:t>
      </w:r>
      <w:r w:rsidRPr="005B7B9D"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5B7B9D" w:rsidRPr="005B7B9D" w:rsidRDefault="005B7B9D" w:rsidP="005B7B9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b/>
          <w:sz w:val="24"/>
          <w:szCs w:val="24"/>
        </w:rPr>
        <w:t xml:space="preserve">развитие и воспитание у </w:t>
      </w:r>
      <w:r w:rsidRPr="005B7B9D">
        <w:rPr>
          <w:rFonts w:ascii="Times New Roman" w:hAnsi="Times New Roman" w:cs="Times New Roman"/>
          <w:sz w:val="24"/>
          <w:szCs w:val="24"/>
        </w:rPr>
        <w:t>школьников</w:t>
      </w:r>
      <w:r w:rsidRPr="005B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B9D">
        <w:rPr>
          <w:rFonts w:ascii="Times New Roman" w:hAnsi="Times New Roman" w:cs="Times New Roman"/>
          <w:sz w:val="24"/>
          <w:szCs w:val="24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B7B9D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5B7B9D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B7B9D" w:rsidRPr="005B7B9D" w:rsidRDefault="005B7B9D" w:rsidP="005B7B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B9D">
        <w:rPr>
          <w:rFonts w:ascii="Times New Roman" w:hAnsi="Times New Roman" w:cs="Times New Roman"/>
          <w:sz w:val="24"/>
          <w:szCs w:val="24"/>
        </w:rPr>
        <w:t xml:space="preserve">Изучение английского языка на данной ступени образования ставит перед собой следующие </w:t>
      </w:r>
      <w:r w:rsidRPr="004A2EFE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5B7B9D">
        <w:rPr>
          <w:rFonts w:ascii="Times New Roman" w:hAnsi="Times New Roman" w:cs="Times New Roman"/>
          <w:b/>
          <w:sz w:val="24"/>
          <w:szCs w:val="24"/>
        </w:rPr>
        <w:t>: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Расширить лингвистический кругозор старших школьников.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Обобщить ранее </w:t>
      </w:r>
      <w:proofErr w:type="gramStart"/>
      <w:r w:rsidRPr="005C0D18">
        <w:rPr>
          <w:rFonts w:ascii="Times New Roman" w:hAnsi="Times New Roman" w:cs="Times New Roman"/>
          <w:sz w:val="24"/>
          <w:szCs w:val="24"/>
        </w:rPr>
        <w:t>изученный</w:t>
      </w:r>
      <w:proofErr w:type="gramEnd"/>
      <w:r w:rsidRPr="005C0D18">
        <w:rPr>
          <w:rFonts w:ascii="Times New Roman" w:hAnsi="Times New Roman" w:cs="Times New Roman"/>
          <w:sz w:val="24"/>
          <w:szCs w:val="24"/>
        </w:rPr>
        <w:t xml:space="preserve"> языковой материала, необходимый для овладения устной и письменной речью на иностранном языке на </w:t>
      </w:r>
      <w:proofErr w:type="spellStart"/>
      <w:r w:rsidRPr="005C0D18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Pr="005C0D18">
        <w:rPr>
          <w:rFonts w:ascii="Times New Roman" w:hAnsi="Times New Roman" w:cs="Times New Roman"/>
          <w:sz w:val="24"/>
          <w:szCs w:val="24"/>
        </w:rPr>
        <w:t xml:space="preserve"> уровне.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Использовать двуязычные и одноязычные (толковые) словари и другую справочную литературу.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Развивать умения ориентироваться в письменном и аудио-тексте на иностранном языке.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Развивать умения обобщать информацию, выделять ее из различных источников.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 xml:space="preserve">Учить выборочному переводу для достижения понимания текста. </w:t>
      </w:r>
    </w:p>
    <w:p w:rsidR="005B7B9D" w:rsidRPr="005C0D18" w:rsidRDefault="005B7B9D" w:rsidP="005C0D18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D18">
        <w:rPr>
          <w:rFonts w:ascii="Times New Roman" w:hAnsi="Times New Roman" w:cs="Times New Roman"/>
          <w:sz w:val="24"/>
          <w:szCs w:val="24"/>
        </w:rPr>
        <w:t>Учить интерпретировать языковые средства, отражающие особенности культуры англоязычных стран.</w:t>
      </w:r>
    </w:p>
    <w:p w:rsidR="005B7B9D" w:rsidRDefault="004A2EFE" w:rsidP="004A2EFE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B7B9D" w:rsidRPr="005B7B9D">
        <w:rPr>
          <w:sz w:val="24"/>
          <w:szCs w:val="24"/>
        </w:rPr>
        <w:t xml:space="preserve">     В 11 классе программа рассчитана  на 3 часа в неделю, это 99 часов, из них  95 часа – теоретических занятий, 4- практических.</w:t>
      </w:r>
    </w:p>
    <w:p w:rsidR="00FF356F" w:rsidRDefault="00452917" w:rsidP="00FF356F">
      <w:pPr>
        <w:pStyle w:val="a3"/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Требования к уровню подготовки учащихся </w:t>
      </w:r>
    </w:p>
    <w:p w:rsidR="00FF356F" w:rsidRDefault="00FF356F" w:rsidP="00FF356F">
      <w:pPr>
        <w:pStyle w:val="a3"/>
        <w:ind w:firstLine="709"/>
        <w:jc w:val="center"/>
        <w:rPr>
          <w:b/>
          <w:sz w:val="24"/>
          <w:szCs w:val="24"/>
          <w:u w:val="single"/>
        </w:rPr>
      </w:pPr>
    </w:p>
    <w:p w:rsidR="00FF356F" w:rsidRPr="00FF356F" w:rsidRDefault="00FF356F" w:rsidP="00FF356F">
      <w:pPr>
        <w:pStyle w:val="a3"/>
        <w:ind w:firstLine="709"/>
        <w:jc w:val="both"/>
        <w:rPr>
          <w:b/>
          <w:sz w:val="24"/>
          <w:szCs w:val="24"/>
          <w:u w:val="single"/>
        </w:rPr>
      </w:pPr>
      <w:r w:rsidRPr="00757494">
        <w:rPr>
          <w:sz w:val="24"/>
          <w:szCs w:val="24"/>
        </w:rPr>
        <w:t xml:space="preserve">В результате изучения ученик должен </w:t>
      </w:r>
      <w:r>
        <w:rPr>
          <w:b/>
          <w:i/>
          <w:sz w:val="24"/>
          <w:szCs w:val="24"/>
        </w:rPr>
        <w:t>знать</w:t>
      </w:r>
      <w:r w:rsidRPr="00FF356F">
        <w:rPr>
          <w:b/>
          <w:i/>
          <w:sz w:val="24"/>
          <w:szCs w:val="24"/>
        </w:rPr>
        <w:t xml:space="preserve"> / </w:t>
      </w:r>
      <w:r>
        <w:rPr>
          <w:b/>
          <w:i/>
          <w:sz w:val="24"/>
          <w:szCs w:val="24"/>
        </w:rPr>
        <w:t>понимать: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основы грамматики английского языка, предусмотренные программой;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знать краткую историю и основы культуры стран говорящих на </w:t>
      </w:r>
      <w:proofErr w:type="spellStart"/>
      <w:r w:rsidRPr="00FF356F">
        <w:rPr>
          <w:sz w:val="24"/>
          <w:szCs w:val="24"/>
        </w:rPr>
        <w:t>англиийском</w:t>
      </w:r>
      <w:proofErr w:type="spellEnd"/>
      <w:r w:rsidRPr="00FF356F">
        <w:rPr>
          <w:sz w:val="24"/>
          <w:szCs w:val="24"/>
        </w:rPr>
        <w:t xml:space="preserve"> языке;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</w:t>
      </w:r>
      <w:proofErr w:type="gramStart"/>
      <w:r w:rsidRPr="00FF356F">
        <w:rPr>
          <w:sz w:val="24"/>
          <w:szCs w:val="24"/>
        </w:rPr>
        <w:t>- владеть лексическим минимумом предусмотренном в учебнике.</w:t>
      </w:r>
      <w:proofErr w:type="gramEnd"/>
    </w:p>
    <w:p w:rsidR="00FF356F" w:rsidRPr="00FF356F" w:rsidRDefault="00FF356F" w:rsidP="00FF356F">
      <w:pPr>
        <w:pStyle w:val="a3"/>
        <w:jc w:val="both"/>
        <w:rPr>
          <w:b/>
          <w:bCs/>
          <w:i/>
          <w:iCs/>
          <w:sz w:val="24"/>
          <w:szCs w:val="24"/>
        </w:rPr>
      </w:pPr>
      <w:r w:rsidRPr="00FF356F">
        <w:rPr>
          <w:sz w:val="24"/>
          <w:szCs w:val="24"/>
        </w:rPr>
        <w:t xml:space="preserve">    Учащиеся </w:t>
      </w:r>
      <w:r w:rsidRPr="00FF356F">
        <w:rPr>
          <w:b/>
          <w:bCs/>
          <w:i/>
          <w:iCs/>
          <w:sz w:val="24"/>
          <w:szCs w:val="24"/>
        </w:rPr>
        <w:t>должны уметь: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proofErr w:type="spellStart"/>
      <w:r w:rsidRPr="00FF356F">
        <w:rPr>
          <w:b/>
          <w:bCs/>
          <w:i/>
          <w:iCs/>
          <w:sz w:val="24"/>
          <w:szCs w:val="24"/>
        </w:rPr>
        <w:t>аудирование</w:t>
      </w:r>
      <w:proofErr w:type="spellEnd"/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воспринимать текст (аутентичный) на слух, уметь высказываться по прослушанному тексту, уметь извлекать нужную информацию;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говорение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учащиеся должны уметь высказываться логично и связно, уметь говорить самостоятельно, владеть диалогической и монологической речью;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чтение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уметь понимать основное содержание текста, уметь бегло читать с правильной интонацией;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b/>
          <w:bCs/>
          <w:i/>
          <w:iCs/>
          <w:sz w:val="24"/>
          <w:szCs w:val="24"/>
        </w:rPr>
        <w:t>письмо</w:t>
      </w:r>
      <w:r w:rsidRPr="00FF356F">
        <w:rPr>
          <w:b/>
          <w:bCs/>
          <w:sz w:val="24"/>
          <w:szCs w:val="24"/>
        </w:rPr>
        <w:t xml:space="preserve"> </w:t>
      </w:r>
      <w:r w:rsidRPr="00FF356F">
        <w:rPr>
          <w:sz w:val="24"/>
          <w:szCs w:val="24"/>
        </w:rPr>
        <w:t>– уметь делать выписки из прочитанного, составлять и записывать план, писать поздравления, заполнять формуляр, написать те</w:t>
      </w:r>
      <w:proofErr w:type="gramStart"/>
      <w:r w:rsidRPr="00FF356F">
        <w:rPr>
          <w:sz w:val="24"/>
          <w:szCs w:val="24"/>
        </w:rPr>
        <w:t>кст дл</w:t>
      </w:r>
      <w:proofErr w:type="gramEnd"/>
      <w:r w:rsidRPr="00FF356F">
        <w:rPr>
          <w:sz w:val="24"/>
          <w:szCs w:val="24"/>
        </w:rPr>
        <w:t>я совместного проекта.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Кроме этого учащиеся </w:t>
      </w:r>
      <w:r w:rsidRPr="00FF356F">
        <w:rPr>
          <w:b/>
          <w:bCs/>
          <w:i/>
          <w:iCs/>
          <w:sz w:val="24"/>
          <w:szCs w:val="24"/>
        </w:rPr>
        <w:t>должны уметь: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работать со справочной литературой;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анализировать ситуацию на рынке труда;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ставить цели и стремиться реализовать их;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входить в контакт с незнакомыми людьми;</w:t>
      </w:r>
    </w:p>
    <w:p w:rsidR="00FF356F" w:rsidRPr="00FF356F" w:rsidRDefault="00FF356F" w:rsidP="00FF356F">
      <w:pPr>
        <w:pStyle w:val="a3"/>
        <w:jc w:val="both"/>
        <w:rPr>
          <w:sz w:val="24"/>
          <w:szCs w:val="24"/>
        </w:rPr>
      </w:pPr>
      <w:r w:rsidRPr="00FF356F">
        <w:rPr>
          <w:sz w:val="24"/>
          <w:szCs w:val="24"/>
        </w:rPr>
        <w:t xml:space="preserve">    - соблюдать этику деловых отношений.</w:t>
      </w:r>
    </w:p>
    <w:p w:rsidR="00452917" w:rsidRPr="00452917" w:rsidRDefault="00452917" w:rsidP="00452917">
      <w:pPr>
        <w:pStyle w:val="a3"/>
        <w:ind w:firstLine="709"/>
        <w:jc w:val="both"/>
        <w:rPr>
          <w:sz w:val="24"/>
          <w:szCs w:val="24"/>
        </w:rPr>
      </w:pPr>
    </w:p>
    <w:p w:rsidR="000B081C" w:rsidRDefault="000B081C" w:rsidP="000B0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учебного предмета</w:t>
      </w:r>
    </w:p>
    <w:p w:rsidR="00BB57EE" w:rsidRPr="00757494" w:rsidRDefault="00BB57EE" w:rsidP="000B0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Справедлива ли сис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социального обеспечения?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 xml:space="preserve">Повседневная жизнь семьи, ее доход, жилищные и бытовые условия проживания в городской квартире или в доме / коттедже в сельской местности. Образ </w:t>
      </w:r>
      <w:r w:rsidRPr="00051E6C">
        <w:rPr>
          <w:rFonts w:ascii="Times New Roman" w:hAnsi="Times New Roman" w:cs="Times New Roman"/>
          <w:spacing w:val="-5"/>
          <w:sz w:val="24"/>
          <w:szCs w:val="24"/>
        </w:rPr>
        <w:t xml:space="preserve">жизни и отношения между людьми. Место, где ты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живешь. История моей семьи: связь поколений. Памятная семейная дата. Распределение домаш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051E6C">
        <w:rPr>
          <w:rFonts w:ascii="Times New Roman" w:hAnsi="Times New Roman" w:cs="Times New Roman"/>
          <w:sz w:val="24"/>
          <w:szCs w:val="24"/>
        </w:rPr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Что помога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ет тебе получать удовольствие?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26 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pacing w:val="-1"/>
          <w:sz w:val="24"/>
          <w:szCs w:val="24"/>
        </w:rPr>
        <w:t>Путешествие как спо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соб расширить свой кругозор. Известные про</w:t>
      </w:r>
      <w:r w:rsidRPr="00051E6C">
        <w:rPr>
          <w:rFonts w:ascii="Times New Roman" w:hAnsi="Times New Roman" w:cs="Times New Roman"/>
          <w:sz w:val="24"/>
          <w:szCs w:val="24"/>
        </w:rPr>
        <w:softHyphen/>
        <w:t xml:space="preserve">граммы обмена для школьников за рубежом.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 xml:space="preserve">Путешествия по своей стране и за рубежом, его </w:t>
      </w:r>
      <w:r w:rsidRPr="00051E6C">
        <w:rPr>
          <w:rFonts w:ascii="Times New Roman" w:hAnsi="Times New Roman" w:cs="Times New Roman"/>
          <w:sz w:val="24"/>
          <w:szCs w:val="24"/>
        </w:rPr>
        <w:t>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051E6C">
        <w:rPr>
          <w:rFonts w:ascii="Times New Roman" w:hAnsi="Times New Roman" w:cs="Times New Roman"/>
          <w:sz w:val="24"/>
          <w:szCs w:val="24"/>
        </w:rPr>
        <w:softHyphen/>
      </w:r>
      <w:r w:rsidRPr="00051E6C">
        <w:rPr>
          <w:rFonts w:ascii="Times New Roman" w:hAnsi="Times New Roman" w:cs="Times New Roman"/>
          <w:spacing w:val="-4"/>
          <w:sz w:val="24"/>
          <w:szCs w:val="24"/>
        </w:rPr>
        <w:t>ных явлений другой культуры. Соблюдение куль</w:t>
      </w:r>
      <w:r w:rsidRPr="00051E6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турных традиций.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Изо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бретения, которые потрясли мир (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="00827C1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051E6C" w:rsidRP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z w:val="24"/>
          <w:szCs w:val="24"/>
        </w:rPr>
        <w:t xml:space="preserve"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Зависимость человека от современных техноло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z w:val="24"/>
          <w:szCs w:val="24"/>
        </w:rPr>
        <w:t>гий.</w:t>
      </w:r>
    </w:p>
    <w:p w:rsidR="00051E6C" w:rsidRDefault="00051E6C" w:rsidP="00051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6C">
        <w:rPr>
          <w:rFonts w:ascii="Times New Roman" w:hAnsi="Times New Roman" w:cs="Times New Roman"/>
          <w:spacing w:val="-1"/>
          <w:sz w:val="24"/>
          <w:szCs w:val="24"/>
        </w:rPr>
        <w:t xml:space="preserve">Перспективы технического прогресса. </w:t>
      </w:r>
      <w:proofErr w:type="spellStart"/>
      <w:r w:rsidRPr="00051E6C">
        <w:rPr>
          <w:rFonts w:ascii="Times New Roman" w:hAnsi="Times New Roman" w:cs="Times New Roman"/>
          <w:spacing w:val="-1"/>
          <w:sz w:val="24"/>
          <w:szCs w:val="24"/>
        </w:rPr>
        <w:t>Генно-</w:t>
      </w:r>
      <w:r w:rsidRPr="00051E6C">
        <w:rPr>
          <w:rFonts w:ascii="Times New Roman" w:hAnsi="Times New Roman" w:cs="Times New Roman"/>
          <w:spacing w:val="-3"/>
          <w:sz w:val="24"/>
          <w:szCs w:val="24"/>
        </w:rPr>
        <w:t>модифицированные</w:t>
      </w:r>
      <w:proofErr w:type="spellEnd"/>
      <w:r w:rsidRPr="00051E6C">
        <w:rPr>
          <w:rFonts w:ascii="Times New Roman" w:hAnsi="Times New Roman" w:cs="Times New Roman"/>
          <w:spacing w:val="-3"/>
          <w:sz w:val="24"/>
          <w:szCs w:val="24"/>
        </w:rPr>
        <w:t xml:space="preserve"> продукты. Медицина и </w:t>
      </w:r>
      <w:proofErr w:type="spellStart"/>
      <w:r w:rsidRPr="00051E6C">
        <w:rPr>
          <w:rFonts w:ascii="Times New Roman" w:hAnsi="Times New Roman" w:cs="Times New Roman"/>
          <w:spacing w:val="-3"/>
          <w:sz w:val="24"/>
          <w:szCs w:val="24"/>
        </w:rPr>
        <w:t>нано-технологии</w:t>
      </w:r>
      <w:proofErr w:type="spellEnd"/>
      <w:r w:rsidRPr="00051E6C">
        <w:rPr>
          <w:rFonts w:ascii="Times New Roman" w:hAnsi="Times New Roman" w:cs="Times New Roman"/>
          <w:spacing w:val="-3"/>
          <w:sz w:val="24"/>
          <w:szCs w:val="24"/>
        </w:rPr>
        <w:t xml:space="preserve">. Роботы будущего. Влияние человека </w:t>
      </w:r>
      <w:r w:rsidRPr="00051E6C">
        <w:rPr>
          <w:rFonts w:ascii="Times New Roman" w:hAnsi="Times New Roman" w:cs="Times New Roman"/>
          <w:sz w:val="24"/>
          <w:szCs w:val="24"/>
        </w:rPr>
        <w:t xml:space="preserve">на окружающую его среду и жизнь планеты в 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t>целом. Нравственный аспект технического про</w:t>
      </w:r>
      <w:r w:rsidRPr="00051E6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51E6C">
        <w:rPr>
          <w:rFonts w:ascii="Times New Roman" w:hAnsi="Times New Roman" w:cs="Times New Roman"/>
          <w:spacing w:val="-2"/>
          <w:sz w:val="24"/>
          <w:szCs w:val="24"/>
        </w:rPr>
        <w:t xml:space="preserve">гресса. Угрозы среде и их устранение. Киотский </w:t>
      </w:r>
      <w:r w:rsidRPr="00051E6C">
        <w:rPr>
          <w:rFonts w:ascii="Times New Roman" w:hAnsi="Times New Roman" w:cs="Times New Roman"/>
          <w:sz w:val="24"/>
          <w:szCs w:val="24"/>
        </w:rPr>
        <w:t>протокол как шаг к безопасности планеты.</w:t>
      </w:r>
    </w:p>
    <w:p w:rsidR="00051E6C" w:rsidRDefault="00051E6C" w:rsidP="00051E6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 систематизация материала за курс основной школы</w:t>
      </w:r>
      <w:r w:rsidR="003C0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(30</w:t>
      </w:r>
      <w:r w:rsidRPr="00051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ч.)</w:t>
      </w:r>
    </w:p>
    <w:p w:rsidR="00E850C4" w:rsidRDefault="00E850C4" w:rsidP="00E85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BD1">
        <w:rPr>
          <w:rFonts w:ascii="Times New Roman" w:eastAsia="Times New Roman" w:hAnsi="Times New Roman" w:cs="Times New Roman"/>
          <w:sz w:val="24"/>
          <w:szCs w:val="24"/>
        </w:rPr>
        <w:t>Имя существительное. Артикли.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Имя прилагательное. Степени сравнения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Наречие.</w:t>
      </w:r>
    </w:p>
    <w:p w:rsidR="00E850C4" w:rsidRDefault="00E850C4" w:rsidP="00E85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BD1">
        <w:rPr>
          <w:rFonts w:ascii="Times New Roman" w:eastAsia="Times New Roman" w:hAnsi="Times New Roman" w:cs="Times New Roman"/>
          <w:sz w:val="24"/>
          <w:szCs w:val="24"/>
        </w:rPr>
        <w:t>Глагол. Инфинитив.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Глагольные формы: герундий, причастия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5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>Модальные глаголы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7BD1">
        <w:rPr>
          <w:rFonts w:ascii="Times New Roman" w:eastAsia="Times New Roman" w:hAnsi="Times New Roman" w:cs="Times New Roman"/>
          <w:sz w:val="24"/>
          <w:szCs w:val="24"/>
        </w:rPr>
        <w:t xml:space="preserve">Времена группы </w:t>
      </w:r>
      <w:proofErr w:type="spellStart"/>
      <w:r w:rsidRPr="003C7BD1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="001A7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BD1" w:rsidRDefault="003C7BD1" w:rsidP="00E85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C7B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Календарно – тематическое планирование</w:t>
      </w:r>
    </w:p>
    <w:p w:rsidR="00E850C4" w:rsidRPr="003C7BD1" w:rsidRDefault="00E850C4" w:rsidP="00E85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210"/>
        <w:gridCol w:w="5338"/>
        <w:gridCol w:w="1418"/>
        <w:gridCol w:w="1573"/>
      </w:tblGrid>
      <w:tr w:rsidR="00DA4DA8" w:rsidRPr="003C7BD1" w:rsidTr="004D3E7E">
        <w:trPr>
          <w:trHeight w:val="83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DA8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A4DA8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Справедлива ли сис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социального обеспечения?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пособия получают люди?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чтения: « Я выбираю частное здравоохранение» С.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Таунсенд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E3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тебе платить за медицинское обслуживание?)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пожилые? Формирование грамматических навыков говорения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живёт твоя бабушка? Развитие речевого умения: диалогическая форма речи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получает выгоду из пособий? Совершенствование речевых навыков.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урок: «Идеальное социальное государство»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 Справедлива ли система социального обеспечения?»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9353FA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помога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 тебе получать удовольствие?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399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кино? Формирование лексических навыков чтения и говорения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9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2E3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фильмы вы любите больше всего?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2E399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99D" w:rsidRPr="003C7BD1" w:rsidRDefault="002E399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7F7E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замечательная пьеса!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чтения: «Роли, за которые можно умереть»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EF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7F7E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ошего, но могло бы быть и лучше</w:t>
            </w: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7F7EF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EFD" w:rsidRPr="003C7BD1" w:rsidRDefault="007F7EF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ты думаешь об этом?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урок: Я хочу быть критиком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«Что помогает тебе получать удовольствие?»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«Что помогает тебе получать удовольствие?»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бретения, которые потрясли мир (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Используете ли вы современные изобретения в повседневной жизни?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то, что тебе нужно!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 представить это изобретением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Знаете ли вы, как организовать домашнее хозяйство?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051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 стиле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хай-тэк</w:t>
            </w:r>
            <w:proofErr w:type="spellEnd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«За» и «против».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Ты уверен, что можешь этим пользоваться?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урок</w:t>
            </w:r>
            <w:proofErr w:type="gram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ты хочешь изобрести?»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6C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«Изобретения, которые потрясли мир»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051E6C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E6C" w:rsidRPr="003C7BD1" w:rsidRDefault="00051E6C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D1" w:rsidRPr="003C7BD1" w:rsidTr="00DA4DA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3C7BD1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и систематизация материала за курс основной школы</w:t>
            </w:r>
            <w:r w:rsidR="003C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(30</w:t>
            </w:r>
            <w:r w:rsidR="007D3CAB" w:rsidRPr="00DF1E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70-72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существительное. Артикли.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73-75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Степени сравнения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Инфинитив.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Глагольные формы: герундий, причастия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группы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DD" w:rsidRPr="003C7BD1" w:rsidTr="004D3E7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203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грамматике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7BD1" w:rsidRPr="003C7BD1" w:rsidRDefault="00DF1EDD" w:rsidP="003C7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EDD" w:rsidRPr="003C7BD1" w:rsidRDefault="00DF1EDD" w:rsidP="003C7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05B4" w:rsidRDefault="00E905B4" w:rsidP="000B0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5B4" w:rsidRPr="00B24168" w:rsidRDefault="00B24168" w:rsidP="00E905B4">
      <w:pPr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168">
        <w:rPr>
          <w:rFonts w:ascii="Times New Roman" w:hAnsi="Times New Roman" w:cs="Times New Roman"/>
          <w:b/>
          <w:sz w:val="24"/>
          <w:szCs w:val="24"/>
          <w:u w:val="single"/>
        </w:rPr>
        <w:t>Перечень учебно-методических средств обучения</w:t>
      </w:r>
    </w:p>
    <w:p w:rsidR="00E905B4" w:rsidRPr="00B24168" w:rsidRDefault="00E905B4" w:rsidP="00E34D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 xml:space="preserve"> и др. Поурочное планирование  по учебнику </w:t>
      </w: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>, Москва, «Просвещение» ,2005г.</w:t>
      </w:r>
    </w:p>
    <w:p w:rsidR="00E905B4" w:rsidRDefault="00E905B4" w:rsidP="00E34D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168">
        <w:rPr>
          <w:rFonts w:ascii="Times New Roman" w:hAnsi="Times New Roman" w:cs="Times New Roman"/>
          <w:sz w:val="24"/>
          <w:szCs w:val="24"/>
        </w:rPr>
        <w:t>В.П.Кузовлева</w:t>
      </w:r>
      <w:proofErr w:type="spellEnd"/>
      <w:r w:rsidRPr="00B24168">
        <w:rPr>
          <w:rFonts w:ascii="Times New Roman" w:hAnsi="Times New Roman" w:cs="Times New Roman"/>
          <w:sz w:val="24"/>
          <w:szCs w:val="24"/>
        </w:rPr>
        <w:t xml:space="preserve"> «Английский язык для 10-11 классов общеобразовательных учреждений», Москва, «Просвещение», 2007г.</w:t>
      </w:r>
    </w:p>
    <w:p w:rsidR="00B24168" w:rsidRPr="00B24168" w:rsidRDefault="00B24168" w:rsidP="00E34D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168">
        <w:rPr>
          <w:rFonts w:ascii="Times New Roman" w:hAnsi="Times New Roman" w:cs="Times New Roman"/>
          <w:i/>
          <w:sz w:val="24"/>
          <w:szCs w:val="24"/>
        </w:rPr>
        <w:t>Интернет ресурсы:</w:t>
      </w:r>
    </w:p>
    <w:p w:rsidR="00E905B4" w:rsidRPr="00B24168" w:rsidRDefault="00DE01DD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905B4" w:rsidRPr="00B24168">
          <w:rPr>
            <w:rStyle w:val="a8"/>
            <w:rFonts w:ascii="Times New Roman" w:hAnsi="Times New Roman"/>
            <w:color w:val="0D0D0D"/>
            <w:sz w:val="24"/>
            <w:szCs w:val="24"/>
          </w:rPr>
          <w:t>http://www.ez-english.narod.ru</w:t>
        </w:r>
      </w:hyperlink>
    </w:p>
    <w:p w:rsidR="00E905B4" w:rsidRPr="00B24168" w:rsidRDefault="00E905B4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168">
        <w:rPr>
          <w:rFonts w:ascii="Times New Roman" w:hAnsi="Times New Roman" w:cs="Times New Roman"/>
          <w:sz w:val="24"/>
          <w:szCs w:val="24"/>
        </w:rPr>
        <w:t>http://www.enative.narod.ru</w:t>
      </w:r>
    </w:p>
    <w:p w:rsidR="00E905B4" w:rsidRPr="00B24168" w:rsidRDefault="00DE01DD" w:rsidP="00E34DE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905B4" w:rsidRPr="00B24168">
          <w:rPr>
            <w:rStyle w:val="a8"/>
            <w:rFonts w:ascii="Times New Roman" w:hAnsi="Times New Roman"/>
            <w:color w:val="0D0D0D"/>
            <w:sz w:val="24"/>
            <w:szCs w:val="24"/>
          </w:rPr>
          <w:t>http://www.orc.ru/~stasson/byheart</w:t>
        </w:r>
      </w:hyperlink>
    </w:p>
    <w:p w:rsidR="00E905B4" w:rsidRPr="00B24168" w:rsidRDefault="00E905B4" w:rsidP="00E34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05B4" w:rsidRPr="00B24168" w:rsidSect="00B4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C12"/>
    <w:multiLevelType w:val="hybridMultilevel"/>
    <w:tmpl w:val="5DD2C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6A19AF"/>
    <w:multiLevelType w:val="hybridMultilevel"/>
    <w:tmpl w:val="2F32FDC0"/>
    <w:lvl w:ilvl="0" w:tplc="0CB62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FB5CBF"/>
    <w:multiLevelType w:val="hybridMultilevel"/>
    <w:tmpl w:val="D0A26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3260CD"/>
    <w:multiLevelType w:val="hybridMultilevel"/>
    <w:tmpl w:val="E658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04228"/>
    <w:multiLevelType w:val="hybridMultilevel"/>
    <w:tmpl w:val="9624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65B78"/>
    <w:multiLevelType w:val="hybridMultilevel"/>
    <w:tmpl w:val="97DE897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868"/>
    <w:rsid w:val="00051E6C"/>
    <w:rsid w:val="000B081C"/>
    <w:rsid w:val="001A7D7A"/>
    <w:rsid w:val="0020342E"/>
    <w:rsid w:val="002E399D"/>
    <w:rsid w:val="003C0965"/>
    <w:rsid w:val="003C7BD1"/>
    <w:rsid w:val="00452917"/>
    <w:rsid w:val="004A2EFE"/>
    <w:rsid w:val="004B36C9"/>
    <w:rsid w:val="004D3E7E"/>
    <w:rsid w:val="004E5A31"/>
    <w:rsid w:val="00582868"/>
    <w:rsid w:val="005B7B9D"/>
    <w:rsid w:val="005C0D18"/>
    <w:rsid w:val="006C3EA6"/>
    <w:rsid w:val="007D3CAB"/>
    <w:rsid w:val="007F7EFD"/>
    <w:rsid w:val="00827C13"/>
    <w:rsid w:val="00850691"/>
    <w:rsid w:val="00B01BB9"/>
    <w:rsid w:val="00B24168"/>
    <w:rsid w:val="00B467F3"/>
    <w:rsid w:val="00BB57EE"/>
    <w:rsid w:val="00DA4DA8"/>
    <w:rsid w:val="00DC3709"/>
    <w:rsid w:val="00DE01DD"/>
    <w:rsid w:val="00DF1EDD"/>
    <w:rsid w:val="00E34DEE"/>
    <w:rsid w:val="00E850C4"/>
    <w:rsid w:val="00E905B4"/>
    <w:rsid w:val="00FF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8286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5B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7B9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5B7B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7B9D"/>
  </w:style>
  <w:style w:type="paragraph" w:styleId="2">
    <w:name w:val="Body Text 2"/>
    <w:basedOn w:val="a"/>
    <w:link w:val="20"/>
    <w:rsid w:val="005B7B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B7B9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B7B9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rsid w:val="00E905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8">
    <w:name w:val="Hyperlink"/>
    <w:basedOn w:val="a0"/>
    <w:uiPriority w:val="99"/>
    <w:semiHidden/>
    <w:rsid w:val="00E905B4"/>
    <w:rPr>
      <w:rFonts w:cs="Times New Roman"/>
      <w:color w:val="0000FF"/>
      <w:u w:val="single"/>
    </w:rPr>
  </w:style>
  <w:style w:type="paragraph" w:customStyle="1" w:styleId="p8">
    <w:name w:val="p8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7BD1"/>
  </w:style>
  <w:style w:type="paragraph" w:customStyle="1" w:styleId="p6">
    <w:name w:val="p6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3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C7BD1"/>
  </w:style>
  <w:style w:type="character" w:customStyle="1" w:styleId="apple-converted-space">
    <w:name w:val="apple-converted-space"/>
    <w:basedOn w:val="a0"/>
    <w:rsid w:val="00850691"/>
  </w:style>
  <w:style w:type="paragraph" w:styleId="a9">
    <w:name w:val="List Paragraph"/>
    <w:basedOn w:val="a"/>
    <w:uiPriority w:val="34"/>
    <w:qFormat/>
    <w:rsid w:val="005C0D18"/>
    <w:pPr>
      <w:ind w:left="720"/>
      <w:contextualSpacing/>
    </w:pPr>
  </w:style>
  <w:style w:type="character" w:customStyle="1" w:styleId="aa">
    <w:name w:val="Без интервала Знак"/>
    <w:link w:val="ab"/>
    <w:uiPriority w:val="1"/>
    <w:locked/>
    <w:rsid w:val="006C3EA6"/>
    <w:rPr>
      <w:rFonts w:ascii="Calibri" w:hAnsi="Calibri"/>
    </w:rPr>
  </w:style>
  <w:style w:type="paragraph" w:styleId="ab">
    <w:name w:val="No Spacing"/>
    <w:link w:val="aa"/>
    <w:uiPriority w:val="1"/>
    <w:qFormat/>
    <w:rsid w:val="006C3EA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orc.ru%2F~stasson%2Fbyheart" TargetMode="External"/><Relationship Id="rId5" Type="http://schemas.openxmlformats.org/officeDocument/2006/relationships/hyperlink" Target="http://infourok.ru/go.html?href=http%3A%2F%2Fwww.ez-english.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UZer11</cp:lastModifiedBy>
  <cp:revision>30</cp:revision>
  <dcterms:created xsi:type="dcterms:W3CDTF">2016-08-27T16:15:00Z</dcterms:created>
  <dcterms:modified xsi:type="dcterms:W3CDTF">2016-11-11T09:11:00Z</dcterms:modified>
</cp:coreProperties>
</file>