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06084C" w:rsidTr="0006084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4C" w:rsidRDefault="0006084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06084C" w:rsidRDefault="0006084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4C" w:rsidRDefault="0006084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06084C" w:rsidRDefault="0006084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06084C" w:rsidRDefault="0006084C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F5758F" w:rsidRDefault="00F5758F" w:rsidP="00F5758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Музыке, 2</w:t>
      </w:r>
      <w:r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УМК: «Музыка», авт. Е. Д. Критская, Г. П. Сергеева, Т. С.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F5758F" w:rsidRPr="00B32662" w:rsidRDefault="00F5758F" w:rsidP="00F57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66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F5758F" w:rsidRPr="00B32662" w:rsidRDefault="00F5758F" w:rsidP="00F575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2D87" w:rsidRDefault="00172D87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758F" w:rsidRDefault="00F5758F" w:rsidP="00F575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1C10" w:rsidRDefault="00F5758F" w:rsidP="001B3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«Музыка».</w:t>
      </w:r>
    </w:p>
    <w:p w:rsidR="00BC3726" w:rsidRPr="00BC3726" w:rsidRDefault="00BC3726" w:rsidP="00BC3726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43F8D">
        <w:rPr>
          <w:rFonts w:ascii="Times New Roman" w:hAnsi="Times New Roman" w:cs="Times New Roman"/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  <w:r w:rsidRPr="00443F8D">
        <w:rPr>
          <w:rFonts w:ascii="Times New Roman" w:hAnsi="Times New Roman" w:cs="Times New Roman"/>
          <w:b/>
          <w:spacing w:val="-5"/>
          <w:sz w:val="24"/>
          <w:szCs w:val="24"/>
        </w:rPr>
        <w:t>:</w:t>
      </w:r>
    </w:p>
    <w:p w:rsidR="00401C10" w:rsidRPr="001B32C4" w:rsidRDefault="00401C10" w:rsidP="001B32C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Учащиеся второго класса научились воспринимать   музыку различных  жанров (песня, танец, марш);</w:t>
      </w:r>
    </w:p>
    <w:p w:rsidR="00401C10" w:rsidRPr="001B32C4" w:rsidRDefault="00401C10" w:rsidP="001B32C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Ориентируются  в музыкальных жанрах (опера, балет, симфония и т.д.);</w:t>
      </w:r>
    </w:p>
    <w:p w:rsidR="00401C10" w:rsidRPr="001B32C4" w:rsidRDefault="00401C10" w:rsidP="001B32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Знают особенности звучания знакомых музыкальных инструментов;</w:t>
      </w:r>
    </w:p>
    <w:p w:rsidR="00401C10" w:rsidRPr="001B32C4" w:rsidRDefault="00401C10" w:rsidP="001B32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w w:val="111"/>
          <w:sz w:val="24"/>
          <w:szCs w:val="24"/>
        </w:rPr>
        <w:t>Могут о</w:t>
      </w:r>
      <w:r w:rsidRPr="001B32C4">
        <w:rPr>
          <w:rFonts w:ascii="Times New Roman" w:hAnsi="Times New Roman" w:cs="Times New Roman"/>
          <w:sz w:val="24"/>
          <w:szCs w:val="24"/>
        </w:rPr>
        <w:t>ценивать эмоциональный характер музыки и определять ее образное содержание;</w:t>
      </w:r>
    </w:p>
    <w:p w:rsidR="00401C10" w:rsidRPr="001B32C4" w:rsidRDefault="00401C10" w:rsidP="001B32C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Могут поделиться своими впечатлениями о музыке и выразить их в рисунке, пении, танцевально-ритмическом движении.</w:t>
      </w:r>
    </w:p>
    <w:p w:rsidR="00401C10" w:rsidRPr="001B32C4" w:rsidRDefault="00401C10" w:rsidP="001B32C4">
      <w:pPr>
        <w:shd w:val="clear" w:color="auto" w:fill="FFFFFF"/>
        <w:spacing w:before="82"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4"/>
          <w:szCs w:val="24"/>
          <w:u w:val="single"/>
        </w:rPr>
      </w:pPr>
      <w:r w:rsidRPr="001B32C4">
        <w:rPr>
          <w:rFonts w:ascii="Times New Roman" w:hAnsi="Times New Roman" w:cs="Times New Roman"/>
          <w:spacing w:val="-5"/>
          <w:sz w:val="24"/>
          <w:szCs w:val="24"/>
          <w:u w:val="single"/>
        </w:rPr>
        <w:t>Требования к уровню подготовки учащихся 2 класса:</w:t>
      </w:r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развитие у учащихся эмоционального и осознанного отношения к музыке различных направлений: фольклору, музыке религиозной традиции, классической и современной;</w:t>
      </w:r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2C4">
        <w:rPr>
          <w:rFonts w:ascii="Times New Roman" w:hAnsi="Times New Roman" w:cs="Times New Roman"/>
          <w:sz w:val="24"/>
          <w:szCs w:val="24"/>
        </w:rPr>
        <w:t xml:space="preserve">понимание содержания музыки простейших 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 xml:space="preserve">(песня, танец, марш) </w:t>
      </w:r>
      <w:r w:rsidRPr="001B32C4">
        <w:rPr>
          <w:rFonts w:ascii="Times New Roman" w:hAnsi="Times New Roman" w:cs="Times New Roman"/>
          <w:sz w:val="24"/>
          <w:szCs w:val="24"/>
        </w:rPr>
        <w:t xml:space="preserve">и более сложных 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 xml:space="preserve">(опера, балет, концерт, симфония) </w:t>
      </w:r>
      <w:r w:rsidRPr="001B32C4">
        <w:rPr>
          <w:rFonts w:ascii="Times New Roman" w:hAnsi="Times New Roman" w:cs="Times New Roman"/>
          <w:sz w:val="24"/>
          <w:szCs w:val="24"/>
        </w:rPr>
        <w:t>жанров в опоре на ее интонационно-образный смысл;</w:t>
      </w:r>
      <w:proofErr w:type="gramEnd"/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pacing w:val="-1"/>
          <w:sz w:val="24"/>
          <w:szCs w:val="24"/>
        </w:rPr>
        <w:t xml:space="preserve">накопление знаний о закономерностях музыкального искусства в музыкальном языке; </w:t>
      </w:r>
      <w:r w:rsidRPr="001B32C4">
        <w:rPr>
          <w:rFonts w:ascii="Times New Roman" w:hAnsi="Times New Roman" w:cs="Times New Roman"/>
          <w:sz w:val="24"/>
          <w:szCs w:val="24"/>
        </w:rPr>
        <w:t xml:space="preserve">об интонационной природе музыки, приемах ее развития и формах 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>(на основе повтора, кон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softHyphen/>
        <w:t>траста, вариативности);</w:t>
      </w:r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 xml:space="preserve">развитие умений и навыков хорового пения 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>(выработка унисона, кантилены, расши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рение объема дыхания, дикция, артикуляция, пение </w:t>
      </w:r>
      <w:proofErr w:type="spellStart"/>
      <w:r w:rsidRPr="001B32C4">
        <w:rPr>
          <w:rFonts w:ascii="Times New Roman" w:hAnsi="Times New Roman" w:cs="Times New Roman"/>
          <w:i/>
          <w:iCs/>
          <w:sz w:val="24"/>
          <w:szCs w:val="24"/>
          <w:lang w:val="en-US"/>
        </w:rPr>
        <w:t>acapella</w:t>
      </w:r>
      <w:proofErr w:type="spellEnd"/>
      <w:r w:rsidRPr="001B32C4">
        <w:rPr>
          <w:rFonts w:ascii="Times New Roman" w:hAnsi="Times New Roman" w:cs="Times New Roman"/>
          <w:i/>
          <w:iCs/>
          <w:sz w:val="24"/>
          <w:szCs w:val="24"/>
        </w:rPr>
        <w:t>, пение хором, в ансамбле и др.);</w:t>
      </w:r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расширение умений и навыков пластического интонирования музыки и ее исполне</w:t>
      </w:r>
      <w:r w:rsidRPr="001B32C4">
        <w:rPr>
          <w:rFonts w:ascii="Times New Roman" w:hAnsi="Times New Roman" w:cs="Times New Roman"/>
          <w:sz w:val="24"/>
          <w:szCs w:val="24"/>
        </w:rPr>
        <w:softHyphen/>
        <w:t>ния с помощью музыкально-</w:t>
      </w:r>
      <w:proofErr w:type="gramStart"/>
      <w:r w:rsidRPr="001B32C4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1B32C4">
        <w:rPr>
          <w:rFonts w:ascii="Times New Roman" w:hAnsi="Times New Roman" w:cs="Times New Roman"/>
          <w:sz w:val="24"/>
          <w:szCs w:val="24"/>
        </w:rPr>
        <w:t xml:space="preserve">, а также элементарного </w:t>
      </w:r>
      <w:proofErr w:type="spellStart"/>
      <w:r w:rsidRPr="001B32C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1B32C4">
        <w:rPr>
          <w:rFonts w:ascii="Times New Roman" w:hAnsi="Times New Roman" w:cs="Times New Roman"/>
          <w:sz w:val="24"/>
          <w:szCs w:val="24"/>
        </w:rPr>
        <w:t xml:space="preserve"> на детских инструментах;</w:t>
      </w:r>
    </w:p>
    <w:p w:rsidR="00401C10" w:rsidRPr="001B32C4" w:rsidRDefault="00401C10" w:rsidP="001B32C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 xml:space="preserve">включение в процесс </w:t>
      </w:r>
      <w:proofErr w:type="spellStart"/>
      <w:r w:rsidRPr="001B32C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1B32C4">
        <w:rPr>
          <w:rFonts w:ascii="Times New Roman" w:hAnsi="Times New Roman" w:cs="Times New Roman"/>
          <w:sz w:val="24"/>
          <w:szCs w:val="24"/>
        </w:rPr>
        <w:t xml:space="preserve"> творческих импровизаций 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>(речевых, вокальных, ритмических, инструментальных, пластических, художественных);</w:t>
      </w:r>
    </w:p>
    <w:p w:rsidR="00401C10" w:rsidRPr="001B32C4" w:rsidRDefault="00401C10" w:rsidP="001B32C4">
      <w:pPr>
        <w:shd w:val="clear" w:color="auto" w:fill="FFFFFF"/>
        <w:tabs>
          <w:tab w:val="left" w:pos="806"/>
        </w:tabs>
        <w:spacing w:after="0" w:line="240" w:lineRule="auto"/>
        <w:ind w:left="480" w:firstLine="851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B32C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32C4">
        <w:rPr>
          <w:rFonts w:ascii="Times New Roman" w:hAnsi="Times New Roman" w:cs="Times New Roman"/>
          <w:sz w:val="24"/>
          <w:szCs w:val="24"/>
        </w:rPr>
        <w:t>накопление сведений из области музыкальной грамоты, знаний о музыке, музыкантах и исполнителях.</w:t>
      </w:r>
    </w:p>
    <w:p w:rsidR="00401C10" w:rsidRPr="001B32C4" w:rsidRDefault="00401C10" w:rsidP="001B32C4">
      <w:pPr>
        <w:shd w:val="clear" w:color="auto" w:fill="FFFFFF"/>
        <w:spacing w:after="0" w:line="240" w:lineRule="auto"/>
        <w:ind w:left="504" w:firstLine="851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Обучение музыкальному искусству во 2 классе должно вывести учащихся на стандарт-уровень знаний, умений и навыков.</w:t>
      </w:r>
    </w:p>
    <w:p w:rsidR="00401C10" w:rsidRPr="001B32C4" w:rsidRDefault="00401C10" w:rsidP="001B32C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1B32C4">
        <w:rPr>
          <w:rFonts w:ascii="Times New Roman" w:eastAsia="@Arial Unicode MS" w:hAnsi="Times New Roman" w:cs="Times New Roman"/>
          <w:sz w:val="24"/>
          <w:szCs w:val="24"/>
        </w:rPr>
        <w:t xml:space="preserve">«Музыка». 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</w:t>
      </w:r>
      <w:proofErr w:type="spellStart"/>
      <w:r w:rsidRPr="001B32C4">
        <w:rPr>
          <w:rFonts w:ascii="Times New Roman" w:eastAsia="@Arial Unicode MS" w:hAnsi="Times New Roman" w:cs="Times New Roman"/>
          <w:sz w:val="24"/>
          <w:szCs w:val="24"/>
        </w:rPr>
        <w:t>ценностно</w:t>
      </w:r>
      <w:r w:rsidRPr="001B32C4">
        <w:rPr>
          <w:rFonts w:ascii="Times New Roman" w:eastAsia="@Arial Unicode MS" w:hAnsi="Times New Roman" w:cs="Times New Roman"/>
          <w:sz w:val="24"/>
          <w:szCs w:val="24"/>
        </w:rPr>
        <w:noBreakHyphen/>
        <w:t>смысловые</w:t>
      </w:r>
      <w:proofErr w:type="spellEnd"/>
      <w:r w:rsidRPr="001B32C4">
        <w:rPr>
          <w:rFonts w:ascii="Times New Roman" w:eastAsia="@Arial Unicode MS" w:hAnsi="Times New Roman" w:cs="Times New Roman"/>
          <w:sz w:val="24"/>
          <w:szCs w:val="24"/>
        </w:rPr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401C10" w:rsidRPr="001B32C4" w:rsidRDefault="00401C10" w:rsidP="001B32C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1B32C4">
        <w:rPr>
          <w:rFonts w:ascii="Times New Roman" w:eastAsia="@Arial Unicode MS" w:hAnsi="Times New Roman" w:cs="Times New Roman"/>
          <w:sz w:val="24"/>
          <w:szCs w:val="24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Pr="001B32C4">
        <w:rPr>
          <w:rFonts w:ascii="Times New Roman" w:eastAsia="@Arial Unicode MS" w:hAnsi="Times New Roman" w:cs="Times New Roman"/>
          <w:sz w:val="24"/>
          <w:szCs w:val="24"/>
        </w:rPr>
        <w:t>эмпатии</w:t>
      </w:r>
      <w:proofErr w:type="spellEnd"/>
      <w:r w:rsidRPr="001B32C4">
        <w:rPr>
          <w:rFonts w:ascii="Times New Roman" w:eastAsia="@Arial Unicode MS" w:hAnsi="Times New Roman" w:cs="Times New Roman"/>
          <w:sz w:val="24"/>
          <w:szCs w:val="24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1B32C4" w:rsidRDefault="001B32C4" w:rsidP="001B32C4">
      <w:pPr>
        <w:shd w:val="clear" w:color="auto" w:fill="FFFFFF"/>
        <w:spacing w:after="0" w:line="240" w:lineRule="auto"/>
        <w:ind w:left="3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32C4" w:rsidRPr="001B32C4" w:rsidRDefault="001B32C4" w:rsidP="00D54B40">
      <w:pPr>
        <w:shd w:val="clear" w:color="auto" w:fill="FFFFFF"/>
        <w:spacing w:after="0" w:line="240" w:lineRule="auto"/>
        <w:ind w:left="3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«Музыка».</w:t>
      </w:r>
    </w:p>
    <w:p w:rsidR="009F4B05" w:rsidRPr="00D54B40" w:rsidRDefault="009F4B05" w:rsidP="00D54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          Весь учебно-воспитательный  процесс на уроке пронизывает опыт музыкально- творческой учебной деятельности, который приобретается учащимися в процессе слушания музыки, в </w:t>
      </w:r>
      <w:proofErr w:type="spellStart"/>
      <w:proofErr w:type="gramStart"/>
      <w:r w:rsidRPr="00D54B40">
        <w:rPr>
          <w:rFonts w:ascii="Times New Roman" w:eastAsia="Times New Roman" w:hAnsi="Times New Roman" w:cs="Times New Roman"/>
          <w:sz w:val="24"/>
          <w:szCs w:val="24"/>
        </w:rPr>
        <w:t>вокально</w:t>
      </w:r>
      <w:proofErr w:type="spellEnd"/>
      <w:r w:rsidRPr="00D54B40">
        <w:rPr>
          <w:rFonts w:ascii="Times New Roman" w:eastAsia="Times New Roman" w:hAnsi="Times New Roman" w:cs="Times New Roman"/>
          <w:sz w:val="24"/>
          <w:szCs w:val="24"/>
        </w:rPr>
        <w:t>- хоровом</w:t>
      </w:r>
      <w:proofErr w:type="gramEnd"/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 исполнении, в установлении связей музыки с другими видами искусства, с историей, с жизнью. Специальное внимание в программе </w:t>
      </w:r>
      <w:r w:rsidRPr="00D54B40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 быть обращено на постижение музыки в ее взаимосвязях с другими искусства и жизнью.</w:t>
      </w:r>
    </w:p>
    <w:p w:rsidR="009F4B05" w:rsidRPr="00D54B40" w:rsidRDefault="009F4B05" w:rsidP="00D54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            Виды  музыкальной  деятельности,  используемые  на  уроке,  весьма  разнообразны  и  направлены  на  полноценное  общение  учащихся  с  высокохудожественной  музыкой. В  сферу  исполнительской  деятельности  учащихся  входит: хоровое, ансамблевое и сольное  пение; пластическое  интонирование  и  музыкально-</w:t>
      </w:r>
      <w:proofErr w:type="gramStart"/>
      <w:r w:rsidRPr="00D54B40">
        <w:rPr>
          <w:rFonts w:ascii="Times New Roman" w:eastAsia="Times New Roman" w:hAnsi="Times New Roman" w:cs="Times New Roman"/>
          <w:sz w:val="24"/>
          <w:szCs w:val="24"/>
        </w:rPr>
        <w:t>ритмические  движения</w:t>
      </w:r>
      <w:proofErr w:type="gramEnd"/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; различного  рода  импровизации (ритмические, вокальные, пластические и т.д.), </w:t>
      </w:r>
      <w:proofErr w:type="spellStart"/>
      <w:r w:rsidRPr="00D54B40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 (разыгрывание) песен, сюжетов музыкальных пьес  программного  характера,  фольклорных  образцов  музыкального  искусства. Помимо  исполнительской  деятельности,  творческое  начало  учащихся  находит  отражение  в  размышлениях  о  музыке  (оригинальность  и  </w:t>
      </w:r>
      <w:proofErr w:type="spellStart"/>
      <w:r w:rsidRPr="00D54B40">
        <w:rPr>
          <w:rFonts w:ascii="Times New Roman" w:eastAsia="Times New Roman" w:hAnsi="Times New Roman" w:cs="Times New Roman"/>
          <w:sz w:val="24"/>
          <w:szCs w:val="24"/>
        </w:rPr>
        <w:t>нетрадиционность</w:t>
      </w:r>
      <w:proofErr w:type="spellEnd"/>
      <w:r w:rsidRPr="00D54B40">
        <w:rPr>
          <w:rFonts w:ascii="Times New Roman" w:eastAsia="Times New Roman" w:hAnsi="Times New Roman" w:cs="Times New Roman"/>
          <w:sz w:val="24"/>
          <w:szCs w:val="24"/>
        </w:rPr>
        <w:t xml:space="preserve">  высказываний,  личностная  оценка  музыкальных  произведений), в  художественных  импровизациях  (сочинение  стихов,  рисунки на  темы  полюбившихся  музыкальных  произведений),  самостоятельной  индивидуальной  и  коллективной  исследовательской  (проектной)  деятельности  и  др. </w:t>
      </w:r>
    </w:p>
    <w:p w:rsidR="009F4B05" w:rsidRPr="00D54B40" w:rsidRDefault="009F4B05" w:rsidP="00D54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Большинство уроков  во втором классе  рекомендуется начинать  и заканчивать движением детей под музыку. </w:t>
      </w:r>
    </w:p>
    <w:p w:rsidR="009F4B05" w:rsidRPr="00D54B40" w:rsidRDefault="009F4B05" w:rsidP="00D54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На первоначальном этапе музыкального обучения рекомендуется использовать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 xml:space="preserve">марши </w:t>
      </w:r>
      <w:r w:rsidRPr="00D54B40">
        <w:rPr>
          <w:rFonts w:ascii="Times New Roman" w:hAnsi="Times New Roman" w:cs="Times New Roman"/>
          <w:sz w:val="24"/>
          <w:szCs w:val="24"/>
        </w:rPr>
        <w:t xml:space="preserve">или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песни-марши.</w:t>
      </w:r>
      <w:r w:rsidRPr="00D54B40">
        <w:rPr>
          <w:rFonts w:ascii="Times New Roman" w:hAnsi="Times New Roman" w:cs="Times New Roman"/>
          <w:sz w:val="24"/>
          <w:szCs w:val="24"/>
        </w:rPr>
        <w:t xml:space="preserve"> Именно четкая метрическая пульсация, ритмичность поступи в маршевой музыке помогают  развивать координацию между слухом и двигательным аппаратом детей, способствует формированию пластики движений, снимает мышечную скованность, повышает активность дыхания.</w:t>
      </w:r>
    </w:p>
    <w:p w:rsidR="009F4B05" w:rsidRPr="00D54B40" w:rsidRDefault="009F4B05" w:rsidP="00D54B40">
      <w:pPr>
        <w:shd w:val="clear" w:color="auto" w:fill="FFFFFF"/>
        <w:spacing w:after="0" w:line="240" w:lineRule="auto"/>
        <w:ind w:left="34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На уроках продолжается усвоение понятия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мелодия.</w:t>
      </w:r>
      <w:r w:rsidRPr="00D54B40">
        <w:rPr>
          <w:rFonts w:ascii="Times New Roman" w:hAnsi="Times New Roman" w:cs="Times New Roman"/>
          <w:sz w:val="24"/>
          <w:szCs w:val="24"/>
        </w:rPr>
        <w:t xml:space="preserve"> Это понятие осваивается при разучивании  различных  песен. В процессе работы над песнями детям предлагается в игровой форме осваивать такие понятия как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мелодия</w:t>
      </w:r>
      <w:r w:rsidRPr="00D54B40">
        <w:rPr>
          <w:rFonts w:ascii="Times New Roman" w:hAnsi="Times New Roman" w:cs="Times New Roman"/>
          <w:sz w:val="24"/>
          <w:szCs w:val="24"/>
        </w:rPr>
        <w:t xml:space="preserve"> и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 xml:space="preserve">аккомпанемент </w:t>
      </w:r>
      <w:r w:rsidRPr="00D54B40">
        <w:rPr>
          <w:rFonts w:ascii="Times New Roman" w:hAnsi="Times New Roman" w:cs="Times New Roman"/>
          <w:sz w:val="24"/>
          <w:szCs w:val="24"/>
        </w:rPr>
        <w:t xml:space="preserve">(сопровождение),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запев</w:t>
      </w:r>
      <w:r w:rsidRPr="00D54B40">
        <w:rPr>
          <w:rFonts w:ascii="Times New Roman" w:hAnsi="Times New Roman" w:cs="Times New Roman"/>
          <w:sz w:val="24"/>
          <w:szCs w:val="24"/>
        </w:rPr>
        <w:t xml:space="preserve"> и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припев.</w:t>
      </w:r>
    </w:p>
    <w:p w:rsidR="009F4B05" w:rsidRPr="00D54B40" w:rsidRDefault="009F4B05" w:rsidP="00D54B4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>На  уроках ставится задача сопоставления различных танцев, выявление сходных и различных черт в их музыке. Слуховой опыт детей уже подготовлен к решению этой задачи. Важно при этом  не только активизировать процессы восприятия музыки, но и использовать разнообразные виды музыкально-практической деятельности детей. Исполнение танцев должно расширить эмоциональный опыт детей, убеждать их в том, что музыка отражает различные явления жизни, помогает понять их содержание.</w:t>
      </w:r>
    </w:p>
    <w:p w:rsidR="009F4B05" w:rsidRPr="00D54B40" w:rsidRDefault="009F4B05" w:rsidP="00D54B4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Дети учатся отличать различные ритмические рисунки, характерные для  танцев. Именно особенности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ритмического рисунка</w:t>
      </w:r>
      <w:r w:rsidRPr="00D54B40">
        <w:rPr>
          <w:rFonts w:ascii="Times New Roman" w:hAnsi="Times New Roman" w:cs="Times New Roman"/>
          <w:sz w:val="24"/>
          <w:szCs w:val="24"/>
        </w:rPr>
        <w:t xml:space="preserve"> отличают один танец от другого.</w:t>
      </w:r>
    </w:p>
    <w:p w:rsidR="009F4B05" w:rsidRPr="00D54B40" w:rsidRDefault="009F4B05" w:rsidP="00D54B4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Ребята также узнают   и о том, что прием повторения основной мелодии с изменениями называется в музыке </w:t>
      </w:r>
      <w:r w:rsidRPr="00D54B40">
        <w:rPr>
          <w:rFonts w:ascii="Times New Roman" w:hAnsi="Times New Roman" w:cs="Times New Roman"/>
          <w:i/>
          <w:iCs/>
          <w:sz w:val="24"/>
          <w:szCs w:val="24"/>
        </w:rPr>
        <w:t>варьированием.</w:t>
      </w:r>
    </w:p>
    <w:p w:rsidR="00EB137C" w:rsidRPr="001B32C4" w:rsidRDefault="00EB137C" w:rsidP="00D54B40">
      <w:pPr>
        <w:shd w:val="clear" w:color="auto" w:fill="FFFFFF"/>
        <w:spacing w:after="0" w:line="240" w:lineRule="auto"/>
        <w:ind w:left="3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Одной из актуальных задач современного образования и воспитания является обраще</w:t>
      </w:r>
      <w:r w:rsidRPr="001B32C4">
        <w:rPr>
          <w:rFonts w:ascii="Times New Roman" w:hAnsi="Times New Roman" w:cs="Times New Roman"/>
          <w:sz w:val="24"/>
          <w:szCs w:val="24"/>
        </w:rPr>
        <w:softHyphen/>
        <w:t xml:space="preserve">ние к национальным, культурным традициям своего народа, родного края, формирование у подрастающего поколения интереса и уважения к своим истокам. Мы живём на многонациональной </w:t>
      </w:r>
      <w:proofErr w:type="spellStart"/>
      <w:r w:rsidRPr="001B32C4">
        <w:rPr>
          <w:rFonts w:ascii="Times New Roman" w:hAnsi="Times New Roman" w:cs="Times New Roman"/>
          <w:bCs/>
          <w:sz w:val="24"/>
          <w:szCs w:val="24"/>
        </w:rPr>
        <w:t>земле</w:t>
      </w:r>
      <w:proofErr w:type="gramStart"/>
      <w:r w:rsidRPr="001B32C4">
        <w:rPr>
          <w:rFonts w:ascii="Times New Roman" w:hAnsi="Times New Roman" w:cs="Times New Roman"/>
          <w:bCs/>
          <w:sz w:val="24"/>
          <w:szCs w:val="24"/>
        </w:rPr>
        <w:t>,</w:t>
      </w:r>
      <w:r w:rsidRPr="001B32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32C4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1B32C4">
        <w:rPr>
          <w:rFonts w:ascii="Times New Roman" w:hAnsi="Times New Roman" w:cs="Times New Roman"/>
          <w:sz w:val="24"/>
          <w:szCs w:val="24"/>
        </w:rPr>
        <w:t xml:space="preserve"> живы традиции наших предков, поэтому в содержание рабочей программы для 2 класса введен </w:t>
      </w:r>
      <w:r w:rsidRPr="00D54B40">
        <w:rPr>
          <w:rFonts w:ascii="Times New Roman" w:hAnsi="Times New Roman" w:cs="Times New Roman"/>
          <w:sz w:val="24"/>
          <w:szCs w:val="24"/>
          <w:u w:val="single"/>
        </w:rPr>
        <w:t>региональный компонент</w:t>
      </w:r>
      <w:r w:rsidRPr="001B32C4">
        <w:rPr>
          <w:rFonts w:ascii="Times New Roman" w:hAnsi="Times New Roman" w:cs="Times New Roman"/>
          <w:sz w:val="24"/>
          <w:szCs w:val="24"/>
        </w:rPr>
        <w:t xml:space="preserve"> в следующих темах: «Музыкальные об</w:t>
      </w:r>
      <w:r w:rsidRPr="001B32C4">
        <w:rPr>
          <w:rFonts w:ascii="Times New Roman" w:hAnsi="Times New Roman" w:cs="Times New Roman"/>
          <w:sz w:val="24"/>
          <w:szCs w:val="24"/>
        </w:rPr>
        <w:softHyphen/>
      </w:r>
      <w:r w:rsidRPr="001B32C4">
        <w:rPr>
          <w:rFonts w:ascii="Times New Roman" w:hAnsi="Times New Roman" w:cs="Times New Roman"/>
          <w:spacing w:val="-3"/>
          <w:sz w:val="24"/>
          <w:szCs w:val="24"/>
        </w:rPr>
        <w:t>разы родного края»; «Гимн»; «Рождество Христово»; «Фольклор - народная мудрость»; «Обря</w:t>
      </w:r>
      <w:r w:rsidRPr="001B32C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B32C4">
        <w:rPr>
          <w:rFonts w:ascii="Times New Roman" w:hAnsi="Times New Roman" w:cs="Times New Roman"/>
          <w:sz w:val="24"/>
          <w:szCs w:val="24"/>
        </w:rPr>
        <w:t>ды и праздники русского народа: Масленица и встреча весны</w:t>
      </w:r>
      <w:r w:rsidRPr="009804D0">
        <w:rPr>
          <w:rFonts w:ascii="Times New Roman" w:hAnsi="Times New Roman" w:cs="Times New Roman"/>
          <w:sz w:val="24"/>
          <w:szCs w:val="24"/>
        </w:rPr>
        <w:t xml:space="preserve">». </w:t>
      </w:r>
      <w:r w:rsidR="009804D0" w:rsidRPr="009804D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804D0">
        <w:rPr>
          <w:rFonts w:ascii="Times New Roman" w:hAnsi="Times New Roman" w:cs="Times New Roman"/>
          <w:sz w:val="24"/>
          <w:szCs w:val="24"/>
        </w:rPr>
        <w:t>Г</w:t>
      </w:r>
      <w:r w:rsidR="009804D0" w:rsidRPr="009804D0">
        <w:rPr>
          <w:rFonts w:ascii="Times New Roman" w:eastAsia="Times New Roman" w:hAnsi="Times New Roman" w:cs="Times New Roman"/>
          <w:sz w:val="24"/>
          <w:szCs w:val="24"/>
        </w:rPr>
        <w:t xml:space="preserve">имн России. РК – Гимн села Омутинского», </w:t>
      </w:r>
      <w:r w:rsidR="009804D0">
        <w:rPr>
          <w:rFonts w:ascii="Times New Roman" w:hAnsi="Times New Roman" w:cs="Times New Roman"/>
          <w:sz w:val="24"/>
          <w:szCs w:val="24"/>
        </w:rPr>
        <w:t>«</w:t>
      </w:r>
      <w:r w:rsidR="009804D0" w:rsidRPr="009804D0">
        <w:rPr>
          <w:rFonts w:ascii="Times New Roman" w:eastAsia="Times New Roman" w:hAnsi="Times New Roman" w:cs="Times New Roman"/>
          <w:sz w:val="24"/>
          <w:szCs w:val="24"/>
        </w:rPr>
        <w:t xml:space="preserve">Тюменские  композиторы и исполнители». </w:t>
      </w:r>
      <w:r w:rsidRPr="009804D0">
        <w:rPr>
          <w:rFonts w:ascii="Times New Roman" w:hAnsi="Times New Roman" w:cs="Times New Roman"/>
          <w:sz w:val="24"/>
          <w:szCs w:val="24"/>
        </w:rPr>
        <w:t>При</w:t>
      </w:r>
      <w:r w:rsidRPr="001B32C4">
        <w:rPr>
          <w:rFonts w:ascii="Times New Roman" w:hAnsi="Times New Roman" w:cs="Times New Roman"/>
          <w:sz w:val="24"/>
          <w:szCs w:val="24"/>
        </w:rPr>
        <w:t xml:space="preserve"> этом учтено, что этот учебный материал не входит в обязательный минимум содержания основных образователь</w:t>
      </w:r>
      <w:r w:rsidRPr="001B32C4">
        <w:rPr>
          <w:rFonts w:ascii="Times New Roman" w:hAnsi="Times New Roman" w:cs="Times New Roman"/>
          <w:sz w:val="24"/>
          <w:szCs w:val="24"/>
        </w:rPr>
        <w:softHyphen/>
        <w:t>ных программ и отнесен к элементам дополнительного (необязательного) содержания.</w:t>
      </w:r>
    </w:p>
    <w:p w:rsidR="00EB137C" w:rsidRPr="001B32C4" w:rsidRDefault="00EB137C" w:rsidP="001B32C4">
      <w:pPr>
        <w:shd w:val="clear" w:color="auto" w:fill="FFFFFF"/>
        <w:spacing w:after="0" w:line="240" w:lineRule="auto"/>
        <w:ind w:left="38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C4">
        <w:rPr>
          <w:rFonts w:ascii="Times New Roman" w:hAnsi="Times New Roman" w:cs="Times New Roman"/>
          <w:sz w:val="24"/>
          <w:szCs w:val="24"/>
        </w:rPr>
        <w:t>Основными формами контроля знаний, умений и навыков учащихся являются: анализ и оценка учебных, учебно-творческих и творческих работ, игровые формы, устный опрос.</w:t>
      </w:r>
    </w:p>
    <w:p w:rsidR="00B92470" w:rsidRPr="0089463F" w:rsidRDefault="0089463F" w:rsidP="0089463F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Структуру программы составляют разделы, в которых обозначены основные содержательные линии. Названия разделов являются выражением художественно-педагогической идеи блока уроков, четверти, года. В программе 2-4 классов семь разделов: </w:t>
      </w:r>
      <w:proofErr w:type="gramStart"/>
      <w:r>
        <w:rPr>
          <w:rFonts w:ascii="Times New Roman" w:hAnsi="Times New Roman" w:cs="Times New Roman"/>
        </w:rPr>
        <w:t xml:space="preserve">«Россия  - Родина </w:t>
      </w:r>
      <w:r>
        <w:rPr>
          <w:rFonts w:ascii="Times New Roman" w:hAnsi="Times New Roman" w:cs="Times New Roman"/>
        </w:rPr>
        <w:lastRenderedPageBreak/>
        <w:t>моя», «День полный событий», «О России петь – что стремиться в храм», «Гори, гори ясно, чтобы не погасло!», «В музыкальном театре», «В концертном зале» и «Чтоб музыкантом быть, так надобно уменье».</w:t>
      </w:r>
      <w:proofErr w:type="gramEnd"/>
    </w:p>
    <w:p w:rsidR="00B92470" w:rsidRPr="00D53719" w:rsidRDefault="00B92470" w:rsidP="00B92470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371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«</w:t>
      </w: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Россия — Родина моя</w:t>
      </w:r>
      <w:r w:rsidRPr="00D5371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54B4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1662" w:rsidRDefault="00181662" w:rsidP="00181662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Образы родного края в музыке.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отличительная черта русской музыки. Музыкальный пейзаж. Государственные символы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Гимн – главная песня нашей Родины; герб, флаг. Средства музыкальной выразительности. Художественные символы России (Московский Кремль, храм Христа Спасителя, Большой театр).</w:t>
      </w:r>
    </w:p>
    <w:p w:rsidR="00181662" w:rsidRDefault="00181662" w:rsidP="00181662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стилей. Выполнение творческих заданий.</w:t>
      </w:r>
    </w:p>
    <w:p w:rsidR="00B92470" w:rsidRDefault="00B92470" w:rsidP="00B9247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92470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B92470">
        <w:rPr>
          <w:rFonts w:ascii="Times New Roman" w:eastAsia="Times New Roman" w:hAnsi="Times New Roman"/>
          <w:bCs/>
          <w:sz w:val="24"/>
          <w:szCs w:val="24"/>
          <w:u w:val="single"/>
        </w:rPr>
        <w:t>День, полный событий</w:t>
      </w:r>
      <w:r w:rsidR="00D54B40" w:rsidRPr="00B9247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81662" w:rsidRDefault="00181662" w:rsidP="00181662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 ребенка в музыкальных интонациях, темах и образах детских пьес П.Чайковского и С.Прокофьева.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Песенность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танцевальность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маршевость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передаче содержания и эмоционального строя музыкальных сочинений. Природа, детские игра и забавы, сказка в музыке, колыбельные песни. Своеобразие музыкального языка композиторов, сходство и различие. Музыкальный инструмент – фортепиано, его выразительные возможности. Звучащие картины.</w:t>
      </w:r>
    </w:p>
    <w:p w:rsidR="00181662" w:rsidRDefault="00181662" w:rsidP="00181662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</w:t>
      </w:r>
      <w:r w:rsidR="000811C4">
        <w:rPr>
          <w:rFonts w:ascii="Times New Roman" w:eastAsia="Times New Roman" w:hAnsi="Times New Roman" w:cs="Times New Roman"/>
          <w:sz w:val="24"/>
          <w:szCs w:val="24"/>
        </w:rPr>
        <w:t>ние сочинений разных жанров и  ст</w:t>
      </w:r>
      <w:r>
        <w:rPr>
          <w:rFonts w:ascii="Times New Roman" w:eastAsia="Times New Roman" w:hAnsi="Times New Roman" w:cs="Times New Roman"/>
          <w:sz w:val="24"/>
          <w:szCs w:val="24"/>
        </w:rPr>
        <w:t>илей. Выполнение творческих заданий.</w:t>
      </w:r>
    </w:p>
    <w:p w:rsidR="00B92470" w:rsidRPr="00D53719" w:rsidRDefault="00B92470" w:rsidP="00B9247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53719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О России петь — что стремиться в храм</w:t>
      </w:r>
      <w:r w:rsidRPr="00D5371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54B40" w:rsidRPr="00D5371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B92470" w:rsidRDefault="00181662" w:rsidP="00181662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Колокольные звоны России: набат, трезвон, благовест. Звучащие картины. Музыкальный пейзаж. Святые земли русской: Александр невский, Сергей Радонежский. Воплощение их образов в музыке различных жанров. Народные песнопения, кантата. Жанр молитвы. Праздники русской православной церкви. Рождество Христово. Рождественские песнопения и колядки.</w:t>
      </w:r>
    </w:p>
    <w:p w:rsidR="00181662" w:rsidRPr="000811C4" w:rsidRDefault="000811C4" w:rsidP="000811C4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B92470" w:rsidRPr="00D53719" w:rsidRDefault="00B92470" w:rsidP="00B92470">
      <w:pPr>
        <w:pStyle w:val="a3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«Гори, гори ясно, чтобы не погасло!»</w:t>
      </w:r>
      <w:r w:rsidR="00D54B40"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. </w:t>
      </w:r>
    </w:p>
    <w:p w:rsidR="00181662" w:rsidRPr="000811C4" w:rsidRDefault="000811C4" w:rsidP="00181662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0811C4">
        <w:rPr>
          <w:rFonts w:ascii="Times New Roman" w:eastAsia="Times New Roman" w:hAnsi="Times New Roman"/>
          <w:bCs/>
          <w:sz w:val="24"/>
          <w:szCs w:val="24"/>
        </w:rPr>
        <w:t xml:space="preserve">Фольклор –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партитура. Музыка в народном стиле. Традиции </w:t>
      </w:r>
      <w:proofErr w:type="spellStart"/>
      <w:r w:rsidRPr="000811C4">
        <w:rPr>
          <w:rFonts w:ascii="Times New Roman" w:eastAsia="Times New Roman" w:hAnsi="Times New Roman"/>
          <w:bCs/>
          <w:sz w:val="24"/>
          <w:szCs w:val="24"/>
        </w:rPr>
        <w:t>народногомузицирования</w:t>
      </w:r>
      <w:proofErr w:type="spellEnd"/>
      <w:r w:rsidRPr="000811C4">
        <w:rPr>
          <w:rFonts w:ascii="Times New Roman" w:eastAsia="Times New Roman" w:hAnsi="Times New Roman"/>
          <w:bCs/>
          <w:sz w:val="24"/>
          <w:szCs w:val="24"/>
        </w:rPr>
        <w:t>. Обряды и праздники русского народа: проводы зимы (Масленица), встреча весны.</w:t>
      </w:r>
    </w:p>
    <w:p w:rsidR="000811C4" w:rsidRPr="000811C4" w:rsidRDefault="000811C4" w:rsidP="000811C4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811C4">
        <w:rPr>
          <w:rFonts w:ascii="Times New Roman" w:eastAsia="Times New Roman" w:hAnsi="Times New Roman"/>
          <w:bCs/>
          <w:sz w:val="24"/>
          <w:szCs w:val="24"/>
        </w:rPr>
        <w:t>Разыгрывание народных песен: п</w:t>
      </w:r>
      <w:r>
        <w:rPr>
          <w:rFonts w:ascii="Times New Roman" w:eastAsia="Times New Roman" w:hAnsi="Times New Roman"/>
          <w:bCs/>
          <w:sz w:val="24"/>
          <w:szCs w:val="24"/>
        </w:rPr>
        <w:t>ес</w:t>
      </w:r>
      <w:r w:rsidRPr="000811C4">
        <w:rPr>
          <w:rFonts w:ascii="Times New Roman" w:eastAsia="Times New Roman" w:hAnsi="Times New Roman"/>
          <w:bCs/>
          <w:sz w:val="24"/>
          <w:szCs w:val="24"/>
        </w:rPr>
        <w:t xml:space="preserve">ня-игра, песня-диалог, песня-хоровод. Опыты сочинения мелодий на тексты народных песенок,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закличек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потешек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русских народных песен, танцев, инструментальных наигрышей разных жанров.  Выполнение творческих заданий.</w:t>
      </w:r>
    </w:p>
    <w:p w:rsidR="00454F75" w:rsidRDefault="00B92470" w:rsidP="00D537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«В музыкальном театре»</w:t>
      </w:r>
      <w:r w:rsidR="00D54B40">
        <w:rPr>
          <w:rFonts w:ascii="Times New Roman" w:eastAsia="Times New Roman" w:hAnsi="Times New Roman"/>
          <w:bCs/>
          <w:sz w:val="24"/>
          <w:szCs w:val="24"/>
          <w:u w:val="single"/>
        </w:rPr>
        <w:t>.</w:t>
      </w:r>
    </w:p>
    <w:p w:rsidR="000811C4" w:rsidRDefault="000811C4" w:rsidP="000811C4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Опера и балет. Многообразие сюжетов и образов музыкального спектакля.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Песенность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танцевальность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маршевость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Музыкальные темы – характеристики действующих лиц. Детский музыкальный театр.</w:t>
      </w:r>
    </w:p>
    <w:p w:rsidR="000811C4" w:rsidRDefault="000811C4" w:rsidP="000811C4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Ролевая игра в дирижера. Сценическое воплощение учащимися отдельных фрагментов музыкального спектакля. </w:t>
      </w:r>
      <w:r w:rsidR="005950ED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Выразительное, интонационно осмысленное исполнение тем-характеристик действующих лиц опер и балетов. Выполнение творческих заданий. </w:t>
      </w:r>
    </w:p>
    <w:p w:rsidR="00B92470" w:rsidRDefault="00D53719" w:rsidP="00D537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«В концертном зале»</w:t>
      </w:r>
      <w:r w:rsidR="00D54B40">
        <w:rPr>
          <w:rFonts w:ascii="Times New Roman" w:eastAsia="Times New Roman" w:hAnsi="Times New Roman"/>
          <w:bCs/>
          <w:sz w:val="24"/>
          <w:szCs w:val="24"/>
          <w:u w:val="single"/>
        </w:rPr>
        <w:t>.</w:t>
      </w:r>
    </w:p>
    <w:p w:rsidR="005950ED" w:rsidRDefault="005950ED" w:rsidP="005950ED">
      <w:pPr>
        <w:spacing w:after="0" w:line="240" w:lineRule="auto"/>
        <w:ind w:firstLine="85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Жанровое многообразие инструментальной и симфонической музыки. Симфоническая сказка С.Прокофьева: тембры инструментов и различных групп инструментов симфонического оркестра. Музыкальная живопись. Выразительность и изобразительность образов музыки В.А.Моцарта, М.Мусоргского. Жанры симфонической музыки: увертюра, симфония. Партитура. Взаимодействие тем-образов: повтор, контраст.</w:t>
      </w:r>
    </w:p>
    <w:p w:rsidR="005950ED" w:rsidRPr="005950ED" w:rsidRDefault="005950ED" w:rsidP="005950ED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D53719" w:rsidRDefault="00D53719" w:rsidP="00D537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D53719">
        <w:rPr>
          <w:rFonts w:ascii="Times New Roman" w:eastAsia="Times New Roman" w:hAnsi="Times New Roman"/>
          <w:bCs/>
          <w:sz w:val="24"/>
          <w:szCs w:val="24"/>
          <w:u w:val="single"/>
        </w:rPr>
        <w:t>«Чтоб музыкантом быть, так надобно уменье...»</w:t>
      </w:r>
    </w:p>
    <w:p w:rsidR="005950ED" w:rsidRDefault="005950ED" w:rsidP="005950E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Композитор – исполнитель – слушатель. Интонационная природа музыки. Музыкальная речь и музыкальный язык. Музыкальные инструменты – орган. Выразительность и изобразительность музыки. Жанры музыки. Сочинения И.С.Баха, М.Глинки, В.А.Моцарта, Г.Свиридова, Д.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Кабалевского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 Музыкальные и живописные пейзажи (мелодия – рисунок, лад – цвет). Международные конкурсы исполнителей. Темы, сюжеты и образы музыки С.Прокофьева, П.Чайковского.</w:t>
      </w:r>
    </w:p>
    <w:p w:rsidR="005950ED" w:rsidRPr="005950ED" w:rsidRDefault="005950ED" w:rsidP="005950ED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 стилей. Выполнение творческих заданий.</w:t>
      </w:r>
    </w:p>
    <w:p w:rsidR="00D54B40" w:rsidRPr="00F56787" w:rsidRDefault="009F4B05" w:rsidP="005950E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4B40">
        <w:rPr>
          <w:rFonts w:ascii="Times New Roman" w:hAnsi="Times New Roman" w:cs="Times New Roman"/>
          <w:sz w:val="24"/>
          <w:szCs w:val="24"/>
        </w:rPr>
        <w:t xml:space="preserve">Во втором классе необходимо все чаще прибегать к пению без сопровождения, </w:t>
      </w:r>
      <w:proofErr w:type="spellStart"/>
      <w:r w:rsidRPr="00D54B40">
        <w:rPr>
          <w:rFonts w:ascii="Times New Roman" w:hAnsi="Times New Roman" w:cs="Times New Roman"/>
          <w:sz w:val="24"/>
          <w:szCs w:val="24"/>
          <w:lang w:val="en-US"/>
        </w:rPr>
        <w:t>acapella</w:t>
      </w:r>
      <w:proofErr w:type="spellEnd"/>
      <w:r w:rsidRPr="00D54B40">
        <w:rPr>
          <w:rFonts w:ascii="Times New Roman" w:hAnsi="Times New Roman" w:cs="Times New Roman"/>
          <w:sz w:val="24"/>
          <w:szCs w:val="24"/>
        </w:rPr>
        <w:t>. Это активизирует остроту слуха детей, учит их прислушиваться к своему собственному голосу, подстраивать его к звучанию голосов своих сверстников. Можно применять игровой прием: исполнение мелодии песни по фразам – одна фраза исполняется вслух, следующая – «про себя» и т.д.</w:t>
      </w:r>
    </w:p>
    <w:p w:rsidR="00F56787" w:rsidRPr="00F56787" w:rsidRDefault="00F56787" w:rsidP="00F5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87"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F56787" w:rsidRPr="00F56787" w:rsidRDefault="00F56787" w:rsidP="00F56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848"/>
        <w:gridCol w:w="7757"/>
        <w:gridCol w:w="966"/>
      </w:tblGrid>
      <w:tr w:rsidR="00F56787" w:rsidRPr="00DB7B57" w:rsidTr="00CD029B">
        <w:trPr>
          <w:trHeight w:val="437"/>
        </w:trPr>
        <w:tc>
          <w:tcPr>
            <w:tcW w:w="436" w:type="pct"/>
            <w:hideMark/>
          </w:tcPr>
          <w:p w:rsidR="00F56787" w:rsidRPr="00DB7B57" w:rsidRDefault="00F56787" w:rsidP="00F56787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56" w:type="pct"/>
            <w:hideMark/>
          </w:tcPr>
          <w:p w:rsidR="00F56787" w:rsidRPr="00F5678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6787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787" w:rsidRPr="00DB7B57" w:rsidTr="00CD029B">
        <w:trPr>
          <w:trHeight w:val="305"/>
        </w:trPr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Россия — Родина моя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Мелодия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Зд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равствуй, Родина моя!</w:t>
            </w:r>
            <w:r w:rsidR="00EF3B91"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 Гимн России</w:t>
            </w:r>
            <w:r w:rsidR="009804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9804D0" w:rsidRPr="009804D0">
              <w:rPr>
                <w:rFonts w:ascii="Times New Roman" w:eastAsia="Times New Roman" w:hAnsi="Times New Roman" w:cs="Times New Roman"/>
                <w:sz w:val="24"/>
                <w:szCs w:val="24"/>
              </w:rPr>
              <w:t>РК – Гимн села Омутинского</w:t>
            </w:r>
            <w:r w:rsidR="00980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6" w:type="pct"/>
            <w:hideMark/>
          </w:tcPr>
          <w:p w:rsidR="00F56787" w:rsidRPr="00DB7B57" w:rsidRDefault="00EF3B91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 ребенка в музыкальных образах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День, полный событий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Музыкальные инструменты (фортепиано)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Природа и музыка. Прогулка</w:t>
            </w:r>
            <w:r w:rsidR="009804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9804D0" w:rsidRPr="001B32C4">
              <w:rPr>
                <w:rFonts w:ascii="Times New Roman" w:hAnsi="Times New Roman" w:cs="Times New Roman"/>
                <w:sz w:val="24"/>
                <w:szCs w:val="24"/>
              </w:rPr>
              <w:t>Музыкальные об</w:t>
            </w:r>
            <w:r w:rsidR="009804D0" w:rsidRPr="001B32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804D0" w:rsidRPr="001B3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разы родного края</w:t>
            </w:r>
            <w:r w:rsidR="00CD02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Танцы, танцы, танцы...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Эти разные марши. Звучащие картины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Расскажи сказку. Колыбельные. Мама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Обобщающий урок I четверти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 России петь — что стремиться в храм»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Великий колокольный звон. Звучащие картины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EF3B91">
              <w:rPr>
                <w:rFonts w:ascii="Times New Roman" w:eastAsia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Святые земли Русской. Князь Александр Невский. Сергий Радонежский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F3B9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Молитва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F3B91">
              <w:rPr>
                <w:rFonts w:ascii="Times New Roman" w:eastAsia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С Рождеством Христовым! Музыка на Новогоднем празднике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6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C9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 России петь – что стремиться в </w:t>
            </w:r>
            <w:proofErr w:type="spellStart"/>
            <w:r w:rsidRPr="00B70C9D">
              <w:rPr>
                <w:rFonts w:ascii="Times New Roman" w:eastAsia="Times New Roman" w:hAnsi="Times New Roman"/>
                <w:iCs/>
                <w:sz w:val="24"/>
                <w:szCs w:val="24"/>
              </w:rPr>
              <w:t>храм</w:t>
            </w:r>
            <w:proofErr w:type="gramStart"/>
            <w:r w:rsidRPr="00B70C9D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бобщающий</w:t>
            </w:r>
            <w:proofErr w:type="spellEnd"/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урок II четверти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Русские народные инструменты. Плясовые наигрыши. Разыграй песню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Фольклор – народная мудрость.  </w:t>
            </w:r>
            <w:r w:rsidR="00F56787" w:rsidRPr="00DB7B57">
              <w:rPr>
                <w:rFonts w:ascii="Times New Roman" w:eastAsia="Times New Roman" w:hAnsi="Times New Roman"/>
                <w:sz w:val="24"/>
                <w:szCs w:val="24"/>
              </w:rPr>
              <w:t>Сочини песенку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 в народном стиле.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56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Обряды и праздники русского народа.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Проводы зимы </w:t>
            </w:r>
            <w:r w:rsidR="00F56787" w:rsidRPr="00DB7B57">
              <w:rPr>
                <w:rFonts w:ascii="Times New Roman" w:eastAsia="Times New Roman" w:hAnsi="Times New Roman"/>
                <w:sz w:val="24"/>
                <w:szCs w:val="24"/>
              </w:rPr>
              <w:t>Встреча весны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музыкальном театре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56" w:type="pct"/>
            <w:hideMark/>
          </w:tcPr>
          <w:p w:rsidR="00F56787" w:rsidRPr="00DB7B57" w:rsidRDefault="00F56787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Детский музыкальный театр. </w:t>
            </w:r>
            <w:r w:rsidR="00B70C9D" w:rsidRPr="00DB7B57">
              <w:rPr>
                <w:rFonts w:ascii="Times New Roman" w:eastAsia="Times New Roman" w:hAnsi="Times New Roman"/>
                <w:sz w:val="24"/>
                <w:szCs w:val="24"/>
              </w:rPr>
              <w:t>Сказка будет впереди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Опера. 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70C9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Балет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Театр оперы и балета. 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концертном зале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Волшебная палочка дирижера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56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Опера «Руслан и Людмила». Сцены из оперы. Какое чудное мгновенье! 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Увертюра.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Финал</w:t>
            </w:r>
            <w:proofErr w:type="gramStart"/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бобщающий</w:t>
            </w:r>
            <w:proofErr w:type="spellEnd"/>
            <w:r w:rsidR="00F56787" w:rsidRPr="00DB7B5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урок III четверти</w:t>
            </w:r>
            <w:r w:rsidR="00CD029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музыкальном зале.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Симфоническая сказка (С. Прокофьев «Петя и волк»)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70C9D" w:rsidRPr="00DB7B57" w:rsidTr="00CD029B">
        <w:tc>
          <w:tcPr>
            <w:tcW w:w="436" w:type="pct"/>
            <w:hideMark/>
          </w:tcPr>
          <w:p w:rsidR="00B70C9D" w:rsidRPr="00DB7B57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56" w:type="pct"/>
            <w:hideMark/>
          </w:tcPr>
          <w:p w:rsidR="00B70C9D" w:rsidRPr="00DB7B57" w:rsidRDefault="00B70C9D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Сюита М.П.Мусоргского «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Картинки с выставки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. Музыкальное 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впечатлени</w:t>
            </w: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B70C9D" w:rsidRDefault="00B70C9D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56787" w:rsidRPr="00DB7B57" w:rsidTr="00CD029B">
        <w:tc>
          <w:tcPr>
            <w:tcW w:w="4492" w:type="pct"/>
            <w:gridSpan w:val="2"/>
            <w:hideMark/>
          </w:tcPr>
          <w:p w:rsidR="00F56787" w:rsidRPr="00DB7B57" w:rsidRDefault="00F56787" w:rsidP="00F567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«Чтоб музыкантом быть, так надобно уменье...»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«Звучит нестареющий Моцарт». Симфония № 40. Увертюра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Волшебный </w:t>
            </w:r>
            <w:proofErr w:type="spellStart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. Музыкальные инструменты (орган). И все это — Бах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Все в движении. Попутная песня</w:t>
            </w:r>
            <w:r w:rsidR="00CD02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56" w:type="pct"/>
            <w:hideMark/>
          </w:tcPr>
          <w:p w:rsidR="00F56787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Музыка учит людей понимать друг друга</w:t>
            </w:r>
            <w:r w:rsidR="009804D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9804D0" w:rsidRPr="009804D0">
              <w:rPr>
                <w:rFonts w:ascii="Times New Roman" w:eastAsia="Times New Roman" w:hAnsi="Times New Roman" w:cs="Times New Roman"/>
                <w:sz w:val="24"/>
                <w:szCs w:val="24"/>
              </w:rPr>
              <w:t>РК – Тюменские  композиторы и исполнители</w:t>
            </w:r>
            <w:r w:rsidR="00CD02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56" w:type="pct"/>
            <w:hideMark/>
          </w:tcPr>
          <w:p w:rsidR="00B70C9D" w:rsidRPr="00DB7B57" w:rsidRDefault="00B70C9D" w:rsidP="00B70C9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Два лада. Легенда. Природа и музыка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029B" w:rsidRPr="00DB7B57" w:rsidTr="00CD029B">
        <w:tc>
          <w:tcPr>
            <w:tcW w:w="43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56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 xml:space="preserve">Мир композитора (П. Чайковский, С. Прокофьев). Могут ли иссякнуть мелодии? </w:t>
            </w:r>
          </w:p>
        </w:tc>
        <w:tc>
          <w:tcPr>
            <w:tcW w:w="508" w:type="pct"/>
            <w:hideMark/>
          </w:tcPr>
          <w:p w:rsidR="00F56787" w:rsidRPr="00DB7B57" w:rsidRDefault="00F56787" w:rsidP="001816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F56787" w:rsidRDefault="00F56787" w:rsidP="00F5758F">
      <w:bookmarkStart w:id="0" w:name="_GoBack"/>
      <w:bookmarkEnd w:id="0"/>
    </w:p>
    <w:sectPr w:rsidR="00F56787" w:rsidSect="002A43A8">
      <w:headerReference w:type="default" r:id="rId7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22" w:rsidRDefault="00B63722" w:rsidP="002A43A8">
      <w:pPr>
        <w:spacing w:after="0" w:line="240" w:lineRule="auto"/>
      </w:pPr>
      <w:r>
        <w:separator/>
      </w:r>
    </w:p>
  </w:endnote>
  <w:endnote w:type="continuationSeparator" w:id="1">
    <w:p w:rsidR="00B63722" w:rsidRDefault="00B63722" w:rsidP="002A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22" w:rsidRDefault="00B63722" w:rsidP="002A43A8">
      <w:pPr>
        <w:spacing w:after="0" w:line="240" w:lineRule="auto"/>
      </w:pPr>
      <w:r>
        <w:separator/>
      </w:r>
    </w:p>
  </w:footnote>
  <w:footnote w:type="continuationSeparator" w:id="1">
    <w:p w:rsidR="00B63722" w:rsidRDefault="00B63722" w:rsidP="002A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091532"/>
      <w:docPartObj>
        <w:docPartGallery w:val="Page Numbers (Top of Page)"/>
        <w:docPartUnique/>
      </w:docPartObj>
    </w:sdtPr>
    <w:sdtContent>
      <w:p w:rsidR="000811C4" w:rsidRDefault="005D256D">
        <w:pPr>
          <w:pStyle w:val="a8"/>
          <w:jc w:val="right"/>
        </w:pPr>
        <w:r>
          <w:fldChar w:fldCharType="begin"/>
        </w:r>
        <w:r w:rsidR="005C5ED0">
          <w:instrText xml:space="preserve"> PAGE   \* MERGEFORMAT </w:instrText>
        </w:r>
        <w:r>
          <w:fldChar w:fldCharType="separate"/>
        </w:r>
        <w:r w:rsidR="00172D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11C4" w:rsidRDefault="000811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D46C6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58F"/>
    <w:rsid w:val="00050BE6"/>
    <w:rsid w:val="0006084C"/>
    <w:rsid w:val="000811C4"/>
    <w:rsid w:val="000A1B5A"/>
    <w:rsid w:val="000F28AA"/>
    <w:rsid w:val="00172D87"/>
    <w:rsid w:val="00181662"/>
    <w:rsid w:val="001B32C4"/>
    <w:rsid w:val="00216454"/>
    <w:rsid w:val="002A43A8"/>
    <w:rsid w:val="00324857"/>
    <w:rsid w:val="00401C10"/>
    <w:rsid w:val="00454F75"/>
    <w:rsid w:val="004A6D04"/>
    <w:rsid w:val="005950ED"/>
    <w:rsid w:val="005C5ED0"/>
    <w:rsid w:val="005D256D"/>
    <w:rsid w:val="00680E1E"/>
    <w:rsid w:val="007133BB"/>
    <w:rsid w:val="0089463F"/>
    <w:rsid w:val="009804D0"/>
    <w:rsid w:val="00985477"/>
    <w:rsid w:val="009A429D"/>
    <w:rsid w:val="009B6645"/>
    <w:rsid w:val="009F4B05"/>
    <w:rsid w:val="00B252EB"/>
    <w:rsid w:val="00B63722"/>
    <w:rsid w:val="00B70C9D"/>
    <w:rsid w:val="00B92470"/>
    <w:rsid w:val="00BC3726"/>
    <w:rsid w:val="00CD029B"/>
    <w:rsid w:val="00CD3A20"/>
    <w:rsid w:val="00D53719"/>
    <w:rsid w:val="00D54B40"/>
    <w:rsid w:val="00D66796"/>
    <w:rsid w:val="00D8674D"/>
    <w:rsid w:val="00EB137C"/>
    <w:rsid w:val="00EF3B91"/>
    <w:rsid w:val="00F56787"/>
    <w:rsid w:val="00F5758F"/>
    <w:rsid w:val="00F6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758F"/>
    <w:pPr>
      <w:spacing w:after="0" w:line="240" w:lineRule="auto"/>
    </w:pPr>
  </w:style>
  <w:style w:type="table" w:styleId="a5">
    <w:name w:val="Table Grid"/>
    <w:basedOn w:val="a1"/>
    <w:uiPriority w:val="59"/>
    <w:rsid w:val="00F57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7"/>
    <w:locked/>
    <w:rsid w:val="009F4B05"/>
    <w:rPr>
      <w:sz w:val="28"/>
      <w:szCs w:val="28"/>
    </w:rPr>
  </w:style>
  <w:style w:type="paragraph" w:styleId="a7">
    <w:name w:val="Body Text"/>
    <w:basedOn w:val="a"/>
    <w:link w:val="a6"/>
    <w:rsid w:val="009F4B05"/>
    <w:pPr>
      <w:spacing w:after="0" w:line="240" w:lineRule="auto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F4B05"/>
  </w:style>
  <w:style w:type="paragraph" w:styleId="a8">
    <w:name w:val="header"/>
    <w:basedOn w:val="a"/>
    <w:link w:val="a9"/>
    <w:uiPriority w:val="99"/>
    <w:unhideWhenUsed/>
    <w:rsid w:val="002A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3A8"/>
  </w:style>
  <w:style w:type="paragraph" w:styleId="aa">
    <w:name w:val="footer"/>
    <w:basedOn w:val="a"/>
    <w:link w:val="ab"/>
    <w:uiPriority w:val="99"/>
    <w:semiHidden/>
    <w:unhideWhenUsed/>
    <w:rsid w:val="002A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43A8"/>
  </w:style>
  <w:style w:type="character" w:customStyle="1" w:styleId="a4">
    <w:name w:val="Без интервала Знак"/>
    <w:link w:val="a3"/>
    <w:uiPriority w:val="1"/>
    <w:locked/>
    <w:rsid w:val="0006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17</cp:revision>
  <dcterms:created xsi:type="dcterms:W3CDTF">2016-08-02T04:21:00Z</dcterms:created>
  <dcterms:modified xsi:type="dcterms:W3CDTF">2016-10-07T03:56:00Z</dcterms:modified>
</cp:coreProperties>
</file>