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207"/>
        <w:gridCol w:w="3181"/>
        <w:gridCol w:w="3183"/>
      </w:tblGrid>
      <w:tr w:rsidR="00D175DF" w:rsidTr="00D175DF">
        <w:trPr>
          <w:trHeight w:val="1365"/>
        </w:trPr>
        <w:tc>
          <w:tcPr>
            <w:tcW w:w="1675" w:type="pct"/>
            <w:hideMark/>
          </w:tcPr>
          <w:p w:rsidR="00D175DF" w:rsidRDefault="00D175DF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>
              <w:t>Согласовано:</w:t>
            </w:r>
          </w:p>
          <w:p w:rsidR="00D175DF" w:rsidRDefault="00D175DF">
            <w:pPr>
              <w:pStyle w:val="a4"/>
              <w:spacing w:line="276" w:lineRule="auto"/>
            </w:pPr>
            <w:r>
              <w:t xml:space="preserve">Заместитель директора по УВР     </w:t>
            </w:r>
          </w:p>
          <w:p w:rsidR="00D175DF" w:rsidRDefault="00D175DF">
            <w:pPr>
              <w:pStyle w:val="a4"/>
              <w:spacing w:line="276" w:lineRule="auto"/>
            </w:pPr>
            <w:proofErr w:type="spellStart"/>
            <w:r>
              <w:t>Е.В.Боровинская</w:t>
            </w:r>
            <w:proofErr w:type="spellEnd"/>
          </w:p>
          <w:p w:rsidR="00D175DF" w:rsidRDefault="00D175DF">
            <w:pPr>
              <w:pStyle w:val="a4"/>
              <w:spacing w:line="276" w:lineRule="auto"/>
              <w:rPr>
                <w:rFonts w:eastAsia="Times New Roman"/>
              </w:rPr>
            </w:pPr>
            <w: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D175DF" w:rsidRDefault="00D175DF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>
              <w:t xml:space="preserve">Согласовано: </w:t>
            </w:r>
          </w:p>
          <w:p w:rsidR="00D175DF" w:rsidRDefault="00D175DF">
            <w:pPr>
              <w:pStyle w:val="a4"/>
              <w:spacing w:line="276" w:lineRule="auto"/>
            </w:pPr>
            <w:r>
              <w:t xml:space="preserve">Руководитель ШМО </w:t>
            </w:r>
          </w:p>
          <w:p w:rsidR="00D175DF" w:rsidRDefault="00D175DF">
            <w:pPr>
              <w:pStyle w:val="a4"/>
              <w:spacing w:line="276" w:lineRule="auto"/>
            </w:pPr>
            <w:proofErr w:type="spellStart"/>
            <w:r>
              <w:t>Л.П.Коряковцева</w:t>
            </w:r>
            <w:proofErr w:type="spellEnd"/>
          </w:p>
          <w:p w:rsidR="00D175DF" w:rsidRDefault="00D175DF">
            <w:pPr>
              <w:pStyle w:val="a4"/>
              <w:spacing w:line="276" w:lineRule="auto"/>
              <w:rPr>
                <w:rFonts w:eastAsia="Times New Roman"/>
              </w:rPr>
            </w:pPr>
            <w: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D175DF" w:rsidRDefault="00D175DF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>
              <w:t>Утверждаю:</w:t>
            </w:r>
          </w:p>
          <w:p w:rsidR="00D175DF" w:rsidRDefault="00D175DF">
            <w:pPr>
              <w:pStyle w:val="a4"/>
              <w:spacing w:line="276" w:lineRule="auto"/>
            </w:pPr>
            <w:r>
              <w:t>Директор МАОУ ОСОШ №1</w:t>
            </w:r>
          </w:p>
          <w:p w:rsidR="00D175DF" w:rsidRDefault="00D175DF">
            <w:pPr>
              <w:pStyle w:val="a4"/>
              <w:spacing w:line="276" w:lineRule="auto"/>
            </w:pPr>
            <w:r>
              <w:t xml:space="preserve"> Е.В.Казаринова</w:t>
            </w:r>
          </w:p>
          <w:p w:rsidR="00D175DF" w:rsidRDefault="00D175DF">
            <w:pPr>
              <w:pStyle w:val="a4"/>
              <w:spacing w:line="276" w:lineRule="auto"/>
              <w:rPr>
                <w:rFonts w:eastAsia="Times New Roman"/>
              </w:rPr>
            </w:pPr>
            <w:r>
              <w:t>Приказ № 130 – од от 30.08.2016г.</w:t>
            </w:r>
          </w:p>
        </w:tc>
      </w:tr>
    </w:tbl>
    <w:p w:rsidR="007B2E4D" w:rsidRPr="00D92063" w:rsidRDefault="007B2E4D" w:rsidP="007B2E4D">
      <w:pPr>
        <w:rPr>
          <w:sz w:val="28"/>
          <w:szCs w:val="28"/>
        </w:rPr>
      </w:pPr>
    </w:p>
    <w:p w:rsidR="007B2E4D" w:rsidRDefault="007B2E4D" w:rsidP="007B2E4D">
      <w:pPr>
        <w:jc w:val="center"/>
        <w:rPr>
          <w:sz w:val="28"/>
          <w:szCs w:val="28"/>
        </w:rPr>
      </w:pPr>
    </w:p>
    <w:p w:rsidR="007B2E4D" w:rsidRDefault="007B2E4D" w:rsidP="007B2E4D">
      <w:pPr>
        <w:jc w:val="center"/>
        <w:rPr>
          <w:sz w:val="28"/>
          <w:szCs w:val="28"/>
        </w:rPr>
      </w:pPr>
    </w:p>
    <w:p w:rsidR="007B2E4D" w:rsidRDefault="007B2E4D" w:rsidP="007B2E4D">
      <w:pPr>
        <w:jc w:val="center"/>
        <w:rPr>
          <w:sz w:val="28"/>
          <w:szCs w:val="28"/>
        </w:rPr>
      </w:pPr>
    </w:p>
    <w:p w:rsidR="007B2E4D" w:rsidRDefault="007B2E4D" w:rsidP="007B2E4D">
      <w:pPr>
        <w:jc w:val="center"/>
        <w:rPr>
          <w:sz w:val="28"/>
          <w:szCs w:val="28"/>
        </w:rPr>
      </w:pPr>
    </w:p>
    <w:p w:rsidR="007B2E4D" w:rsidRDefault="007B2E4D" w:rsidP="007B2E4D">
      <w:pPr>
        <w:jc w:val="center"/>
        <w:rPr>
          <w:sz w:val="28"/>
          <w:szCs w:val="28"/>
        </w:rPr>
      </w:pPr>
    </w:p>
    <w:p w:rsidR="007B2E4D" w:rsidRDefault="007B2E4D" w:rsidP="007B2E4D">
      <w:pPr>
        <w:jc w:val="center"/>
        <w:rPr>
          <w:sz w:val="28"/>
          <w:szCs w:val="28"/>
        </w:rPr>
      </w:pPr>
    </w:p>
    <w:p w:rsidR="007B2E4D" w:rsidRDefault="007B2E4D" w:rsidP="007B2E4D">
      <w:pPr>
        <w:jc w:val="center"/>
        <w:rPr>
          <w:sz w:val="28"/>
          <w:szCs w:val="28"/>
        </w:rPr>
      </w:pPr>
    </w:p>
    <w:p w:rsidR="007B2E4D" w:rsidRDefault="007B2E4D" w:rsidP="007B2E4D">
      <w:pPr>
        <w:jc w:val="center"/>
        <w:rPr>
          <w:sz w:val="28"/>
          <w:szCs w:val="28"/>
        </w:rPr>
      </w:pPr>
    </w:p>
    <w:p w:rsidR="007B2E4D" w:rsidRPr="00D92063" w:rsidRDefault="007B2E4D" w:rsidP="007B2E4D">
      <w:pPr>
        <w:jc w:val="center"/>
        <w:rPr>
          <w:sz w:val="28"/>
          <w:szCs w:val="28"/>
        </w:rPr>
      </w:pPr>
    </w:p>
    <w:p w:rsidR="007B2E4D" w:rsidRPr="00D92063" w:rsidRDefault="007B2E4D" w:rsidP="007B2E4D">
      <w:pPr>
        <w:jc w:val="center"/>
      </w:pPr>
    </w:p>
    <w:p w:rsidR="007B2E4D" w:rsidRPr="00D92063" w:rsidRDefault="007B2E4D" w:rsidP="007B2E4D">
      <w:pPr>
        <w:jc w:val="center"/>
        <w:rPr>
          <w:b/>
          <w:sz w:val="28"/>
          <w:szCs w:val="28"/>
        </w:rPr>
      </w:pPr>
      <w:r w:rsidRPr="00D92063">
        <w:rPr>
          <w:b/>
          <w:sz w:val="28"/>
          <w:szCs w:val="28"/>
        </w:rPr>
        <w:t>Рабочая программа по немецкому языку</w:t>
      </w:r>
    </w:p>
    <w:p w:rsidR="007B2E4D" w:rsidRPr="00D92063" w:rsidRDefault="007B2E4D" w:rsidP="007B2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8</w:t>
      </w:r>
      <w:r w:rsidRPr="00D92063">
        <w:rPr>
          <w:b/>
          <w:sz w:val="28"/>
          <w:szCs w:val="28"/>
        </w:rPr>
        <w:t xml:space="preserve"> классе </w:t>
      </w:r>
    </w:p>
    <w:p w:rsidR="00D175DF" w:rsidRDefault="00D175DF" w:rsidP="007B2E4D">
      <w:pPr>
        <w:jc w:val="center"/>
        <w:rPr>
          <w:sz w:val="28"/>
          <w:szCs w:val="28"/>
        </w:rPr>
      </w:pPr>
    </w:p>
    <w:p w:rsidR="007B2E4D" w:rsidRPr="00D92063" w:rsidRDefault="007B2E4D" w:rsidP="007B2E4D">
      <w:pPr>
        <w:jc w:val="center"/>
        <w:rPr>
          <w:sz w:val="28"/>
          <w:szCs w:val="28"/>
        </w:rPr>
      </w:pPr>
      <w:r w:rsidRPr="00D92063">
        <w:rPr>
          <w:sz w:val="28"/>
          <w:szCs w:val="28"/>
        </w:rPr>
        <w:t xml:space="preserve">МАОУ </w:t>
      </w:r>
      <w:proofErr w:type="spellStart"/>
      <w:r w:rsidRPr="00D92063">
        <w:rPr>
          <w:sz w:val="28"/>
          <w:szCs w:val="28"/>
        </w:rPr>
        <w:t>Омутинская</w:t>
      </w:r>
      <w:proofErr w:type="spellEnd"/>
      <w:r w:rsidRPr="00D92063">
        <w:rPr>
          <w:sz w:val="28"/>
          <w:szCs w:val="28"/>
        </w:rPr>
        <w:t xml:space="preserve"> СОШ № 1</w:t>
      </w:r>
    </w:p>
    <w:p w:rsidR="007B2E4D" w:rsidRPr="00D92063" w:rsidRDefault="007B2E4D" w:rsidP="007B2E4D">
      <w:pPr>
        <w:jc w:val="center"/>
        <w:rPr>
          <w:sz w:val="28"/>
          <w:szCs w:val="28"/>
        </w:rPr>
      </w:pPr>
      <w:proofErr w:type="gramStart"/>
      <w:r w:rsidRPr="00D92063">
        <w:rPr>
          <w:sz w:val="28"/>
          <w:szCs w:val="28"/>
        </w:rPr>
        <w:t>УМК: И.</w:t>
      </w:r>
      <w:proofErr w:type="gramEnd"/>
      <w:r w:rsidRPr="00D92063">
        <w:rPr>
          <w:sz w:val="28"/>
          <w:szCs w:val="28"/>
        </w:rPr>
        <w:t xml:space="preserve">Л. </w:t>
      </w:r>
      <w:proofErr w:type="spellStart"/>
      <w:r w:rsidRPr="00D92063">
        <w:rPr>
          <w:sz w:val="28"/>
          <w:szCs w:val="28"/>
        </w:rPr>
        <w:t>Бим</w:t>
      </w:r>
      <w:proofErr w:type="spellEnd"/>
    </w:p>
    <w:p w:rsidR="007B2E4D" w:rsidRPr="00D92063" w:rsidRDefault="007B2E4D" w:rsidP="007B2E4D">
      <w:pPr>
        <w:jc w:val="center"/>
        <w:rPr>
          <w:sz w:val="28"/>
          <w:szCs w:val="28"/>
        </w:rPr>
      </w:pPr>
      <w:r>
        <w:rPr>
          <w:sz w:val="28"/>
          <w:szCs w:val="28"/>
        </w:rPr>
        <w:t>102 часа</w:t>
      </w:r>
    </w:p>
    <w:p w:rsidR="007B2E4D" w:rsidRPr="00D92063" w:rsidRDefault="007B2E4D" w:rsidP="007B2E4D">
      <w:pPr>
        <w:jc w:val="center"/>
        <w:rPr>
          <w:sz w:val="28"/>
          <w:szCs w:val="28"/>
        </w:rPr>
      </w:pPr>
      <w:r w:rsidRPr="00D92063">
        <w:rPr>
          <w:sz w:val="28"/>
          <w:szCs w:val="28"/>
        </w:rPr>
        <w:t>на 2016-2017 год</w:t>
      </w:r>
    </w:p>
    <w:p w:rsidR="007B2E4D" w:rsidRDefault="007B2E4D" w:rsidP="007B2E4D">
      <w:pPr>
        <w:pStyle w:val="a3"/>
        <w:jc w:val="center"/>
        <w:rPr>
          <w:b/>
          <w:i/>
          <w:sz w:val="28"/>
          <w:szCs w:val="28"/>
        </w:rPr>
      </w:pPr>
    </w:p>
    <w:p w:rsidR="007B2E4D" w:rsidRDefault="007B2E4D" w:rsidP="007B2E4D">
      <w:pPr>
        <w:pStyle w:val="a3"/>
        <w:jc w:val="center"/>
        <w:rPr>
          <w:b/>
          <w:i/>
          <w:sz w:val="28"/>
          <w:szCs w:val="28"/>
        </w:rPr>
      </w:pPr>
    </w:p>
    <w:p w:rsidR="007B2E4D" w:rsidRDefault="007B2E4D" w:rsidP="007B2E4D">
      <w:pPr>
        <w:pStyle w:val="a3"/>
        <w:jc w:val="center"/>
        <w:rPr>
          <w:b/>
          <w:i/>
          <w:sz w:val="28"/>
          <w:szCs w:val="28"/>
        </w:rPr>
      </w:pPr>
    </w:p>
    <w:p w:rsidR="007B2E4D" w:rsidRDefault="007B2E4D" w:rsidP="007B2E4D">
      <w:pPr>
        <w:pStyle w:val="a3"/>
        <w:jc w:val="center"/>
        <w:rPr>
          <w:b/>
          <w:i/>
          <w:sz w:val="28"/>
          <w:szCs w:val="28"/>
        </w:rPr>
      </w:pPr>
    </w:p>
    <w:p w:rsidR="007B2E4D" w:rsidRDefault="007B2E4D" w:rsidP="007B2E4D">
      <w:pPr>
        <w:pStyle w:val="a3"/>
        <w:jc w:val="center"/>
        <w:rPr>
          <w:b/>
          <w:i/>
          <w:sz w:val="28"/>
          <w:szCs w:val="28"/>
        </w:rPr>
      </w:pPr>
    </w:p>
    <w:p w:rsidR="007B2E4D" w:rsidRDefault="007B2E4D" w:rsidP="007B2E4D">
      <w:pPr>
        <w:pStyle w:val="a3"/>
        <w:jc w:val="center"/>
        <w:rPr>
          <w:b/>
          <w:i/>
          <w:sz w:val="28"/>
          <w:szCs w:val="28"/>
        </w:rPr>
      </w:pPr>
    </w:p>
    <w:p w:rsidR="00D175DF" w:rsidRDefault="00D175DF" w:rsidP="007B2E4D">
      <w:pPr>
        <w:pStyle w:val="a3"/>
        <w:jc w:val="center"/>
        <w:rPr>
          <w:b/>
          <w:i/>
          <w:sz w:val="28"/>
          <w:szCs w:val="28"/>
        </w:rPr>
      </w:pPr>
    </w:p>
    <w:p w:rsidR="00D175DF" w:rsidRDefault="00D175DF" w:rsidP="007B2E4D">
      <w:pPr>
        <w:pStyle w:val="a3"/>
        <w:jc w:val="center"/>
        <w:rPr>
          <w:b/>
          <w:i/>
          <w:sz w:val="28"/>
          <w:szCs w:val="28"/>
        </w:rPr>
      </w:pPr>
    </w:p>
    <w:p w:rsidR="00D175DF" w:rsidRDefault="00D175DF" w:rsidP="007B2E4D">
      <w:pPr>
        <w:pStyle w:val="a3"/>
        <w:jc w:val="center"/>
        <w:rPr>
          <w:b/>
          <w:i/>
          <w:sz w:val="28"/>
          <w:szCs w:val="28"/>
        </w:rPr>
      </w:pPr>
    </w:p>
    <w:p w:rsidR="007B2E4D" w:rsidRDefault="007B2E4D" w:rsidP="007B2E4D">
      <w:pPr>
        <w:pStyle w:val="a3"/>
        <w:jc w:val="center"/>
        <w:rPr>
          <w:b/>
          <w:i/>
          <w:sz w:val="28"/>
          <w:szCs w:val="28"/>
        </w:rPr>
      </w:pPr>
    </w:p>
    <w:p w:rsidR="007B2E4D" w:rsidRDefault="007B2E4D" w:rsidP="007B2E4D">
      <w:pPr>
        <w:pStyle w:val="a3"/>
        <w:rPr>
          <w:b/>
          <w:i/>
          <w:sz w:val="28"/>
          <w:szCs w:val="28"/>
        </w:rPr>
      </w:pPr>
    </w:p>
    <w:p w:rsidR="007B2E4D" w:rsidRDefault="007B2E4D" w:rsidP="007B2E4D">
      <w:pPr>
        <w:pStyle w:val="a3"/>
        <w:rPr>
          <w:b/>
          <w:i/>
          <w:sz w:val="28"/>
          <w:szCs w:val="28"/>
        </w:rPr>
      </w:pPr>
    </w:p>
    <w:p w:rsidR="007B2E4D" w:rsidRPr="00E127B8" w:rsidRDefault="007B2E4D" w:rsidP="007B2E4D">
      <w:pPr>
        <w:pStyle w:val="a3"/>
        <w:jc w:val="center"/>
        <w:rPr>
          <w:rFonts w:ascii="Verdana" w:hAnsi="Verdana"/>
          <w:sz w:val="28"/>
          <w:szCs w:val="28"/>
        </w:rPr>
      </w:pPr>
      <w:r w:rsidRPr="00E127B8">
        <w:rPr>
          <w:b/>
          <w:sz w:val="28"/>
          <w:szCs w:val="28"/>
        </w:rPr>
        <w:lastRenderedPageBreak/>
        <w:t>Пояснительная записка</w:t>
      </w:r>
    </w:p>
    <w:p w:rsidR="00D175DF" w:rsidRDefault="007B2E4D" w:rsidP="007B2E4D">
      <w:pPr>
        <w:pStyle w:val="a3"/>
      </w:pPr>
      <w:r w:rsidRPr="00E127B8">
        <w:t xml:space="preserve">Рабочая программа по немецкому языку для учащихся 8 класса </w:t>
      </w:r>
    </w:p>
    <w:p w:rsidR="007B2E4D" w:rsidRDefault="007B2E4D" w:rsidP="007B2E4D">
      <w:pPr>
        <w:pStyle w:val="a3"/>
      </w:pPr>
      <w:r w:rsidRPr="00E127B8">
        <w:t xml:space="preserve"> составлена на основе следующих нормативных документов:</w:t>
      </w:r>
      <w:r w:rsidRPr="00E127B8">
        <w:br/>
        <w:t xml:space="preserve">1. Государственный образовательный стандарт основного общего образования, утверждённый приказом Министерства образования Российской Федерации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E127B8">
        <w:br/>
        <w:t>2. Федеральный базисный учебный план общеобразовательных учреждений (приказ Минобразования России от 9 марта 2004 года № 1312)</w:t>
      </w:r>
      <w:r w:rsidRPr="00E127B8">
        <w:br/>
        <w:t xml:space="preserve">3. Программа общеобразовательных учреждений И. Л. </w:t>
      </w:r>
      <w:proofErr w:type="spellStart"/>
      <w:r w:rsidRPr="00E127B8">
        <w:t>Бим</w:t>
      </w:r>
      <w:proofErr w:type="spellEnd"/>
      <w:r w:rsidRPr="00E127B8">
        <w:t xml:space="preserve"> Немецкий язык 5—9 классы 2007 год Москва, Просвещение .</w:t>
      </w:r>
      <w:r w:rsidRPr="00E127B8">
        <w:br/>
        <w:t xml:space="preserve">4. Федеральный перечень учебников, утвержденный приказом </w:t>
      </w:r>
      <w:proofErr w:type="spellStart"/>
      <w:r w:rsidRPr="00E127B8">
        <w:t>Минобрнауки</w:t>
      </w:r>
      <w:proofErr w:type="spellEnd"/>
      <w:r w:rsidRPr="00E127B8">
        <w:t xml:space="preserve"> РФ, рекомендованных (допущенных) к использованию в образовательном процессе в общеобразовательных учреждениях на 2016/2017 учебный год.</w:t>
      </w:r>
      <w:r w:rsidRPr="00E127B8">
        <w:br/>
        <w:t xml:space="preserve">5. </w:t>
      </w:r>
      <w:proofErr w:type="gramStart"/>
      <w:r w:rsidRPr="00E127B8">
        <w:t>УМК И.</w:t>
      </w:r>
      <w:proofErr w:type="gramEnd"/>
      <w:r w:rsidRPr="00E127B8">
        <w:t xml:space="preserve">Л. </w:t>
      </w:r>
      <w:proofErr w:type="spellStart"/>
      <w:r w:rsidRPr="00E127B8">
        <w:t>Бим</w:t>
      </w:r>
      <w:proofErr w:type="spellEnd"/>
      <w:r w:rsidRPr="00E127B8">
        <w:t xml:space="preserve">, Л.В. </w:t>
      </w:r>
      <w:proofErr w:type="spellStart"/>
      <w:r w:rsidRPr="00E127B8">
        <w:t>Садомовой</w:t>
      </w:r>
      <w:proofErr w:type="spellEnd"/>
      <w:r w:rsidRPr="00E127B8">
        <w:t xml:space="preserve"> «Немецкий язык для 8 класса» </w:t>
      </w:r>
      <w:r w:rsidRPr="00E127B8">
        <w:br/>
        <w:t xml:space="preserve">Учебно-методический комплект «Немецкий язык» для  8 класса И.Л. </w:t>
      </w:r>
      <w:proofErr w:type="spellStart"/>
      <w:r w:rsidRPr="00E127B8">
        <w:t>Бим</w:t>
      </w:r>
      <w:proofErr w:type="spellEnd"/>
      <w:r w:rsidRPr="00E127B8">
        <w:t xml:space="preserve"> М.: Просвещение, 2004, рекомендованный Министерством образования и науки РФ, который включает</w:t>
      </w:r>
      <w:r w:rsidRPr="00E127B8">
        <w:br/>
      </w:r>
      <w:r w:rsidR="001252B7">
        <w:t>• Учебник «Немецкий язык»  для 8</w:t>
      </w:r>
      <w:r w:rsidRPr="00E127B8">
        <w:t xml:space="preserve"> класса, Москва, «Просвещение», 2014 год </w:t>
      </w:r>
      <w:r w:rsidRPr="00E127B8">
        <w:br/>
      </w:r>
      <w:r w:rsidRPr="00E127B8">
        <w:br/>
        <w:t xml:space="preserve">• Книги для учителя « Шаги 4 » </w:t>
      </w:r>
      <w:r w:rsidRPr="00E127B8">
        <w:br/>
        <w:t xml:space="preserve">• Сборник упражнений по грамматике 5-9 класс И.Л. </w:t>
      </w:r>
      <w:proofErr w:type="spellStart"/>
      <w:r w:rsidRPr="00E127B8">
        <w:t>Бим</w:t>
      </w:r>
      <w:proofErr w:type="spellEnd"/>
      <w:r w:rsidRPr="00E127B8">
        <w:t>, О.В. Каплина</w:t>
      </w:r>
      <w:r w:rsidRPr="00E127B8">
        <w:br/>
        <w:t xml:space="preserve">• Сборник упражнений по грамматике 5- 11 класс </w:t>
      </w:r>
      <w:proofErr w:type="spellStart"/>
      <w:r w:rsidRPr="00E127B8">
        <w:t>Овчинникова</w:t>
      </w:r>
      <w:proofErr w:type="spellEnd"/>
      <w:r w:rsidRPr="00E127B8">
        <w:t xml:space="preserve"> А.В.</w:t>
      </w:r>
      <w:r w:rsidRPr="00E127B8">
        <w:br/>
        <w:t>• Звуковое пособие (CD диски</w:t>
      </w:r>
      <w:proofErr w:type="gramStart"/>
      <w:r w:rsidRPr="00E127B8">
        <w:t>)и</w:t>
      </w:r>
      <w:proofErr w:type="gramEnd"/>
      <w:r w:rsidRPr="00E127B8">
        <w:t xml:space="preserve"> предназначен для реализации Государственных требований к уровню подготовки выпускников основной общей школы и является логическим продолжением УМК для 7 класса.</w:t>
      </w:r>
    </w:p>
    <w:p w:rsidR="001252B7" w:rsidRPr="001252B7" w:rsidRDefault="001252B7" w:rsidP="001252B7">
      <w:pPr>
        <w:pStyle w:val="msonospacingbullet1gif"/>
        <w:spacing w:line="240" w:lineRule="atLeast"/>
        <w:jc w:val="both"/>
      </w:pPr>
      <w:r>
        <w:t xml:space="preserve">6. </w:t>
      </w:r>
      <w:r w:rsidRPr="001252B7">
        <w:t>Учебного плана МАОУ ОСОШ №1, утверждённого приказом по школе №  191 от 17.06.2016.</w:t>
      </w:r>
    </w:p>
    <w:p w:rsidR="001252B7" w:rsidRPr="001252B7" w:rsidRDefault="001252B7" w:rsidP="001252B7">
      <w:pPr>
        <w:pStyle w:val="msonospacingbullet1gif"/>
        <w:spacing w:line="240" w:lineRule="atLeast"/>
        <w:jc w:val="both"/>
      </w:pPr>
      <w:r>
        <w:t xml:space="preserve">7. </w:t>
      </w:r>
      <w:r w:rsidRPr="001252B7">
        <w:t>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1252B7" w:rsidRPr="00E127B8" w:rsidRDefault="001252B7" w:rsidP="007B2E4D">
      <w:pPr>
        <w:pStyle w:val="a3"/>
      </w:pPr>
    </w:p>
    <w:p w:rsidR="001252B7" w:rsidRDefault="007B2E4D" w:rsidP="001252B7">
      <w:pPr>
        <w:pStyle w:val="a3"/>
      </w:pPr>
      <w:r w:rsidRPr="00E127B8">
        <w:t xml:space="preserve">Рабочая программа рассчитана на изучение немецкого языка при 3-х часах в неделю, 102 часах в год, 6 плановых контрольных работах. Программа строится на идеях обучения иностранному языку в контексте межкультурной парадигмы, предполагающей взаимосвязанное обучение языку и культуре. Ориентация на межкультурную парадигму обусловлена вызовами и перспективами развития </w:t>
      </w:r>
      <w:proofErr w:type="spellStart"/>
      <w:r w:rsidRPr="00E127B8">
        <w:t>мультикультурного</w:t>
      </w:r>
      <w:proofErr w:type="spellEnd"/>
      <w:r w:rsidRPr="00E127B8">
        <w:t xml:space="preserve"> и </w:t>
      </w:r>
      <w:proofErr w:type="spellStart"/>
      <w:r w:rsidRPr="00E127B8">
        <w:t>полилингвоэтнокультурного</w:t>
      </w:r>
      <w:proofErr w:type="spellEnd"/>
      <w:r w:rsidRPr="00E127B8">
        <w:t xml:space="preserve"> сообщества, в котором вынужден находиться человек сегодня и которое выступает в качестве неотъемлемого императива завтрашнего дня. В течение учебного года проводятся различные формы контроля: вводный контроль – сентябрь, текущий контроль – после изучения каждой темы. Виды текущего контроля могут быть различными: диктанты, устный опрос, тесты, грамматические задания, составление </w:t>
      </w:r>
      <w:proofErr w:type="spellStart"/>
      <w:r w:rsidRPr="00E127B8">
        <w:t>ассоциограмм</w:t>
      </w:r>
      <w:proofErr w:type="spellEnd"/>
      <w:r w:rsidRPr="00E127B8">
        <w:t xml:space="preserve">, ролевые игры, контроль понимания на слух, описание действия, картины и </w:t>
      </w:r>
      <w:proofErr w:type="gramStart"/>
      <w:r w:rsidRPr="00E127B8">
        <w:t>т</w:t>
      </w:r>
      <w:proofErr w:type="gramEnd"/>
      <w:r w:rsidRPr="00E127B8">
        <w:t>.</w:t>
      </w:r>
    </w:p>
    <w:p w:rsidR="00E127B8" w:rsidRDefault="00E127B8"/>
    <w:p w:rsidR="001252B7" w:rsidRPr="00D52D88" w:rsidRDefault="001252B7" w:rsidP="001252B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52D88">
        <w:rPr>
          <w:rFonts w:ascii="Times New Roman" w:hAnsi="Times New Roman"/>
          <w:b/>
          <w:sz w:val="28"/>
          <w:szCs w:val="28"/>
        </w:rPr>
        <w:lastRenderedPageBreak/>
        <w:t>Основное   содержание   тем   учебного  курса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sz w:val="36"/>
        </w:rPr>
      </w:pPr>
      <w:r w:rsidRPr="00D52D88">
        <w:rPr>
          <w:rFonts w:ascii="Times New Roman" w:hAnsi="Times New Roman"/>
          <w:i/>
          <w:sz w:val="36"/>
        </w:rPr>
        <w:t>Предметное   содержание   речи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     Сферы   общения    и  тематика   (предметы  речи, проблемы)</w:t>
      </w:r>
    </w:p>
    <w:p w:rsidR="001252B7" w:rsidRPr="00D52D88" w:rsidRDefault="001252B7" w:rsidP="001252B7">
      <w:pPr>
        <w:pStyle w:val="a4"/>
        <w:rPr>
          <w:rFonts w:ascii="Times New Roman" w:hAnsi="Times New Roman"/>
          <w:color w:val="0070C0"/>
          <w:sz w:val="32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>Обучающиеся   должны   уметь   общаться  со  своими   зарубежными  сверстниками   и  взрослыми   в  наиболее  распространенных  ситуациях   указанных   ниже  сфер   общения  в  рамках  следующей   тематики.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 А. Социально  -  бытовая   сфера  (у  нас  в  стране   и  в  немецкоязычных   странах)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 Я   и  мои   друзья.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 Кто,  где,   как   провёл   летние  каникулы.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 Готовимся   к  поездке  в  Германию.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 В  немецких  семьях   готовятся   к  встрече  гостей.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 Б. </w:t>
      </w:r>
      <w:proofErr w:type="spellStart"/>
      <w:proofErr w:type="gramStart"/>
      <w:r w:rsidRPr="00D52D88">
        <w:rPr>
          <w:rFonts w:ascii="Times New Roman" w:hAnsi="Times New Roman"/>
          <w:sz w:val="28"/>
        </w:rPr>
        <w:t>Учебно</w:t>
      </w:r>
      <w:proofErr w:type="spellEnd"/>
      <w:r w:rsidRPr="00D52D88">
        <w:rPr>
          <w:rFonts w:ascii="Times New Roman" w:hAnsi="Times New Roman"/>
          <w:sz w:val="28"/>
        </w:rPr>
        <w:t xml:space="preserve">  -  трудовая</w:t>
      </w:r>
      <w:proofErr w:type="gramEnd"/>
      <w:r w:rsidRPr="00D52D88">
        <w:rPr>
          <w:rFonts w:ascii="Times New Roman" w:hAnsi="Times New Roman"/>
          <w:sz w:val="28"/>
        </w:rPr>
        <w:t xml:space="preserve">  сфера   общения  (у  нас  в   стране   и   в   немецкоязычных   странах)</w:t>
      </w:r>
    </w:p>
    <w:p w:rsidR="001252B7" w:rsidRPr="00D52D88" w:rsidRDefault="001252B7" w:rsidP="001252B7">
      <w:pPr>
        <w:pStyle w:val="a4"/>
        <w:rPr>
          <w:rFonts w:ascii="Times New Roman" w:hAnsi="Times New Roman"/>
          <w:color w:val="0070C0"/>
          <w:sz w:val="28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color w:val="0070C0"/>
          <w:sz w:val="28"/>
        </w:rPr>
      </w:pPr>
      <w:r w:rsidRPr="00D52D88">
        <w:rPr>
          <w:rFonts w:ascii="Times New Roman" w:hAnsi="Times New Roman"/>
          <w:sz w:val="28"/>
        </w:rPr>
        <w:t xml:space="preserve">           Что   нового  в  школе:  новые  предметы,  новые  одноклассники</w:t>
      </w:r>
      <w:r w:rsidRPr="00D52D88">
        <w:rPr>
          <w:rFonts w:ascii="Times New Roman" w:hAnsi="Times New Roman"/>
          <w:color w:val="0070C0"/>
          <w:sz w:val="28"/>
        </w:rPr>
        <w:t>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Конфликты   в   школе.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Об  изучении   иностранных   языков.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Разные   типы  школ   в  Германии.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>В. Социально   -   культурная  сфера   общения  (у  нас   в  стране   и  в  немецкоязычных  странах)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Путешествуем   по  Германии.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  <w:r w:rsidRPr="00D52D88">
        <w:rPr>
          <w:rFonts w:ascii="Times New Roman" w:hAnsi="Times New Roman"/>
          <w:sz w:val="28"/>
        </w:rPr>
        <w:t xml:space="preserve">           Экскурсия    по  городу,  осмотр   достопримечательностей.  </w:t>
      </w:r>
    </w:p>
    <w:p w:rsidR="001252B7" w:rsidRPr="00D52D88" w:rsidRDefault="001252B7" w:rsidP="001252B7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1252B7">
      <w:pPr>
        <w:jc w:val="center"/>
        <w:rPr>
          <w:b/>
          <w:i/>
          <w:color w:val="000000"/>
          <w:sz w:val="32"/>
          <w:szCs w:val="32"/>
        </w:rPr>
      </w:pPr>
      <w:r w:rsidRPr="00D52D88">
        <w:rPr>
          <w:b/>
          <w:i/>
          <w:color w:val="000000"/>
          <w:sz w:val="32"/>
          <w:szCs w:val="32"/>
        </w:rPr>
        <w:t xml:space="preserve">Содержание тем рабочей программы по немецкому языку для 8 класса </w:t>
      </w:r>
    </w:p>
    <w:p w:rsidR="001252B7" w:rsidRPr="00D52D88" w:rsidRDefault="001252B7" w:rsidP="001252B7">
      <w:pPr>
        <w:jc w:val="center"/>
        <w:rPr>
          <w:b/>
          <w:i/>
          <w:color w:val="000000"/>
          <w:sz w:val="32"/>
          <w:szCs w:val="32"/>
        </w:rPr>
      </w:pPr>
    </w:p>
    <w:p w:rsidR="001252B7" w:rsidRPr="00D52D88" w:rsidRDefault="001252B7" w:rsidP="001252B7">
      <w:pPr>
        <w:jc w:val="center"/>
        <w:rPr>
          <w:color w:val="000000"/>
          <w:sz w:val="32"/>
          <w:szCs w:val="32"/>
        </w:rPr>
      </w:pPr>
    </w:p>
    <w:tbl>
      <w:tblPr>
        <w:tblW w:w="10463" w:type="dxa"/>
        <w:tblInd w:w="-432" w:type="dxa"/>
        <w:tblLayout w:type="fixed"/>
        <w:tblLook w:val="01E0"/>
      </w:tblPr>
      <w:tblGrid>
        <w:gridCol w:w="540"/>
        <w:gridCol w:w="1800"/>
        <w:gridCol w:w="720"/>
        <w:gridCol w:w="7403"/>
      </w:tblGrid>
      <w:tr w:rsidR="001252B7" w:rsidRPr="00D52D88" w:rsidTr="008D6452">
        <w:trPr>
          <w:cantSplit/>
          <w:trHeight w:val="1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jc w:val="center"/>
              <w:rPr>
                <w:b/>
                <w:i/>
                <w:sz w:val="28"/>
                <w:szCs w:val="28"/>
              </w:rPr>
            </w:pPr>
            <w:r w:rsidRPr="00D52D88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jc w:val="center"/>
              <w:rPr>
                <w:b/>
                <w:i/>
                <w:sz w:val="28"/>
                <w:szCs w:val="28"/>
              </w:rPr>
            </w:pPr>
            <w:r w:rsidRPr="00D52D88">
              <w:rPr>
                <w:b/>
                <w:i/>
                <w:sz w:val="28"/>
                <w:szCs w:val="28"/>
              </w:rPr>
              <w:t xml:space="preserve">тема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2B7" w:rsidRPr="00D52D88" w:rsidRDefault="001252B7" w:rsidP="008D6452">
            <w:pPr>
              <w:ind w:right="113"/>
              <w:jc w:val="center"/>
              <w:rPr>
                <w:b/>
                <w:i/>
                <w:sz w:val="28"/>
                <w:szCs w:val="28"/>
              </w:rPr>
            </w:pPr>
            <w:r w:rsidRPr="00D52D88">
              <w:rPr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jc w:val="center"/>
              <w:rPr>
                <w:b/>
                <w:i/>
                <w:sz w:val="28"/>
                <w:szCs w:val="28"/>
              </w:rPr>
            </w:pPr>
            <w:r w:rsidRPr="00D52D88">
              <w:rPr>
                <w:b/>
                <w:i/>
                <w:sz w:val="28"/>
                <w:szCs w:val="28"/>
              </w:rPr>
              <w:t>предметное содержание темы</w:t>
            </w:r>
          </w:p>
        </w:tc>
      </w:tr>
      <w:tr w:rsidR="001252B7" w:rsidRPr="00D52D88" w:rsidTr="008D645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7" w:rsidRPr="00D52D88" w:rsidRDefault="001252B7" w:rsidP="008D64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2D88">
              <w:rPr>
                <w:sz w:val="28"/>
                <w:szCs w:val="28"/>
              </w:rPr>
              <w:t>рекрасно было летом!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shd w:val="clear" w:color="auto" w:fill="FFFFFF"/>
              <w:ind w:right="72"/>
              <w:rPr>
                <w:sz w:val="28"/>
                <w:szCs w:val="28"/>
              </w:rPr>
            </w:pPr>
            <w:r w:rsidRPr="00D52D88">
              <w:rPr>
                <w:spacing w:val="-5"/>
                <w:sz w:val="28"/>
                <w:szCs w:val="28"/>
              </w:rPr>
              <w:t xml:space="preserve">Воспоминания о </w:t>
            </w:r>
            <w:r w:rsidRPr="00D52D88">
              <w:rPr>
                <w:spacing w:val="-1"/>
                <w:sz w:val="28"/>
                <w:szCs w:val="28"/>
              </w:rPr>
              <w:t xml:space="preserve">летних </w:t>
            </w:r>
            <w:r w:rsidRPr="00D52D88">
              <w:rPr>
                <w:spacing w:val="-3"/>
                <w:sz w:val="28"/>
                <w:szCs w:val="28"/>
              </w:rPr>
              <w:t xml:space="preserve">каникулах. </w:t>
            </w:r>
            <w:r w:rsidRPr="00D52D88">
              <w:rPr>
                <w:sz w:val="28"/>
                <w:szCs w:val="28"/>
              </w:rPr>
              <w:t xml:space="preserve">Где и как проводят лето </w:t>
            </w:r>
            <w:r w:rsidRPr="00D52D88">
              <w:rPr>
                <w:spacing w:val="-5"/>
                <w:sz w:val="28"/>
                <w:szCs w:val="28"/>
              </w:rPr>
              <w:t>немец</w:t>
            </w:r>
            <w:r w:rsidRPr="00D52D88">
              <w:rPr>
                <w:spacing w:val="-5"/>
                <w:sz w:val="28"/>
                <w:szCs w:val="28"/>
              </w:rPr>
              <w:softHyphen/>
            </w:r>
            <w:r w:rsidRPr="00D52D88">
              <w:rPr>
                <w:sz w:val="28"/>
                <w:szCs w:val="28"/>
              </w:rPr>
              <w:t xml:space="preserve">кие </w:t>
            </w:r>
            <w:r w:rsidRPr="00D52D88">
              <w:rPr>
                <w:spacing w:val="-5"/>
                <w:sz w:val="28"/>
                <w:szCs w:val="28"/>
              </w:rPr>
              <w:t>школь</w:t>
            </w:r>
            <w:r w:rsidRPr="00D52D88">
              <w:rPr>
                <w:spacing w:val="-5"/>
                <w:sz w:val="28"/>
                <w:szCs w:val="28"/>
              </w:rPr>
              <w:softHyphen/>
            </w:r>
            <w:r w:rsidRPr="00D52D88">
              <w:rPr>
                <w:sz w:val="28"/>
                <w:szCs w:val="28"/>
              </w:rPr>
              <w:t xml:space="preserve">ники в </w:t>
            </w:r>
            <w:r w:rsidRPr="00D52D88">
              <w:rPr>
                <w:spacing w:val="-6"/>
                <w:sz w:val="28"/>
                <w:szCs w:val="28"/>
              </w:rPr>
              <w:t>Герма</w:t>
            </w:r>
            <w:r w:rsidRPr="00D52D88">
              <w:rPr>
                <w:spacing w:val="-6"/>
                <w:sz w:val="28"/>
                <w:szCs w:val="28"/>
              </w:rPr>
              <w:softHyphen/>
            </w:r>
            <w:r w:rsidRPr="00D52D88">
              <w:rPr>
                <w:sz w:val="28"/>
                <w:szCs w:val="28"/>
              </w:rPr>
              <w:t xml:space="preserve">нии? Мои летние каникулы. </w:t>
            </w:r>
            <w:r w:rsidRPr="00D52D88">
              <w:rPr>
                <w:sz w:val="28"/>
                <w:szCs w:val="28"/>
              </w:rPr>
              <w:lastRenderedPageBreak/>
              <w:t>Молодежные туристические базы. В кемпинге. Поэзия Гете и Гейне.</w:t>
            </w:r>
          </w:p>
        </w:tc>
      </w:tr>
      <w:tr w:rsidR="001252B7" w:rsidRPr="00D52D88" w:rsidTr="008D64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rPr>
                <w:b/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>А сейчас уже снова школа!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shd w:val="clear" w:color="auto" w:fill="FFFFFF"/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 xml:space="preserve">Система школьного образования в Германии и России. Школьный учитель. Расписание уроков. Школьный табель. Обмен школьниками. Школа без стресса. Школа будущего. Изучение иностранных языков </w:t>
            </w:r>
          </w:p>
        </w:tc>
      </w:tr>
      <w:tr w:rsidR="001252B7" w:rsidRPr="00D52D88" w:rsidTr="008D64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rPr>
                <w:b/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>Мы готовимся к поездке по Германии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pStyle w:val="a3"/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 xml:space="preserve">Карта Германии. Мы пишем письма. Что мы возьмем с собой в дорогу. Одежда и мода. В магазине. Подготовка к путешествию. Правила для </w:t>
            </w:r>
            <w:proofErr w:type="gramStart"/>
            <w:r w:rsidRPr="00D52D88">
              <w:rPr>
                <w:sz w:val="28"/>
                <w:szCs w:val="28"/>
              </w:rPr>
              <w:t>путешествующих</w:t>
            </w:r>
            <w:proofErr w:type="gramEnd"/>
            <w:r w:rsidRPr="00D52D88">
              <w:rPr>
                <w:sz w:val="28"/>
                <w:szCs w:val="28"/>
              </w:rPr>
              <w:t>. Как заполнить анкету. Денежная единица Европы. Творчество Брехта.</w:t>
            </w:r>
          </w:p>
        </w:tc>
      </w:tr>
      <w:tr w:rsidR="001252B7" w:rsidRPr="00D52D88" w:rsidTr="008D6452">
        <w:trPr>
          <w:trHeight w:val="2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081C79" w:rsidRDefault="001252B7" w:rsidP="008D6452">
            <w:pPr>
              <w:rPr>
                <w:sz w:val="28"/>
                <w:szCs w:val="28"/>
              </w:rPr>
            </w:pPr>
            <w:r w:rsidRPr="00081C79">
              <w:rPr>
                <w:sz w:val="28"/>
                <w:szCs w:val="28"/>
              </w:rPr>
              <w:t>Путешествие по Германии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shd w:val="clear" w:color="auto" w:fill="FFFFFF"/>
              <w:ind w:right="29"/>
              <w:rPr>
                <w:spacing w:val="-1"/>
                <w:sz w:val="28"/>
                <w:szCs w:val="28"/>
              </w:rPr>
            </w:pPr>
            <w:r w:rsidRPr="00D52D88">
              <w:rPr>
                <w:spacing w:val="-1"/>
                <w:sz w:val="28"/>
                <w:szCs w:val="28"/>
              </w:rPr>
              <w:t xml:space="preserve">Что мы знаем о Германии. Берлин – столица Германии. Мюнхен – столица Баварии. Достопримечательности Мюнхена. Путешествие по Рейну. Мы встречаем и провожаем гостей. Мы составляем программу пребывания. Барон </w:t>
            </w:r>
            <w:proofErr w:type="spellStart"/>
            <w:r w:rsidRPr="00D52D88">
              <w:rPr>
                <w:spacing w:val="-1"/>
                <w:sz w:val="28"/>
                <w:szCs w:val="28"/>
              </w:rPr>
              <w:t>Мюнхаузен</w:t>
            </w:r>
            <w:proofErr w:type="spellEnd"/>
            <w:r w:rsidRPr="00D52D88">
              <w:rPr>
                <w:spacing w:val="-1"/>
                <w:sz w:val="28"/>
                <w:szCs w:val="28"/>
              </w:rPr>
              <w:t xml:space="preserve">. Город Кельн. Праздники в Германии. Достопримечательности городов Германии. Творчество Баха. </w:t>
            </w:r>
          </w:p>
        </w:tc>
      </w:tr>
      <w:tr w:rsidR="001252B7" w:rsidRPr="00D52D88" w:rsidTr="008D64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B7" w:rsidRPr="00D52D88" w:rsidRDefault="001252B7" w:rsidP="008D6452">
            <w:pPr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 xml:space="preserve">Итоговый контроль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7" w:rsidRPr="00D52D88" w:rsidRDefault="001252B7" w:rsidP="008D6452">
            <w:pPr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7" w:rsidRPr="00D52D88" w:rsidRDefault="001252B7" w:rsidP="008D6452">
            <w:pPr>
              <w:pStyle w:val="a3"/>
              <w:tabs>
                <w:tab w:val="left" w:pos="4720"/>
              </w:tabs>
            </w:pPr>
            <w:r>
              <w:tab/>
            </w:r>
          </w:p>
        </w:tc>
      </w:tr>
    </w:tbl>
    <w:p w:rsidR="001252B7" w:rsidRPr="00D52D88" w:rsidRDefault="001252B7" w:rsidP="001252B7"/>
    <w:p w:rsidR="0080671C" w:rsidRDefault="0080671C"/>
    <w:p w:rsidR="001252B7" w:rsidRPr="00D52D88" w:rsidRDefault="001252B7"/>
    <w:p w:rsidR="001B7C4E" w:rsidRPr="001B7C4E" w:rsidRDefault="001B7C4E" w:rsidP="001B7C4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2D88">
        <w:rPr>
          <w:rFonts w:eastAsia="Calibri"/>
          <w:b/>
          <w:sz w:val="28"/>
          <w:szCs w:val="28"/>
          <w:lang w:eastAsia="en-US"/>
        </w:rPr>
        <w:t>Требования   к   обучению</w:t>
      </w:r>
      <w:r w:rsidRPr="001B7C4E">
        <w:rPr>
          <w:rFonts w:eastAsia="Calibri"/>
          <w:b/>
          <w:sz w:val="28"/>
          <w:szCs w:val="28"/>
          <w:lang w:eastAsia="en-US"/>
        </w:rPr>
        <w:t xml:space="preserve"> продуктивным   видам   речевой   деятельности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>Говорение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На   данном  этапе    желательно   сформировать   </w:t>
      </w:r>
      <w:r w:rsidRPr="001B7C4E">
        <w:rPr>
          <w:rFonts w:eastAsia="Calibri"/>
          <w:b/>
          <w:sz w:val="28"/>
          <w:szCs w:val="22"/>
          <w:lang w:eastAsia="en-US"/>
        </w:rPr>
        <w:t>элементарную   коммуникативную  компетенцию   в  говорении   и  письме</w:t>
      </w:r>
      <w:r w:rsidRPr="001B7C4E">
        <w:rPr>
          <w:rFonts w:eastAsia="Calibri"/>
          <w:sz w:val="28"/>
          <w:szCs w:val="22"/>
          <w:lang w:eastAsia="en-US"/>
        </w:rPr>
        <w:t>:  обучающиеся   должны   проявлять   способность   и  готовность   варьировать   и  комбинировать  языковой  материал,   ориентируясь    на  решение   конкретных   коммуникативных   задач   в   наиболее  распространенных   ситуациях  общения.</w:t>
      </w:r>
    </w:p>
    <w:p w:rsidR="001B7C4E" w:rsidRPr="001B7C4E" w:rsidRDefault="001B7C4E" w:rsidP="001B7C4E">
      <w:pPr>
        <w:jc w:val="center"/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b/>
          <w:i/>
          <w:sz w:val="28"/>
          <w:szCs w:val="22"/>
          <w:lang w:eastAsia="en-US"/>
        </w:rPr>
      </w:pPr>
      <w:r w:rsidRPr="001B7C4E">
        <w:rPr>
          <w:rFonts w:eastAsia="Calibri"/>
          <w:b/>
          <w:i/>
          <w:sz w:val="28"/>
          <w:szCs w:val="22"/>
          <w:lang w:eastAsia="en-US"/>
        </w:rPr>
        <w:t>Требования   к  обучению   диалогической  речи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proofErr w:type="gramStart"/>
      <w:r w:rsidRPr="001B7C4E">
        <w:rPr>
          <w:rFonts w:eastAsia="Calibri"/>
          <w:sz w:val="28"/>
          <w:szCs w:val="22"/>
          <w:lang w:eastAsia="en-US"/>
        </w:rPr>
        <w:t>Обучающимся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 обеспечивается   возможность   научиться: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1. Что   -  либо   утверждать   и  обосновывать   сказанное,  т.е.  решать   комплексные   коммуникативные   задачи  типа  «Вырази   своё  мнение   и  обоснуй  его»  или  «Сообщи  партнёру  о …   и  вырази   своё  отношение 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к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услышанному   от  него»   и  т.д.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2.  Вести   групповое   обсуждение  (унисон, спор):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включаться   в  беседу;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lastRenderedPageBreak/>
        <w:t xml:space="preserve">              -  поддерживать  её;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проявлять   заинтересованность,  удивление   и  т.п. (с  опорой  на  образец   или  без  него).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3.  Вести  </w:t>
      </w:r>
      <w:proofErr w:type="spellStart"/>
      <w:r w:rsidRPr="001B7C4E">
        <w:rPr>
          <w:rFonts w:eastAsia="Calibri"/>
          <w:sz w:val="28"/>
          <w:szCs w:val="22"/>
          <w:lang w:eastAsia="en-US"/>
        </w:rPr>
        <w:t>ритуализированные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   диалоги   в   стандартных   ситуациях   общения,  используя   речевой  этикет  (если  это  необходимо  -  с  опорой  на  разговорник, словарь).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b/>
          <w:i/>
          <w:sz w:val="28"/>
          <w:szCs w:val="22"/>
          <w:lang w:eastAsia="en-US"/>
        </w:rPr>
      </w:pPr>
      <w:r w:rsidRPr="001B7C4E">
        <w:rPr>
          <w:rFonts w:eastAsia="Calibri"/>
          <w:b/>
          <w:i/>
          <w:sz w:val="28"/>
          <w:szCs w:val="22"/>
          <w:lang w:eastAsia="en-US"/>
        </w:rPr>
        <w:t>Требования   к  обучению   монологической  речи</w:t>
      </w:r>
    </w:p>
    <w:p w:rsidR="001B7C4E" w:rsidRPr="001B7C4E" w:rsidRDefault="001B7C4E" w:rsidP="001B7C4E">
      <w:pPr>
        <w:rPr>
          <w:rFonts w:eastAsia="Calibri"/>
          <w:b/>
          <w:i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Обучающимся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 даётся  возможность: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1. Делать  краткое  сообщение  в  русле   основных  тем  и  сфер  общения:  семейно  -  бытовой,  </w:t>
      </w:r>
      <w:proofErr w:type="spellStart"/>
      <w:proofErr w:type="gramStart"/>
      <w:r w:rsidRPr="001B7C4E">
        <w:rPr>
          <w:rFonts w:eastAsia="Calibri"/>
          <w:sz w:val="28"/>
          <w:szCs w:val="22"/>
          <w:lang w:eastAsia="en-US"/>
        </w:rPr>
        <w:t>учебно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  -  трудовой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,  </w:t>
      </w:r>
      <w:proofErr w:type="spellStart"/>
      <w:r w:rsidRPr="001B7C4E">
        <w:rPr>
          <w:rFonts w:eastAsia="Calibri"/>
          <w:sz w:val="28"/>
          <w:szCs w:val="22"/>
          <w:lang w:eastAsia="en-US"/>
        </w:rPr>
        <w:t>социокультурной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   применительно  к  своей   стране   и  стране   изучаемого  языка.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2.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 xml:space="preserve">Выражать   своё  отношение  к  прочитанному,   используя  определенные   речевые  клише  типа “ </w:t>
      </w:r>
      <w:proofErr w:type="spellStart"/>
      <w:r w:rsidRPr="001B7C4E">
        <w:rPr>
          <w:rFonts w:eastAsia="Calibri"/>
          <w:sz w:val="28"/>
          <w:szCs w:val="22"/>
          <w:lang w:val="en-US" w:eastAsia="en-US"/>
        </w:rPr>
        <w:t>Eshatmirgefallen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 / </w:t>
      </w:r>
      <w:proofErr w:type="spellStart"/>
      <w:r w:rsidRPr="001B7C4E">
        <w:rPr>
          <w:rFonts w:eastAsia="Calibri"/>
          <w:sz w:val="28"/>
          <w:szCs w:val="22"/>
          <w:lang w:val="en-US" w:eastAsia="en-US"/>
        </w:rPr>
        <w:t>nichtgefallen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… </w:t>
      </w:r>
      <w:r w:rsidRPr="001B7C4E">
        <w:rPr>
          <w:rFonts w:eastAsia="Calibri"/>
          <w:sz w:val="28"/>
          <w:szCs w:val="22"/>
          <w:lang w:val="de-DE" w:eastAsia="en-US"/>
        </w:rPr>
        <w:t xml:space="preserve">Eine   besonders  </w:t>
      </w:r>
      <w:proofErr w:type="spellStart"/>
      <w:r w:rsidRPr="001B7C4E">
        <w:rPr>
          <w:rFonts w:eastAsia="Calibri"/>
          <w:sz w:val="28"/>
          <w:szCs w:val="22"/>
          <w:lang w:val="de-DE" w:eastAsia="en-US"/>
        </w:rPr>
        <w:t>gro</w:t>
      </w:r>
      <w:proofErr w:type="spellEnd"/>
      <w:r w:rsidRPr="001B7C4E">
        <w:rPr>
          <w:rFonts w:eastAsia="Calibri"/>
          <w:sz w:val="28"/>
          <w:szCs w:val="22"/>
          <w:lang w:val="en-US" w:eastAsia="en-US"/>
        </w:rPr>
        <w:t>β</w:t>
      </w:r>
      <w:r w:rsidRPr="001B7C4E">
        <w:rPr>
          <w:rFonts w:eastAsia="Calibri"/>
          <w:sz w:val="28"/>
          <w:szCs w:val="22"/>
          <w:lang w:val="de-DE" w:eastAsia="en-US"/>
        </w:rPr>
        <w:t xml:space="preserve">e   Bedeutung   hat…” “Den   </w:t>
      </w:r>
      <w:proofErr w:type="spellStart"/>
      <w:r w:rsidRPr="001B7C4E">
        <w:rPr>
          <w:rFonts w:eastAsia="Calibri"/>
          <w:sz w:val="28"/>
          <w:szCs w:val="22"/>
          <w:lang w:val="de-DE" w:eastAsia="en-US"/>
        </w:rPr>
        <w:t>grö</w:t>
      </w:r>
      <w:proofErr w:type="spellEnd"/>
      <w:r w:rsidRPr="001B7C4E">
        <w:rPr>
          <w:rFonts w:eastAsia="Calibri"/>
          <w:sz w:val="28"/>
          <w:szCs w:val="22"/>
          <w:lang w:val="en-US" w:eastAsia="en-US"/>
        </w:rPr>
        <w:t>β</w:t>
      </w:r>
      <w:proofErr w:type="spellStart"/>
      <w:r w:rsidRPr="001B7C4E">
        <w:rPr>
          <w:rFonts w:eastAsia="Calibri"/>
          <w:sz w:val="28"/>
          <w:szCs w:val="22"/>
          <w:lang w:val="de-DE" w:eastAsia="en-US"/>
        </w:rPr>
        <w:t>ten</w:t>
      </w:r>
      <w:proofErr w:type="spellEnd"/>
      <w:r w:rsidRPr="001B7C4E">
        <w:rPr>
          <w:rFonts w:eastAsia="Calibri"/>
          <w:sz w:val="28"/>
          <w:szCs w:val="22"/>
          <w:lang w:val="de-DE" w:eastAsia="en-US"/>
        </w:rPr>
        <w:t xml:space="preserve">   Eindruck   hat   auf  mich   …  </w:t>
      </w:r>
      <w:proofErr w:type="spellStart"/>
      <w:r w:rsidRPr="001B7C4E">
        <w:rPr>
          <w:rFonts w:eastAsia="Calibri"/>
          <w:sz w:val="28"/>
          <w:szCs w:val="22"/>
          <w:lang w:val="en-US" w:eastAsia="en-US"/>
        </w:rPr>
        <w:t>gemacht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”.  </w:t>
      </w:r>
      <w:proofErr w:type="gramEnd"/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3. Строить   рассуждение   по  схеме:   тезис + аргумент  +  резюме, т.е.  что  - то  охарактеризовать,  обосновать.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Сочетать   разные  коммуникативные  типы  речи,  т.е.  решать   комплексные   коммуникативные   задачи:   сообщать  и  описывать,  рассказывать   и  характеризовать   с  опорой   на   текст.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252B7" w:rsidRDefault="001B7C4E" w:rsidP="001252B7">
      <w:pPr>
        <w:spacing w:after="200" w:line="276" w:lineRule="auto"/>
        <w:rPr>
          <w:rFonts w:eastAsia="Calibri"/>
          <w:color w:val="0070C0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                               Письмо</w:t>
      </w:r>
      <w:proofErr w:type="gramStart"/>
      <w:r w:rsidRPr="001B7C4E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П</w:t>
      </w:r>
      <w:proofErr w:type="gramEnd"/>
      <w:r w:rsidRPr="001B7C4E">
        <w:rPr>
          <w:rFonts w:eastAsia="Calibri"/>
          <w:sz w:val="28"/>
          <w:szCs w:val="22"/>
          <w:lang w:eastAsia="en-US"/>
        </w:rPr>
        <w:t>ри   существующих   условиях  обучения   вносятся   значительные  ограничения   в  обучение  письму.</w:t>
      </w:r>
    </w:p>
    <w:p w:rsidR="001B7C4E" w:rsidRPr="001B7C4E" w:rsidRDefault="001B7C4E" w:rsidP="001B7C4E">
      <w:pPr>
        <w:spacing w:after="200" w:line="276" w:lineRule="auto"/>
        <w:jc w:val="center"/>
        <w:rPr>
          <w:rFonts w:eastAsia="Calibri"/>
          <w:b/>
          <w:i/>
          <w:sz w:val="28"/>
          <w:szCs w:val="22"/>
          <w:lang w:eastAsia="en-US"/>
        </w:rPr>
      </w:pPr>
      <w:r w:rsidRPr="001B7C4E">
        <w:rPr>
          <w:rFonts w:eastAsia="Calibri"/>
          <w:b/>
          <w:i/>
          <w:sz w:val="28"/>
          <w:szCs w:val="22"/>
          <w:lang w:eastAsia="en-US"/>
        </w:rPr>
        <w:t>Требования    к   обучению  письму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>Обучающиеся    учатся: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 1.Письменно   готовить  краткую   аннотацию   с  непосредственной   опорой  на  текст.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 2. Заполнять   анкету, формуляр,  писать  письмо.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7C4E">
        <w:rPr>
          <w:rFonts w:eastAsia="Calibri"/>
          <w:b/>
          <w:sz w:val="28"/>
          <w:szCs w:val="28"/>
          <w:lang w:eastAsia="en-US"/>
        </w:rPr>
        <w:t>Требования   к    обучению   рецептивным   видам  речевой  деятельности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На   данном  этапе  необходимо   достичь   </w:t>
      </w:r>
      <w:proofErr w:type="spellStart"/>
      <w:r w:rsidRPr="001B7C4E">
        <w:rPr>
          <w:rFonts w:eastAsia="Calibri"/>
          <w:sz w:val="28"/>
          <w:szCs w:val="22"/>
          <w:lang w:eastAsia="en-US"/>
        </w:rPr>
        <w:t>сформированности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  </w:t>
      </w:r>
      <w:r w:rsidRPr="001B7C4E">
        <w:rPr>
          <w:rFonts w:eastAsia="Calibri"/>
          <w:b/>
          <w:sz w:val="28"/>
          <w:szCs w:val="22"/>
          <w:lang w:eastAsia="en-US"/>
        </w:rPr>
        <w:t xml:space="preserve">элементарной   коммуникативной   компетенции   в  области   </w:t>
      </w:r>
      <w:proofErr w:type="spellStart"/>
      <w:r w:rsidRPr="001B7C4E">
        <w:rPr>
          <w:rFonts w:eastAsia="Calibri"/>
          <w:b/>
          <w:sz w:val="28"/>
          <w:szCs w:val="22"/>
          <w:lang w:eastAsia="en-US"/>
        </w:rPr>
        <w:t>аудирования</w:t>
      </w:r>
      <w:proofErr w:type="spellEnd"/>
      <w:r w:rsidRPr="001B7C4E">
        <w:rPr>
          <w:rFonts w:eastAsia="Calibri"/>
          <w:b/>
          <w:sz w:val="28"/>
          <w:szCs w:val="22"/>
          <w:lang w:eastAsia="en-US"/>
        </w:rPr>
        <w:t xml:space="preserve">   и  продвинутой  коммуникативной   компетенции   применительно  к  чтению  </w:t>
      </w:r>
      <w:proofErr w:type="gramStart"/>
      <w:r w:rsidRPr="001B7C4E">
        <w:rPr>
          <w:rFonts w:eastAsia="Calibri"/>
          <w:b/>
          <w:sz w:val="28"/>
          <w:szCs w:val="22"/>
          <w:lang w:eastAsia="en-US"/>
        </w:rPr>
        <w:t xml:space="preserve">(  </w:t>
      </w:r>
      <w:proofErr w:type="gramEnd"/>
      <w:r w:rsidRPr="001B7C4E">
        <w:rPr>
          <w:rFonts w:eastAsia="Calibri"/>
          <w:b/>
          <w:sz w:val="28"/>
          <w:szCs w:val="22"/>
          <w:lang w:eastAsia="en-US"/>
        </w:rPr>
        <w:t xml:space="preserve">к  концу   9  класса). </w:t>
      </w:r>
      <w:r w:rsidRPr="001B7C4E">
        <w:rPr>
          <w:rFonts w:eastAsia="Calibri"/>
          <w:sz w:val="28"/>
          <w:szCs w:val="22"/>
          <w:lang w:eastAsia="en-US"/>
        </w:rPr>
        <w:t xml:space="preserve"> Обучающиеся   овладевают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в  достаточной   мере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 ознакомительным   и  изучающим  видами   чтения,   а   также  приёмами   просмотрового  чтения.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sz w:val="28"/>
          <w:szCs w:val="22"/>
          <w:lang w:eastAsia="en-US"/>
        </w:rPr>
      </w:pPr>
      <w:proofErr w:type="spellStart"/>
      <w:r w:rsidRPr="001B7C4E">
        <w:rPr>
          <w:rFonts w:eastAsia="Calibri"/>
          <w:sz w:val="28"/>
          <w:szCs w:val="22"/>
          <w:lang w:eastAsia="en-US"/>
        </w:rPr>
        <w:t>Аудирование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 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lastRenderedPageBreak/>
        <w:t xml:space="preserve">   Обучающиеся   учатся: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1. Воспринимать    на  слух   и  понимать   монологическое  сообщение, относящееся  к  разным  коммуникативным  типам  речи (описание, сообщение,  рассказ),  содержащее   отдельные   незнакомые  слова,  о  значении  которых   можно  догадаться   по  контексту   или  сходству   слов  с  родным  языком.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2. Воспринимать  на  слух   аутентичный  текст   и  выделять   его  основную  мысль  (прогноз  погоды, объявление  на  вокзале,  рекламу  и  т.д.).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3.  Воспринимать   на  слух   и  понимать   основное  содержание   диалогов (интервью, обмен  мнениями   и  т.п.), т.е.  понимать,  о  чём  идёт  речь.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>Чтение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Обучающимся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 обеспечивается  возможность: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1. Прочитать  и  понять  основное  содержание  лёгких  аутентичных  текстов, содержащих   новые  слова,  о  значении  которых  можно   догадаться  на  основе  контекста, словообразования, сходства   с  родным   языком,   а  также  опуская  те  новые  слова,  которые  не  мешают   пониманию   основного  содержания   текста </w:t>
      </w:r>
      <w:r w:rsidRPr="001B7C4E">
        <w:rPr>
          <w:rFonts w:eastAsia="Calibri"/>
          <w:i/>
          <w:sz w:val="28"/>
          <w:szCs w:val="22"/>
          <w:lang w:eastAsia="en-US"/>
        </w:rPr>
        <w:t>(ознакомительное   чтение)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2.Найти   в  процессе  чтения  основную  мысль  (идею)  текста,  разграничить   существенные  и  второстепенные   факты   в  содержании  текста,  проанализировать  отдельные  места,  определяя  подлежащее,  сказуемое  для   полного  понимания  частично  адаптированных   и  простых  аутентичных  текстов  разных  жанров,  содержащих  значительное  количество   незнакомых  слов,  используя  при  необходимости  словарь  (</w:t>
      </w:r>
      <w:r w:rsidRPr="001B7C4E">
        <w:rPr>
          <w:rFonts w:eastAsia="Calibri"/>
          <w:i/>
          <w:sz w:val="28"/>
          <w:szCs w:val="22"/>
          <w:lang w:eastAsia="en-US"/>
        </w:rPr>
        <w:t>изучающее  чтение</w:t>
      </w:r>
      <w:r w:rsidRPr="001B7C4E">
        <w:rPr>
          <w:rFonts w:eastAsia="Calibri"/>
          <w:sz w:val="28"/>
          <w:szCs w:val="22"/>
          <w:lang w:eastAsia="en-US"/>
        </w:rPr>
        <w:t>)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3. Пользоваться  в  процессе  чтения  сносками,  лингвострановедческим  комментарием   к  тексту  и  грамматическим  справочником.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D52D88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4.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 xml:space="preserve">Просмотреть   несложный  текст  (несколько  небольших  текстов)  в поисках  нужной  (интересующей)   информации, т.е. овладеть  приёмами  </w:t>
      </w:r>
      <w:r w:rsidRPr="001B7C4E">
        <w:rPr>
          <w:rFonts w:eastAsia="Calibri"/>
          <w:i/>
          <w:sz w:val="28"/>
          <w:szCs w:val="22"/>
          <w:lang w:eastAsia="en-US"/>
        </w:rPr>
        <w:t xml:space="preserve">просмотрового  чтения  </w:t>
      </w:r>
      <w:r w:rsidRPr="001B7C4E">
        <w:rPr>
          <w:rFonts w:eastAsia="Calibri"/>
          <w:sz w:val="28"/>
          <w:szCs w:val="22"/>
          <w:lang w:eastAsia="en-US"/>
        </w:rPr>
        <w:t>(прогнозирование   содержания   по  заголовку,  выделение   наиболее  значимой    для   читающего   информации).</w:t>
      </w:r>
      <w:proofErr w:type="gramEnd"/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7C4E">
        <w:rPr>
          <w:rFonts w:eastAsia="Calibri"/>
          <w:b/>
          <w:sz w:val="28"/>
          <w:szCs w:val="28"/>
          <w:lang w:eastAsia="en-US"/>
        </w:rPr>
        <w:t>Требования   к  овладению   продуктивными   языковыми  средствами</w:t>
      </w:r>
    </w:p>
    <w:p w:rsidR="001B7C4E" w:rsidRPr="00D52D88" w:rsidRDefault="001B7C4E" w:rsidP="001B7C4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B7C4E" w:rsidRPr="001B7C4E" w:rsidRDefault="001B7C4E" w:rsidP="001B7C4E">
      <w:pPr>
        <w:spacing w:after="200" w:line="276" w:lineRule="auto"/>
        <w:jc w:val="center"/>
        <w:rPr>
          <w:rFonts w:eastAsia="Calibri"/>
          <w:b/>
          <w:i/>
          <w:sz w:val="28"/>
          <w:szCs w:val="22"/>
          <w:lang w:eastAsia="en-US"/>
        </w:rPr>
      </w:pPr>
      <w:r w:rsidRPr="001B7C4E">
        <w:rPr>
          <w:rFonts w:eastAsia="Calibri"/>
          <w:b/>
          <w:i/>
          <w:sz w:val="28"/>
          <w:szCs w:val="22"/>
          <w:lang w:eastAsia="en-US"/>
        </w:rPr>
        <w:t>Произносительная  сторона  речи, графика, орфография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>Обучающиеся   должны   сохранять  и  по  возможности   совершенствовать    приобретённые    знания,  навыки   и  умения.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lastRenderedPageBreak/>
        <w:t xml:space="preserve">Лексическая   сторона  речи 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proofErr w:type="gramStart"/>
      <w:r w:rsidRPr="001B7C4E">
        <w:rPr>
          <w:rFonts w:eastAsia="Calibri"/>
          <w:sz w:val="28"/>
          <w:szCs w:val="22"/>
          <w:lang w:eastAsia="en-US"/>
        </w:rPr>
        <w:t xml:space="preserve">Обучающимся   предлагается  овладеть   дополнительно  к  усвоенным  ранее   110—120  лексическими  единицами,  включающими  устойчивые   словосочетания  и  реплики  -  клише. </w:t>
      </w:r>
      <w:proofErr w:type="gramEnd"/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Это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прежде  всего  слова,   обозначающие: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способы   проведения  немецкими  школьниками    летних  каникул;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впечатления   детей   о  каникулах;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излюбленные  места  отдыха  немцев   в  Германии  и  за  её  пределами;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мнения  об  отношении   к   школе,  учебным  предметам,  учителям; 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представление  об  учителе,  каким  его  хотят   видеть  подростки;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проблемы,  связанные   с  международными  обменами  школьниками;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 xml:space="preserve">-  подготовку   к  поездке  в  Германию  (изучение  карты,  заказ  билетов,  </w:t>
      </w:r>
      <w:proofErr w:type="gramEnd"/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покупку  сувениров,  одежды,  упаковку  чемоданов);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веяния  моды;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правила  для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путешествующих</w:t>
      </w:r>
      <w:proofErr w:type="gramEnd"/>
      <w:r w:rsidRPr="001B7C4E">
        <w:rPr>
          <w:rFonts w:eastAsia="Calibri"/>
          <w:sz w:val="28"/>
          <w:szCs w:val="22"/>
          <w:lang w:eastAsia="en-US"/>
        </w:rPr>
        <w:t>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подготовку  немецких  школьников   к  приёму  гостей   из  России;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-  встречу   на  вокзале;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-   экскурсию   по  Берлину;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-   впечатления   о  городах  Германии,  их  достопримечательностях.                                                                       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6E1861" w:rsidRPr="00D52D88" w:rsidRDefault="001B7C4E" w:rsidP="006E1861">
      <w:pPr>
        <w:jc w:val="center"/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>Грамматическая  сторона  речи</w:t>
      </w:r>
    </w:p>
    <w:p w:rsidR="001B7C4E" w:rsidRPr="001B7C4E" w:rsidRDefault="001B7C4E" w:rsidP="006E1861">
      <w:pPr>
        <w:jc w:val="center"/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i/>
          <w:sz w:val="28"/>
          <w:szCs w:val="22"/>
          <w:lang w:eastAsia="en-US"/>
        </w:rPr>
        <w:t>Синтаксис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Обучающимся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 предлагается  для  активного  использования  в  речи    временные   придаточные  предложения   с  союзами   </w:t>
      </w:r>
      <w:proofErr w:type="spellStart"/>
      <w:r w:rsidRPr="001B7C4E">
        <w:rPr>
          <w:rFonts w:eastAsia="Calibri"/>
          <w:sz w:val="28"/>
          <w:szCs w:val="22"/>
          <w:lang w:val="en-US" w:eastAsia="en-US"/>
        </w:rPr>
        <w:t>als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,   </w:t>
      </w:r>
      <w:proofErr w:type="spellStart"/>
      <w:r w:rsidRPr="001B7C4E">
        <w:rPr>
          <w:rFonts w:eastAsia="Calibri"/>
          <w:sz w:val="28"/>
          <w:szCs w:val="22"/>
          <w:lang w:val="en-US" w:eastAsia="en-US"/>
        </w:rPr>
        <w:t>wenn</w:t>
      </w:r>
      <w:proofErr w:type="spellEnd"/>
      <w:r w:rsidRPr="001B7C4E">
        <w:rPr>
          <w:rFonts w:eastAsia="Calibri"/>
          <w:sz w:val="28"/>
          <w:szCs w:val="22"/>
          <w:lang w:eastAsia="en-US"/>
        </w:rPr>
        <w:t>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7C4E">
        <w:rPr>
          <w:rFonts w:eastAsia="Calibri"/>
          <w:b/>
          <w:sz w:val="28"/>
          <w:szCs w:val="28"/>
          <w:lang w:eastAsia="en-US"/>
        </w:rPr>
        <w:t>Требования  к   овладению   рецептивными  языковыми   средствами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>Лексическая  сторона  речи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 За  счёт  увеличения   количества  читаемых  текстов  и упражнений   на  их  основе  растёт  рецептивный  словарь.  Его  объём  -  примерно  800 лексических  единиц,  включающих  реалии,  устойчивые  словосочетания,  клише  (дополнительно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к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усвоенным  ранее).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>Словообразование</w:t>
      </w:r>
    </w:p>
    <w:p w:rsidR="001B7C4E" w:rsidRPr="001B7C4E" w:rsidRDefault="001B7C4E" w:rsidP="001B7C4E">
      <w:pPr>
        <w:jc w:val="center"/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Обучающиеся   учатся  распознавать  структуру  производного  и  сложного  слова:</w:t>
      </w:r>
      <w:proofErr w:type="gramEnd"/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lastRenderedPageBreak/>
        <w:t xml:space="preserve">               - выделять  знакомые  компоненты   в  незнакомом  окружении  (корни  слов, аффиксы);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-  по  формальным  признакам  определять  принадлежность   незнакомого  слова  к  </w:t>
      </w:r>
      <w:proofErr w:type="spellStart"/>
      <w:proofErr w:type="gramStart"/>
      <w:r w:rsidRPr="001B7C4E">
        <w:rPr>
          <w:rFonts w:eastAsia="Calibri"/>
          <w:sz w:val="28"/>
          <w:szCs w:val="22"/>
          <w:lang w:eastAsia="en-US"/>
        </w:rPr>
        <w:t>грамматико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  -  семантическому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 классу  слов   (существительное,  прилагательное,  глагол).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>Грамматическая  сторона  речи</w:t>
      </w:r>
    </w:p>
    <w:p w:rsidR="001B7C4E" w:rsidRPr="001B7C4E" w:rsidRDefault="001B7C4E" w:rsidP="001B7C4E">
      <w:pPr>
        <w:jc w:val="center"/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i/>
          <w:sz w:val="28"/>
          <w:szCs w:val="22"/>
          <w:lang w:eastAsia="en-US"/>
        </w:rPr>
      </w:pPr>
      <w:r w:rsidRPr="001B7C4E">
        <w:rPr>
          <w:rFonts w:eastAsia="Calibri"/>
          <w:i/>
          <w:sz w:val="28"/>
          <w:szCs w:val="22"/>
          <w:lang w:eastAsia="en-US"/>
        </w:rPr>
        <w:t>Синтаксис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 </w:t>
      </w:r>
      <w:proofErr w:type="gramStart"/>
      <w:r w:rsidRPr="001B7C4E">
        <w:rPr>
          <w:rFonts w:eastAsia="Calibri"/>
          <w:sz w:val="28"/>
          <w:szCs w:val="22"/>
          <w:lang w:eastAsia="en-US"/>
        </w:rPr>
        <w:t>Обучающиеся</w:t>
      </w:r>
      <w:proofErr w:type="gramEnd"/>
      <w:r w:rsidRPr="001B7C4E">
        <w:rPr>
          <w:rFonts w:eastAsia="Calibri"/>
          <w:sz w:val="28"/>
          <w:szCs w:val="22"/>
          <w:lang w:eastAsia="en-US"/>
        </w:rPr>
        <w:t xml:space="preserve">  учатся   узнавать  в  тексте  и  понимать   значение: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 -  временных   придаточных  предложений   с  союзами  </w:t>
      </w:r>
      <w:proofErr w:type="spellStart"/>
      <w:r w:rsidRPr="001B7C4E">
        <w:rPr>
          <w:rFonts w:eastAsia="Calibri"/>
          <w:sz w:val="28"/>
          <w:szCs w:val="22"/>
          <w:lang w:val="en-US" w:eastAsia="en-US"/>
        </w:rPr>
        <w:t>nachdem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,  </w:t>
      </w:r>
      <w:r w:rsidRPr="001B7C4E">
        <w:rPr>
          <w:rFonts w:eastAsia="Calibri"/>
          <w:sz w:val="28"/>
          <w:szCs w:val="22"/>
          <w:lang w:val="en-US" w:eastAsia="en-US"/>
        </w:rPr>
        <w:t>w</w:t>
      </w:r>
      <w:proofErr w:type="spellStart"/>
      <w:r w:rsidRPr="001B7C4E">
        <w:rPr>
          <w:rFonts w:eastAsia="Calibri"/>
          <w:sz w:val="28"/>
          <w:szCs w:val="22"/>
          <w:lang w:eastAsia="en-US"/>
        </w:rPr>
        <w:t>ä</w:t>
      </w:r>
      <w:r w:rsidRPr="001B7C4E">
        <w:rPr>
          <w:rFonts w:eastAsia="Calibri"/>
          <w:sz w:val="28"/>
          <w:szCs w:val="22"/>
          <w:lang w:val="en-US" w:eastAsia="en-US"/>
        </w:rPr>
        <w:t>hrend</w:t>
      </w:r>
      <w:proofErr w:type="spellEnd"/>
      <w:r w:rsidRPr="001B7C4E">
        <w:rPr>
          <w:rFonts w:eastAsia="Calibri"/>
          <w:sz w:val="28"/>
          <w:szCs w:val="22"/>
          <w:lang w:eastAsia="en-US"/>
        </w:rPr>
        <w:t>;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 - определительных  придаточных  предложений   с  относительными   местоимениями   </w:t>
      </w:r>
      <w:proofErr w:type="spellStart"/>
      <w:r w:rsidRPr="001B7C4E">
        <w:rPr>
          <w:rFonts w:eastAsia="Calibri"/>
          <w:sz w:val="28"/>
          <w:szCs w:val="22"/>
          <w:lang w:val="en-US" w:eastAsia="en-US"/>
        </w:rPr>
        <w:t>der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,  </w:t>
      </w:r>
      <w:r w:rsidRPr="001B7C4E">
        <w:rPr>
          <w:rFonts w:eastAsia="Calibri"/>
          <w:sz w:val="28"/>
          <w:szCs w:val="22"/>
          <w:lang w:val="en-US" w:eastAsia="en-US"/>
        </w:rPr>
        <w:t>die</w:t>
      </w:r>
      <w:r w:rsidRPr="001B7C4E">
        <w:rPr>
          <w:rFonts w:eastAsia="Calibri"/>
          <w:sz w:val="28"/>
          <w:szCs w:val="22"/>
          <w:lang w:eastAsia="en-US"/>
        </w:rPr>
        <w:t xml:space="preserve">,  </w:t>
      </w:r>
      <w:r w:rsidRPr="001B7C4E">
        <w:rPr>
          <w:rFonts w:eastAsia="Calibri"/>
          <w:sz w:val="28"/>
          <w:szCs w:val="22"/>
          <w:lang w:val="en-US" w:eastAsia="en-US"/>
        </w:rPr>
        <w:t>das</w:t>
      </w:r>
      <w:r w:rsidRPr="001B7C4E">
        <w:rPr>
          <w:rFonts w:eastAsia="Calibri"/>
          <w:sz w:val="28"/>
          <w:szCs w:val="22"/>
          <w:lang w:eastAsia="en-US"/>
        </w:rPr>
        <w:t xml:space="preserve">  в  качестве  союзных  слов.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</w:p>
    <w:p w:rsidR="001B7C4E" w:rsidRPr="001B7C4E" w:rsidRDefault="001B7C4E" w:rsidP="001B7C4E">
      <w:pPr>
        <w:jc w:val="center"/>
        <w:rPr>
          <w:rFonts w:eastAsia="Calibri"/>
          <w:i/>
          <w:sz w:val="28"/>
          <w:szCs w:val="22"/>
          <w:lang w:eastAsia="en-US"/>
        </w:rPr>
      </w:pPr>
      <w:r w:rsidRPr="001B7C4E">
        <w:rPr>
          <w:rFonts w:eastAsia="Calibri"/>
          <w:i/>
          <w:sz w:val="28"/>
          <w:szCs w:val="22"/>
          <w:lang w:eastAsia="en-US"/>
        </w:rPr>
        <w:t>Морфология</w:t>
      </w:r>
    </w:p>
    <w:p w:rsidR="001B7C4E" w:rsidRPr="001B7C4E" w:rsidRDefault="001B7C4E" w:rsidP="001B7C4E">
      <w:pPr>
        <w:rPr>
          <w:rFonts w:eastAsia="Calibri"/>
          <w:color w:val="0070C0"/>
          <w:sz w:val="28"/>
          <w:szCs w:val="22"/>
          <w:lang w:eastAsia="en-US"/>
        </w:rPr>
      </w:pP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Обучающиеся   учатся  узнавать  и  понимать:</w:t>
      </w:r>
    </w:p>
    <w:p w:rsidR="001B7C4E" w:rsidRPr="001B7C4E" w:rsidRDefault="001B7C4E" w:rsidP="001B7C4E">
      <w:pPr>
        <w:rPr>
          <w:rFonts w:eastAsia="Calibri"/>
          <w:sz w:val="28"/>
          <w:szCs w:val="22"/>
          <w:lang w:eastAsia="en-US"/>
        </w:rPr>
      </w:pPr>
      <w:r w:rsidRPr="001B7C4E">
        <w:rPr>
          <w:rFonts w:eastAsia="Calibri"/>
          <w:sz w:val="28"/>
          <w:szCs w:val="22"/>
          <w:lang w:eastAsia="en-US"/>
        </w:rPr>
        <w:t xml:space="preserve">               -  значения   глагольных  форм  в    </w:t>
      </w:r>
      <w:r w:rsidRPr="001B7C4E">
        <w:rPr>
          <w:rFonts w:eastAsia="Calibri"/>
          <w:sz w:val="28"/>
          <w:szCs w:val="22"/>
          <w:lang w:val="en-US" w:eastAsia="en-US"/>
        </w:rPr>
        <w:t>Pr</w:t>
      </w:r>
      <w:proofErr w:type="spellStart"/>
      <w:r w:rsidRPr="001B7C4E">
        <w:rPr>
          <w:rFonts w:eastAsia="Calibri"/>
          <w:sz w:val="28"/>
          <w:szCs w:val="22"/>
          <w:lang w:eastAsia="en-US"/>
        </w:rPr>
        <w:t>ä</w:t>
      </w:r>
      <w:r w:rsidRPr="001B7C4E">
        <w:rPr>
          <w:rFonts w:eastAsia="Calibri"/>
          <w:sz w:val="28"/>
          <w:szCs w:val="22"/>
          <w:lang w:val="en-US" w:eastAsia="en-US"/>
        </w:rPr>
        <w:t>sens</w:t>
      </w:r>
      <w:proofErr w:type="spellEnd"/>
      <w:r w:rsidRPr="001B7C4E">
        <w:rPr>
          <w:rFonts w:eastAsia="Calibri"/>
          <w:sz w:val="28"/>
          <w:szCs w:val="22"/>
          <w:lang w:eastAsia="en-US"/>
        </w:rPr>
        <w:t xml:space="preserve">,  </w:t>
      </w:r>
      <w:r w:rsidRPr="001B7C4E">
        <w:rPr>
          <w:rFonts w:eastAsia="Calibri"/>
          <w:sz w:val="28"/>
          <w:szCs w:val="22"/>
          <w:lang w:val="en-US" w:eastAsia="en-US"/>
        </w:rPr>
        <w:t>Pr</w:t>
      </w:r>
      <w:proofErr w:type="spellStart"/>
      <w:r w:rsidRPr="001B7C4E">
        <w:rPr>
          <w:rFonts w:eastAsia="Calibri"/>
          <w:sz w:val="28"/>
          <w:szCs w:val="22"/>
          <w:lang w:eastAsia="en-US"/>
        </w:rPr>
        <w:t>ä</w:t>
      </w:r>
      <w:r w:rsidRPr="001B7C4E">
        <w:rPr>
          <w:rFonts w:eastAsia="Calibri"/>
          <w:sz w:val="28"/>
          <w:szCs w:val="22"/>
          <w:lang w:val="en-US" w:eastAsia="en-US"/>
        </w:rPr>
        <w:t>teritumPassiv</w:t>
      </w:r>
      <w:proofErr w:type="spellEnd"/>
      <w:r w:rsidRPr="001B7C4E">
        <w:rPr>
          <w:rFonts w:eastAsia="Calibri"/>
          <w:sz w:val="28"/>
          <w:szCs w:val="22"/>
          <w:lang w:eastAsia="en-US"/>
        </w:rPr>
        <w:t>.</w:t>
      </w:r>
    </w:p>
    <w:p w:rsidR="0080671C" w:rsidRPr="00D52D88" w:rsidRDefault="0080671C">
      <w:pPr>
        <w:rPr>
          <w:rFonts w:eastAsia="Calibri"/>
          <w:sz w:val="28"/>
          <w:szCs w:val="22"/>
          <w:lang w:eastAsia="en-US"/>
        </w:rPr>
      </w:pPr>
    </w:p>
    <w:p w:rsidR="0080671C" w:rsidRPr="00D52D88" w:rsidRDefault="0080671C"/>
    <w:p w:rsidR="00FD1EFD" w:rsidRDefault="00FD1EFD" w:rsidP="006E1861">
      <w:pPr>
        <w:pStyle w:val="a4"/>
        <w:rPr>
          <w:rFonts w:ascii="Times New Roman" w:hAnsi="Times New Roman"/>
          <w:sz w:val="28"/>
        </w:rPr>
      </w:pPr>
    </w:p>
    <w:p w:rsidR="001252B7" w:rsidRDefault="001252B7" w:rsidP="006E1861">
      <w:pPr>
        <w:pStyle w:val="a4"/>
        <w:rPr>
          <w:rFonts w:ascii="Times New Roman" w:hAnsi="Times New Roman"/>
          <w:sz w:val="28"/>
        </w:rPr>
      </w:pPr>
    </w:p>
    <w:p w:rsidR="001252B7" w:rsidRDefault="001252B7" w:rsidP="006E1861">
      <w:pPr>
        <w:pStyle w:val="a4"/>
        <w:rPr>
          <w:rFonts w:ascii="Times New Roman" w:hAnsi="Times New Roman"/>
          <w:sz w:val="28"/>
        </w:rPr>
      </w:pPr>
    </w:p>
    <w:p w:rsidR="001252B7" w:rsidRDefault="001252B7" w:rsidP="006E1861">
      <w:pPr>
        <w:pStyle w:val="a4"/>
        <w:rPr>
          <w:rFonts w:ascii="Times New Roman" w:hAnsi="Times New Roman"/>
          <w:sz w:val="28"/>
        </w:rPr>
      </w:pPr>
    </w:p>
    <w:p w:rsidR="001252B7" w:rsidRDefault="001252B7" w:rsidP="006E1861">
      <w:pPr>
        <w:pStyle w:val="a4"/>
        <w:rPr>
          <w:rFonts w:ascii="Times New Roman" w:hAnsi="Times New Roman"/>
          <w:sz w:val="28"/>
        </w:rPr>
      </w:pPr>
    </w:p>
    <w:p w:rsidR="001252B7" w:rsidRPr="00D52D88" w:rsidRDefault="001252B7" w:rsidP="006E1861">
      <w:pPr>
        <w:pStyle w:val="a4"/>
        <w:rPr>
          <w:rFonts w:ascii="Times New Roman" w:hAnsi="Times New Roman"/>
          <w:sz w:val="28"/>
        </w:rPr>
      </w:pPr>
    </w:p>
    <w:p w:rsidR="00FD1EFD" w:rsidRPr="00D52D88" w:rsidRDefault="00FD1EFD" w:rsidP="006E1861">
      <w:pPr>
        <w:pStyle w:val="a4"/>
        <w:rPr>
          <w:rFonts w:ascii="Times New Roman" w:hAnsi="Times New Roman"/>
          <w:sz w:val="28"/>
        </w:rPr>
      </w:pPr>
    </w:p>
    <w:p w:rsidR="00FD1EFD" w:rsidRPr="00D52D88" w:rsidRDefault="00FD1EFD" w:rsidP="006E1861">
      <w:pPr>
        <w:pStyle w:val="a4"/>
        <w:rPr>
          <w:rFonts w:ascii="Times New Roman" w:hAnsi="Times New Roman"/>
          <w:sz w:val="28"/>
        </w:rPr>
      </w:pPr>
    </w:p>
    <w:p w:rsidR="00FD1EFD" w:rsidRPr="00D52D88" w:rsidRDefault="00FD1EFD" w:rsidP="006E1861">
      <w:pPr>
        <w:pStyle w:val="a4"/>
        <w:rPr>
          <w:rFonts w:ascii="Times New Roman" w:hAnsi="Times New Roman"/>
          <w:sz w:val="28"/>
        </w:rPr>
      </w:pPr>
    </w:p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Default="0080671C"/>
    <w:p w:rsidR="001252B7" w:rsidRDefault="001252B7">
      <w:r>
        <w:t>\</w:t>
      </w:r>
    </w:p>
    <w:p w:rsidR="001252B7" w:rsidRPr="00D52D88" w:rsidRDefault="001252B7"/>
    <w:p w:rsidR="0080671C" w:rsidRPr="00D52D88" w:rsidRDefault="0080671C"/>
    <w:p w:rsidR="00FD1EFD" w:rsidRPr="00D52D88" w:rsidRDefault="00FD1EFD" w:rsidP="00FD1EFD">
      <w:pPr>
        <w:jc w:val="center"/>
        <w:rPr>
          <w:b/>
          <w:color w:val="000000"/>
          <w:sz w:val="32"/>
          <w:szCs w:val="32"/>
        </w:rPr>
      </w:pPr>
      <w:r w:rsidRPr="00D52D88">
        <w:rPr>
          <w:b/>
          <w:color w:val="000000"/>
          <w:sz w:val="32"/>
          <w:szCs w:val="32"/>
        </w:rPr>
        <w:lastRenderedPageBreak/>
        <w:t>Календарно-тематическое планирование</w:t>
      </w:r>
    </w:p>
    <w:p w:rsidR="00FD1EFD" w:rsidRPr="00D52D88" w:rsidRDefault="00FD1EFD" w:rsidP="00FD1EFD">
      <w:pPr>
        <w:jc w:val="center"/>
        <w:rPr>
          <w:b/>
          <w:color w:val="000000"/>
          <w:sz w:val="32"/>
          <w:szCs w:val="32"/>
        </w:rPr>
      </w:pPr>
    </w:p>
    <w:tbl>
      <w:tblPr>
        <w:tblW w:w="113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162"/>
        <w:gridCol w:w="2357"/>
        <w:gridCol w:w="1199"/>
        <w:gridCol w:w="1979"/>
        <w:gridCol w:w="2026"/>
      </w:tblGrid>
      <w:tr w:rsidR="00FD1EFD" w:rsidRPr="00D52D88" w:rsidTr="00E127B8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2D8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52D88">
              <w:rPr>
                <w:b/>
                <w:sz w:val="28"/>
                <w:szCs w:val="28"/>
              </w:rPr>
              <w:t>/</w:t>
            </w:r>
            <w:proofErr w:type="spellStart"/>
            <w:r w:rsidRPr="00D52D8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color w:val="000000"/>
                <w:sz w:val="28"/>
                <w:szCs w:val="28"/>
              </w:rPr>
              <w:t>Тема в примерной программе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Кол-во</w:t>
            </w:r>
          </w:p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В т. ч.</w:t>
            </w:r>
          </w:p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Контрольных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Проектная деятельность</w:t>
            </w:r>
          </w:p>
        </w:tc>
      </w:tr>
      <w:tr w:rsidR="00FD1EFD" w:rsidRPr="00D52D88" w:rsidTr="00E127B8">
        <w:trPr>
          <w:trHeight w:val="4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  <w:lang w:val="en-US"/>
              </w:rPr>
              <w:t>1</w:t>
            </w:r>
          </w:p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8" w:rsidRPr="00D52D88" w:rsidRDefault="00D52D88" w:rsidP="00D52D88">
            <w:pPr>
              <w:pStyle w:val="a4"/>
              <w:rPr>
                <w:rFonts w:ascii="Times New Roman" w:hAnsi="Times New Roman"/>
                <w:sz w:val="28"/>
              </w:rPr>
            </w:pPr>
            <w:r w:rsidRPr="00D52D88">
              <w:rPr>
                <w:rFonts w:ascii="Times New Roman" w:hAnsi="Times New Roman"/>
                <w:sz w:val="28"/>
              </w:rPr>
              <w:t>Я   и  мои   друзья.</w:t>
            </w:r>
          </w:p>
          <w:p w:rsidR="00FD1EFD" w:rsidRPr="00D52D88" w:rsidRDefault="00D52D88" w:rsidP="00D52D88">
            <w:pPr>
              <w:rPr>
                <w:sz w:val="28"/>
                <w:szCs w:val="28"/>
              </w:rPr>
            </w:pPr>
            <w:r w:rsidRPr="00D52D88">
              <w:rPr>
                <w:sz w:val="28"/>
              </w:rPr>
              <w:t xml:space="preserve">            Кто,  где,   как   провёл   </w:t>
            </w:r>
            <w:proofErr w:type="gramStart"/>
            <w:r w:rsidRPr="00D52D88">
              <w:rPr>
                <w:sz w:val="28"/>
              </w:rPr>
              <w:t>летние</w:t>
            </w:r>
            <w:proofErr w:type="gramEnd"/>
            <w:r w:rsidRPr="00D52D88">
              <w:rPr>
                <w:sz w:val="28"/>
              </w:rPr>
              <w:t xml:space="preserve">  </w:t>
            </w:r>
            <w:proofErr w:type="spellStart"/>
            <w:r w:rsidRPr="00D52D88">
              <w:rPr>
                <w:sz w:val="28"/>
              </w:rPr>
              <w:t>каникулы</w:t>
            </w:r>
            <w:r w:rsidR="00FD1EFD" w:rsidRPr="00D52D88">
              <w:rPr>
                <w:sz w:val="28"/>
                <w:szCs w:val="28"/>
              </w:rPr>
              <w:t>ы</w:t>
            </w:r>
            <w:proofErr w:type="spellEnd"/>
            <w:r w:rsidR="00FD1EFD" w:rsidRPr="00D52D88">
              <w:rPr>
                <w:sz w:val="28"/>
                <w:szCs w:val="28"/>
              </w:rPr>
              <w:t xml:space="preserve"> и отношение к ним.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D52D88" w:rsidP="00D52D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Прекрасно было летом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D52D88" w:rsidP="00E12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:rsidR="00FD1EFD" w:rsidRPr="00D52D88" w:rsidRDefault="00FD1EFD" w:rsidP="00E127B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D52D88" w:rsidP="00D52D88">
            <w:pPr>
              <w:jc w:val="center"/>
              <w:rPr>
                <w:b/>
              </w:rPr>
            </w:pPr>
            <w:r w:rsidRPr="00D52D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D52D88" w:rsidP="00E1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2D88" w:rsidRPr="00D52D88" w:rsidTr="00E127B8">
        <w:trPr>
          <w:trHeight w:val="259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D88" w:rsidRPr="00D52D88" w:rsidRDefault="00D52D88" w:rsidP="00E127B8">
            <w:pPr>
              <w:jc w:val="center"/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>2</w:t>
            </w:r>
          </w:p>
          <w:p w:rsidR="00D52D88" w:rsidRPr="00D52D88" w:rsidRDefault="00D52D88" w:rsidP="00D52D88">
            <w:pPr>
              <w:jc w:val="center"/>
              <w:rPr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8" w:rsidRPr="00D52D88" w:rsidRDefault="00D52D88" w:rsidP="00E127B8">
            <w:pPr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>Школа и школьная жизнь, изучаемые предмет</w:t>
            </w:r>
            <w:r>
              <w:rPr>
                <w:sz w:val="28"/>
              </w:rPr>
              <w:t xml:space="preserve">ы. </w:t>
            </w:r>
            <w:r w:rsidRPr="00D52D88">
              <w:rPr>
                <w:sz w:val="28"/>
              </w:rPr>
              <w:t xml:space="preserve">              Разные   типы  школ   в  Германии       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D88" w:rsidRPr="00D52D88" w:rsidRDefault="00D52D88" w:rsidP="00E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уже снова школа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D88" w:rsidRPr="00D52D88" w:rsidRDefault="00D52D88" w:rsidP="00D52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:rsidR="00D52D88" w:rsidRPr="00D52D88" w:rsidRDefault="00D52D88" w:rsidP="00E127B8">
            <w:pPr>
              <w:jc w:val="center"/>
              <w:rPr>
                <w:b/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b/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D88" w:rsidRPr="00D52D88" w:rsidRDefault="00D52D88" w:rsidP="00E127B8">
            <w:pPr>
              <w:jc w:val="center"/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1</w:t>
            </w:r>
          </w:p>
          <w:p w:rsidR="00D52D88" w:rsidRPr="00D52D88" w:rsidRDefault="00D52D88" w:rsidP="00D52D88">
            <w:pPr>
              <w:rPr>
                <w:b/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sz w:val="28"/>
                <w:szCs w:val="28"/>
              </w:rPr>
            </w:pPr>
          </w:p>
          <w:p w:rsidR="00D52D88" w:rsidRPr="00D52D88" w:rsidRDefault="00D52D88" w:rsidP="00E127B8">
            <w:pPr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D88" w:rsidRPr="00D52D88" w:rsidRDefault="00D52D88" w:rsidP="00E12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  <w:p w:rsidR="00D52D88" w:rsidRPr="00D52D88" w:rsidRDefault="00D52D88" w:rsidP="00E127B8">
            <w:pPr>
              <w:rPr>
                <w:sz w:val="28"/>
                <w:szCs w:val="28"/>
              </w:rPr>
            </w:pPr>
          </w:p>
          <w:p w:rsidR="00D52D88" w:rsidRPr="00D52D88" w:rsidRDefault="00D52D88" w:rsidP="00D52D88">
            <w:pPr>
              <w:rPr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sz w:val="28"/>
                <w:szCs w:val="28"/>
              </w:rPr>
            </w:pPr>
          </w:p>
          <w:p w:rsidR="00D52D88" w:rsidRPr="00D52D88" w:rsidRDefault="00D52D88" w:rsidP="00E127B8">
            <w:pPr>
              <w:jc w:val="center"/>
              <w:rPr>
                <w:sz w:val="28"/>
                <w:szCs w:val="28"/>
              </w:rPr>
            </w:pPr>
          </w:p>
          <w:p w:rsidR="00D52D88" w:rsidRPr="00D52D88" w:rsidRDefault="00D52D88" w:rsidP="00E127B8">
            <w:pPr>
              <w:rPr>
                <w:sz w:val="28"/>
                <w:szCs w:val="28"/>
              </w:rPr>
            </w:pPr>
          </w:p>
        </w:tc>
      </w:tr>
      <w:tr w:rsidR="00FD1EFD" w:rsidRPr="00D52D88" w:rsidTr="00E127B8">
        <w:trPr>
          <w:trHeight w:val="6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D52D88" w:rsidP="00E1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8" w:rsidRPr="00D52D88" w:rsidRDefault="00D52D88" w:rsidP="00D52D88">
            <w:pPr>
              <w:pStyle w:val="a4"/>
              <w:rPr>
                <w:rFonts w:ascii="Times New Roman" w:hAnsi="Times New Roman"/>
                <w:sz w:val="28"/>
              </w:rPr>
            </w:pPr>
            <w:r w:rsidRPr="00D52D88">
              <w:rPr>
                <w:rFonts w:ascii="Times New Roman" w:hAnsi="Times New Roman"/>
                <w:sz w:val="28"/>
              </w:rPr>
              <w:t>Готовимся   к  поез</w:t>
            </w:r>
            <w:r>
              <w:rPr>
                <w:rFonts w:ascii="Times New Roman" w:hAnsi="Times New Roman"/>
                <w:sz w:val="28"/>
              </w:rPr>
              <w:t xml:space="preserve">дке  в  Германию. </w:t>
            </w:r>
            <w:r w:rsidRPr="00D52D88">
              <w:rPr>
                <w:rFonts w:ascii="Times New Roman" w:hAnsi="Times New Roman"/>
                <w:sz w:val="28"/>
              </w:rPr>
              <w:t xml:space="preserve"> В  немецких  семьях   готовятся   к  встрече  гостей.</w:t>
            </w:r>
          </w:p>
          <w:p w:rsidR="00D52D88" w:rsidRPr="00D52D88" w:rsidRDefault="00D52D88" w:rsidP="00D52D88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FD1EFD" w:rsidRPr="00D52D88" w:rsidRDefault="00FD1EFD" w:rsidP="00E127B8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D52D88" w:rsidP="00E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готовимся к поездке по </w:t>
            </w:r>
            <w:r w:rsidR="00081C79">
              <w:rPr>
                <w:sz w:val="28"/>
                <w:szCs w:val="28"/>
              </w:rPr>
              <w:t>Германии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081C79" w:rsidP="00081C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>1</w:t>
            </w:r>
          </w:p>
          <w:p w:rsidR="00FD1EFD" w:rsidRPr="00D52D88" w:rsidRDefault="00FD1EFD" w:rsidP="00E127B8">
            <w:pPr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FD1EFD" w:rsidP="00E127B8">
            <w:pPr>
              <w:rPr>
                <w:b/>
              </w:rPr>
            </w:pPr>
            <w:r w:rsidRPr="00D52D88">
              <w:rPr>
                <w:b/>
              </w:rPr>
              <w:t>-</w:t>
            </w:r>
          </w:p>
          <w:p w:rsidR="00FD1EFD" w:rsidRPr="00D52D88" w:rsidRDefault="00FD1EFD" w:rsidP="00E127B8">
            <w:pPr>
              <w:rPr>
                <w:sz w:val="28"/>
                <w:szCs w:val="28"/>
              </w:rPr>
            </w:pPr>
          </w:p>
        </w:tc>
      </w:tr>
      <w:tr w:rsidR="00FD1EFD" w:rsidRPr="00D52D88" w:rsidTr="00E127B8">
        <w:trPr>
          <w:trHeight w:val="6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D52D88" w:rsidP="00E1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8" w:rsidRPr="00D52D88" w:rsidRDefault="00D52D88" w:rsidP="00D52D88">
            <w:pPr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 xml:space="preserve">Родная страна и </w:t>
            </w:r>
            <w:proofErr w:type="gramStart"/>
            <w:r w:rsidRPr="00D52D88">
              <w:rPr>
                <w:sz w:val="28"/>
                <w:szCs w:val="28"/>
              </w:rPr>
              <w:t>странны</w:t>
            </w:r>
            <w:proofErr w:type="gramEnd"/>
            <w:r w:rsidRPr="00D52D88">
              <w:rPr>
                <w:sz w:val="28"/>
                <w:szCs w:val="28"/>
              </w:rPr>
              <w:t xml:space="preserve"> изучаемого языка. Их географическое положение, климат, погода, столицы, их достопримечательности.</w:t>
            </w:r>
          </w:p>
          <w:p w:rsidR="00FD1EFD" w:rsidRPr="00D52D88" w:rsidRDefault="00FD1EFD" w:rsidP="00D52D88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D" w:rsidRPr="00D52D88" w:rsidRDefault="00081C79" w:rsidP="00E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по Германии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081C79" w:rsidP="00E12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>1</w:t>
            </w:r>
          </w:p>
          <w:p w:rsidR="00FD1EFD" w:rsidRPr="00D52D88" w:rsidRDefault="00FD1EFD" w:rsidP="00E127B8">
            <w:pPr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rPr>
                <w:b/>
              </w:rPr>
            </w:pPr>
          </w:p>
          <w:p w:rsidR="00FD1EFD" w:rsidRPr="00D52D88" w:rsidRDefault="00FD1EFD" w:rsidP="00E127B8">
            <w:pPr>
              <w:jc w:val="center"/>
              <w:rPr>
                <w:b/>
                <w:lang w:val="en-US"/>
              </w:rPr>
            </w:pPr>
            <w:r w:rsidRPr="00D52D88">
              <w:rPr>
                <w:b/>
                <w:lang w:val="en-US"/>
              </w:rPr>
              <w:t>1</w:t>
            </w:r>
          </w:p>
          <w:p w:rsidR="00FD1EFD" w:rsidRPr="00D52D88" w:rsidRDefault="00FD1EFD" w:rsidP="00E127B8">
            <w:pPr>
              <w:rPr>
                <w:sz w:val="28"/>
                <w:szCs w:val="28"/>
              </w:rPr>
            </w:pPr>
          </w:p>
        </w:tc>
      </w:tr>
      <w:tr w:rsidR="00081C79" w:rsidRPr="00D52D88" w:rsidTr="00E127B8">
        <w:trPr>
          <w:trHeight w:val="6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79" w:rsidRDefault="00081C79" w:rsidP="00E12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79" w:rsidRPr="00081C79" w:rsidRDefault="00081C79" w:rsidP="00D52D88">
            <w:pPr>
              <w:rPr>
                <w:b/>
                <w:sz w:val="28"/>
                <w:szCs w:val="28"/>
              </w:rPr>
            </w:pPr>
            <w:r w:rsidRPr="00081C79">
              <w:rPr>
                <w:b/>
                <w:sz w:val="28"/>
                <w:szCs w:val="28"/>
              </w:rPr>
              <w:t>Итоговый тест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79" w:rsidRDefault="00081C79" w:rsidP="00E12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79" w:rsidRDefault="00081C79" w:rsidP="00E12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79" w:rsidRPr="00D52D88" w:rsidRDefault="00081C79" w:rsidP="00E1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79" w:rsidRPr="00D52D88" w:rsidRDefault="00081C79" w:rsidP="00E127B8">
            <w:pPr>
              <w:rPr>
                <w:b/>
              </w:rPr>
            </w:pPr>
          </w:p>
        </w:tc>
      </w:tr>
      <w:tr w:rsidR="00FD1EFD" w:rsidRPr="00D52D88" w:rsidTr="00E127B8">
        <w:trPr>
          <w:trHeight w:val="14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</w:p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</w:p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jc w:val="both"/>
              <w:rPr>
                <w:sz w:val="28"/>
                <w:szCs w:val="28"/>
              </w:rPr>
            </w:pPr>
          </w:p>
          <w:p w:rsidR="00FD1EFD" w:rsidRPr="00D52D88" w:rsidRDefault="00FD1EFD" w:rsidP="00E127B8">
            <w:pPr>
              <w:jc w:val="both"/>
              <w:rPr>
                <w:sz w:val="28"/>
                <w:szCs w:val="28"/>
              </w:rPr>
            </w:pPr>
          </w:p>
          <w:p w:rsidR="00FD1EFD" w:rsidRPr="00D52D88" w:rsidRDefault="00FD1EFD" w:rsidP="00E127B8">
            <w:pPr>
              <w:jc w:val="both"/>
              <w:rPr>
                <w:sz w:val="28"/>
                <w:szCs w:val="28"/>
              </w:rPr>
            </w:pPr>
            <w:r w:rsidRPr="00D52D88">
              <w:rPr>
                <w:sz w:val="28"/>
                <w:szCs w:val="28"/>
              </w:rPr>
              <w:t>Итого: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</w:p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</w:p>
          <w:p w:rsidR="00FD1EFD" w:rsidRPr="00D52D88" w:rsidRDefault="00FD1EFD" w:rsidP="00E127B8">
            <w:pPr>
              <w:rPr>
                <w:b/>
                <w:sz w:val="28"/>
                <w:szCs w:val="28"/>
              </w:rPr>
            </w:pPr>
            <w:r w:rsidRPr="00D52D88">
              <w:rPr>
                <w:b/>
                <w:sz w:val="28"/>
                <w:szCs w:val="28"/>
              </w:rPr>
              <w:t>102часа</w:t>
            </w:r>
          </w:p>
          <w:p w:rsidR="00FD1EFD" w:rsidRPr="00D52D88" w:rsidRDefault="00FD1EFD" w:rsidP="00E12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rPr>
                <w:sz w:val="28"/>
                <w:szCs w:val="28"/>
              </w:rPr>
            </w:pPr>
          </w:p>
          <w:p w:rsidR="00FD1EFD" w:rsidRPr="00D52D88" w:rsidRDefault="00FD1EFD" w:rsidP="00E127B8">
            <w:pPr>
              <w:rPr>
                <w:sz w:val="28"/>
                <w:szCs w:val="28"/>
              </w:rPr>
            </w:pPr>
          </w:p>
          <w:p w:rsidR="00FD1EFD" w:rsidRPr="00D52D88" w:rsidRDefault="00081C79" w:rsidP="00E1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FD" w:rsidRPr="00D52D88" w:rsidRDefault="00FD1EFD" w:rsidP="00E127B8">
            <w:pPr>
              <w:rPr>
                <w:b/>
              </w:rPr>
            </w:pPr>
          </w:p>
          <w:p w:rsidR="00FD1EFD" w:rsidRPr="00D52D88" w:rsidRDefault="00FD1EFD" w:rsidP="00E127B8"/>
          <w:p w:rsidR="00FD1EFD" w:rsidRPr="00D52D88" w:rsidRDefault="00FD1EFD" w:rsidP="00E127B8">
            <w:pPr>
              <w:rPr>
                <w:sz w:val="28"/>
                <w:szCs w:val="28"/>
                <w:lang w:val="en-US"/>
              </w:rPr>
            </w:pPr>
            <w:r w:rsidRPr="00D52D88">
              <w:rPr>
                <w:sz w:val="28"/>
                <w:szCs w:val="28"/>
                <w:lang w:val="en-US"/>
              </w:rPr>
              <w:t>3</w:t>
            </w:r>
          </w:p>
          <w:p w:rsidR="00FD1EFD" w:rsidRPr="00D52D88" w:rsidRDefault="00FD1EFD" w:rsidP="00E127B8"/>
          <w:p w:rsidR="00FD1EFD" w:rsidRPr="00D52D88" w:rsidRDefault="00FD1EFD" w:rsidP="00E127B8"/>
        </w:tc>
      </w:tr>
    </w:tbl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1E4990" w:rsidRPr="001E4990" w:rsidRDefault="001E4990" w:rsidP="001E4990">
      <w:pPr>
        <w:jc w:val="center"/>
        <w:rPr>
          <w:b/>
        </w:rPr>
      </w:pPr>
      <w:r w:rsidRPr="001E4990">
        <w:rPr>
          <w:b/>
        </w:rPr>
        <w:lastRenderedPageBreak/>
        <w:t>Перечень учебно-методического обеспечения</w:t>
      </w:r>
    </w:p>
    <w:p w:rsidR="001E4990" w:rsidRPr="001E4990" w:rsidRDefault="001E4990" w:rsidP="001E4990">
      <w:pPr>
        <w:jc w:val="center"/>
        <w:rPr>
          <w:b/>
          <w:color w:val="0070C0"/>
        </w:rPr>
      </w:pPr>
    </w:p>
    <w:p w:rsidR="001E4990" w:rsidRPr="001E4990" w:rsidRDefault="001E4990" w:rsidP="001E4990">
      <w:pPr>
        <w:jc w:val="both"/>
        <w:rPr>
          <w:sz w:val="22"/>
          <w:szCs w:val="22"/>
        </w:rPr>
      </w:pPr>
      <w:r w:rsidRPr="001E4990">
        <w:rPr>
          <w:sz w:val="22"/>
          <w:szCs w:val="22"/>
        </w:rPr>
        <w:t>УМК</w:t>
      </w:r>
      <w:r w:rsidRPr="001E4990">
        <w:rPr>
          <w:b/>
          <w:sz w:val="22"/>
          <w:szCs w:val="22"/>
        </w:rPr>
        <w:t xml:space="preserve">, </w:t>
      </w:r>
      <w:proofErr w:type="gramStart"/>
      <w:r w:rsidRPr="001E4990">
        <w:rPr>
          <w:sz w:val="22"/>
          <w:szCs w:val="22"/>
        </w:rPr>
        <w:t>применяемый</w:t>
      </w:r>
      <w:proofErr w:type="gramEnd"/>
      <w:r w:rsidRPr="001E4990">
        <w:rPr>
          <w:sz w:val="22"/>
          <w:szCs w:val="22"/>
        </w:rPr>
        <w:t xml:space="preserve"> на занятиях по немецкому языку для учащихся </w:t>
      </w:r>
      <w:r>
        <w:rPr>
          <w:sz w:val="22"/>
          <w:szCs w:val="22"/>
        </w:rPr>
        <w:t xml:space="preserve">8 </w:t>
      </w:r>
      <w:r w:rsidRPr="001E4990">
        <w:rPr>
          <w:sz w:val="22"/>
          <w:szCs w:val="22"/>
        </w:rPr>
        <w:t>класса состоит из следующих составных частей:</w:t>
      </w:r>
    </w:p>
    <w:p w:rsidR="001E4990" w:rsidRPr="00D175DF" w:rsidRDefault="001E4990" w:rsidP="001E4990">
      <w:pPr>
        <w:spacing w:after="200" w:line="276" w:lineRule="auto"/>
        <w:jc w:val="both"/>
        <w:rPr>
          <w:b/>
          <w:sz w:val="22"/>
          <w:szCs w:val="22"/>
        </w:rPr>
      </w:pPr>
      <w:r w:rsidRPr="00D175DF">
        <w:rPr>
          <w:b/>
          <w:sz w:val="22"/>
          <w:szCs w:val="22"/>
        </w:rPr>
        <w:t>рабочая программа</w:t>
      </w:r>
    </w:p>
    <w:p w:rsidR="001E4990" w:rsidRPr="001E4990" w:rsidRDefault="001E4990" w:rsidP="001E4990">
      <w:p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 xml:space="preserve">учебник </w:t>
      </w:r>
      <w:r w:rsidRPr="001E4990">
        <w:rPr>
          <w:sz w:val="22"/>
          <w:szCs w:val="22"/>
        </w:rPr>
        <w:t>“Немецкий язык»</w:t>
      </w:r>
      <w:proofErr w:type="gramStart"/>
      <w:r w:rsidRPr="001E4990">
        <w:rPr>
          <w:sz w:val="22"/>
          <w:szCs w:val="22"/>
        </w:rPr>
        <w:t>.</w:t>
      </w:r>
      <w:proofErr w:type="gramEnd"/>
      <w:r w:rsidRPr="001E4990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</w:t>
      </w:r>
      <w:proofErr w:type="gramEnd"/>
      <w:r>
        <w:rPr>
          <w:sz w:val="22"/>
          <w:szCs w:val="22"/>
        </w:rPr>
        <w:t>ля 8</w:t>
      </w:r>
      <w:r w:rsidRPr="001E4990">
        <w:rPr>
          <w:sz w:val="22"/>
          <w:szCs w:val="22"/>
        </w:rPr>
        <w:t xml:space="preserve"> класса, разработанный </w:t>
      </w:r>
      <w:proofErr w:type="spellStart"/>
      <w:r w:rsidRPr="001E4990">
        <w:rPr>
          <w:sz w:val="22"/>
          <w:szCs w:val="22"/>
        </w:rPr>
        <w:t>Бим</w:t>
      </w:r>
      <w:proofErr w:type="spellEnd"/>
      <w:r w:rsidRPr="001E4990">
        <w:rPr>
          <w:sz w:val="22"/>
          <w:szCs w:val="22"/>
        </w:rPr>
        <w:t xml:space="preserve"> И.Л.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Садомовой</w:t>
      </w:r>
      <w:proofErr w:type="spellEnd"/>
      <w:r>
        <w:rPr>
          <w:sz w:val="22"/>
          <w:szCs w:val="22"/>
        </w:rPr>
        <w:t xml:space="preserve"> Л.В., изданный в 2014 </w:t>
      </w:r>
      <w:r w:rsidRPr="001E4990">
        <w:rPr>
          <w:sz w:val="22"/>
          <w:szCs w:val="22"/>
        </w:rPr>
        <w:t xml:space="preserve">г., Москва, «Просвещение»: </w:t>
      </w:r>
    </w:p>
    <w:p w:rsidR="001E4990" w:rsidRPr="001E4990" w:rsidRDefault="001E4990" w:rsidP="001E4990">
      <w:pPr>
        <w:jc w:val="both"/>
        <w:rPr>
          <w:sz w:val="22"/>
          <w:szCs w:val="22"/>
        </w:rPr>
      </w:pPr>
      <w:r w:rsidRPr="001E4990">
        <w:rPr>
          <w:sz w:val="22"/>
          <w:szCs w:val="22"/>
          <w:u w:val="single"/>
        </w:rPr>
        <w:t xml:space="preserve"> Курс </w:t>
      </w:r>
      <w:r w:rsidRPr="001E4990">
        <w:rPr>
          <w:sz w:val="22"/>
          <w:szCs w:val="22"/>
        </w:rPr>
        <w:t xml:space="preserve">ставит своей задачей дальнейшее развитие личности школьников, их иноязычных коммуникативных умений на базе приобретенных ранее и осваиваемых попутно языковых умений и навыков. </w:t>
      </w:r>
    </w:p>
    <w:p w:rsidR="001E4990" w:rsidRPr="001E4990" w:rsidRDefault="001E4990" w:rsidP="001E4990">
      <w:pPr>
        <w:jc w:val="both"/>
        <w:rPr>
          <w:sz w:val="22"/>
          <w:szCs w:val="22"/>
        </w:rPr>
      </w:pPr>
      <w:r w:rsidRPr="001E4990">
        <w:rPr>
          <w:sz w:val="22"/>
          <w:szCs w:val="22"/>
        </w:rPr>
        <w:t xml:space="preserve">Содержательный план этой части включает заочное знакомство с немецкими сверстниками. </w:t>
      </w:r>
      <w:proofErr w:type="gramStart"/>
      <w:r w:rsidRPr="001E4990">
        <w:rPr>
          <w:sz w:val="22"/>
          <w:szCs w:val="22"/>
        </w:rPr>
        <w:t xml:space="preserve">Дает  представление о возможной переписке и нацелен на подготовку к </w:t>
      </w:r>
      <w:r>
        <w:rPr>
          <w:sz w:val="22"/>
          <w:szCs w:val="22"/>
        </w:rPr>
        <w:t>смотру достигнутого за 7</w:t>
      </w:r>
      <w:r w:rsidRPr="001E4990">
        <w:rPr>
          <w:sz w:val="22"/>
          <w:szCs w:val="22"/>
        </w:rPr>
        <w:t>-й год обучения немецкому языку.. Серии  учебника объединены в параграфы (главы).</w:t>
      </w:r>
      <w:proofErr w:type="gramEnd"/>
      <w:r w:rsidRPr="001E4990">
        <w:rPr>
          <w:sz w:val="22"/>
          <w:szCs w:val="22"/>
        </w:rPr>
        <w:t xml:space="preserve"> Весь курс обучения  в</w:t>
      </w:r>
      <w:r>
        <w:rPr>
          <w:sz w:val="22"/>
          <w:szCs w:val="22"/>
        </w:rPr>
        <w:t xml:space="preserve"> восьм</w:t>
      </w:r>
      <w:r w:rsidRPr="001E4990">
        <w:rPr>
          <w:sz w:val="22"/>
          <w:szCs w:val="22"/>
        </w:rPr>
        <w:t xml:space="preserve">ом классе отводится 102 </w:t>
      </w:r>
      <w:proofErr w:type="gramStart"/>
      <w:r w:rsidRPr="001E4990">
        <w:rPr>
          <w:sz w:val="22"/>
          <w:szCs w:val="22"/>
        </w:rPr>
        <w:t>учебных</w:t>
      </w:r>
      <w:proofErr w:type="gramEnd"/>
      <w:r w:rsidRPr="001E4990">
        <w:rPr>
          <w:sz w:val="22"/>
          <w:szCs w:val="22"/>
        </w:rPr>
        <w:t xml:space="preserve"> часа (34 недели по 3 часа).</w:t>
      </w:r>
    </w:p>
    <w:p w:rsidR="001E4990" w:rsidRPr="001E4990" w:rsidRDefault="001E4990" w:rsidP="001E4990">
      <w:pPr>
        <w:spacing w:after="200" w:line="276" w:lineRule="auto"/>
        <w:jc w:val="both"/>
        <w:rPr>
          <w:sz w:val="22"/>
          <w:szCs w:val="22"/>
        </w:rPr>
      </w:pPr>
      <w:proofErr w:type="spellStart"/>
      <w:r w:rsidRPr="001E4990">
        <w:rPr>
          <w:b/>
          <w:sz w:val="22"/>
          <w:szCs w:val="22"/>
        </w:rPr>
        <w:t>аудиокурс</w:t>
      </w:r>
      <w:proofErr w:type="spellEnd"/>
      <w:r w:rsidRPr="001E4990">
        <w:rPr>
          <w:sz w:val="22"/>
          <w:szCs w:val="22"/>
        </w:rPr>
        <w:t xml:space="preserve"> с текстами из учебника, текстами для развития навыков понимания на слух и фонетическими упражнениями.</w:t>
      </w:r>
    </w:p>
    <w:p w:rsidR="001E4990" w:rsidRPr="001E4990" w:rsidRDefault="001E4990" w:rsidP="001E4990">
      <w:p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>рабочая тетрадь</w:t>
      </w:r>
      <w:r w:rsidRPr="001E4990">
        <w:rPr>
          <w:sz w:val="22"/>
          <w:szCs w:val="22"/>
        </w:rPr>
        <w:t xml:space="preserve"> с заданиями, составленные авторами </w:t>
      </w:r>
      <w:proofErr w:type="spellStart"/>
      <w:r w:rsidRPr="001E4990">
        <w:rPr>
          <w:sz w:val="22"/>
          <w:szCs w:val="22"/>
        </w:rPr>
        <w:t>Бим</w:t>
      </w:r>
      <w:proofErr w:type="spellEnd"/>
      <w:r w:rsidRPr="001E4990">
        <w:rPr>
          <w:sz w:val="22"/>
          <w:szCs w:val="22"/>
        </w:rPr>
        <w:t xml:space="preserve"> И.Л. и Рыжовой Л.И.</w:t>
      </w:r>
      <w:r>
        <w:rPr>
          <w:sz w:val="22"/>
          <w:szCs w:val="22"/>
        </w:rPr>
        <w:t>, Москва, «Просвещение», 2003</w:t>
      </w:r>
      <w:r w:rsidRPr="001E4990">
        <w:rPr>
          <w:sz w:val="22"/>
          <w:szCs w:val="22"/>
        </w:rPr>
        <w:t xml:space="preserve"> г. Задания и упражнения направлены на закрепление и углубление языкового материала и коммуникативных речевых структур, пройденных на занятиях.</w:t>
      </w:r>
    </w:p>
    <w:p w:rsidR="001E4990" w:rsidRPr="001E4990" w:rsidRDefault="001E4990" w:rsidP="001E4990">
      <w:p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 xml:space="preserve">книга для учителя </w:t>
      </w:r>
      <w:r w:rsidRPr="001E4990">
        <w:rPr>
          <w:sz w:val="22"/>
          <w:szCs w:val="22"/>
        </w:rPr>
        <w:t xml:space="preserve">по учебнику И.Л. </w:t>
      </w:r>
      <w:proofErr w:type="spellStart"/>
      <w:r w:rsidRPr="001E4990">
        <w:rPr>
          <w:sz w:val="22"/>
          <w:szCs w:val="22"/>
        </w:rPr>
        <w:t>Бим</w:t>
      </w:r>
      <w:proofErr w:type="spellEnd"/>
      <w:r w:rsidRPr="001E4990">
        <w:rPr>
          <w:sz w:val="22"/>
          <w:szCs w:val="22"/>
        </w:rPr>
        <w:t>, Л.М.Санников</w:t>
      </w:r>
      <w:r>
        <w:rPr>
          <w:sz w:val="22"/>
          <w:szCs w:val="22"/>
        </w:rPr>
        <w:t>ой, Волгоград</w:t>
      </w:r>
      <w:r w:rsidRPr="001E4990">
        <w:rPr>
          <w:sz w:val="22"/>
          <w:szCs w:val="22"/>
        </w:rPr>
        <w:t xml:space="preserve">, </w:t>
      </w:r>
      <w:r>
        <w:rPr>
          <w:sz w:val="22"/>
          <w:szCs w:val="22"/>
        </w:rPr>
        <w:t>издательство «Учитель</w:t>
      </w:r>
      <w:r w:rsidRPr="001E4990">
        <w:rPr>
          <w:sz w:val="22"/>
          <w:szCs w:val="22"/>
        </w:rPr>
        <w:t>»</w:t>
      </w:r>
      <w:r>
        <w:rPr>
          <w:sz w:val="22"/>
          <w:szCs w:val="22"/>
        </w:rPr>
        <w:t xml:space="preserve"> 2005 г</w:t>
      </w:r>
      <w:proofErr w:type="gramStart"/>
      <w:r>
        <w:rPr>
          <w:sz w:val="22"/>
          <w:szCs w:val="22"/>
        </w:rPr>
        <w:t>.</w:t>
      </w:r>
      <w:r w:rsidRPr="001E4990">
        <w:rPr>
          <w:sz w:val="22"/>
          <w:szCs w:val="22"/>
        </w:rPr>
        <w:t>.</w:t>
      </w:r>
      <w:proofErr w:type="gramEnd"/>
    </w:p>
    <w:p w:rsidR="001E4990" w:rsidRPr="001E4990" w:rsidRDefault="001E4990" w:rsidP="001E4990">
      <w:p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 xml:space="preserve">Книга для учителя </w:t>
      </w:r>
      <w:r w:rsidRPr="001E4990">
        <w:rPr>
          <w:sz w:val="22"/>
          <w:szCs w:val="22"/>
        </w:rPr>
        <w:t xml:space="preserve">по учебнику И.Л. </w:t>
      </w:r>
      <w:proofErr w:type="spellStart"/>
      <w:r w:rsidRPr="001E4990">
        <w:rPr>
          <w:sz w:val="22"/>
          <w:szCs w:val="22"/>
        </w:rPr>
        <w:t>Бим</w:t>
      </w:r>
      <w:proofErr w:type="spellEnd"/>
      <w:r w:rsidRPr="001E4990">
        <w:rPr>
          <w:sz w:val="22"/>
          <w:szCs w:val="22"/>
        </w:rPr>
        <w:t>, разработанная Е.В. Щербаковой, Волгоград, издательство «Учитель», 2007 год</w:t>
      </w:r>
    </w:p>
    <w:p w:rsidR="001E4990" w:rsidRPr="001E4990" w:rsidRDefault="001E4990" w:rsidP="001E4990">
      <w:p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 xml:space="preserve">Увлекательные игры на уроках немецкого языка, </w:t>
      </w:r>
      <w:r w:rsidRPr="001E4990">
        <w:rPr>
          <w:sz w:val="22"/>
          <w:szCs w:val="22"/>
        </w:rPr>
        <w:t xml:space="preserve">автор </w:t>
      </w:r>
      <w:proofErr w:type="spellStart"/>
      <w:r w:rsidRPr="001E4990">
        <w:rPr>
          <w:sz w:val="22"/>
          <w:szCs w:val="22"/>
        </w:rPr>
        <w:t>В.Г.Якимкина</w:t>
      </w:r>
      <w:proofErr w:type="spellEnd"/>
      <w:r w:rsidRPr="001E4990">
        <w:rPr>
          <w:sz w:val="22"/>
          <w:szCs w:val="22"/>
        </w:rPr>
        <w:t>, издательство «Дрофа», Москва, 2007 г.</w:t>
      </w:r>
    </w:p>
    <w:p w:rsidR="001E4990" w:rsidRPr="001E4990" w:rsidRDefault="001E4990" w:rsidP="001E4990">
      <w:p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>Разрезные карточки для индивидуальной работы в 2-11 классах</w:t>
      </w:r>
      <w:r w:rsidRPr="001E4990">
        <w:rPr>
          <w:sz w:val="22"/>
          <w:szCs w:val="22"/>
        </w:rPr>
        <w:t xml:space="preserve"> Волгоград, 2005 г., издательство «Учитель».</w:t>
      </w:r>
    </w:p>
    <w:p w:rsidR="001E4990" w:rsidRPr="001E4990" w:rsidRDefault="001E4990" w:rsidP="001E4990">
      <w:p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>«Современный урок немецкого языка» с применением информационных технологий</w:t>
      </w:r>
    </w:p>
    <w:p w:rsidR="001E4990" w:rsidRPr="001E4990" w:rsidRDefault="001E4990" w:rsidP="001E4990">
      <w:pPr>
        <w:jc w:val="both"/>
        <w:rPr>
          <w:sz w:val="22"/>
          <w:szCs w:val="22"/>
        </w:rPr>
      </w:pPr>
      <w:r w:rsidRPr="001E4990">
        <w:rPr>
          <w:sz w:val="22"/>
          <w:szCs w:val="22"/>
        </w:rPr>
        <w:t>Методическое пособие с электронным приложением, Москва, «Планета» 2011 год.</w:t>
      </w:r>
    </w:p>
    <w:p w:rsidR="001E4990" w:rsidRPr="001E4990" w:rsidRDefault="001E4990" w:rsidP="001E4990">
      <w:pPr>
        <w:spacing w:after="200" w:line="276" w:lineRule="auto"/>
        <w:jc w:val="both"/>
        <w:rPr>
          <w:b/>
          <w:sz w:val="22"/>
          <w:szCs w:val="22"/>
        </w:rPr>
      </w:pPr>
      <w:r w:rsidRPr="001E4990">
        <w:rPr>
          <w:b/>
          <w:sz w:val="22"/>
          <w:szCs w:val="22"/>
        </w:rPr>
        <w:t>Контрольные</w:t>
      </w:r>
      <w:r>
        <w:rPr>
          <w:b/>
          <w:sz w:val="22"/>
          <w:szCs w:val="22"/>
        </w:rPr>
        <w:t xml:space="preserve"> и проверочные работы для 8 класса</w:t>
      </w:r>
      <w:r w:rsidRPr="001E4990">
        <w:rPr>
          <w:sz w:val="22"/>
          <w:szCs w:val="22"/>
        </w:rPr>
        <w:t xml:space="preserve"> издательство «Дрофа», Москва, «Просвещение», 2001 год</w:t>
      </w:r>
    </w:p>
    <w:p w:rsidR="001E4990" w:rsidRPr="001E4990" w:rsidRDefault="001E4990" w:rsidP="001E4990">
      <w:pPr>
        <w:jc w:val="both"/>
        <w:rPr>
          <w:sz w:val="22"/>
          <w:szCs w:val="22"/>
        </w:rPr>
      </w:pPr>
    </w:p>
    <w:p w:rsidR="001E4990" w:rsidRPr="001E4990" w:rsidRDefault="001E4990" w:rsidP="001E4990">
      <w:pPr>
        <w:jc w:val="both"/>
      </w:pPr>
      <w:r w:rsidRPr="001E4990">
        <w:t xml:space="preserve">Регулярно проводятся словарные диктанты, что способствует лучшему усвоению </w:t>
      </w:r>
      <w:proofErr w:type="gramStart"/>
      <w:r w:rsidRPr="001E4990">
        <w:t>обучающимися</w:t>
      </w:r>
      <w:proofErr w:type="gramEnd"/>
      <w:r w:rsidRPr="001E4990">
        <w:t xml:space="preserve"> лексики.</w:t>
      </w:r>
    </w:p>
    <w:p w:rsidR="001E4990" w:rsidRPr="001E4990" w:rsidRDefault="001E4990" w:rsidP="001E4990">
      <w:pPr>
        <w:jc w:val="both"/>
      </w:pPr>
      <w:r w:rsidRPr="001E4990">
        <w:tab/>
        <w:t xml:space="preserve">Особое внимание уделяется широкому и эффективному внедрению в учебный процесс </w:t>
      </w:r>
      <w:r w:rsidRPr="001E4990">
        <w:rPr>
          <w:b/>
        </w:rPr>
        <w:t>технических средств обучения: ноутбук, проектор, магнитофон</w:t>
      </w:r>
      <w:r w:rsidRPr="001E4990">
        <w:t xml:space="preserve">. Применение ТСО на занятиях позволяет тренировать различные виды речевой деятельности одновременно, сочетать их в различных комбинациях. Помимо текстов и диалогов, расширяющих и активизирующих у обучающихся запас повседневно-обиходной, социально-культурной лексики, на занятиях проводится работа по </w:t>
      </w:r>
      <w:proofErr w:type="spellStart"/>
      <w:r w:rsidRPr="001E4990">
        <w:t>аудированию</w:t>
      </w:r>
      <w:proofErr w:type="spellEnd"/>
      <w:r w:rsidRPr="001E4990">
        <w:t xml:space="preserve"> текстов профессиональной направленности. </w:t>
      </w:r>
    </w:p>
    <w:p w:rsidR="001E4990" w:rsidRPr="001E4990" w:rsidRDefault="001E4990" w:rsidP="001E4990">
      <w:pPr>
        <w:jc w:val="both"/>
      </w:pPr>
    </w:p>
    <w:p w:rsidR="001E4990" w:rsidRPr="001E4990" w:rsidRDefault="001E4990" w:rsidP="001E4990">
      <w:pPr>
        <w:jc w:val="both"/>
      </w:pPr>
    </w:p>
    <w:p w:rsidR="002C521A" w:rsidRDefault="002C521A" w:rsidP="001E4990">
      <w:pPr>
        <w:spacing w:after="200" w:line="276" w:lineRule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sectPr w:rsidR="002C52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521A" w:rsidRPr="002C521A" w:rsidRDefault="002C521A" w:rsidP="002C521A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proofErr w:type="spellStart"/>
      <w:r w:rsidRPr="002C521A">
        <w:rPr>
          <w:b/>
          <w:i/>
        </w:rPr>
        <w:lastRenderedPageBreak/>
        <w:t>оКалендарно-тематическое</w:t>
      </w:r>
      <w:proofErr w:type="spellEnd"/>
      <w:r w:rsidRPr="002C521A">
        <w:rPr>
          <w:b/>
          <w:i/>
        </w:rPr>
        <w:t xml:space="preserve">  планирование по немецкому языку в 8 классе на 2016-2017 учебный год</w:t>
      </w:r>
    </w:p>
    <w:p w:rsidR="002C521A" w:rsidRPr="002C521A" w:rsidRDefault="002C521A" w:rsidP="002C521A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2C521A">
        <w:rPr>
          <w:b/>
          <w:i/>
        </w:rPr>
        <w:t xml:space="preserve">Учебник И.Л. </w:t>
      </w:r>
      <w:proofErr w:type="spellStart"/>
      <w:r w:rsidRPr="002C521A">
        <w:rPr>
          <w:b/>
          <w:i/>
        </w:rPr>
        <w:t>Бим</w:t>
      </w:r>
      <w:proofErr w:type="spellEnd"/>
      <w:r w:rsidRPr="002C521A">
        <w:rPr>
          <w:b/>
          <w:i/>
        </w:rPr>
        <w:t xml:space="preserve"> (Л. В. </w:t>
      </w:r>
      <w:proofErr w:type="spellStart"/>
      <w:r w:rsidRPr="002C521A">
        <w:rPr>
          <w:b/>
          <w:i/>
        </w:rPr>
        <w:t>Садомова</w:t>
      </w:r>
      <w:proofErr w:type="spellEnd"/>
      <w:r w:rsidRPr="002C521A">
        <w:rPr>
          <w:b/>
          <w:i/>
        </w:rPr>
        <w:t>) Немецкий язык 2014год</w:t>
      </w:r>
    </w:p>
    <w:p w:rsidR="002C521A" w:rsidRPr="002C521A" w:rsidRDefault="002C521A" w:rsidP="002C521A">
      <w:pPr>
        <w:widowControl w:val="0"/>
        <w:autoSpaceDE w:val="0"/>
        <w:autoSpaceDN w:val="0"/>
        <w:adjustRightInd w:val="0"/>
        <w:jc w:val="center"/>
        <w:rPr>
          <w:b/>
          <w:i/>
          <w:lang w:val="en-US"/>
        </w:rPr>
      </w:pPr>
      <w:r w:rsidRPr="002C521A">
        <w:rPr>
          <w:b/>
          <w:i/>
        </w:rPr>
        <w:t xml:space="preserve"> Учитель: </w:t>
      </w:r>
      <w:proofErr w:type="spellStart"/>
      <w:r w:rsidRPr="002C521A">
        <w:rPr>
          <w:b/>
          <w:i/>
        </w:rPr>
        <w:t>Хрушких</w:t>
      </w:r>
      <w:proofErr w:type="spellEnd"/>
      <w:r w:rsidRPr="002C521A">
        <w:rPr>
          <w:b/>
          <w:i/>
        </w:rPr>
        <w:t xml:space="preserve"> Марина Аркадьевна</w:t>
      </w:r>
    </w:p>
    <w:p w:rsidR="002C521A" w:rsidRPr="002C521A" w:rsidRDefault="002C521A" w:rsidP="002C521A">
      <w:pPr>
        <w:widowControl w:val="0"/>
        <w:autoSpaceDE w:val="0"/>
        <w:autoSpaceDN w:val="0"/>
        <w:adjustRightInd w:val="0"/>
        <w:jc w:val="center"/>
        <w:rPr>
          <w:b/>
          <w:i/>
          <w:lang w:val="en-US"/>
        </w:rPr>
      </w:pPr>
    </w:p>
    <w:tbl>
      <w:tblPr>
        <w:tblW w:w="15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060"/>
        <w:gridCol w:w="720"/>
        <w:gridCol w:w="1800"/>
        <w:gridCol w:w="1980"/>
        <w:gridCol w:w="3137"/>
        <w:gridCol w:w="1701"/>
        <w:gridCol w:w="1102"/>
        <w:gridCol w:w="818"/>
        <w:gridCol w:w="818"/>
      </w:tblGrid>
      <w:tr w:rsidR="002C521A" w:rsidRPr="002C521A" w:rsidTr="00C52251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Тема урока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Кол-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во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часов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Элементы содержания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Требования к уровню подготовки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Вид контроля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Домашнее задание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Дата</w:t>
            </w:r>
          </w:p>
        </w:tc>
      </w:tr>
      <w:tr w:rsidR="002C521A" w:rsidRPr="002C521A" w:rsidTr="00C52251">
        <w:trPr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1A" w:rsidRPr="002C521A" w:rsidRDefault="002C521A" w:rsidP="002C521A">
            <w:pPr>
              <w:rPr>
                <w:b/>
                <w:i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1A" w:rsidRPr="002C521A" w:rsidRDefault="002C521A" w:rsidP="002C521A">
            <w:pPr>
              <w:rPr>
                <w:b/>
                <w:i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1A" w:rsidRPr="002C521A" w:rsidRDefault="002C521A" w:rsidP="002C521A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лексика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грамматика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1A" w:rsidRPr="002C521A" w:rsidRDefault="002C521A" w:rsidP="002C521A">
            <w:pPr>
              <w:rPr>
                <w:b/>
                <w:i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1A" w:rsidRPr="002C521A" w:rsidRDefault="002C521A" w:rsidP="002C521A">
            <w:pPr>
              <w:rPr>
                <w:b/>
                <w:i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1A" w:rsidRPr="002C521A" w:rsidRDefault="002C521A" w:rsidP="002C521A">
            <w:pPr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По плану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C521A">
              <w:rPr>
                <w:b/>
                <w:i/>
                <w:sz w:val="22"/>
                <w:szCs w:val="22"/>
              </w:rPr>
              <w:t>По факту</w:t>
            </w:r>
          </w:p>
        </w:tc>
      </w:tr>
      <w:tr w:rsidR="002C521A" w:rsidRPr="002C521A" w:rsidTr="00C52251">
        <w:trPr>
          <w:trHeight w:val="180"/>
        </w:trPr>
        <w:tc>
          <w:tcPr>
            <w:tcW w:w="15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521A">
              <w:rPr>
                <w:b/>
                <w:sz w:val="22"/>
                <w:szCs w:val="22"/>
                <w:lang w:val="en-US"/>
              </w:rPr>
              <w:t>I.</w:t>
            </w:r>
            <w:r w:rsidRPr="002C521A">
              <w:rPr>
                <w:b/>
                <w:sz w:val="22"/>
                <w:szCs w:val="22"/>
              </w:rPr>
              <w:t>ПРЕКРАСНО БЫЛО ЛЕТОМ!</w:t>
            </w:r>
          </w:p>
        </w:tc>
      </w:tr>
      <w:tr w:rsidR="002C521A" w:rsidRPr="002C521A" w:rsidTr="00C522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1.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11.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16.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21.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22-23.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Вводное занятие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Воспоминание о летних каникулах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Где и как проводят лето немецкие дети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Мои летние каникулы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Наши летние впечатления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Молодёжные туристические базы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В кемпинге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Сырный остров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Охота на тигра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521A">
              <w:rPr>
                <w:sz w:val="20"/>
                <w:szCs w:val="20"/>
              </w:rPr>
              <w:t>Аудирование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Повторение прошедшего времени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Предпрошедшее время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Придаточные предложения времени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Встреча друзей после каникул в школьном дворе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Каникулы позади (повторение)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Контрольная работа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Где и как проводят отпуск немцы? Статистика.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Развитие навыков диалогической речи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Поэзия Гёте, Гейне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Из немецкой классики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Повторение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.Резервные уроки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Das  Gebirge, der Ferienort, das Ferienort, privat, sich treffen, übernachten, der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campingplatz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jugentlichen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>, die Jugendherberge, der Verwandte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Der Ausflug, verdienen, steigen, sich sonnen, der Strand, fischen, segeln, reiten, passieren,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surfeln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Ein Erholungszentrum, liegt in einer wunderschonen </w:t>
            </w:r>
            <w:r w:rsidRPr="002C521A">
              <w:rPr>
                <w:sz w:val="20"/>
                <w:szCs w:val="20"/>
                <w:lang w:val="de-DE"/>
              </w:rPr>
              <w:lastRenderedPageBreak/>
              <w:t xml:space="preserve">Gegend, ein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Indusriezentrum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ein Kulturzentrum, an der Ostsee, am Schwarzen Meer,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sport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 treiben, um die Wette laufen, anfertigen, in Gedanken, ausdrucken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>War…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dewandert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>, hatte…gebadet, war…gefahren, hatte…gefischt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C521A">
              <w:rPr>
                <w:sz w:val="20"/>
                <w:szCs w:val="20"/>
              </w:rPr>
              <w:t xml:space="preserve">Союзы 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Wenn</w:t>
            </w:r>
            <w:proofErr w:type="spellEnd"/>
            <w:r w:rsidRPr="002C521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als</w:t>
            </w:r>
            <w:proofErr w:type="spellEnd"/>
            <w:r w:rsidRPr="002C521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nachdem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2C521A">
              <w:rPr>
                <w:sz w:val="20"/>
                <w:szCs w:val="20"/>
              </w:rPr>
              <w:t>Прошедшеевремя</w:t>
            </w:r>
            <w:proofErr w:type="spellEnd"/>
            <w:r w:rsidRPr="002C52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Präteritum</w:t>
            </w:r>
            <w:proofErr w:type="spellEnd"/>
            <w:r w:rsidRPr="002C521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Perfekt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2C521A">
              <w:rPr>
                <w:sz w:val="20"/>
                <w:szCs w:val="20"/>
                <w:lang w:val="en-US"/>
              </w:rPr>
              <w:t>Präteritum</w:t>
            </w:r>
            <w:proofErr w:type="spellEnd"/>
            <w:r w:rsidRPr="002C521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Perfekt</w:t>
            </w:r>
            <w:proofErr w:type="spellEnd"/>
            <w:r w:rsidRPr="002C52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21A">
              <w:rPr>
                <w:sz w:val="20"/>
                <w:szCs w:val="20"/>
              </w:rPr>
              <w:t>возвратныхглаголов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D175DF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2C521A">
              <w:rPr>
                <w:sz w:val="20"/>
                <w:szCs w:val="20"/>
              </w:rPr>
              <w:t>Формыобращениятипа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: Entschuldigen Sie bitte!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Darfichfragen</w:t>
            </w:r>
            <w:proofErr w:type="spellEnd"/>
            <w:r w:rsidRPr="00D175DF">
              <w:rPr>
                <w:sz w:val="20"/>
                <w:szCs w:val="20"/>
                <w:lang w:val="en-US"/>
              </w:rPr>
              <w:t>?</w:t>
            </w:r>
          </w:p>
          <w:p w:rsidR="002C521A" w:rsidRPr="00D175DF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D175DF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D175DF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D175DF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D175DF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Формы </w:t>
            </w:r>
            <w:proofErr w:type="spellStart"/>
            <w:r w:rsidRPr="002C521A">
              <w:rPr>
                <w:sz w:val="20"/>
                <w:szCs w:val="20"/>
              </w:rPr>
              <w:t>приветсвия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Формы прощания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521A">
              <w:rPr>
                <w:sz w:val="20"/>
                <w:szCs w:val="20"/>
              </w:rPr>
              <w:t>Предрошедшее</w:t>
            </w:r>
            <w:proofErr w:type="spellEnd"/>
            <w:r w:rsidRPr="002C521A">
              <w:rPr>
                <w:sz w:val="20"/>
                <w:szCs w:val="20"/>
              </w:rPr>
              <w:t xml:space="preserve"> время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Plusquamperfekt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Придаточные предложения времени с союзами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wenn</w:t>
            </w:r>
            <w:proofErr w:type="spellEnd"/>
            <w:r w:rsidRPr="002C521A">
              <w:rPr>
                <w:sz w:val="20"/>
                <w:szCs w:val="20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als</w:t>
            </w:r>
            <w:proofErr w:type="spellEnd"/>
            <w:r w:rsidRPr="002C521A">
              <w:rPr>
                <w:sz w:val="20"/>
                <w:szCs w:val="20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nachdem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C521A">
              <w:rPr>
                <w:b/>
                <w:i/>
                <w:sz w:val="20"/>
                <w:szCs w:val="20"/>
              </w:rPr>
              <w:lastRenderedPageBreak/>
              <w:t>Обучающиеся должны: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употреблять в речи знакомую лексику и грамматический материал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употребить новую лексику в беседе и высказываниях.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читать тексты </w:t>
            </w:r>
            <w:proofErr w:type="gramStart"/>
            <w:r w:rsidRPr="002C521A">
              <w:rPr>
                <w:sz w:val="20"/>
                <w:szCs w:val="20"/>
              </w:rPr>
              <w:t>с</w:t>
            </w:r>
            <w:proofErr w:type="gram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полным пониманием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составлять диалоги по теме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составлять диалоги по теме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составлять рассказ по теме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составлять рассказ по теме в прошедшем времени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уметь читать текст с пониманием основного </w:t>
            </w:r>
            <w:r w:rsidRPr="002C521A">
              <w:rPr>
                <w:sz w:val="20"/>
                <w:szCs w:val="20"/>
              </w:rPr>
              <w:lastRenderedPageBreak/>
              <w:t>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с пониманием основного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с пониманием основного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  уметь понимать на слух тексты и передавать их содержание на немецком языке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в речи глаголы в прошедшем времени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уметь употреблять глаголы в </w:t>
            </w:r>
            <w:proofErr w:type="spellStart"/>
            <w:r w:rsidRPr="002C521A">
              <w:rPr>
                <w:sz w:val="20"/>
                <w:szCs w:val="20"/>
              </w:rPr>
              <w:t>Plusquamperfekt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 учащиеся должны научиться употреблять придаточные предложения времени.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 уметь читать и анализировать стихи Гёте, Гейне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 уметь читать и анализировать стихи Шиллера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знания лексики по теме урока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монологического высказывания с опорой на лексико-смысловую таблицу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vanish/>
                <w:sz w:val="20"/>
                <w:szCs w:val="20"/>
              </w:rPr>
              <w:t xml:space="preserve"> ся времени с союзами rzentrum, an der Ostsee, am Schwarzen Meer, sport treiben, um die Wette laufen, anfertigen, in Ge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2C521A">
              <w:rPr>
                <w:sz w:val="20"/>
                <w:szCs w:val="20"/>
              </w:rPr>
              <w:t>Монологичес-кая</w:t>
            </w:r>
            <w:proofErr w:type="spellEnd"/>
            <w:proofErr w:type="gramEnd"/>
            <w:r w:rsidRPr="002C521A">
              <w:rPr>
                <w:sz w:val="20"/>
                <w:szCs w:val="20"/>
              </w:rPr>
              <w:t xml:space="preserve"> речь «Как 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провел лето»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чтения текста с  полным пониманием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</w:t>
            </w:r>
            <w:proofErr w:type="spellStart"/>
            <w:r w:rsidRPr="002C521A">
              <w:rPr>
                <w:sz w:val="20"/>
                <w:szCs w:val="20"/>
              </w:rPr>
              <w:t>Аудирование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устной речи на базе изучаемого лексического, грамматического материала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Грамматическая  работа </w:t>
            </w:r>
            <w:proofErr w:type="gramStart"/>
            <w:r w:rsidRPr="002C521A">
              <w:rPr>
                <w:sz w:val="20"/>
                <w:szCs w:val="20"/>
              </w:rPr>
              <w:t>-п</w:t>
            </w:r>
            <w:proofErr w:type="gramEnd"/>
            <w:r w:rsidRPr="002C521A">
              <w:rPr>
                <w:sz w:val="20"/>
                <w:szCs w:val="20"/>
              </w:rPr>
              <w:t>ридаточные предложения времени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усвоения лингвострановедческого материала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техники чтения, перевода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с.5№3.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с.7№4,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с.11.№10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с.8№2,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с.21 №7;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с.24№15,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с27№6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с.30.№4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с.32 №9;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с.35 №6;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с.36№12,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с,37№1;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с40№ 12;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с,42. №2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с.44 №5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с.51 №2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C521A" w:rsidRPr="002C521A" w:rsidTr="00C52251">
        <w:tc>
          <w:tcPr>
            <w:tcW w:w="15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521A">
              <w:rPr>
                <w:b/>
                <w:sz w:val="22"/>
                <w:szCs w:val="22"/>
                <w:lang w:val="en-US"/>
              </w:rPr>
              <w:lastRenderedPageBreak/>
              <w:t>II</w:t>
            </w:r>
            <w:proofErr w:type="gramStart"/>
            <w:r w:rsidRPr="002C521A">
              <w:rPr>
                <w:b/>
                <w:sz w:val="22"/>
                <w:szCs w:val="22"/>
              </w:rPr>
              <w:t>.  А</w:t>
            </w:r>
            <w:proofErr w:type="gramEnd"/>
            <w:r w:rsidRPr="002C521A">
              <w:rPr>
                <w:b/>
                <w:sz w:val="22"/>
                <w:szCs w:val="22"/>
              </w:rPr>
              <w:t xml:space="preserve"> СЕЙЧАС УЖЕ ШКОЛА!</w:t>
            </w:r>
          </w:p>
        </w:tc>
      </w:tr>
      <w:tr w:rsidR="002C521A" w:rsidRPr="002C521A" w:rsidTr="00C52251">
        <w:trPr>
          <w:trHeight w:val="3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24.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31.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39.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41.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42.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47,48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Введение новой лексики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Школы в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Школьный учитель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</w:t>
            </w:r>
            <w:proofErr w:type="spellStart"/>
            <w:r w:rsidRPr="002C521A">
              <w:rPr>
                <w:sz w:val="20"/>
                <w:szCs w:val="20"/>
              </w:rPr>
              <w:t>Тези</w:t>
            </w:r>
            <w:proofErr w:type="spellEnd"/>
            <w:r w:rsidRPr="002C521A">
              <w:rPr>
                <w:sz w:val="20"/>
                <w:szCs w:val="20"/>
              </w:rPr>
              <w:t xml:space="preserve"> и учительница английского языка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Школа без стрессов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Школа будущего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Повторение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Расписание уроков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Выполнение упражнений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Школьный обмен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 </w:t>
            </w:r>
            <w:proofErr w:type="spellStart"/>
            <w:r w:rsidRPr="002C521A">
              <w:rPr>
                <w:sz w:val="20"/>
                <w:szCs w:val="20"/>
              </w:rPr>
              <w:t>Аудирование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Будущее время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Придаточные определительные предложения.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Управление глаголов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Перед уроком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Выполнение упражнений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Контрольная работа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Факты: система школьного образования в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 xml:space="preserve"> Като </w:t>
            </w:r>
            <w:proofErr w:type="spellStart"/>
            <w:r w:rsidRPr="002C521A">
              <w:rPr>
                <w:sz w:val="20"/>
                <w:szCs w:val="20"/>
              </w:rPr>
              <w:t>Ломб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Из немецкой классики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Немецкая улица сказок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Немецкая улица сказок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Повторение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Резервные уроки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lastRenderedPageBreak/>
              <w:t xml:space="preserve">Das Schulsystem, die Grundschule,  die Hauptschule, die Realschule, das Gymnasium, die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gesamtshule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bestimmen, die Stufe, umfassen, die Berufswahl, das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halbjahr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das Abitur, die Leistung, schwerfallen, leichtfallen,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>Ohne Stresse, schaffen, das Zeugnis, der Sitzerbleiber, der Druck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Die Schule der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Zukuft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>, Unterschriften machen, vorkommen,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>Befriedigend, ausgezeichnet, positive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Der Alltag, der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Schuleraustausch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erwarten, empfangen, die Gastfamilie, im Ausland, der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Deutschuntericht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das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Fremdsprachtnlern</w:t>
            </w:r>
            <w:r w:rsidRPr="002C521A">
              <w:rPr>
                <w:sz w:val="20"/>
                <w:szCs w:val="20"/>
                <w:lang w:val="de-DE"/>
              </w:rPr>
              <w:lastRenderedPageBreak/>
              <w:t>en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 das Bildungssystem, die Fachhochschule, die Universität, die Hauptschulabschuss, die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Mittlerereife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>, die Route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Сложные существительные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Повторение модальных глаголов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PrasensPerfektFuturumI</w:t>
            </w:r>
            <w:proofErr w:type="spellEnd"/>
            <w:r w:rsidRPr="002C521A">
              <w:rPr>
                <w:sz w:val="20"/>
                <w:szCs w:val="20"/>
              </w:rPr>
              <w:t xml:space="preserve">.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proofErr w:type="spellStart"/>
            <w:r w:rsidRPr="002C521A">
              <w:rPr>
                <w:sz w:val="20"/>
                <w:szCs w:val="20"/>
              </w:rPr>
              <w:t>Управлениеглаголов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>: denken an (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Akk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) sich interessieren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fur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akk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>)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Будущее время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FuturumI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Придаточное определительное предложение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C521A">
              <w:rPr>
                <w:b/>
                <w:i/>
                <w:sz w:val="20"/>
                <w:szCs w:val="20"/>
              </w:rPr>
              <w:t>Обучающиеся должны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-употреблять новую лексику в речи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- читать тексты с полным пониманием.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читать тексты с полным пониманием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высказываться по теме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</w:t>
            </w:r>
            <w:proofErr w:type="gramStart"/>
            <w:r w:rsidRPr="002C521A">
              <w:rPr>
                <w:sz w:val="20"/>
                <w:szCs w:val="20"/>
              </w:rPr>
              <w:t>у</w:t>
            </w:r>
            <w:proofErr w:type="gramEnd"/>
            <w:r w:rsidRPr="002C521A">
              <w:rPr>
                <w:sz w:val="20"/>
                <w:szCs w:val="20"/>
              </w:rPr>
              <w:t xml:space="preserve"> меть пересказывать текст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составлять расписание уроков на немецком языке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новые знания в речевых ситуациях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с полным пониманием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понимать на слух тексты и передавать их содержание на немецком языке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рассказывать о системе образования ФРГ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- уметь читать текст с полным пониманием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с полным пониманием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в речи глаголы в будущем времени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в речи придаточные определительные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в речи глаголы с предложным управлением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новые знания в речевых ситуациях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применять полученные знания в ситуациях контроля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уметь составлять диалоги по </w:t>
            </w:r>
            <w:r w:rsidRPr="002C521A">
              <w:rPr>
                <w:sz w:val="20"/>
                <w:szCs w:val="20"/>
              </w:rPr>
              <w:lastRenderedPageBreak/>
              <w:t>теме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в речи пословицы и поговорки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в речи пословицы и поговорки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с полным пониманием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уметь читать отрывок из художественного произведения и выражать своё отношение к </w:t>
            </w:r>
            <w:proofErr w:type="gramStart"/>
            <w:r w:rsidRPr="002C521A">
              <w:rPr>
                <w:sz w:val="20"/>
                <w:szCs w:val="20"/>
              </w:rPr>
              <w:t>прочитанному</w:t>
            </w:r>
            <w:proofErr w:type="gram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с полным пониманием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с полным пониманием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техники чтения и перевода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поискового чтения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521A">
              <w:rPr>
                <w:sz w:val="20"/>
                <w:szCs w:val="20"/>
              </w:rPr>
              <w:t>Котроль</w:t>
            </w:r>
            <w:proofErr w:type="spellEnd"/>
            <w:r w:rsidRPr="002C521A">
              <w:rPr>
                <w:sz w:val="20"/>
                <w:szCs w:val="20"/>
              </w:rPr>
              <w:t xml:space="preserve"> чтения текста с полным пониманием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Словарный диктант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Письменное сообщение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монологического высказывания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521A">
              <w:rPr>
                <w:sz w:val="20"/>
                <w:szCs w:val="20"/>
              </w:rPr>
              <w:t>Аудирование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«Школы в Германии»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521A">
              <w:rPr>
                <w:sz w:val="20"/>
                <w:szCs w:val="20"/>
              </w:rPr>
              <w:t>Монологичес-кая</w:t>
            </w:r>
            <w:proofErr w:type="spellEnd"/>
            <w:proofErr w:type="gramEnd"/>
            <w:r w:rsidRPr="002C521A">
              <w:rPr>
                <w:sz w:val="20"/>
                <w:szCs w:val="20"/>
              </w:rPr>
              <w:t>. речь «Школы»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грамматических навыков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</w:t>
            </w:r>
            <w:proofErr w:type="spellStart"/>
            <w:r w:rsidRPr="002C521A">
              <w:rPr>
                <w:sz w:val="20"/>
                <w:szCs w:val="20"/>
              </w:rPr>
              <w:t>граммат</w:t>
            </w:r>
            <w:proofErr w:type="spellEnd"/>
            <w:r w:rsidRPr="002C521A">
              <w:rPr>
                <w:sz w:val="20"/>
                <w:szCs w:val="20"/>
              </w:rPr>
              <w:t>. работа -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521A">
              <w:rPr>
                <w:sz w:val="20"/>
                <w:szCs w:val="20"/>
              </w:rPr>
              <w:t>Futur</w:t>
            </w:r>
            <w:proofErr w:type="spellEnd"/>
            <w:r w:rsidRPr="002C521A">
              <w:rPr>
                <w:sz w:val="20"/>
                <w:szCs w:val="20"/>
              </w:rPr>
              <w:t xml:space="preserve"> I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 xml:space="preserve">С. 54№2;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с.57№5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С.61№8;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с.63№</w:t>
            </w:r>
            <w:proofErr w:type="gramStart"/>
            <w:r w:rsidRPr="002C521A">
              <w:rPr>
                <w:sz w:val="20"/>
                <w:szCs w:val="20"/>
              </w:rPr>
              <w:t>Ю</w:t>
            </w:r>
            <w:proofErr w:type="gramEnd"/>
            <w:r w:rsidRPr="002C521A">
              <w:rPr>
                <w:sz w:val="20"/>
                <w:szCs w:val="20"/>
              </w:rPr>
              <w:t>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 68 №2;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 71 №4.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 72№8;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с.85№5;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 87 №9;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с.88№1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с.91№11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с.92№15;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</w:t>
            </w:r>
            <w:proofErr w:type="gramStart"/>
            <w:r w:rsidRPr="002C521A">
              <w:rPr>
                <w:sz w:val="20"/>
                <w:szCs w:val="20"/>
              </w:rPr>
              <w:t>т</w:t>
            </w:r>
            <w:proofErr w:type="gramEnd"/>
            <w:r w:rsidRPr="002C521A">
              <w:rPr>
                <w:sz w:val="20"/>
                <w:szCs w:val="20"/>
              </w:rPr>
              <w:t>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</w:t>
            </w:r>
            <w:proofErr w:type="gramStart"/>
            <w:r w:rsidRPr="002C521A">
              <w:rPr>
                <w:sz w:val="20"/>
                <w:szCs w:val="20"/>
              </w:rPr>
              <w:t>т</w:t>
            </w:r>
            <w:proofErr w:type="gramEnd"/>
            <w:r w:rsidRPr="002C521A">
              <w:rPr>
                <w:sz w:val="20"/>
                <w:szCs w:val="20"/>
              </w:rPr>
              <w:t>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</w:t>
            </w:r>
            <w:proofErr w:type="gramStart"/>
            <w:r w:rsidRPr="002C521A">
              <w:rPr>
                <w:sz w:val="20"/>
                <w:szCs w:val="20"/>
              </w:rPr>
              <w:t>т</w:t>
            </w:r>
            <w:proofErr w:type="gramEnd"/>
            <w:r w:rsidRPr="002C521A">
              <w:rPr>
                <w:sz w:val="20"/>
                <w:szCs w:val="20"/>
              </w:rPr>
              <w:t>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</w:t>
            </w:r>
            <w:proofErr w:type="gramStart"/>
            <w:r w:rsidRPr="002C521A">
              <w:rPr>
                <w:sz w:val="20"/>
                <w:szCs w:val="20"/>
              </w:rPr>
              <w:t>т</w:t>
            </w:r>
            <w:proofErr w:type="gramEnd"/>
            <w:r w:rsidRPr="002C521A">
              <w:rPr>
                <w:sz w:val="20"/>
                <w:szCs w:val="20"/>
              </w:rPr>
              <w:t>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с.97№10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(а), с.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с.98.№16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с.101 №2 (а)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с.102.№2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с.249.т.8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с251.т.9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C521A" w:rsidRPr="002C521A" w:rsidTr="00C52251">
        <w:trPr>
          <w:trHeight w:val="559"/>
        </w:trPr>
        <w:tc>
          <w:tcPr>
            <w:tcW w:w="15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521A"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 w:rsidRPr="002C521A">
              <w:rPr>
                <w:b/>
                <w:sz w:val="22"/>
                <w:szCs w:val="22"/>
              </w:rPr>
              <w:t>. МЫ ГОТОВИМСЯ К ПОЕЗДКЕ ПО ГЕРМАНИИ</w:t>
            </w:r>
          </w:p>
        </w:tc>
      </w:tr>
      <w:tr w:rsidR="002C521A" w:rsidRPr="002C521A" w:rsidTr="00C52251">
        <w:trPr>
          <w:trHeight w:val="5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49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51.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58.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59.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61.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69.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Мы готовимся к поездке в Германию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Мы пишем письма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Карта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Что мы возьмём в дорогу?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Одежда и мода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лексики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В магазине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Подготовка к путешествию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Джинсы всегда в моде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 xml:space="preserve">Правила для </w:t>
            </w:r>
            <w:proofErr w:type="gramStart"/>
            <w:r w:rsidRPr="002C521A">
              <w:rPr>
                <w:sz w:val="20"/>
                <w:szCs w:val="20"/>
              </w:rPr>
              <w:t>путешествующих</w:t>
            </w:r>
            <w:proofErr w:type="gram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521A">
              <w:rPr>
                <w:sz w:val="20"/>
                <w:szCs w:val="20"/>
              </w:rPr>
              <w:t>Аудирование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Работа над песней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Неопределённо-личное местоимение </w:t>
            </w:r>
            <w:r w:rsidRPr="002C521A">
              <w:rPr>
                <w:sz w:val="20"/>
                <w:szCs w:val="20"/>
                <w:lang w:val="en-US"/>
              </w:rPr>
              <w:t>man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Придаточные определительные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Склонение относительных местоимений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Контрольная  работа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Немецкие друзья готовятся к приему гостей. Экскурсия по городу.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Как  заполнить анкету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Новая денежная единица в Европе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Творчество Брехта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Повторение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Домашнее чтение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Резервный урок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lastRenderedPageBreak/>
              <w:t xml:space="preserve">Das Auslandsreise, die Reisevorbereitung, die Fahrkarte bestellen,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besliessen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>, einpacken, die Fahrt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>Die Staatsgrenze, die Hauptstadt, grenzen an, im Norden, im Osten, im Suden, im Westen, befinden sich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lastRenderedPageBreak/>
              <w:t>Das Hemd, das Kleid, der Rock, der Hut, der Mantel, der Schuh, die Hose, die Jacke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>Der Tee, der Kaffe, der Apfel, der Saft, das Fleisch,  das Ei, die Gurke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>Das Reiseziel, das Verkehrsmittel, die Fahrkarte, reisen, die Flugkarte, fliegen, der Laden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Der Austauschdienst, ins Ausland fahren, das Papiergeld, die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Munzen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Географические названия среднего и женского рода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Употребление артикля с названиями продуктов питания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Неопределенно-личное местоимение  </w:t>
            </w:r>
            <w:r w:rsidRPr="002C521A">
              <w:rPr>
                <w:sz w:val="20"/>
                <w:szCs w:val="20"/>
                <w:lang w:val="en-US"/>
              </w:rPr>
              <w:t>man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Относительные местоимения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C521A">
              <w:rPr>
                <w:b/>
                <w:i/>
                <w:sz w:val="20"/>
                <w:szCs w:val="20"/>
              </w:rPr>
              <w:lastRenderedPageBreak/>
              <w:t>Обучающиеся должны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распознавать новую лексику и употреблять в сочетаниях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научиться использовать новую лексику в монологических высказываниях по теме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писать письма по теме путешествие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рассказывать о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выби</w:t>
            </w:r>
            <w:r w:rsidRPr="002C521A">
              <w:rPr>
                <w:sz w:val="20"/>
                <w:szCs w:val="20"/>
              </w:rPr>
              <w:softHyphen/>
              <w:t>рать из текста основные фразы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выби</w:t>
            </w:r>
            <w:r w:rsidRPr="002C521A">
              <w:rPr>
                <w:sz w:val="20"/>
                <w:szCs w:val="20"/>
              </w:rPr>
              <w:softHyphen/>
              <w:t>рать из текста основные фразы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новую лексику в речи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составлять диалоги по теме: в магазине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делать устное сообщение по теме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уметь делать устное сообщение </w:t>
            </w:r>
            <w:r w:rsidRPr="002C521A">
              <w:rPr>
                <w:sz w:val="20"/>
                <w:szCs w:val="20"/>
              </w:rPr>
              <w:lastRenderedPageBreak/>
              <w:t>по теме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работать с таблицей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воспроизво</w:t>
            </w:r>
            <w:r w:rsidRPr="002C521A">
              <w:rPr>
                <w:sz w:val="20"/>
                <w:szCs w:val="20"/>
              </w:rPr>
              <w:softHyphen/>
              <w:t xml:space="preserve">дить текс </w:t>
            </w:r>
            <w:proofErr w:type="gramStart"/>
            <w:r w:rsidRPr="002C521A">
              <w:rPr>
                <w:sz w:val="20"/>
                <w:szCs w:val="20"/>
              </w:rPr>
              <w:t>г</w:t>
            </w:r>
            <w:proofErr w:type="gramEnd"/>
            <w:r w:rsidRPr="002C521A">
              <w:rPr>
                <w:sz w:val="20"/>
                <w:szCs w:val="20"/>
              </w:rPr>
              <w:t xml:space="preserve"> на слух и передавать со</w:t>
            </w:r>
            <w:r w:rsidRPr="002C521A">
              <w:rPr>
                <w:sz w:val="20"/>
                <w:szCs w:val="20"/>
              </w:rPr>
              <w:softHyphen/>
              <w:t xml:space="preserve">держание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отрывки из художественных произведений с полным пониманием содержания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уметь употреблять местоимение </w:t>
            </w:r>
            <w:r w:rsidRPr="002C521A">
              <w:rPr>
                <w:sz w:val="20"/>
                <w:szCs w:val="20"/>
                <w:lang w:val="en-US"/>
              </w:rPr>
              <w:t>man</w:t>
            </w:r>
            <w:r w:rsidRPr="002C521A">
              <w:rPr>
                <w:sz w:val="20"/>
                <w:szCs w:val="20"/>
              </w:rPr>
              <w:t xml:space="preserve"> речи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научиться употреблять относительные место</w:t>
            </w:r>
            <w:r w:rsidRPr="002C521A">
              <w:rPr>
                <w:sz w:val="20"/>
                <w:szCs w:val="20"/>
              </w:rPr>
              <w:softHyphen/>
              <w:t>имения и познакомиться придаточ</w:t>
            </w:r>
            <w:r w:rsidRPr="002C521A">
              <w:rPr>
                <w:sz w:val="20"/>
                <w:szCs w:val="20"/>
              </w:rPr>
              <w:softHyphen/>
              <w:t>ными определительными предложе</w:t>
            </w:r>
            <w:r w:rsidRPr="002C521A">
              <w:rPr>
                <w:sz w:val="20"/>
                <w:szCs w:val="20"/>
              </w:rPr>
              <w:softHyphen/>
              <w:t>ниями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научиться употреблять относительные место</w:t>
            </w:r>
            <w:r w:rsidRPr="002C521A">
              <w:rPr>
                <w:sz w:val="20"/>
                <w:szCs w:val="20"/>
              </w:rPr>
              <w:softHyphen/>
              <w:t>имения и познакомиться придаточ</w:t>
            </w:r>
            <w:r w:rsidRPr="002C521A">
              <w:rPr>
                <w:sz w:val="20"/>
                <w:szCs w:val="20"/>
              </w:rPr>
              <w:softHyphen/>
              <w:t>ными определительными предложе</w:t>
            </w:r>
            <w:r w:rsidRPr="002C521A">
              <w:rPr>
                <w:sz w:val="20"/>
                <w:szCs w:val="20"/>
              </w:rPr>
              <w:softHyphen/>
              <w:t>ниями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новые знания в речевых ситуациях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применять полученные знания в ситуациях контроля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читать </w:t>
            </w:r>
            <w:proofErr w:type="spellStart"/>
            <w:r w:rsidRPr="002C521A">
              <w:rPr>
                <w:sz w:val="20"/>
                <w:szCs w:val="20"/>
              </w:rPr>
              <w:t>полилог</w:t>
            </w:r>
            <w:proofErr w:type="spellEnd"/>
            <w:r w:rsidRPr="002C521A">
              <w:rPr>
                <w:sz w:val="20"/>
                <w:szCs w:val="20"/>
              </w:rPr>
              <w:t xml:space="preserve"> и инсценировать его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рассказывать о своём городе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составлять диалоги по теме: в магазине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заполнять формуляр для выезда за границу по линии школьного обмена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Контроль лексических навыков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Диалог «Мы идем в супермаркет»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Письменное сообщение «Путешествие»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чтения текста с извлечением из него необходимой информации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Контроль навыков </w:t>
            </w:r>
            <w:proofErr w:type="spellStart"/>
            <w:r w:rsidRPr="002C521A">
              <w:rPr>
                <w:sz w:val="20"/>
                <w:szCs w:val="20"/>
              </w:rPr>
              <w:lastRenderedPageBreak/>
              <w:t>аудирования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грамматических навыков в устной речи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диалогической речи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Заполнение анкеты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усвоения лингвострановедческого материала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Рассказать стихотворение наизусть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слова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с.106№2: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с.107(5);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с.114№1;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 120 №1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 123№8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 129№3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с.130(3);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с.133№9.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с.133№1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с. 136№3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С.137№8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Р.т.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Р.т.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Р.т.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Р.т.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 139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с.141№1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с.142№4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с.144№8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с145№1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с148№9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C521A" w:rsidRPr="002C521A" w:rsidTr="00C52251">
        <w:trPr>
          <w:trHeight w:val="533"/>
        </w:trPr>
        <w:tc>
          <w:tcPr>
            <w:tcW w:w="15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521A">
              <w:rPr>
                <w:b/>
                <w:sz w:val="22"/>
                <w:szCs w:val="22"/>
                <w:lang w:val="en-US"/>
              </w:rPr>
              <w:lastRenderedPageBreak/>
              <w:t>IV</w:t>
            </w:r>
            <w:r w:rsidRPr="002C521A">
              <w:rPr>
                <w:b/>
                <w:sz w:val="22"/>
                <w:szCs w:val="22"/>
              </w:rPr>
              <w:t>.  ПУТЕШЕСТВИЕ ПО ГЕРМАНИИ</w:t>
            </w:r>
          </w:p>
        </w:tc>
      </w:tr>
      <w:tr w:rsidR="002C521A" w:rsidRPr="002C521A" w:rsidTr="00C52251">
        <w:trPr>
          <w:trHeight w:val="7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79.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81.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89.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90.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91.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92.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93.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94.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95.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96.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97.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98.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99.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100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101-102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Введение новой лексики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Что мы знаем о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Берлин- столица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</w:t>
            </w:r>
            <w:proofErr w:type="spellStart"/>
            <w:r w:rsidRPr="002C521A">
              <w:rPr>
                <w:sz w:val="20"/>
                <w:szCs w:val="20"/>
              </w:rPr>
              <w:t>Аудирование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Творчество Эриха </w:t>
            </w:r>
            <w:proofErr w:type="spellStart"/>
            <w:r w:rsidRPr="002C521A">
              <w:rPr>
                <w:sz w:val="20"/>
                <w:szCs w:val="20"/>
              </w:rPr>
              <w:t>Кестнера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Мюнхен – столица Баварии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Достопримечательности Мюнхена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Рейн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Путешествие по Рейну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Путешествие начинается с вокзала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Мы путешествуем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В ресторане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Работа с лексикой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Мы встречаем и провожаем гостей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Мы составляем программу пребывания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.Барон </w:t>
            </w:r>
            <w:proofErr w:type="spellStart"/>
            <w:r w:rsidRPr="002C521A">
              <w:rPr>
                <w:sz w:val="20"/>
                <w:szCs w:val="20"/>
              </w:rPr>
              <w:t>Мюнхаузен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Придаточные определительные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Пассив   в настоящем времени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Пассив  в прошедшем времени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Выполнение упражнений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Контрольная  работа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Мы рассказываем о Кёльне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Праздники в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Достопримечательности городов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Творчество Баха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Повторение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Домашнее чтение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Обобщающее повторение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Итоговый тест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Резервные уроки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1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lastRenderedPageBreak/>
              <w:t>Die Bundesrepublik Deutschland, das Bundesland, der Einwohner,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>Der Alexanderplatz, das Brandenburger Tor, das Nikolaiviertel, die Museuminsel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Der Marienplatz, die Frauenkirche, die Offenheit, der Kern, die Speisekarte, den Rhein entlang,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fliessen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die Grenze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bilden,entstehen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>,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Der Schalter, die Auskunft, der Fahrplan, der Bahnsteig, das Gleis, der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Zugkommt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 an, der Reisetag, der Bahnhof, der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Flughafen,die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 Ankunft,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 xml:space="preserve">Der Wirt,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niccken</w:t>
            </w:r>
            <w:proofErr w:type="spellEnd"/>
            <w:r w:rsidRPr="002C521A">
              <w:rPr>
                <w:sz w:val="20"/>
                <w:szCs w:val="20"/>
                <w:lang w:val="de-DE"/>
              </w:rPr>
              <w:t xml:space="preserve">, die Vorspeise, empfehlen, das </w:t>
            </w:r>
            <w:proofErr w:type="spellStart"/>
            <w:r w:rsidRPr="002C521A">
              <w:rPr>
                <w:sz w:val="20"/>
                <w:szCs w:val="20"/>
                <w:lang w:val="de-DE"/>
              </w:rPr>
              <w:t>Hauptgerricht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2C521A">
              <w:rPr>
                <w:sz w:val="20"/>
                <w:szCs w:val="20"/>
                <w:lang w:val="de-DE"/>
              </w:rPr>
              <w:t>Die Glasmalerei, das Stadtzentrum, der Storm, die Messe, Karneval,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Придаточные предложения с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dass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Относительные местоимения с предлогами </w:t>
            </w:r>
            <w:r w:rsidRPr="002C521A">
              <w:rPr>
                <w:sz w:val="20"/>
                <w:szCs w:val="20"/>
                <w:lang w:val="en-US"/>
              </w:rPr>
              <w:t>in</w:t>
            </w:r>
            <w:r w:rsidRPr="002C521A">
              <w:rPr>
                <w:sz w:val="20"/>
                <w:szCs w:val="20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vondem</w:t>
            </w:r>
            <w:proofErr w:type="spellEnd"/>
            <w:r w:rsidRPr="002C521A">
              <w:rPr>
                <w:sz w:val="20"/>
                <w:szCs w:val="20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ausdem</w:t>
            </w:r>
            <w:proofErr w:type="spellEnd"/>
            <w:r w:rsidRPr="002C521A">
              <w:rPr>
                <w:sz w:val="20"/>
                <w:szCs w:val="20"/>
              </w:rPr>
              <w:t xml:space="preserve">, </w:t>
            </w:r>
            <w:proofErr w:type="spellStart"/>
            <w:r w:rsidRPr="002C521A">
              <w:rPr>
                <w:sz w:val="20"/>
                <w:szCs w:val="20"/>
                <w:lang w:val="en-US"/>
              </w:rPr>
              <w:t>uberdas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Образование и употребление страдательного залога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C521A">
              <w:rPr>
                <w:b/>
                <w:i/>
                <w:sz w:val="20"/>
                <w:szCs w:val="20"/>
              </w:rPr>
              <w:lastRenderedPageBreak/>
              <w:t>Обучающиеся должны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 уметь распознавать новую лексику и употреблять в сочетаниях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дать краткую информацию о ФРГ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дать краткую информацию о ФРГ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рассказывать о Берлине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понимать текст на слух с последующим пере</w:t>
            </w:r>
            <w:r w:rsidRPr="002C521A">
              <w:rPr>
                <w:sz w:val="20"/>
                <w:szCs w:val="20"/>
              </w:rPr>
              <w:softHyphen/>
              <w:t>сказом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с целью поиска определённой информации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из рекламного проспекта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текст из рекламного проспекта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и понимать текст из рекламного проспекта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и понимать тексты описательного характера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и понимать тексты описательного характера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использовать новые слова в различных ситуациях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использовать новые слова в различных ситуациях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- уметь читать и понимать тексты описательного характера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описывать литературных героев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употреблять в речи придаточные определительные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-уметь употреблять </w:t>
            </w:r>
            <w:r w:rsidRPr="002C521A">
              <w:rPr>
                <w:sz w:val="20"/>
                <w:szCs w:val="20"/>
                <w:lang w:val="de-DE"/>
              </w:rPr>
              <w:t>Passiv</w:t>
            </w:r>
            <w:r w:rsidRPr="002C521A">
              <w:rPr>
                <w:sz w:val="20"/>
                <w:szCs w:val="20"/>
              </w:rPr>
              <w:t xml:space="preserve"> в речи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- уметь употреблять новые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знания в речевых ситуациях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уметь читать и пересказывать тексты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читать текст с извлечением информации, вычленяя при этом главные факты и детали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  уметь читать и пересказывать тексты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-учащиеся должны уметь исполь</w:t>
            </w:r>
            <w:r w:rsidRPr="002C521A">
              <w:rPr>
                <w:sz w:val="20"/>
                <w:szCs w:val="20"/>
              </w:rPr>
              <w:softHyphen/>
              <w:t>зовать новую лексику в диалогической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лексических навыков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Задания по грамматике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диалогической речи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техники чтения и понимания содержания текста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Работа по карте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Контроль монологического высказывания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Контроль навыков </w:t>
            </w:r>
            <w:proofErr w:type="spellStart"/>
            <w:r w:rsidRPr="002C521A">
              <w:rPr>
                <w:sz w:val="20"/>
                <w:szCs w:val="20"/>
              </w:rPr>
              <w:t>аудирования</w:t>
            </w:r>
            <w:proofErr w:type="spell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Подстановочные упражнения по грамматике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Сообщение о праздниках в германии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 Итоговая контрольная работа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lastRenderedPageBreak/>
              <w:t>Слова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с.151№1;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 155№5;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 156№6-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158 №6;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с158№9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с159 №7;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с160 №9;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с162№3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с167 №2;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с.170№5;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с174 №8;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 xml:space="preserve">с183 №4; 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с185№10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;с.186№1;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Р.т.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Р.т.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Р.т.</w:t>
            </w: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с192№6</w:t>
            </w:r>
            <w:proofErr w:type="gramStart"/>
            <w:r w:rsidRPr="002C521A">
              <w:rPr>
                <w:sz w:val="20"/>
                <w:szCs w:val="20"/>
              </w:rPr>
              <w:t xml:space="preserve">( </w:t>
            </w:r>
            <w:proofErr w:type="gramEnd"/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21A">
              <w:rPr>
                <w:sz w:val="20"/>
                <w:szCs w:val="20"/>
              </w:rPr>
              <w:t>с. 196№3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A" w:rsidRPr="002C521A" w:rsidRDefault="002C521A" w:rsidP="002C52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C521A" w:rsidRPr="002C521A" w:rsidRDefault="002C521A" w:rsidP="002C521A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2C521A" w:rsidRPr="002C521A" w:rsidRDefault="002C521A" w:rsidP="002C521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E4990" w:rsidRPr="002C521A" w:rsidRDefault="001E4990" w:rsidP="001E4990">
      <w:pPr>
        <w:spacing w:after="200" w:line="276" w:lineRule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bookmarkStart w:id="0" w:name="_GoBack"/>
      <w:bookmarkEnd w:id="0"/>
    </w:p>
    <w:p w:rsidR="001E4990" w:rsidRPr="001E4990" w:rsidRDefault="001E4990" w:rsidP="001E499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p w:rsidR="0080671C" w:rsidRPr="00D52D88" w:rsidRDefault="0080671C"/>
    <w:sectPr w:rsidR="0080671C" w:rsidRPr="00D52D88" w:rsidSect="002C52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7CE1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D557B"/>
    <w:rsid w:val="00081C79"/>
    <w:rsid w:val="001252B7"/>
    <w:rsid w:val="001B7C4E"/>
    <w:rsid w:val="001E4990"/>
    <w:rsid w:val="002B2CD7"/>
    <w:rsid w:val="002C521A"/>
    <w:rsid w:val="00594625"/>
    <w:rsid w:val="00654CA6"/>
    <w:rsid w:val="006E1861"/>
    <w:rsid w:val="0075314E"/>
    <w:rsid w:val="007B2E4D"/>
    <w:rsid w:val="007E2ED2"/>
    <w:rsid w:val="0080671C"/>
    <w:rsid w:val="00906C07"/>
    <w:rsid w:val="00AF539A"/>
    <w:rsid w:val="00D175DF"/>
    <w:rsid w:val="00D52D88"/>
    <w:rsid w:val="00D91485"/>
    <w:rsid w:val="00E127B8"/>
    <w:rsid w:val="00FD1EFD"/>
    <w:rsid w:val="00FD3353"/>
    <w:rsid w:val="00FD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2E4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E18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27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7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bullet1gif">
    <w:name w:val="msonospacingbullet1.gif"/>
    <w:basedOn w:val="a"/>
    <w:rsid w:val="001252B7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2C521A"/>
  </w:style>
  <w:style w:type="character" w:customStyle="1" w:styleId="a7">
    <w:name w:val="Верхний колонтитул Знак"/>
    <w:basedOn w:val="a0"/>
    <w:link w:val="a8"/>
    <w:semiHidden/>
    <w:rsid w:val="002C5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semiHidden/>
    <w:unhideWhenUsed/>
    <w:rsid w:val="002C521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10">
    <w:name w:val="Верхний колонтитул Знак1"/>
    <w:basedOn w:val="a0"/>
    <w:uiPriority w:val="99"/>
    <w:semiHidden/>
    <w:rsid w:val="002C5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semiHidden/>
    <w:rsid w:val="002C5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semiHidden/>
    <w:unhideWhenUsed/>
    <w:rsid w:val="002C521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2C52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2E4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E18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27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7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bullet1gif">
    <w:name w:val="msonospacingbullet1.gif"/>
    <w:basedOn w:val="a"/>
    <w:rsid w:val="001252B7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2C521A"/>
  </w:style>
  <w:style w:type="character" w:customStyle="1" w:styleId="a7">
    <w:name w:val="Верхний колонтитул Знак"/>
    <w:basedOn w:val="a0"/>
    <w:link w:val="a8"/>
    <w:semiHidden/>
    <w:rsid w:val="002C5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semiHidden/>
    <w:unhideWhenUsed/>
    <w:rsid w:val="002C521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10">
    <w:name w:val="Верхний колонтитул Знак1"/>
    <w:basedOn w:val="a0"/>
    <w:uiPriority w:val="99"/>
    <w:semiHidden/>
    <w:rsid w:val="002C5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semiHidden/>
    <w:rsid w:val="002C5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semiHidden/>
    <w:unhideWhenUsed/>
    <w:rsid w:val="002C521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2C52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37C3-0D79-49B6-905D-7C82D3CB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4605</Words>
  <Characters>26253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6</cp:revision>
  <cp:lastPrinted>2016-08-25T03:39:00Z</cp:lastPrinted>
  <dcterms:created xsi:type="dcterms:W3CDTF">2016-08-22T09:49:00Z</dcterms:created>
  <dcterms:modified xsi:type="dcterms:W3CDTF">2016-11-08T11:35:00Z</dcterms:modified>
</cp:coreProperties>
</file>