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D7" w:rsidRPr="00D92063" w:rsidRDefault="009B30D7" w:rsidP="009B30D7">
      <w:pPr>
        <w:rPr>
          <w:sz w:val="28"/>
          <w:szCs w:val="28"/>
        </w:rPr>
      </w:pPr>
    </w:p>
    <w:p w:rsidR="009B30D7" w:rsidRDefault="009B30D7" w:rsidP="009B30D7">
      <w:pPr>
        <w:jc w:val="center"/>
        <w:rPr>
          <w:sz w:val="28"/>
          <w:szCs w:val="28"/>
        </w:rPr>
      </w:pPr>
    </w:p>
    <w:tbl>
      <w:tblPr>
        <w:tblW w:w="5000" w:type="pct"/>
        <w:tblLook w:val="04A0"/>
      </w:tblPr>
      <w:tblGrid>
        <w:gridCol w:w="3395"/>
        <w:gridCol w:w="3370"/>
        <w:gridCol w:w="3372"/>
      </w:tblGrid>
      <w:tr w:rsidR="00E370BF" w:rsidTr="00E370BF">
        <w:trPr>
          <w:trHeight w:val="1365"/>
        </w:trPr>
        <w:tc>
          <w:tcPr>
            <w:tcW w:w="1675" w:type="pct"/>
            <w:hideMark/>
          </w:tcPr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Согласовано: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директора по УВР     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Е.В.Боровинская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29.08. 2016 г                                                    </w:t>
            </w:r>
          </w:p>
        </w:tc>
        <w:tc>
          <w:tcPr>
            <w:tcW w:w="1662" w:type="pct"/>
            <w:hideMark/>
          </w:tcPr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Согласовано: 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ШМО 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Л.П.Коряковцева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№1от .26.08. 2016 г                                                    </w:t>
            </w:r>
          </w:p>
        </w:tc>
        <w:tc>
          <w:tcPr>
            <w:tcW w:w="1663" w:type="pct"/>
            <w:hideMark/>
          </w:tcPr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Утверждаю: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МАОУ ОСОШ №1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Е.В.Казаринова</w:t>
            </w:r>
          </w:p>
          <w:p w:rsidR="00E370BF" w:rsidRDefault="00E370BF">
            <w:pPr>
              <w:pStyle w:val="a6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130 – од от 30.08.2016г.</w:t>
            </w:r>
          </w:p>
        </w:tc>
      </w:tr>
    </w:tbl>
    <w:p w:rsidR="009B30D7" w:rsidRDefault="009B30D7" w:rsidP="009B30D7">
      <w:pPr>
        <w:jc w:val="center"/>
        <w:rPr>
          <w:sz w:val="28"/>
          <w:szCs w:val="28"/>
        </w:rPr>
      </w:pPr>
    </w:p>
    <w:p w:rsidR="009B30D7" w:rsidRDefault="009B30D7" w:rsidP="009B30D7">
      <w:pPr>
        <w:jc w:val="center"/>
        <w:rPr>
          <w:sz w:val="28"/>
          <w:szCs w:val="28"/>
        </w:rPr>
      </w:pPr>
    </w:p>
    <w:p w:rsidR="009B30D7" w:rsidRDefault="009B30D7" w:rsidP="009B30D7">
      <w:pPr>
        <w:jc w:val="center"/>
        <w:rPr>
          <w:sz w:val="28"/>
          <w:szCs w:val="28"/>
        </w:rPr>
      </w:pPr>
    </w:p>
    <w:p w:rsidR="009B30D7" w:rsidRDefault="009B30D7" w:rsidP="009B30D7">
      <w:pPr>
        <w:jc w:val="center"/>
        <w:rPr>
          <w:sz w:val="28"/>
          <w:szCs w:val="28"/>
        </w:rPr>
      </w:pPr>
    </w:p>
    <w:p w:rsidR="009B30D7" w:rsidRDefault="009B30D7" w:rsidP="009B30D7">
      <w:pPr>
        <w:jc w:val="center"/>
        <w:rPr>
          <w:sz w:val="28"/>
          <w:szCs w:val="28"/>
        </w:rPr>
      </w:pPr>
    </w:p>
    <w:p w:rsidR="009B30D7" w:rsidRDefault="009B30D7" w:rsidP="009B30D7">
      <w:pPr>
        <w:jc w:val="center"/>
        <w:rPr>
          <w:sz w:val="28"/>
          <w:szCs w:val="28"/>
        </w:rPr>
      </w:pPr>
    </w:p>
    <w:p w:rsidR="009B30D7" w:rsidRDefault="009B30D7" w:rsidP="009B30D7">
      <w:pPr>
        <w:jc w:val="center"/>
        <w:rPr>
          <w:sz w:val="28"/>
          <w:szCs w:val="28"/>
        </w:rPr>
      </w:pPr>
    </w:p>
    <w:p w:rsidR="009B30D7" w:rsidRPr="00D92063" w:rsidRDefault="009B30D7" w:rsidP="009B30D7">
      <w:pPr>
        <w:jc w:val="center"/>
        <w:rPr>
          <w:sz w:val="28"/>
          <w:szCs w:val="28"/>
        </w:rPr>
      </w:pPr>
    </w:p>
    <w:p w:rsidR="009B30D7" w:rsidRPr="00D92063" w:rsidRDefault="009B30D7" w:rsidP="009B30D7">
      <w:pPr>
        <w:jc w:val="center"/>
      </w:pPr>
    </w:p>
    <w:p w:rsidR="009B30D7" w:rsidRPr="00D92063" w:rsidRDefault="009B30D7" w:rsidP="009B30D7">
      <w:pPr>
        <w:jc w:val="center"/>
        <w:rPr>
          <w:b/>
          <w:sz w:val="28"/>
          <w:szCs w:val="28"/>
        </w:rPr>
      </w:pPr>
      <w:r w:rsidRPr="00D92063">
        <w:rPr>
          <w:b/>
          <w:sz w:val="28"/>
          <w:szCs w:val="28"/>
        </w:rPr>
        <w:t>Рабочая программа по немецкому языку</w:t>
      </w:r>
    </w:p>
    <w:p w:rsidR="009B30D7" w:rsidRPr="00D92063" w:rsidRDefault="009B30D7" w:rsidP="009B30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9</w:t>
      </w:r>
      <w:r w:rsidRPr="00D92063">
        <w:rPr>
          <w:b/>
          <w:sz w:val="28"/>
          <w:szCs w:val="28"/>
        </w:rPr>
        <w:t xml:space="preserve"> классе </w:t>
      </w:r>
    </w:p>
    <w:p w:rsidR="00E370BF" w:rsidRDefault="00E370BF" w:rsidP="009B30D7">
      <w:pPr>
        <w:jc w:val="center"/>
        <w:rPr>
          <w:sz w:val="28"/>
          <w:szCs w:val="28"/>
        </w:rPr>
      </w:pPr>
    </w:p>
    <w:p w:rsidR="009B30D7" w:rsidRPr="00D92063" w:rsidRDefault="009B30D7" w:rsidP="009B30D7">
      <w:pPr>
        <w:jc w:val="center"/>
        <w:rPr>
          <w:sz w:val="28"/>
          <w:szCs w:val="28"/>
        </w:rPr>
      </w:pPr>
      <w:r w:rsidRPr="00D92063">
        <w:rPr>
          <w:sz w:val="28"/>
          <w:szCs w:val="28"/>
        </w:rPr>
        <w:t>МАОУ Омутинская СОШ № 1</w:t>
      </w:r>
    </w:p>
    <w:p w:rsidR="009B30D7" w:rsidRPr="00D92063" w:rsidRDefault="009B30D7" w:rsidP="009B30D7">
      <w:pPr>
        <w:jc w:val="center"/>
        <w:rPr>
          <w:sz w:val="28"/>
          <w:szCs w:val="28"/>
        </w:rPr>
      </w:pPr>
      <w:r w:rsidRPr="00D92063">
        <w:rPr>
          <w:sz w:val="28"/>
          <w:szCs w:val="28"/>
        </w:rPr>
        <w:t>УМК: И.Л. Бим</w:t>
      </w:r>
    </w:p>
    <w:p w:rsidR="009B30D7" w:rsidRPr="00D92063" w:rsidRDefault="00D0543A" w:rsidP="009B30D7">
      <w:pPr>
        <w:jc w:val="center"/>
        <w:rPr>
          <w:sz w:val="28"/>
          <w:szCs w:val="28"/>
        </w:rPr>
      </w:pPr>
      <w:r>
        <w:rPr>
          <w:sz w:val="28"/>
          <w:szCs w:val="28"/>
        </w:rPr>
        <w:t>99</w:t>
      </w:r>
      <w:r w:rsidR="009B30D7">
        <w:rPr>
          <w:sz w:val="28"/>
          <w:szCs w:val="28"/>
        </w:rPr>
        <w:t xml:space="preserve"> час</w:t>
      </w:r>
      <w:r>
        <w:rPr>
          <w:sz w:val="28"/>
          <w:szCs w:val="28"/>
        </w:rPr>
        <w:t>ов</w:t>
      </w:r>
    </w:p>
    <w:p w:rsidR="009B30D7" w:rsidRPr="00D92063" w:rsidRDefault="009B30D7" w:rsidP="009B30D7">
      <w:pPr>
        <w:jc w:val="center"/>
        <w:rPr>
          <w:sz w:val="28"/>
          <w:szCs w:val="28"/>
        </w:rPr>
      </w:pPr>
      <w:r w:rsidRPr="00D92063">
        <w:rPr>
          <w:sz w:val="28"/>
          <w:szCs w:val="28"/>
        </w:rPr>
        <w:t>на 2016-2017 год</w:t>
      </w:r>
    </w:p>
    <w:p w:rsidR="009B30D7" w:rsidRDefault="009B30D7" w:rsidP="009B30D7">
      <w:pPr>
        <w:pStyle w:val="a3"/>
        <w:jc w:val="center"/>
        <w:rPr>
          <w:b/>
          <w:i/>
          <w:sz w:val="28"/>
          <w:szCs w:val="28"/>
        </w:rPr>
      </w:pPr>
    </w:p>
    <w:p w:rsidR="002B2CD7" w:rsidRDefault="002B2C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9B30D7" w:rsidRDefault="009B30D7"/>
    <w:p w:rsidR="00E370BF" w:rsidRDefault="00E370BF"/>
    <w:p w:rsidR="00E370BF" w:rsidRDefault="00E370BF"/>
    <w:p w:rsidR="00E370BF" w:rsidRDefault="00E370BF"/>
    <w:p w:rsidR="00E370BF" w:rsidRDefault="00E370BF"/>
    <w:p w:rsidR="009B30D7" w:rsidRDefault="009B30D7"/>
    <w:p w:rsidR="009B30D7" w:rsidRPr="009B30D7" w:rsidRDefault="009B30D7" w:rsidP="009B30D7">
      <w:pPr>
        <w:spacing w:before="100" w:beforeAutospacing="1" w:after="100" w:afterAutospacing="1"/>
        <w:jc w:val="center"/>
        <w:rPr>
          <w:sz w:val="28"/>
          <w:szCs w:val="28"/>
        </w:rPr>
      </w:pPr>
      <w:r w:rsidRPr="009B30D7">
        <w:rPr>
          <w:b/>
          <w:bCs/>
          <w:color w:val="003366"/>
          <w:sz w:val="28"/>
          <w:szCs w:val="28"/>
        </w:rPr>
        <w:lastRenderedPageBreak/>
        <w:t>Пояснительная записка</w:t>
      </w:r>
    </w:p>
    <w:p w:rsidR="009B30D7" w:rsidRDefault="009B30D7" w:rsidP="009B30D7">
      <w:pPr>
        <w:spacing w:before="100" w:beforeAutospacing="1" w:after="100" w:afterAutospacing="1"/>
      </w:pPr>
      <w:r w:rsidRPr="00BE7E87">
        <w:t xml:space="preserve">Рабочая программа по немецкому языку для учащихся 9 класса </w:t>
      </w:r>
      <w:r w:rsidR="00E370BF">
        <w:t xml:space="preserve"> </w:t>
      </w:r>
      <w:r w:rsidRPr="00BE7E87">
        <w:t>составлена на основе следующих нормативных документов:</w:t>
      </w:r>
      <w:r w:rsidRPr="00BE7E87">
        <w:br/>
        <w:t xml:space="preserve">1. Государственный образовательный стандарт основного общего образования, утверждённый приказом Министерства образования Российской Федерации от 5 марта 2004 года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BE7E87">
        <w:br/>
        <w:t>2. Федеральный базисный учебный план общеобразовательных учреждений (приказ Минобразования России от 9 марта 2004 года № 1312)</w:t>
      </w:r>
      <w:r w:rsidRPr="00BE7E87">
        <w:br/>
        <w:t>3. Программа общеобразовательных учреждений И. Л. Бим Немецкий язык 5—9 классы 2007 год Москва, Просвещение .</w:t>
      </w:r>
      <w:r w:rsidRPr="00BE7E87">
        <w:br/>
        <w:t>4. Федеральный перечень учебников, утвержденный приказом Минобрнауки РФ, рекомендованных (допущенных) к использованию в образовательном процессе в общеобразовательных учреждениях на 2016/2017 учебный год.</w:t>
      </w:r>
      <w:r w:rsidRPr="00BE7E87">
        <w:br/>
        <w:t>5. УМК И.Л. Бим, Л.В. Садомовой «Немецкий язык» для 9 класса</w:t>
      </w:r>
      <w:r w:rsidRPr="00BE7E87">
        <w:br/>
        <w:t>Учебно-методический комплект «Немецкий язык» для 9класса И.Л. Бим М.: Просвещение, 2004, рекомендованный Министерством образования и науки РФ, который включает</w:t>
      </w:r>
      <w:r w:rsidRPr="00BE7E87">
        <w:br/>
        <w:t>• Учебник «Немецкий язык»  для 9 класса, Москва, «Просвещение», 2014 год</w:t>
      </w:r>
      <w:r w:rsidRPr="00BE7E87">
        <w:br/>
      </w:r>
      <w:r w:rsidRPr="00BE7E87">
        <w:br/>
        <w:t xml:space="preserve">• Книги для учителя « Шаги5 » </w:t>
      </w:r>
      <w:r w:rsidRPr="00BE7E87">
        <w:br/>
        <w:t>• Сборник упражнений по грамматике 5-9 класс И.Л. Бим, О.В. Каплина</w:t>
      </w:r>
      <w:r w:rsidRPr="00BE7E87">
        <w:br/>
        <w:t>• Сборник упражнений по грамматике 5- 11 класс Овчинникова А.В.</w:t>
      </w:r>
      <w:r w:rsidRPr="00BE7E87">
        <w:br/>
        <w:t>• Звуковое пособие (CD диски)и предназначен для реализации Государственных требований к уровню подготовки выпускников основной общей школы и является логическим продолжением УМК для 8 класса.</w:t>
      </w:r>
    </w:p>
    <w:p w:rsidR="00BE7E87" w:rsidRPr="001252B7" w:rsidRDefault="00BE7E87" w:rsidP="00BE7E87">
      <w:pPr>
        <w:pStyle w:val="msonospacingbullet1gif"/>
        <w:spacing w:line="240" w:lineRule="atLeast"/>
        <w:jc w:val="both"/>
      </w:pPr>
      <w:r>
        <w:t xml:space="preserve">6. </w:t>
      </w:r>
      <w:r w:rsidRPr="001252B7">
        <w:t>Учебного плана МАОУ ОСОШ №1, утверждённого приказом по школе №  191 от 17.06.2016.</w:t>
      </w:r>
    </w:p>
    <w:p w:rsidR="00BE7E87" w:rsidRPr="00BE7E87" w:rsidRDefault="00BE7E87" w:rsidP="00BE7E87">
      <w:pPr>
        <w:pStyle w:val="msonospacingbullet1gif"/>
        <w:spacing w:line="240" w:lineRule="atLeast"/>
        <w:jc w:val="both"/>
      </w:pPr>
      <w:r>
        <w:t xml:space="preserve">7. </w:t>
      </w:r>
      <w:r w:rsidRPr="001252B7">
        <w:t>Положения о рабочей программе учебных курсов, предметов, дисциплин МАОУ ОСОШ №1, утверждённого приказом по школе № 132 –  ОД от 20.08.2013 года.</w:t>
      </w:r>
    </w:p>
    <w:p w:rsidR="009B30D7" w:rsidRPr="00BE7E87" w:rsidRDefault="009B30D7" w:rsidP="009B30D7">
      <w:pPr>
        <w:rPr>
          <w:rFonts w:eastAsiaTheme="minorHAnsi"/>
          <w:lang w:eastAsia="en-US"/>
        </w:rPr>
      </w:pPr>
      <w:r w:rsidRPr="00BE7E87">
        <w:rPr>
          <w:rFonts w:eastAsiaTheme="minorHAnsi"/>
          <w:lang w:eastAsia="en-US"/>
        </w:rPr>
        <w:t>Рабочая программа рассчитана на изучение немецкого языка при 3-х часах в неделю, 102 часах в год, 5 плановых контрольных работах. Программа строится на идеях обучения иностранному языку в контексте межкультурной парадигмы, предполагающей взаимосвязанное обучение языку и культуре. Ориентация на межкультурную парадигму обусловлена вызовами и перспективами развития мультикультурного и полилингвоэтнокультурного сообщества, в котором вынужден находиться человек сегодня и которое выступает в качестве неотъемлемогоимператива завтрашнего дня.</w:t>
      </w:r>
    </w:p>
    <w:p w:rsidR="009B30D7" w:rsidRPr="00BE7E87" w:rsidRDefault="009B30D7" w:rsidP="009B30D7">
      <w:pPr>
        <w:rPr>
          <w:rFonts w:eastAsiaTheme="minorHAnsi"/>
          <w:lang w:eastAsia="en-US"/>
        </w:rPr>
      </w:pPr>
    </w:p>
    <w:p w:rsidR="009B30D7" w:rsidRDefault="009B30D7" w:rsidP="009B30D7">
      <w:pPr>
        <w:rPr>
          <w:rFonts w:eastAsiaTheme="minorHAnsi"/>
          <w:sz w:val="28"/>
          <w:szCs w:val="28"/>
          <w:lang w:eastAsia="en-US"/>
        </w:rPr>
      </w:pPr>
    </w:p>
    <w:p w:rsidR="009B30D7" w:rsidRDefault="009B30D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Default="00BE7E8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Default="00BE7E8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Default="00BE7E8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Default="00BE7E8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Default="00BE7E8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Default="00BE7E8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Default="00BE7E87" w:rsidP="009B30D7">
      <w:pPr>
        <w:rPr>
          <w:rFonts w:eastAsiaTheme="minorHAnsi"/>
          <w:sz w:val="28"/>
          <w:szCs w:val="28"/>
          <w:lang w:eastAsia="en-US"/>
        </w:rPr>
      </w:pPr>
    </w:p>
    <w:p w:rsidR="00BE7E87" w:rsidRPr="00BE7E87" w:rsidRDefault="00BE7E87" w:rsidP="00BE7E87">
      <w:pPr>
        <w:pStyle w:val="zagarial100"/>
        <w:spacing w:before="0" w:beforeAutospacing="0" w:after="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lastRenderedPageBreak/>
        <w:t>ПРЕДМЕТНОЕ СОДЕРЖАНИЕ РЕЧИ</w:t>
      </w:r>
      <w:r w:rsidRPr="00BE7E87">
        <w:rPr>
          <w:rFonts w:ascii="Times New Roman" w:hAnsi="Times New Roman" w:cs="Times New Roman"/>
        </w:rPr>
        <w:br/>
      </w:r>
      <w:r w:rsidRPr="00BE7E87">
        <w:rPr>
          <w:rFonts w:ascii="Times New Roman" w:hAnsi="Times New Roman" w:cs="Times New Roman"/>
        </w:rPr>
        <w:br/>
        <w:t>Сферы общения и тематика (предметы речи, проблемы)</w:t>
      </w:r>
    </w:p>
    <w:p w:rsidR="00BE7E87" w:rsidRPr="00BE7E87" w:rsidRDefault="00BE7E87" w:rsidP="00BE7E87">
      <w:pPr>
        <w:pStyle w:val="a3"/>
        <w:spacing w:before="0" w:beforeAutospacing="0" w:after="0" w:afterAutospacing="0"/>
      </w:pPr>
      <w:r w:rsidRPr="00BE7E87">
        <w:t>      Учащиеся должны уметь общаться со своими зарубежными сверстниками и взрослыми в наиболее распространенных ситуациях указанных ниже сфер общения в рамках следующей тематики.</w:t>
      </w:r>
      <w:r w:rsidRPr="00BE7E87">
        <w:br/>
      </w:r>
      <w:r w:rsidRPr="00BE7E87">
        <w:rPr>
          <w:rStyle w:val="a4"/>
        </w:rPr>
        <w:t>А. Социально-бытовая сфера (у нас в стране и в немецкоязычных странах)</w:t>
      </w:r>
      <w:r w:rsidRPr="00BE7E87">
        <w:br/>
        <w:t>      Кто, где, как провел каникулы.</w:t>
      </w:r>
      <w:r w:rsidRPr="00BE7E87">
        <w:br/>
        <w:t>      Кто что читал.</w:t>
      </w:r>
      <w:r w:rsidRPr="00BE7E87">
        <w:br/>
        <w:t>      Место чтения в жизни молодежи.</w:t>
      </w:r>
      <w:r w:rsidRPr="00BE7E87">
        <w:br/>
        <w:t>      Проблемы в семье. Конфликты.</w:t>
      </w:r>
      <w:r w:rsidRPr="00BE7E87">
        <w:br/>
      </w:r>
      <w:r w:rsidRPr="00BE7E87">
        <w:rPr>
          <w:rStyle w:val="a4"/>
        </w:rPr>
        <w:t>Б. Учебно-трудовая сфера общения (у нас в стране и в немецкоязычных странах)</w:t>
      </w:r>
      <w:r w:rsidRPr="00BE7E87">
        <w:br/>
        <w:t>        Будущее начинается уже сегодня. Как обстоит дело с выбором профессии?</w:t>
      </w:r>
      <w:r w:rsidRPr="00BE7E87">
        <w:br/>
      </w:r>
      <w:r w:rsidRPr="00BE7E87">
        <w:rPr>
          <w:rStyle w:val="a4"/>
        </w:rPr>
        <w:t>В. Социально-культурная сфера общения (у нас в стране и в немецкоязычных странах)</w:t>
      </w:r>
      <w:r w:rsidRPr="00BE7E87">
        <w:br/>
        <w:t>       Современная молодежь. Какие у нее проблемы?</w:t>
      </w:r>
      <w:r w:rsidRPr="00BE7E87">
        <w:br/>
        <w:t>      Молодежная субкультура.</w:t>
      </w:r>
      <w:r w:rsidRPr="00BE7E87">
        <w:br/>
        <w:t>      Деятели культуры, немецкие классики Гете, Шиллер, Гейне; современные детские писатели.</w:t>
      </w:r>
      <w:r w:rsidRPr="00BE7E87">
        <w:br/>
        <w:t>      Средства массовой информации. Это действительно 4-я власть?</w:t>
      </w:r>
    </w:p>
    <w:p w:rsidR="00BE7E87" w:rsidRPr="00BE7E87" w:rsidRDefault="00BE7E87" w:rsidP="00BE7E87">
      <w:pPr>
        <w:pStyle w:val="a3"/>
        <w:spacing w:before="0" w:beforeAutospacing="0" w:after="0" w:afterAutospacing="0"/>
      </w:pPr>
    </w:p>
    <w:p w:rsidR="00BE7E87" w:rsidRPr="00BE7E87" w:rsidRDefault="00BE7E87" w:rsidP="00BE7E87">
      <w:pPr>
        <w:ind w:left="1440"/>
        <w:jc w:val="center"/>
        <w:rPr>
          <w:b/>
          <w:i/>
          <w:color w:val="000000"/>
        </w:rPr>
      </w:pPr>
      <w:r w:rsidRPr="00BE7E87">
        <w:rPr>
          <w:b/>
          <w:i/>
          <w:color w:val="000000"/>
        </w:rPr>
        <w:t xml:space="preserve">Содержание тем рабочей программы по немецкому языку для 9 класса </w:t>
      </w:r>
    </w:p>
    <w:p w:rsidR="00BE7E87" w:rsidRPr="00BE7E87" w:rsidRDefault="00BE7E87" w:rsidP="00BE7E87">
      <w:pPr>
        <w:pStyle w:val="a3"/>
        <w:spacing w:before="0" w:beforeAutospacing="0" w:after="0" w:afterAutospacing="0"/>
      </w:pPr>
    </w:p>
    <w:tbl>
      <w:tblPr>
        <w:tblW w:w="10463" w:type="dxa"/>
        <w:tblInd w:w="-432" w:type="dxa"/>
        <w:tblLayout w:type="fixed"/>
        <w:tblLook w:val="01E0"/>
      </w:tblPr>
      <w:tblGrid>
        <w:gridCol w:w="540"/>
        <w:gridCol w:w="1800"/>
        <w:gridCol w:w="720"/>
        <w:gridCol w:w="7403"/>
      </w:tblGrid>
      <w:tr w:rsidR="00BE7E87" w:rsidRPr="00BE7E87" w:rsidTr="00084DE8">
        <w:trPr>
          <w:cantSplit/>
          <w:trHeight w:val="17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  <w:i/>
              </w:rPr>
            </w:pPr>
            <w:r w:rsidRPr="00BE7E87">
              <w:rPr>
                <w:b/>
                <w:i/>
              </w:rPr>
              <w:t>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  <w:i/>
              </w:rPr>
            </w:pPr>
            <w:r w:rsidRPr="00BE7E87">
              <w:rPr>
                <w:b/>
                <w:i/>
              </w:rPr>
              <w:t xml:space="preserve">тема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E7E87" w:rsidRPr="00BE7E87" w:rsidRDefault="00BE7E87" w:rsidP="00084DE8">
            <w:pPr>
              <w:ind w:right="113"/>
              <w:jc w:val="center"/>
              <w:rPr>
                <w:b/>
                <w:i/>
              </w:rPr>
            </w:pPr>
            <w:r w:rsidRPr="00BE7E87">
              <w:rPr>
                <w:b/>
                <w:i/>
              </w:rPr>
              <w:t>количество часов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  <w:i/>
              </w:rPr>
            </w:pPr>
            <w:r w:rsidRPr="00BE7E87">
              <w:rPr>
                <w:b/>
                <w:i/>
              </w:rPr>
              <w:t>предметное содержание темы</w:t>
            </w:r>
          </w:p>
        </w:tc>
      </w:tr>
      <w:tr w:rsidR="00BE7E87" w:rsidRPr="00BE7E87" w:rsidTr="00084DE8"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</w:rPr>
            </w:pPr>
            <w:r w:rsidRPr="00BE7E87">
              <w:rPr>
                <w:b/>
              </w:rPr>
              <w:t>1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87" w:rsidRPr="00BE7E87" w:rsidRDefault="00BE7E87" w:rsidP="00084DE8">
            <w:pPr>
              <w:jc w:val="both"/>
            </w:pPr>
            <w:r w:rsidRPr="00BE7E87">
              <w:t>Прощайте, каникулы!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rPr>
                <w:b/>
              </w:rPr>
              <w:t>9</w:t>
            </w:r>
          </w:p>
        </w:tc>
        <w:tc>
          <w:tcPr>
            <w:tcW w:w="7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shd w:val="clear" w:color="auto" w:fill="FFFFFF"/>
              <w:ind w:right="72"/>
            </w:pPr>
            <w:r w:rsidRPr="00BE7E87">
              <w:t xml:space="preserve"> Где и как ты провел летние каникулы? Каникулы в Австрии. Места отдыха в Германии. Школа в Германии. Международная школа. Немецкоговорящие страны.</w:t>
            </w:r>
          </w:p>
        </w:tc>
      </w:tr>
      <w:tr w:rsidR="00BE7E87" w:rsidRPr="00BE7E87" w:rsidTr="00084D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</w:rPr>
            </w:pPr>
            <w:r w:rsidRPr="00BE7E87">
              <w:rPr>
                <w:b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t>Каникулы и книги. Совместимы ли они?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rPr>
                <w:b/>
              </w:rPr>
              <w:t>28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shd w:val="clear" w:color="auto" w:fill="FFFFFF"/>
            </w:pPr>
            <w:r w:rsidRPr="00BE7E87">
              <w:t>Что читает немецкая молодежь? Стихотворения Гессе, Гете, Гейне, Шиллера. Отрывок из романа М. Пресслер «Горький шоколад». В книжной лавке. Книголюбы. Книжные каталоги. Литературные жанры.. Книги, которые я охотно читаю.</w:t>
            </w:r>
          </w:p>
        </w:tc>
      </w:tr>
      <w:tr w:rsidR="00BE7E87" w:rsidRPr="00BE7E87" w:rsidTr="00084D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</w:rPr>
            </w:pPr>
            <w:r w:rsidRPr="00BE7E87">
              <w:rPr>
                <w:b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t>Современная молодежь. Какие у них проблемы?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rPr>
                <w:b/>
              </w:rPr>
              <w:t>21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pStyle w:val="a3"/>
            </w:pPr>
            <w:r w:rsidRPr="00BE7E87">
              <w:t>Расслоение молодежи на подкультуры. Что сегодня важно для молодежи? Проблемы молодежи. Молодежь и общество. Стремление к индивидуальности. Современная молодежь. Отношения и конфликты с родителями. Проблемы насилия. Телефон доверия. Взрослые о молодежи. Советы психолога.</w:t>
            </w:r>
          </w:p>
        </w:tc>
      </w:tr>
      <w:tr w:rsidR="00BE7E87" w:rsidRPr="00BE7E87" w:rsidTr="00084DE8">
        <w:trPr>
          <w:trHeight w:val="25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</w:rPr>
            </w:pPr>
            <w:r w:rsidRPr="00BE7E87">
              <w:rPr>
                <w:b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r w:rsidRPr="00BE7E87">
              <w:t>Будущее начинается уже сейчас. Как обстоят дела с выбором профессии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rPr>
                <w:b/>
              </w:rPr>
              <w:t>24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shd w:val="clear" w:color="auto" w:fill="FFFFFF"/>
              <w:ind w:right="29" w:firstLine="10"/>
              <w:rPr>
                <w:spacing w:val="-1"/>
              </w:rPr>
            </w:pPr>
            <w:r w:rsidRPr="00BE7E87">
              <w:rPr>
                <w:spacing w:val="-1"/>
              </w:rPr>
              <w:t>Система образования в Германии. Профессиональная подготовка в школах Германии. Двойственная система профессиональной подготовки в германии. Требования к профессиональной подготовке. Перспективные профессии. 100 крупнейших предприятий Германии. Сельскохозяйственные профессии. Что важно при выборе профессии? Твои планы на будущее. Профессии немцев. Г. Шлиманн и его мечта о Трое.</w:t>
            </w:r>
          </w:p>
        </w:tc>
      </w:tr>
      <w:tr w:rsidR="00BE7E87" w:rsidRPr="00BE7E87" w:rsidTr="00084D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87" w:rsidRPr="00BE7E87" w:rsidRDefault="00BE7E87" w:rsidP="00084DE8">
            <w:pPr>
              <w:jc w:val="center"/>
              <w:rPr>
                <w:b/>
              </w:rPr>
            </w:pPr>
            <w:r w:rsidRPr="00BE7E87">
              <w:rPr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87" w:rsidRPr="00BE7E87" w:rsidRDefault="00BE7E87" w:rsidP="00084DE8">
            <w:r w:rsidRPr="00BE7E87">
              <w:t xml:space="preserve">Средства массовой информации. </w:t>
            </w:r>
            <w:r w:rsidRPr="00BE7E87">
              <w:lastRenderedPageBreak/>
              <w:t>Это действительно четвертая власть?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rPr>
                <w:b/>
              </w:rPr>
              <w:lastRenderedPageBreak/>
              <w:t>20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87" w:rsidRPr="00BE7E87" w:rsidRDefault="00BE7E87" w:rsidP="00084DE8">
            <w:pPr>
              <w:pStyle w:val="a3"/>
            </w:pPr>
            <w:r w:rsidRPr="00BE7E87">
              <w:t xml:space="preserve">Задачи средств массовой информации. Немецкие газеты и журналы. Программа передач. О вредных пристрастиях. Как Денис проводит свое свободное время? Школа и Интернет. Радио «немецкая волна». </w:t>
            </w:r>
            <w:r w:rsidRPr="00BE7E87">
              <w:lastRenderedPageBreak/>
              <w:t>Проект «Газета в школе». Телевидение: за и против. Компьютер.</w:t>
            </w:r>
          </w:p>
        </w:tc>
      </w:tr>
      <w:tr w:rsidR="00BE7E87" w:rsidRPr="00BE7E87" w:rsidTr="00084DE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jc w:val="center"/>
              <w:rPr>
                <w:b/>
              </w:rPr>
            </w:pPr>
            <w:r w:rsidRPr="00BE7E87">
              <w:rPr>
                <w:b/>
              </w:rPr>
              <w:lastRenderedPageBreak/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rPr>
                <w:b/>
              </w:rPr>
              <w:t xml:space="preserve">Итоговый контроль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87" w:rsidRPr="00BE7E87" w:rsidRDefault="00BE7E87" w:rsidP="00084DE8">
            <w:pPr>
              <w:rPr>
                <w:b/>
              </w:rPr>
            </w:pPr>
            <w:r w:rsidRPr="00BE7E87">
              <w:rPr>
                <w:b/>
              </w:rPr>
              <w:t>1</w:t>
            </w:r>
          </w:p>
        </w:tc>
        <w:tc>
          <w:tcPr>
            <w:tcW w:w="7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E87" w:rsidRPr="00BE7E87" w:rsidRDefault="00BE7E87" w:rsidP="00084DE8">
            <w:pPr>
              <w:pStyle w:val="a3"/>
            </w:pPr>
          </w:p>
        </w:tc>
      </w:tr>
    </w:tbl>
    <w:p w:rsidR="009B30D7" w:rsidRPr="00BE7E87" w:rsidRDefault="009B30D7" w:rsidP="00BE7E87">
      <w:pPr>
        <w:pStyle w:val="zagarial100"/>
        <w:spacing w:before="120" w:beforeAutospacing="0" w:after="0" w:afterAutospacing="0"/>
        <w:jc w:val="left"/>
        <w:rPr>
          <w:rFonts w:ascii="Times New Roman" w:hAnsi="Times New Roman" w:cs="Times New Roman"/>
        </w:rPr>
      </w:pPr>
    </w:p>
    <w:p w:rsidR="009B30D7" w:rsidRPr="00BE7E87" w:rsidRDefault="009B30D7" w:rsidP="009B30D7">
      <w:pPr>
        <w:pStyle w:val="zagarial100"/>
        <w:spacing w:before="120" w:beforeAutospacing="0" w:after="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t>ТРЕБОВАНИЯ К ОБУЧЕНИЮ ПРОДУКТИВНЫМ ВИДАМ РЕЧЕВОЙ ДЕЯТЕЛЬНОСТИ</w:t>
      </w:r>
      <w:r w:rsidRPr="00BE7E87">
        <w:rPr>
          <w:rFonts w:ascii="Times New Roman" w:hAnsi="Times New Roman" w:cs="Times New Roman"/>
        </w:rPr>
        <w:br/>
      </w:r>
      <w:r w:rsidRPr="00BE7E87">
        <w:rPr>
          <w:rFonts w:ascii="Times New Roman" w:hAnsi="Times New Roman" w:cs="Times New Roman"/>
        </w:rPr>
        <w:br/>
        <w:t>Говорение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 xml:space="preserve">      На данном этапе желательно сформировать элементарную коммуникативную компетенцию в говорении и письме: школьники должны проявлять способность и готовность варьировать и комбинировать языковой материал, ориентируясь на решение конкретных коммуникативных задач в наиболее распространенных ситуациях общения. </w:t>
      </w:r>
    </w:p>
    <w:p w:rsidR="009B30D7" w:rsidRPr="00BE7E87" w:rsidRDefault="009B30D7" w:rsidP="009B30D7">
      <w:pPr>
        <w:pStyle w:val="a3"/>
        <w:spacing w:before="120" w:beforeAutospacing="0" w:after="120" w:afterAutospacing="0"/>
        <w:jc w:val="center"/>
        <w:rPr>
          <w:b/>
        </w:rPr>
      </w:pPr>
      <w:r w:rsidRPr="00BE7E87">
        <w:rPr>
          <w:rStyle w:val="a5"/>
          <w:b/>
        </w:rPr>
        <w:t>Требования к обучению диалогической речи</w:t>
      </w:r>
    </w:p>
    <w:p w:rsidR="009B30D7" w:rsidRPr="00BE7E87" w:rsidRDefault="009B30D7" w:rsidP="009B30D7">
      <w:pPr>
        <w:pStyle w:val="a3"/>
        <w:spacing w:before="0" w:beforeAutospacing="0" w:after="0" w:afterAutospacing="0"/>
      </w:pPr>
      <w:r w:rsidRPr="00BE7E87">
        <w:t>      Школьникам обеспечивается возможность научиться:</w:t>
      </w:r>
      <w:r w:rsidRPr="00BE7E87">
        <w:br/>
        <w:t>      1. Что-либо утверждать и обосновывать сказанное, т. е. решать комплексные коммуникативные задачи типа «Вырази свое мнение и обоснуй его» или «Сообщи партнеру о ... и вырази свое отношение к услышанному от него» и т. д.</w:t>
      </w:r>
      <w:r w:rsidRPr="00BE7E87">
        <w:br/>
        <w:t>      2. Вести групповое обсуждение (унисон, спор):</w:t>
      </w:r>
      <w:r w:rsidRPr="00BE7E87">
        <w:br/>
        <w:t>      — включаться в беседу;</w:t>
      </w:r>
      <w:r w:rsidRPr="00BE7E87">
        <w:br/>
        <w:t>      — поддерживать ее;</w:t>
      </w:r>
      <w:r w:rsidRPr="00BE7E87">
        <w:br/>
        <w:t>      — проявлять заинтересованность, удивление и т. п. (с опорой на образец или без него).</w:t>
      </w:r>
      <w:r w:rsidRPr="00BE7E87">
        <w:br/>
        <w:t xml:space="preserve">      3. Вести ритуализированные диалоги в стандартных ситуациях общения, используя речевой этикет (если необходимо — с опорой на разговорник, словарь). 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center"/>
        <w:rPr>
          <w:rStyle w:val="a5"/>
          <w:b/>
        </w:rPr>
      </w:pPr>
      <w:r w:rsidRPr="00BE7E87">
        <w:rPr>
          <w:rStyle w:val="a5"/>
          <w:b/>
        </w:rPr>
        <w:t>Требования к обучению монологической речи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Ученикам дается возможность:</w:t>
      </w:r>
    </w:p>
    <w:p w:rsidR="009B30D7" w:rsidRPr="00BE7E87" w:rsidRDefault="009B30D7" w:rsidP="009B30D7">
      <w:r w:rsidRPr="00BE7E87">
        <w:t>1.Делать краткое сообщение в русле основных тем и сфер общения: семейно-бытовой, учебно-трудовой, социокультурной применительно к своей стране, стране изучаемого языка (например, о распорядке дня, любимых занятиях, природе, спорте, охране окружающей среды)</w:t>
      </w:r>
    </w:p>
    <w:p w:rsidR="009B30D7" w:rsidRPr="00BE7E87" w:rsidRDefault="009B30D7" w:rsidP="009B30D7"/>
    <w:p w:rsidR="009B30D7" w:rsidRPr="00BE7E87" w:rsidRDefault="009B30D7" w:rsidP="009B30D7">
      <w:pPr>
        <w:rPr>
          <w:lang w:val="de-DE"/>
        </w:rPr>
      </w:pPr>
      <w:r w:rsidRPr="00BE7E87">
        <w:t>2.Выражать свое отношение к прочитанному, используя определенные речевые клише типа „Eshatmirgefallen/nichtgefallen...</w:t>
      </w:r>
      <w:r w:rsidRPr="00BE7E87">
        <w:rPr>
          <w:lang w:val="de-DE"/>
        </w:rPr>
        <w:t>Eine besonders große Bedeutung hat ...“; „Den größten Eindruck hat auf mich ... gemacht“.</w:t>
      </w:r>
    </w:p>
    <w:p w:rsidR="009B30D7" w:rsidRPr="00BE7E87" w:rsidRDefault="009B30D7" w:rsidP="009B30D7">
      <w:pPr>
        <w:rPr>
          <w:lang w:val="de-DE"/>
        </w:rPr>
      </w:pPr>
    </w:p>
    <w:p w:rsidR="009B30D7" w:rsidRPr="00BE7E87" w:rsidRDefault="009B30D7" w:rsidP="009B30D7">
      <w:r w:rsidRPr="00BE7E87">
        <w:rPr>
          <w:lang w:val="de-DE"/>
        </w:rPr>
        <w:t>  </w:t>
      </w:r>
      <w:r w:rsidRPr="00BE7E87">
        <w:t>3. Строить рассуждение по схеме: тезис + аргумент + резюме, т. е. что-то охарактеризовать, обосновать.   Сочетать разные коммуникативные типы речи, т. е. решать комплексные коммуникативные задачи: сообщать и описывать, рассказывать и характеризовать с опорой на текст.</w:t>
      </w:r>
    </w:p>
    <w:p w:rsidR="009B30D7" w:rsidRPr="00BE7E87" w:rsidRDefault="009B30D7" w:rsidP="009B30D7">
      <w:pPr>
        <w:pStyle w:val="zagarial100"/>
        <w:spacing w:before="0" w:beforeAutospacing="0" w:after="0" w:afterAutospacing="0"/>
        <w:rPr>
          <w:rFonts w:ascii="Times New Roman" w:hAnsi="Times New Roman" w:cs="Times New Roman"/>
        </w:rPr>
      </w:pPr>
    </w:p>
    <w:p w:rsidR="009B30D7" w:rsidRPr="00BE7E87" w:rsidRDefault="009B30D7" w:rsidP="009B30D7">
      <w:pPr>
        <w:pStyle w:val="zagarial100"/>
        <w:spacing w:before="0" w:beforeAutospacing="0" w:after="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t>Письмо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 xml:space="preserve">      При существующих условиях обучения вносятся значительные ограничения в обучение письменной речи. 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center"/>
        <w:rPr>
          <w:rStyle w:val="a5"/>
          <w:b/>
        </w:rPr>
      </w:pPr>
      <w:r w:rsidRPr="00BE7E87">
        <w:rPr>
          <w:rStyle w:val="a5"/>
          <w:b/>
        </w:rPr>
        <w:t>Требования к обучению письму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Школьники учатся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1. Письменно готовить краткую аннотацию с непосредственной опорой на текст.</w:t>
      </w:r>
      <w:r w:rsidRPr="00BE7E87">
        <w:br/>
        <w:t>      2. Заполнять анкету, формуляр, писать письмо.</w:t>
      </w:r>
    </w:p>
    <w:p w:rsidR="009B30D7" w:rsidRPr="00BE7E87" w:rsidRDefault="009B30D7" w:rsidP="009B30D7">
      <w:pPr>
        <w:pStyle w:val="zagarial100"/>
        <w:spacing w:before="0" w:beforeAutospacing="0" w:after="0" w:afterAutospacing="0"/>
        <w:rPr>
          <w:rFonts w:ascii="Times New Roman" w:hAnsi="Times New Roman" w:cs="Times New Roman"/>
        </w:rPr>
      </w:pPr>
    </w:p>
    <w:p w:rsidR="009B30D7" w:rsidRPr="00BE7E87" w:rsidRDefault="009B30D7" w:rsidP="009B30D7">
      <w:pPr>
        <w:pStyle w:val="zagarial100"/>
        <w:spacing w:before="0" w:beforeAutospacing="0" w:after="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lastRenderedPageBreak/>
        <w:t>ТРЕБОВАНИЯ К ОВЛАДЕНИЮ ПРОДУКТИВНЫМИ</w:t>
      </w:r>
      <w:r w:rsidRPr="00BE7E87">
        <w:rPr>
          <w:rFonts w:ascii="Times New Roman" w:hAnsi="Times New Roman" w:cs="Times New Roman"/>
        </w:rPr>
        <w:br/>
        <w:t>ЯЗЫКОВЫМИ СРЕДСТВАМИ</w:t>
      </w:r>
      <w:r w:rsidRPr="00BE7E87">
        <w:rPr>
          <w:rFonts w:ascii="Times New Roman" w:hAnsi="Times New Roman" w:cs="Times New Roman"/>
        </w:rPr>
        <w:br/>
      </w:r>
      <w:r w:rsidRPr="00BE7E87">
        <w:rPr>
          <w:rFonts w:ascii="Times New Roman" w:hAnsi="Times New Roman" w:cs="Times New Roman"/>
        </w:rPr>
        <w:br/>
        <w:t xml:space="preserve">Произносительная сторона речи, </w:t>
      </w:r>
      <w:r w:rsidRPr="00BE7E87">
        <w:rPr>
          <w:rFonts w:ascii="Times New Roman" w:hAnsi="Times New Roman" w:cs="Times New Roman"/>
        </w:rPr>
        <w:br/>
        <w:t>графика, орфография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Школьники должны сохранять и по возможности совершенствовать приобретенные знания, навыки и умения.</w:t>
      </w:r>
    </w:p>
    <w:p w:rsidR="009B30D7" w:rsidRPr="00BE7E87" w:rsidRDefault="009B30D7" w:rsidP="009B30D7">
      <w:pPr>
        <w:pStyle w:val="zagarial100"/>
        <w:spacing w:before="120" w:beforeAutospacing="0" w:after="12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t>Лексическая сторона речи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Ученикам предлагается овладеть дополнительно к усвоенным ранее 110—120 лексическими единицами, включающими устойчивые словосочетания и реплики-клише.</w:t>
      </w:r>
      <w:r w:rsidRPr="00BE7E87">
        <w:br/>
        <w:t>   </w:t>
      </w:r>
    </w:p>
    <w:p w:rsidR="009B30D7" w:rsidRPr="00BE7E87" w:rsidRDefault="009B30D7" w:rsidP="009B30D7">
      <w:pPr>
        <w:pStyle w:val="a3"/>
        <w:spacing w:before="0" w:beforeAutospacing="0" w:after="0" w:afterAutospacing="0"/>
      </w:pPr>
      <w:r w:rsidRPr="00BE7E87">
        <w:t>   Это прежде всего слова, обозначающие:</w:t>
      </w:r>
      <w:r w:rsidRPr="00BE7E87">
        <w:br/>
        <w:t>           — впечатления детей о каникулах, о внешнем виде друг друга после летнего отдыха;</w:t>
      </w:r>
      <w:r w:rsidRPr="00BE7E87">
        <w:br/>
        <w:t>      — мнения об отношении к школе, учебным предметам, учителям;</w:t>
      </w:r>
      <w:r w:rsidRPr="00BE7E87">
        <w:br/>
        <w:t>          — проблемы чтения (читать — значит общаться; читая немецкие книги, мы можем продолжить путешествие по Германии);</w:t>
      </w:r>
      <w:r w:rsidRPr="00BE7E87">
        <w:br/>
        <w:t>      — что читает молодежь в Германии;</w:t>
      </w:r>
      <w:r w:rsidRPr="00BE7E87">
        <w:br/>
        <w:t>      — что мы знаем о немецкой поэзии, о таких ее представителях, как Гете, Шиллер, Гейне;</w:t>
      </w:r>
      <w:r w:rsidRPr="00BE7E87">
        <w:br/>
        <w:t>      — что предлагает своим читателям каталог современной детской литературы;</w:t>
      </w:r>
      <w:r w:rsidRPr="00BE7E87">
        <w:br/>
        <w:t>      — какие книги мы читаем с удовольствием, какие нет.</w:t>
      </w:r>
    </w:p>
    <w:p w:rsidR="009B30D7" w:rsidRPr="00BE7E87" w:rsidRDefault="009B30D7" w:rsidP="009B30D7">
      <w:pPr>
        <w:pStyle w:val="zagarial100"/>
        <w:spacing w:before="120" w:beforeAutospacing="0" w:after="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t>Грамматическая сторона речи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center"/>
        <w:rPr>
          <w:rStyle w:val="a5"/>
          <w:b/>
        </w:rPr>
      </w:pPr>
      <w:r w:rsidRPr="00BE7E87">
        <w:rPr>
          <w:rStyle w:val="a5"/>
          <w:b/>
        </w:rPr>
        <w:t>Синтаксис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Ученикам предлагаются для активного использования в речи временные придаточные предложения с союзами als, wenn.</w:t>
      </w:r>
    </w:p>
    <w:p w:rsidR="009B30D7" w:rsidRPr="00BE7E87" w:rsidRDefault="009B30D7" w:rsidP="009B30D7">
      <w:pPr>
        <w:pStyle w:val="zagarial100"/>
        <w:spacing w:before="0" w:beforeAutospacing="0" w:after="0" w:afterAutospacing="0"/>
        <w:rPr>
          <w:rFonts w:ascii="Times New Roman" w:hAnsi="Times New Roman" w:cs="Times New Roman"/>
        </w:rPr>
      </w:pPr>
    </w:p>
    <w:p w:rsidR="009B30D7" w:rsidRPr="00BE7E87" w:rsidRDefault="009B30D7" w:rsidP="009B30D7">
      <w:pPr>
        <w:pStyle w:val="zagarial100"/>
        <w:spacing w:before="0" w:beforeAutospacing="0" w:after="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t>ТРЕБОВАНИЯ К ОБУЧЕНИЮ РЕЦЕПТИВНЫМ ВИДАМ</w:t>
      </w:r>
      <w:r w:rsidRPr="00BE7E87">
        <w:rPr>
          <w:rFonts w:ascii="Times New Roman" w:hAnsi="Times New Roman" w:cs="Times New Roman"/>
        </w:rPr>
        <w:br/>
        <w:t>РЕЧЕВОЙ ДЕЯТЕЛЬНОСТИ</w:t>
      </w:r>
    </w:p>
    <w:p w:rsidR="009B30D7" w:rsidRPr="00BE7E87" w:rsidRDefault="009B30D7" w:rsidP="009B30D7">
      <w:pPr>
        <w:jc w:val="both"/>
      </w:pPr>
      <w:r w:rsidRPr="00BE7E87">
        <w:t>      На третьем этапе необходимо достичь сформированности элементарной коммуникативной компетенции в области аудирования и продвинутой коммуникативной компетенции применительно к чтению. Учащиеся овладевают в достаточной мере ознакомительным и изучающим видами чтения, а также приемами просмотрового чтения.</w:t>
      </w:r>
    </w:p>
    <w:p w:rsidR="009B30D7" w:rsidRPr="00BE7E87" w:rsidRDefault="009B30D7" w:rsidP="009B30D7">
      <w:pPr>
        <w:pStyle w:val="zagarial100"/>
        <w:spacing w:before="120" w:beforeAutospacing="0" w:after="12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t>Аудирование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Школьники учатся: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1. Воспринимать на слух и понимать монологическое сообщение, относящееся к разным коммуникативным типам речи (описание, сообщение, рассказ), содержащее отдельные незнакомые слова, о значении которых можно догадаться по контексту или сходству слов с родным языком.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2. Воспринимать на слух аутентичный текст и выделять его основную мысль (прогноз погоды, объявление на вокзале, рекламу и т. д.).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3. Воспринимать на слух и понимать основное содержание диалогов (интервью, обмен мнениями и т. п.), т. е. понимать, о чем идет речь.</w:t>
      </w:r>
    </w:p>
    <w:p w:rsidR="009B30D7" w:rsidRPr="00BE7E87" w:rsidRDefault="009B30D7" w:rsidP="009B30D7">
      <w:pPr>
        <w:pStyle w:val="zagarial100"/>
        <w:spacing w:before="120" w:beforeAutospacing="0" w:after="120" w:afterAutospacing="0"/>
        <w:rPr>
          <w:rFonts w:ascii="Times New Roman" w:hAnsi="Times New Roman" w:cs="Times New Roman"/>
        </w:rPr>
      </w:pPr>
      <w:r w:rsidRPr="00BE7E87">
        <w:rPr>
          <w:rFonts w:ascii="Times New Roman" w:hAnsi="Times New Roman" w:cs="Times New Roman"/>
        </w:rPr>
        <w:t>Чтение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   Школьникам обеспечивается возможность: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  1. Прочитать и понять основное содержание легких аутентичных текстов, содержащих новые слова, о значении которых можно догадаться на основе контекста, словообразования, сходства с родным языком, а также опуская те новые слова, которые не мешают пониманию основного содержания текста (ознакомительное чтение).</w:t>
      </w:r>
      <w:r w:rsidRPr="00BE7E87">
        <w:br/>
        <w:t xml:space="preserve">      2. Найти в процессе чтения основную мысль (идею) текста, разграничить существенные и второстепенные факты в содержании текста, проанализировать отдельные места, определяя </w:t>
      </w:r>
      <w:r w:rsidRPr="00BE7E87">
        <w:lastRenderedPageBreak/>
        <w:t>подлежащее, сказуемое для полного понимания частично адаптированных и простых аутентичных текстов разных жанров, содержащих значительное количество незнакомых слов, используя при необходимости словарь (изучающее чтение).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3. Пользоваться в процессе чтения сносками, лингвострановедческим комментарием к тексту и грамматическим справочником.</w:t>
      </w:r>
    </w:p>
    <w:p w:rsidR="009B30D7" w:rsidRPr="00BE7E87" w:rsidRDefault="009B30D7" w:rsidP="009B30D7">
      <w:pPr>
        <w:pStyle w:val="a3"/>
        <w:spacing w:before="0" w:beforeAutospacing="0" w:after="0" w:afterAutospacing="0"/>
        <w:jc w:val="both"/>
      </w:pPr>
      <w:r w:rsidRPr="00BE7E87">
        <w:t> 4. Просмотреть несложный текст (несколько небольших текстов) в поисках нужной (интересующей) информации, т. е. овладеть приемами просмотрового чтения (прогнозирование содержания по заголовку, выделение наиболее значимой для читающего информации).</w:t>
      </w:r>
    </w:p>
    <w:p w:rsidR="00B10691" w:rsidRPr="00BE7E87" w:rsidRDefault="00B10691" w:rsidP="00B10691"/>
    <w:p w:rsidR="006178B7" w:rsidRPr="00BE7E87" w:rsidRDefault="006178B7" w:rsidP="006178B7">
      <w:pPr>
        <w:jc w:val="center"/>
        <w:rPr>
          <w:b/>
          <w:color w:val="000000"/>
        </w:rPr>
      </w:pPr>
      <w:r w:rsidRPr="00BE7E87">
        <w:rPr>
          <w:b/>
          <w:color w:val="000000"/>
        </w:rPr>
        <w:t>Календарно-тематическое планирование</w:t>
      </w:r>
    </w:p>
    <w:p w:rsidR="006178B7" w:rsidRPr="00BE7E87" w:rsidRDefault="006178B7" w:rsidP="006178B7">
      <w:pPr>
        <w:jc w:val="center"/>
        <w:rPr>
          <w:b/>
          <w:color w:val="000000"/>
        </w:rPr>
      </w:pPr>
    </w:p>
    <w:tbl>
      <w:tblPr>
        <w:tblW w:w="113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3162"/>
        <w:gridCol w:w="2357"/>
        <w:gridCol w:w="1199"/>
        <w:gridCol w:w="1979"/>
        <w:gridCol w:w="2026"/>
      </w:tblGrid>
      <w:tr w:rsidR="006178B7" w:rsidRPr="00BE7E87" w:rsidTr="00157AFE">
        <w:trPr>
          <w:trHeight w:val="701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№ п/п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  <w:color w:val="000000"/>
              </w:rPr>
              <w:t>Тема в примерной программе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Тема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Кол-во</w:t>
            </w:r>
          </w:p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часов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В т. ч.</w:t>
            </w:r>
          </w:p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Контрольных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Проектная деятельность</w:t>
            </w:r>
          </w:p>
        </w:tc>
      </w:tr>
      <w:tr w:rsidR="006178B7" w:rsidRPr="00BE7E87" w:rsidTr="00157AFE">
        <w:trPr>
          <w:trHeight w:val="4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</w:pPr>
            <w:r w:rsidRPr="00BE7E87">
              <w:rPr>
                <w:lang w:val="en-US"/>
              </w:rPr>
              <w:t>1</w:t>
            </w:r>
          </w:p>
          <w:p w:rsidR="006178B7" w:rsidRPr="00BE7E87" w:rsidRDefault="006178B7" w:rsidP="00157AFE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r w:rsidRPr="00BE7E87">
              <w:t> Кто, где, как провел каникулы.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C059C5">
            <w:pPr>
              <w:jc w:val="both"/>
            </w:pPr>
            <w:r w:rsidRPr="00BE7E87">
              <w:t>Прощайте, каникулы!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9</w:t>
            </w: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jc w:val="center"/>
            </w:pPr>
            <w:r w:rsidRPr="00BE7E87">
              <w:t>-</w:t>
            </w:r>
          </w:p>
        </w:tc>
      </w:tr>
      <w:tr w:rsidR="006178B7" w:rsidRPr="00BE7E87" w:rsidTr="00382468">
        <w:trPr>
          <w:trHeight w:val="32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</w:pPr>
            <w:r w:rsidRPr="00BE7E87">
              <w:t>2</w:t>
            </w:r>
          </w:p>
          <w:p w:rsidR="006178B7" w:rsidRPr="00BE7E87" w:rsidRDefault="006178B7" w:rsidP="006178B7">
            <w:pPr>
              <w:jc w:val="center"/>
            </w:pPr>
          </w:p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  <w:rPr>
                <w:lang w:val="en-US"/>
              </w:rPr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r w:rsidRPr="00BE7E87">
              <w:t>Кто что читал. Место чтения в жизни молодежи.</w:t>
            </w:r>
            <w:r w:rsidRPr="00BE7E87">
              <w:br/>
            </w:r>
          </w:p>
          <w:p w:rsidR="006178B7" w:rsidRPr="00BE7E87" w:rsidRDefault="006178B7" w:rsidP="00157AFE"/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pPr>
              <w:jc w:val="both"/>
            </w:pPr>
            <w:r w:rsidRPr="00BE7E87">
              <w:t>Каникулы и книги. Совместимы ли они?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28</w:t>
            </w:r>
          </w:p>
          <w:p w:rsidR="006178B7" w:rsidRPr="00BE7E87" w:rsidRDefault="006178B7" w:rsidP="006178B7">
            <w:pPr>
              <w:rPr>
                <w:b/>
              </w:rPr>
            </w:pP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</w:pPr>
            <w:r w:rsidRPr="00BE7E87">
              <w:t>1</w:t>
            </w:r>
          </w:p>
          <w:p w:rsidR="006178B7" w:rsidRPr="00BE7E87" w:rsidRDefault="006178B7" w:rsidP="00C059C5"/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r w:rsidRPr="00BE7E87">
              <w:t xml:space="preserve">           1</w:t>
            </w:r>
          </w:p>
          <w:p w:rsidR="006178B7" w:rsidRPr="00BE7E87" w:rsidRDefault="006178B7" w:rsidP="00157AFE"/>
          <w:p w:rsidR="006178B7" w:rsidRPr="00BE7E87" w:rsidRDefault="006178B7" w:rsidP="00157AFE"/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/>
        </w:tc>
      </w:tr>
      <w:tr w:rsidR="006178B7" w:rsidRPr="00BE7E87" w:rsidTr="00157AFE">
        <w:trPr>
          <w:trHeight w:val="6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</w:pPr>
            <w:r w:rsidRPr="00BE7E87">
              <w:t>3</w:t>
            </w:r>
          </w:p>
          <w:p w:rsidR="006178B7" w:rsidRPr="00BE7E87" w:rsidRDefault="006178B7" w:rsidP="00157AFE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r w:rsidRPr="00BE7E87">
              <w:t>Современная молодежь. Какие у нее проблемы?</w:t>
            </w:r>
            <w:r w:rsidRPr="00BE7E87">
              <w:br/>
              <w:t> Молодежная субкультура.  Деятели культуры, немецкие классики Гете, Шиллер, Гейне; современные детские писатели.</w:t>
            </w:r>
            <w:r w:rsidRPr="00BE7E87">
              <w:br/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pPr>
              <w:jc w:val="both"/>
            </w:pPr>
            <w:r w:rsidRPr="00BE7E87">
              <w:t>Современная молодежь. Какие у них проблемы?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21</w:t>
            </w: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</w:pPr>
            <w:r w:rsidRPr="00BE7E87">
              <w:t>1</w:t>
            </w:r>
          </w:p>
          <w:p w:rsidR="006178B7" w:rsidRPr="00BE7E87" w:rsidRDefault="006178B7" w:rsidP="00157AFE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pPr>
              <w:rPr>
                <w:b/>
              </w:rPr>
            </w:pPr>
            <w:r w:rsidRPr="00BE7E87">
              <w:rPr>
                <w:b/>
              </w:rPr>
              <w:t>1</w:t>
            </w:r>
          </w:p>
          <w:p w:rsidR="006178B7" w:rsidRPr="00BE7E87" w:rsidRDefault="006178B7" w:rsidP="00157AFE"/>
        </w:tc>
      </w:tr>
      <w:tr w:rsidR="006178B7" w:rsidRPr="00BE7E87" w:rsidTr="00157AFE">
        <w:trPr>
          <w:trHeight w:val="68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C059C5">
            <w:pPr>
              <w:jc w:val="center"/>
            </w:pPr>
            <w:r w:rsidRPr="00BE7E87">
              <w:t>4</w:t>
            </w: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C059C5">
            <w:r w:rsidRPr="00BE7E87">
              <w:t>Будущее начинается уже сегодня. Как обстоит дело с выбором профессии?</w:t>
            </w:r>
            <w:r w:rsidRPr="00BE7E87">
              <w:br/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pPr>
              <w:jc w:val="both"/>
            </w:pPr>
            <w:r w:rsidRPr="00BE7E87">
              <w:t>Будущее начинается уже сегодня. Как обстоит дело с выбором профессии?</w:t>
            </w:r>
            <w:r w:rsidRPr="00BE7E87">
              <w:br/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2</w:t>
            </w:r>
            <w:r w:rsidR="006178B7" w:rsidRPr="00BE7E87">
              <w:rPr>
                <w:b/>
              </w:rPr>
              <w:t>4</w:t>
            </w: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</w:pPr>
            <w:r w:rsidRPr="00BE7E87">
              <w:t>1</w:t>
            </w:r>
          </w:p>
          <w:p w:rsidR="006178B7" w:rsidRPr="00BE7E87" w:rsidRDefault="006178B7" w:rsidP="00157AFE"/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rPr>
                <w:b/>
              </w:rPr>
            </w:pPr>
          </w:p>
          <w:p w:rsidR="006178B7" w:rsidRPr="00BE7E87" w:rsidRDefault="006178B7" w:rsidP="00157AFE">
            <w:pPr>
              <w:jc w:val="center"/>
              <w:rPr>
                <w:b/>
                <w:lang w:val="en-US"/>
              </w:rPr>
            </w:pPr>
            <w:r w:rsidRPr="00BE7E87">
              <w:rPr>
                <w:b/>
                <w:lang w:val="en-US"/>
              </w:rPr>
              <w:t>1</w:t>
            </w:r>
          </w:p>
          <w:p w:rsidR="006178B7" w:rsidRPr="00BE7E87" w:rsidRDefault="006178B7" w:rsidP="00157AFE"/>
        </w:tc>
      </w:tr>
      <w:tr w:rsidR="006178B7" w:rsidRPr="00BE7E87" w:rsidTr="00157AFE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</w:pPr>
            <w:r w:rsidRPr="00BE7E87">
              <w:t>5</w:t>
            </w:r>
          </w:p>
          <w:p w:rsidR="006178B7" w:rsidRPr="00BE7E87" w:rsidRDefault="006178B7" w:rsidP="00157AFE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C5" w:rsidRPr="00BE7E87" w:rsidRDefault="00C059C5" w:rsidP="00C059C5">
            <w:pPr>
              <w:pStyle w:val="a3"/>
              <w:spacing w:before="0" w:beforeAutospacing="0" w:after="0" w:afterAutospacing="0"/>
            </w:pPr>
            <w:r w:rsidRPr="00BE7E87">
              <w:t> Средства массовой информации. Это действительно 4-я власть?</w:t>
            </w:r>
          </w:p>
          <w:p w:rsidR="006178B7" w:rsidRPr="00BE7E87" w:rsidRDefault="006178B7" w:rsidP="00157AFE"/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59C5" w:rsidRPr="00BE7E87" w:rsidRDefault="00C059C5" w:rsidP="00C059C5">
            <w:pPr>
              <w:pStyle w:val="a3"/>
              <w:spacing w:before="0" w:beforeAutospacing="0" w:after="0" w:afterAutospacing="0"/>
            </w:pPr>
            <w:r w:rsidRPr="00BE7E87">
              <w:t>Средства массовой информации. Это действительно 4-я власть?</w:t>
            </w:r>
          </w:p>
          <w:p w:rsidR="006178B7" w:rsidRPr="00BE7E87" w:rsidRDefault="006178B7" w:rsidP="00157AFE">
            <w:pPr>
              <w:jc w:val="both"/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C059C5" w:rsidP="00157AFE">
            <w:pPr>
              <w:jc w:val="center"/>
              <w:rPr>
                <w:b/>
              </w:rPr>
            </w:pPr>
            <w:r w:rsidRPr="00BE7E87">
              <w:rPr>
                <w:b/>
              </w:rPr>
              <w:t>20</w:t>
            </w:r>
          </w:p>
          <w:p w:rsidR="006178B7" w:rsidRPr="00BE7E87" w:rsidRDefault="006178B7" w:rsidP="00157AFE">
            <w:pPr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C059C5" w:rsidP="00157AFE">
            <w:pPr>
              <w:jc w:val="center"/>
            </w:pPr>
            <w:r w:rsidRPr="00BE7E87">
              <w:t>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8B7" w:rsidRPr="00BE7E87" w:rsidRDefault="006178B7" w:rsidP="00157AFE">
            <w:pPr>
              <w:rPr>
                <w:b/>
              </w:rPr>
            </w:pPr>
            <w:r w:rsidRPr="00BE7E87">
              <w:rPr>
                <w:b/>
              </w:rPr>
              <w:t xml:space="preserve">              1</w:t>
            </w:r>
          </w:p>
        </w:tc>
      </w:tr>
      <w:tr w:rsidR="006178B7" w:rsidRPr="00BE7E87" w:rsidTr="00157AFE">
        <w:trPr>
          <w:trHeight w:val="144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</w:pPr>
          </w:p>
          <w:p w:rsidR="006178B7" w:rsidRPr="00BE7E87" w:rsidRDefault="006178B7" w:rsidP="00157AFE">
            <w:pPr>
              <w:jc w:val="center"/>
            </w:pPr>
          </w:p>
        </w:tc>
        <w:tc>
          <w:tcPr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</w:pP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both"/>
            </w:pPr>
          </w:p>
          <w:p w:rsidR="006178B7" w:rsidRPr="00BE7E87" w:rsidRDefault="006178B7" w:rsidP="00157AFE">
            <w:pPr>
              <w:jc w:val="both"/>
            </w:pPr>
          </w:p>
          <w:p w:rsidR="006178B7" w:rsidRPr="00BE7E87" w:rsidRDefault="006178B7" w:rsidP="00157AFE">
            <w:pPr>
              <w:jc w:val="both"/>
            </w:pPr>
            <w:r w:rsidRPr="00BE7E87">
              <w:t>Итого: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jc w:val="center"/>
              <w:rPr>
                <w:b/>
              </w:rPr>
            </w:pP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  <w:p w:rsidR="006178B7" w:rsidRPr="00BE7E87" w:rsidRDefault="006178B7" w:rsidP="00157AFE">
            <w:pPr>
              <w:rPr>
                <w:b/>
              </w:rPr>
            </w:pPr>
            <w:r w:rsidRPr="00BE7E87">
              <w:rPr>
                <w:b/>
              </w:rPr>
              <w:t>102часа</w:t>
            </w:r>
          </w:p>
          <w:p w:rsidR="006178B7" w:rsidRPr="00BE7E87" w:rsidRDefault="006178B7" w:rsidP="00157AFE">
            <w:pPr>
              <w:jc w:val="center"/>
              <w:rPr>
                <w:b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/>
          <w:p w:rsidR="006178B7" w:rsidRPr="00BE7E87" w:rsidRDefault="006178B7" w:rsidP="00157AFE"/>
          <w:p w:rsidR="006178B7" w:rsidRPr="00BE7E87" w:rsidRDefault="00C059C5" w:rsidP="00157AFE">
            <w:pPr>
              <w:jc w:val="center"/>
            </w:pPr>
            <w:r w:rsidRPr="00BE7E87">
              <w:t>5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8B7" w:rsidRPr="00BE7E87" w:rsidRDefault="006178B7" w:rsidP="00157AFE">
            <w:pPr>
              <w:rPr>
                <w:b/>
              </w:rPr>
            </w:pPr>
          </w:p>
          <w:p w:rsidR="006178B7" w:rsidRPr="00BE7E87" w:rsidRDefault="006178B7" w:rsidP="00157AFE"/>
          <w:p w:rsidR="006178B7" w:rsidRPr="00BE7E87" w:rsidRDefault="00C059C5" w:rsidP="00157AFE">
            <w:r w:rsidRPr="00BE7E87">
              <w:t>4</w:t>
            </w:r>
          </w:p>
          <w:p w:rsidR="006178B7" w:rsidRPr="00BE7E87" w:rsidRDefault="006178B7" w:rsidP="00157AFE">
            <w:pPr>
              <w:ind w:firstLine="708"/>
            </w:pPr>
          </w:p>
          <w:p w:rsidR="006178B7" w:rsidRPr="00BE7E87" w:rsidRDefault="006178B7" w:rsidP="00157AFE">
            <w:pPr>
              <w:ind w:firstLine="708"/>
            </w:pPr>
          </w:p>
        </w:tc>
      </w:tr>
    </w:tbl>
    <w:p w:rsidR="006178B7" w:rsidRPr="00BE7E87" w:rsidRDefault="006178B7" w:rsidP="006178B7">
      <w:pPr>
        <w:sectPr w:rsidR="006178B7" w:rsidRPr="00BE7E87">
          <w:pgSz w:w="11906" w:h="16838"/>
          <w:pgMar w:top="1134" w:right="567" w:bottom="1134" w:left="1418" w:header="709" w:footer="709" w:gutter="0"/>
          <w:pgNumType w:fmt="numberInDash"/>
          <w:cols w:space="720"/>
        </w:sectPr>
      </w:pPr>
    </w:p>
    <w:p w:rsidR="00BE7E87" w:rsidRPr="001E4990" w:rsidRDefault="00BE7E87" w:rsidP="00BE7E87">
      <w:pPr>
        <w:ind w:left="284"/>
        <w:jc w:val="center"/>
        <w:rPr>
          <w:b/>
        </w:rPr>
      </w:pPr>
      <w:r w:rsidRPr="001E4990">
        <w:rPr>
          <w:b/>
        </w:rPr>
        <w:lastRenderedPageBreak/>
        <w:t>Перечень учебно-методического обеспечения</w:t>
      </w:r>
    </w:p>
    <w:p w:rsidR="00BE7E87" w:rsidRPr="001E4990" w:rsidRDefault="00BE7E87" w:rsidP="00BE7E87">
      <w:pPr>
        <w:ind w:left="284"/>
        <w:jc w:val="center"/>
        <w:rPr>
          <w:b/>
          <w:color w:val="0070C0"/>
        </w:rPr>
      </w:pPr>
    </w:p>
    <w:p w:rsidR="00BE7E87" w:rsidRPr="001E4990" w:rsidRDefault="00BE7E87" w:rsidP="00BE7E87">
      <w:pPr>
        <w:jc w:val="both"/>
        <w:rPr>
          <w:sz w:val="22"/>
          <w:szCs w:val="22"/>
        </w:rPr>
      </w:pPr>
      <w:r w:rsidRPr="001E4990">
        <w:rPr>
          <w:sz w:val="22"/>
          <w:szCs w:val="22"/>
        </w:rPr>
        <w:t>УМК</w:t>
      </w:r>
      <w:r w:rsidRPr="001E4990">
        <w:rPr>
          <w:b/>
          <w:sz w:val="22"/>
          <w:szCs w:val="22"/>
        </w:rPr>
        <w:t xml:space="preserve">, </w:t>
      </w:r>
      <w:r w:rsidRPr="001E4990">
        <w:rPr>
          <w:sz w:val="22"/>
          <w:szCs w:val="22"/>
        </w:rPr>
        <w:t xml:space="preserve">применяемый на занятиях по немецкому языку для учащихся </w:t>
      </w:r>
      <w:r>
        <w:rPr>
          <w:sz w:val="22"/>
          <w:szCs w:val="22"/>
        </w:rPr>
        <w:t xml:space="preserve">9 </w:t>
      </w:r>
      <w:r w:rsidRPr="001E4990">
        <w:rPr>
          <w:sz w:val="22"/>
          <w:szCs w:val="22"/>
        </w:rPr>
        <w:t>класса состоит из следующих составных частей:</w:t>
      </w:r>
    </w:p>
    <w:p w:rsidR="00BE7E87" w:rsidRPr="001E4990" w:rsidRDefault="00BE7E87" w:rsidP="00BE7E87">
      <w:pPr>
        <w:numPr>
          <w:ilvl w:val="0"/>
          <w:numId w:val="2"/>
        </w:numPr>
        <w:spacing w:after="200" w:line="276" w:lineRule="auto"/>
        <w:jc w:val="both"/>
        <w:rPr>
          <w:b/>
          <w:sz w:val="22"/>
          <w:szCs w:val="22"/>
          <w:lang w:val="en-US"/>
        </w:rPr>
      </w:pPr>
      <w:r w:rsidRPr="001E4990">
        <w:rPr>
          <w:b/>
          <w:sz w:val="22"/>
          <w:szCs w:val="22"/>
          <w:lang w:val="en-US"/>
        </w:rPr>
        <w:t>рабочаяпрограмма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 xml:space="preserve">учебник </w:t>
      </w:r>
      <w:r w:rsidRPr="001E4990">
        <w:rPr>
          <w:sz w:val="22"/>
          <w:szCs w:val="22"/>
        </w:rPr>
        <w:t>“Немецкий язык».</w:t>
      </w:r>
      <w:r>
        <w:rPr>
          <w:sz w:val="22"/>
          <w:szCs w:val="22"/>
        </w:rPr>
        <w:t>для 9</w:t>
      </w:r>
      <w:r w:rsidRPr="001E4990">
        <w:rPr>
          <w:sz w:val="22"/>
          <w:szCs w:val="22"/>
        </w:rPr>
        <w:t xml:space="preserve"> класса, разработанный Бим И.Л.</w:t>
      </w:r>
      <w:r>
        <w:rPr>
          <w:sz w:val="22"/>
          <w:szCs w:val="22"/>
        </w:rPr>
        <w:t xml:space="preserve">Садомовой Л.В., изданный в 2014 </w:t>
      </w:r>
      <w:r w:rsidRPr="001E4990">
        <w:rPr>
          <w:sz w:val="22"/>
          <w:szCs w:val="22"/>
        </w:rPr>
        <w:t xml:space="preserve">г., Москва, «Просвещение»: </w:t>
      </w:r>
    </w:p>
    <w:p w:rsidR="00BE7E87" w:rsidRPr="001E4990" w:rsidRDefault="00BE7E87" w:rsidP="00BE7E87">
      <w:pPr>
        <w:jc w:val="both"/>
        <w:rPr>
          <w:sz w:val="22"/>
          <w:szCs w:val="22"/>
        </w:rPr>
      </w:pPr>
      <w:r w:rsidRPr="001E4990">
        <w:rPr>
          <w:sz w:val="22"/>
          <w:szCs w:val="22"/>
          <w:u w:val="single"/>
        </w:rPr>
        <w:t xml:space="preserve"> Курс </w:t>
      </w:r>
      <w:r w:rsidRPr="001E4990">
        <w:rPr>
          <w:sz w:val="22"/>
          <w:szCs w:val="22"/>
        </w:rPr>
        <w:t xml:space="preserve">ставит своей задачей дальнейшее развитие личности школьников, их иноязычных коммуникативных умений на базе приобретенных ранее и осваиваемых попутно языковых умений и навыков. </w:t>
      </w:r>
    </w:p>
    <w:p w:rsidR="00BE7E87" w:rsidRPr="001E4990" w:rsidRDefault="00BE7E87" w:rsidP="00BE7E87">
      <w:pPr>
        <w:ind w:left="360" w:firstLine="348"/>
        <w:jc w:val="both"/>
        <w:rPr>
          <w:sz w:val="22"/>
          <w:szCs w:val="22"/>
        </w:rPr>
      </w:pPr>
      <w:r w:rsidRPr="001E4990">
        <w:rPr>
          <w:sz w:val="22"/>
          <w:szCs w:val="22"/>
        </w:rPr>
        <w:t xml:space="preserve">Содержательный план этой части включает заочное знакомство с немецкими сверстниками. Дает  представление о возможной переписке и нацелен на подготовку к </w:t>
      </w:r>
      <w:r>
        <w:rPr>
          <w:sz w:val="22"/>
          <w:szCs w:val="22"/>
        </w:rPr>
        <w:t>смотру достигнутого за 8-</w:t>
      </w:r>
      <w:r w:rsidRPr="001E4990">
        <w:rPr>
          <w:sz w:val="22"/>
          <w:szCs w:val="22"/>
        </w:rPr>
        <w:t>й год обучения немецкому языку.. Серии  учебника объединены в параграфы (главы). Весь курс обучения  в</w:t>
      </w:r>
      <w:r>
        <w:rPr>
          <w:sz w:val="22"/>
          <w:szCs w:val="22"/>
        </w:rPr>
        <w:t xml:space="preserve"> восьм</w:t>
      </w:r>
      <w:r w:rsidRPr="001E4990">
        <w:rPr>
          <w:sz w:val="22"/>
          <w:szCs w:val="22"/>
        </w:rPr>
        <w:t>ом классе отводится 102 учебных часа (34 недели по 3 часа).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>аудиокурс</w:t>
      </w:r>
      <w:r w:rsidRPr="001E4990">
        <w:rPr>
          <w:sz w:val="22"/>
          <w:szCs w:val="22"/>
        </w:rPr>
        <w:t xml:space="preserve"> с текстами из учебника, текстами для развития навыков понимания на слух и фонетическими упражнениями.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>рабочая тетрадь</w:t>
      </w:r>
      <w:r w:rsidRPr="001E4990">
        <w:rPr>
          <w:sz w:val="22"/>
          <w:szCs w:val="22"/>
        </w:rPr>
        <w:t xml:space="preserve"> с заданиями, составленные авторами Бим И.Л. и Рыжовой Л.И.</w:t>
      </w:r>
      <w:r>
        <w:rPr>
          <w:sz w:val="22"/>
          <w:szCs w:val="22"/>
        </w:rPr>
        <w:t>, Москва, «Просвещение», 2003</w:t>
      </w:r>
      <w:r w:rsidRPr="001E4990">
        <w:rPr>
          <w:sz w:val="22"/>
          <w:szCs w:val="22"/>
        </w:rPr>
        <w:t xml:space="preserve"> г. Задания и упражнения направлены на закрепление и углубление языкового материала и коммуникативных речевых структур, пройденных на занятиях.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 xml:space="preserve">книга для учителя </w:t>
      </w:r>
      <w:r w:rsidRPr="001E4990">
        <w:rPr>
          <w:sz w:val="22"/>
          <w:szCs w:val="22"/>
        </w:rPr>
        <w:t>по учебнику И.Л. Бим, Л.М.Санников</w:t>
      </w:r>
      <w:r>
        <w:rPr>
          <w:sz w:val="22"/>
          <w:szCs w:val="22"/>
        </w:rPr>
        <w:t>ой, Волгоград</w:t>
      </w:r>
      <w:r w:rsidRPr="001E4990">
        <w:rPr>
          <w:sz w:val="22"/>
          <w:szCs w:val="22"/>
        </w:rPr>
        <w:t xml:space="preserve">, </w:t>
      </w:r>
      <w:r>
        <w:rPr>
          <w:sz w:val="22"/>
          <w:szCs w:val="22"/>
        </w:rPr>
        <w:t>издательство «Учитель</w:t>
      </w:r>
      <w:r w:rsidRPr="001E4990">
        <w:rPr>
          <w:sz w:val="22"/>
          <w:szCs w:val="22"/>
        </w:rPr>
        <w:t>»</w:t>
      </w:r>
      <w:r>
        <w:rPr>
          <w:sz w:val="22"/>
          <w:szCs w:val="22"/>
        </w:rPr>
        <w:t xml:space="preserve"> 2004 г.</w:t>
      </w:r>
      <w:r w:rsidRPr="001E4990">
        <w:rPr>
          <w:sz w:val="22"/>
          <w:szCs w:val="22"/>
        </w:rPr>
        <w:t>.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 xml:space="preserve">Увлекательные игры на уроках немецкого языка, </w:t>
      </w:r>
      <w:r w:rsidRPr="001E4990">
        <w:rPr>
          <w:sz w:val="22"/>
          <w:szCs w:val="22"/>
        </w:rPr>
        <w:t>автор В.Г.Якимкина, издательство «Дрофа», Москва, 2007 г.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>Разрезные карточки для индивидуальной работы в 2-11 классах</w:t>
      </w:r>
      <w:r w:rsidRPr="001E4990">
        <w:rPr>
          <w:sz w:val="22"/>
          <w:szCs w:val="22"/>
        </w:rPr>
        <w:t xml:space="preserve"> Волгоград, 2005 г., издательство «Учитель».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1E4990">
        <w:rPr>
          <w:b/>
          <w:sz w:val="22"/>
          <w:szCs w:val="22"/>
        </w:rPr>
        <w:t>«Современный урок немецкого языка» с применением информационных технологий</w:t>
      </w:r>
    </w:p>
    <w:p w:rsidR="00BE7E87" w:rsidRPr="001E4990" w:rsidRDefault="00BE7E87" w:rsidP="00BE7E87">
      <w:pPr>
        <w:ind w:left="360"/>
        <w:jc w:val="both"/>
        <w:rPr>
          <w:sz w:val="22"/>
          <w:szCs w:val="22"/>
        </w:rPr>
      </w:pPr>
      <w:r w:rsidRPr="001E4990">
        <w:rPr>
          <w:sz w:val="22"/>
          <w:szCs w:val="22"/>
        </w:rPr>
        <w:t>Методическое пособие с электронным приложением, Москва, «Планета» 2011 год.</w:t>
      </w:r>
    </w:p>
    <w:p w:rsidR="00BE7E87" w:rsidRPr="001E4990" w:rsidRDefault="00BE7E87" w:rsidP="00BE7E87">
      <w:pPr>
        <w:numPr>
          <w:ilvl w:val="0"/>
          <w:numId w:val="1"/>
        </w:numPr>
        <w:spacing w:after="200" w:line="276" w:lineRule="auto"/>
        <w:jc w:val="both"/>
        <w:rPr>
          <w:b/>
          <w:sz w:val="22"/>
          <w:szCs w:val="22"/>
        </w:rPr>
      </w:pPr>
      <w:r w:rsidRPr="001E4990">
        <w:rPr>
          <w:b/>
          <w:sz w:val="22"/>
          <w:szCs w:val="22"/>
        </w:rPr>
        <w:t>Контрольные</w:t>
      </w:r>
      <w:r>
        <w:rPr>
          <w:b/>
          <w:sz w:val="22"/>
          <w:szCs w:val="22"/>
        </w:rPr>
        <w:t xml:space="preserve"> и проверочные работы для 9класса</w:t>
      </w:r>
      <w:r w:rsidRPr="001E4990">
        <w:rPr>
          <w:sz w:val="22"/>
          <w:szCs w:val="22"/>
        </w:rPr>
        <w:t xml:space="preserve"> издательство «Дрофа», Москва, «Просвещение», 2001 год</w:t>
      </w:r>
    </w:p>
    <w:p w:rsidR="00BE7E87" w:rsidRPr="001E4990" w:rsidRDefault="00BE7E87" w:rsidP="00BE7E87">
      <w:pPr>
        <w:ind w:left="360"/>
        <w:jc w:val="both"/>
        <w:rPr>
          <w:sz w:val="22"/>
          <w:szCs w:val="22"/>
        </w:rPr>
      </w:pPr>
    </w:p>
    <w:p w:rsidR="00BE7E87" w:rsidRPr="001E4990" w:rsidRDefault="00BE7E87" w:rsidP="00BE7E87">
      <w:pPr>
        <w:jc w:val="both"/>
      </w:pPr>
      <w:r w:rsidRPr="001E4990">
        <w:t>Регулярно проводятся словарные диктанты, что способствует лучшему усвоению обучающимися лексики.</w:t>
      </w:r>
    </w:p>
    <w:p w:rsidR="00BE7E87" w:rsidRPr="001E4990" w:rsidRDefault="00BE7E87" w:rsidP="00BE7E87">
      <w:pPr>
        <w:jc w:val="both"/>
      </w:pPr>
      <w:r w:rsidRPr="001E4990">
        <w:tab/>
        <w:t xml:space="preserve">Особое внимание уделяется широкому и эффективному внедрению в учебный процесс </w:t>
      </w:r>
      <w:r w:rsidRPr="001E4990">
        <w:rPr>
          <w:b/>
        </w:rPr>
        <w:t>технических средств обучения: ноутбук, проектор, магнитофон</w:t>
      </w:r>
      <w:r w:rsidRPr="001E4990">
        <w:t xml:space="preserve">. Применение ТСО на занятиях позволяет тренировать различные виды речевой деятельности одновременно, сочетать их в различных комбинациях. Помимо текстов и диалогов, расширяющих и активизирующих у обучающихся запас повседневно-обиходной, социально-культурной лексики, на занятиях проводится работа по аудированию текстов профессиональной направленности. </w:t>
      </w:r>
    </w:p>
    <w:p w:rsidR="00BE7E87" w:rsidRPr="001E4990" w:rsidRDefault="00BE7E87" w:rsidP="00BE7E87">
      <w:pPr>
        <w:ind w:left="142"/>
        <w:jc w:val="both"/>
      </w:pPr>
    </w:p>
    <w:p w:rsidR="009B30D7" w:rsidRDefault="009B30D7" w:rsidP="009B30D7"/>
    <w:p w:rsidR="002C56CF" w:rsidRDefault="002C56CF" w:rsidP="009B30D7"/>
    <w:p w:rsidR="002C56CF" w:rsidRDefault="002C56CF" w:rsidP="009B30D7"/>
    <w:p w:rsidR="002C56CF" w:rsidRDefault="002C56CF" w:rsidP="009B30D7"/>
    <w:p w:rsidR="002C56CF" w:rsidRDefault="002C56CF" w:rsidP="009B30D7">
      <w:pPr>
        <w:sectPr w:rsidR="002C5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before="100" w:beforeAutospacing="1" w:after="100" w:afterAutospacing="1" w:line="312" w:lineRule="auto"/>
        <w:ind w:left="660"/>
        <w:jc w:val="center"/>
        <w:rPr>
          <w:kern w:val="2"/>
        </w:rPr>
      </w:pPr>
      <w:r w:rsidRPr="002C56CF">
        <w:rPr>
          <w:kern w:val="36"/>
        </w:rPr>
        <w:lastRenderedPageBreak/>
        <w:t>Календарно-тематическое планирование (102ч)</w:t>
      </w: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100" w:lineRule="atLeast"/>
        <w:outlineLvl w:val="1"/>
        <w:rPr>
          <w:kern w:val="36"/>
        </w:rPr>
      </w:pP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00" w:afterAutospacing="1" w:line="312" w:lineRule="auto"/>
        <w:rPr>
          <w:kern w:val="2"/>
        </w:rPr>
      </w:pPr>
      <w:r w:rsidRPr="002C56CF">
        <w:rPr>
          <w:b/>
          <w:bCs/>
          <w:kern w:val="2"/>
        </w:rPr>
        <w:t xml:space="preserve">Тема:Ferien, ade! (Wiederholungskurs) </w:t>
      </w:r>
      <w:r w:rsidRPr="002C56CF">
        <w:rPr>
          <w:kern w:val="2"/>
        </w:rPr>
        <w:t>(9 часов)</w:t>
      </w:r>
      <w:r w:rsidRPr="002C56CF">
        <w:rPr>
          <w:kern w:val="2"/>
        </w:rPr>
        <w:br/>
      </w:r>
      <w:r w:rsidRPr="002C56CF">
        <w:rPr>
          <w:b/>
          <w:bCs/>
          <w:kern w:val="2"/>
        </w:rPr>
        <w:t xml:space="preserve">Цель: </w:t>
      </w:r>
      <w:r w:rsidRPr="002C56CF">
        <w:rPr>
          <w:kern w:val="2"/>
          <w:sz w:val="20"/>
          <w:szCs w:val="20"/>
        </w:rPr>
        <w:t xml:space="preserve">познакомиться с популярными местами отдыха в Германии, уметь рассказывать о летних каникулах. </w:t>
      </w:r>
      <w:r w:rsidRPr="002C56CF">
        <w:rPr>
          <w:kern w:val="2"/>
          <w:sz w:val="20"/>
          <w:szCs w:val="20"/>
        </w:rPr>
        <w:br/>
      </w:r>
      <w:r w:rsidRPr="002C56CF">
        <w:rPr>
          <w:b/>
          <w:bCs/>
          <w:kern w:val="2"/>
          <w:sz w:val="20"/>
          <w:szCs w:val="20"/>
        </w:rPr>
        <w:t xml:space="preserve">Практические задачи: </w:t>
      </w:r>
      <w:r w:rsidRPr="002C56CF">
        <w:rPr>
          <w:kern w:val="2"/>
          <w:sz w:val="20"/>
          <w:szCs w:val="20"/>
        </w:rPr>
        <w:t>учить читать текст с полным пониманием, тренировать употребление PrasensPassiv, повторить придаточные предложения причины, дополнительные придаточные предложения, повторить систему школьного образования Германии.</w:t>
      </w:r>
    </w:p>
    <w:tbl>
      <w:tblPr>
        <w:tblW w:w="147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540"/>
        <w:gridCol w:w="2160"/>
        <w:gridCol w:w="4855"/>
        <w:gridCol w:w="4505"/>
        <w:gridCol w:w="1800"/>
      </w:tblGrid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line="100" w:lineRule="atLeast"/>
              <w:rPr>
                <w:kern w:val="2"/>
              </w:rPr>
            </w:pPr>
            <w:r w:rsidRPr="002C56CF">
              <w:rPr>
                <w:kern w:val="2"/>
              </w:rPr>
              <w:t>Дата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line="100" w:lineRule="atLeast"/>
              <w:rPr>
                <w:kern w:val="2"/>
              </w:rPr>
            </w:pP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№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>Тема урока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Планируемый результат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Уровень усвоения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Компетенции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Содержание учебно-познавательной деятельности учащихся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i/>
                <w:iCs/>
                <w:kern w:val="2"/>
              </w:rPr>
              <w:t xml:space="preserve">Дополнительное содержание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Домашнее задание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Где и как ты провел летние каникулы?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 Умение употреблять знакомую  лексику в разных речевых образцах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Упр.1а,в с.5-6 Лесика по теме «Летние каникулы» </w:t>
            </w:r>
            <w:r w:rsidRPr="002C56CF">
              <w:rPr>
                <w:kern w:val="2"/>
              </w:rPr>
              <w:br/>
              <w:t xml:space="preserve">РО: IchwarimSommer ..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 с.3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Каникулы в Австрии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читать текст с пониманием осн. содержания, высказываться 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</w:t>
            </w:r>
            <w:r w:rsidRPr="002C56CF">
              <w:rPr>
                <w:kern w:val="2"/>
                <w:lang w:val="de-DE"/>
              </w:rPr>
              <w:t xml:space="preserve">.2 </w:t>
            </w:r>
            <w:r w:rsidRPr="002C56CF">
              <w:rPr>
                <w:kern w:val="2"/>
              </w:rPr>
              <w:t>а</w:t>
            </w:r>
            <w:r w:rsidRPr="002C56CF">
              <w:rPr>
                <w:kern w:val="2"/>
                <w:lang w:val="de-DE"/>
              </w:rPr>
              <w:t>,</w:t>
            </w:r>
            <w:r w:rsidRPr="002C56CF">
              <w:rPr>
                <w:kern w:val="2"/>
              </w:rPr>
              <w:t>в</w:t>
            </w:r>
            <w:r w:rsidRPr="002C56CF">
              <w:rPr>
                <w:kern w:val="2"/>
                <w:lang w:val="de-DE"/>
              </w:rPr>
              <w:t>,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 xml:space="preserve">  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 xml:space="preserve">.6-8   Das Ferienland, die Gletscher, der Stephansdom, die Hofburg_ das Schlo? </w:t>
            </w:r>
            <w:r w:rsidRPr="002C56CF">
              <w:rPr>
                <w:kern w:val="2"/>
              </w:rPr>
              <w:t>Belvedere, dieFiaker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 2. с.3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Места отдыха в Германии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читать текст с пониманием осн. содержания, высказываться по теме 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  <w:lang w:val="de-DE"/>
              </w:rPr>
            </w:pPr>
            <w:r w:rsidRPr="002C56CF">
              <w:rPr>
                <w:kern w:val="2"/>
              </w:rPr>
              <w:t>Упр</w:t>
            </w:r>
            <w:r w:rsidRPr="002C56CF">
              <w:rPr>
                <w:kern w:val="2"/>
                <w:lang w:val="de-DE"/>
              </w:rPr>
              <w:t>.5 1</w:t>
            </w:r>
            <w:r w:rsidRPr="002C56CF">
              <w:rPr>
                <w:kern w:val="2"/>
              </w:rPr>
              <w:t>а</w:t>
            </w:r>
            <w:r w:rsidRPr="002C56CF">
              <w:rPr>
                <w:kern w:val="2"/>
                <w:lang w:val="de-DE"/>
              </w:rPr>
              <w:t>,</w:t>
            </w:r>
            <w:r w:rsidRPr="002C56CF">
              <w:rPr>
                <w:kern w:val="2"/>
              </w:rPr>
              <w:t>в</w:t>
            </w:r>
            <w:r w:rsidRPr="002C56CF">
              <w:rPr>
                <w:kern w:val="2"/>
                <w:lang w:val="de-DE"/>
              </w:rPr>
              <w:t>,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 xml:space="preserve">,d 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>.9-12 Die Autobahn</w:t>
            </w:r>
            <w:r w:rsidRPr="002C56CF">
              <w:rPr>
                <w:b/>
                <w:bCs/>
                <w:kern w:val="2"/>
                <w:lang w:val="de-DE"/>
              </w:rPr>
              <w:t xml:space="preserve">, </w:t>
            </w:r>
            <w:r w:rsidRPr="002C56CF">
              <w:rPr>
                <w:kern w:val="2"/>
                <w:lang w:val="de-DE"/>
              </w:rPr>
              <w:t>der Stau</w:t>
            </w:r>
            <w:r w:rsidRPr="002C56CF">
              <w:rPr>
                <w:b/>
                <w:bCs/>
                <w:kern w:val="2"/>
                <w:lang w:val="de-DE"/>
              </w:rPr>
              <w:t xml:space="preserve">, </w:t>
            </w:r>
            <w:r w:rsidRPr="002C56CF">
              <w:rPr>
                <w:kern w:val="2"/>
                <w:lang w:val="de-DE"/>
              </w:rPr>
              <w:t xml:space="preserve">Oberbayern, Hessen, Thuringen, die Wiedervereinigung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 6 с.12      Зад 4. с.4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Что ты делал этим летом?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употреблять новую  лексику в разных речевых образцах  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  <w:lang w:val="de-DE"/>
              </w:rPr>
            </w:pPr>
            <w:r w:rsidRPr="002C56CF">
              <w:rPr>
                <w:kern w:val="2"/>
              </w:rPr>
              <w:t>Упр</w:t>
            </w:r>
            <w:r w:rsidRPr="002C56CF">
              <w:rPr>
                <w:kern w:val="2"/>
                <w:lang w:val="de-DE"/>
              </w:rPr>
              <w:t xml:space="preserve">.7, 8 </w:t>
            </w:r>
            <w:r w:rsidRPr="002C56CF">
              <w:rPr>
                <w:kern w:val="2"/>
              </w:rPr>
              <w:t>а</w:t>
            </w:r>
            <w:r w:rsidRPr="002C56CF">
              <w:rPr>
                <w:kern w:val="2"/>
                <w:lang w:val="de-DE"/>
              </w:rPr>
              <w:t>,</w:t>
            </w:r>
            <w:r w:rsidRPr="002C56CF">
              <w:rPr>
                <w:kern w:val="2"/>
              </w:rPr>
              <w:t>в</w:t>
            </w:r>
            <w:r w:rsidRPr="002C56CF">
              <w:rPr>
                <w:kern w:val="2"/>
                <w:lang w:val="de-DE"/>
              </w:rPr>
              <w:t>,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 xml:space="preserve">, 9 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>.13-14                          Der Sonnenbrand, die Richtung, genie?en, es lohnt sich 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 5,6,7. с.4-6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Школа в Германии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Знать о системе школьного образования в Германии, уметь употреблять  в речи пассив 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11, 14 с.14-15 Пассив глаголов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 8,9,10 с.6-7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Развитие навыков и умений аудирования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понимать на слух тексты и передавать их содержание на немецком языке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  <w:lang w:val="de-DE"/>
              </w:rPr>
            </w:pPr>
            <w:r w:rsidRPr="002C56CF">
              <w:rPr>
                <w:kern w:val="2"/>
              </w:rPr>
              <w:t>Упр</w:t>
            </w:r>
            <w:r w:rsidRPr="002C56CF">
              <w:rPr>
                <w:kern w:val="2"/>
                <w:lang w:val="de-DE"/>
              </w:rPr>
              <w:t xml:space="preserve">. 19 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 xml:space="preserve">.17                    Der Zettel. das Schild, das Warnungszeichen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 11, 12,13 с.7-8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Международная школа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читать текст с пониманием осн. содержания, высказываться по теме  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  <w:lang w:val="de-DE"/>
              </w:rPr>
            </w:pPr>
            <w:r w:rsidRPr="002C56CF">
              <w:rPr>
                <w:kern w:val="2"/>
              </w:rPr>
              <w:t>Упр</w:t>
            </w:r>
            <w:r w:rsidRPr="002C56CF">
              <w:rPr>
                <w:kern w:val="2"/>
                <w:lang w:val="de-DE"/>
              </w:rPr>
              <w:t xml:space="preserve">.20 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 xml:space="preserve">. 18-19               Die Projektwoche, die Theaterprobe, die Workshops,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 14 с. 8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8-9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Немецкоговорящие страны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 выполнять проекты, используя различные информационные источники в т.ч. Интернет  (4)  Упр.2 с.19</w:t>
            </w:r>
          </w:p>
        </w:tc>
        <w:tc>
          <w:tcPr>
            <w:tcW w:w="4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Упр.2 с.19    Вопросы викторины (упр.3 с.20)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Упр3 с.20</w:t>
            </w:r>
          </w:p>
        </w:tc>
      </w:tr>
    </w:tbl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100" w:lineRule="atLeast"/>
        <w:rPr>
          <w:kern w:val="2"/>
        </w:rPr>
      </w:pPr>
      <w:r w:rsidRPr="002C56CF">
        <w:rPr>
          <w:kern w:val="2"/>
        </w:rPr>
        <w:t> </w:t>
      </w: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100" w:lineRule="atLeast"/>
        <w:rPr>
          <w:kern w:val="2"/>
        </w:rPr>
      </w:pP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line="100" w:lineRule="atLeast"/>
        <w:rPr>
          <w:kern w:val="2"/>
          <w:sz w:val="20"/>
          <w:szCs w:val="20"/>
        </w:rPr>
      </w:pPr>
      <w:r w:rsidRPr="002C56CF">
        <w:rPr>
          <w:b/>
          <w:bCs/>
          <w:i/>
          <w:iCs/>
          <w:kern w:val="2"/>
        </w:rPr>
        <w:t xml:space="preserve">Тема 1 – FerienundBucher. Gehorensiezusammen? </w:t>
      </w:r>
      <w:r w:rsidRPr="002C56CF">
        <w:rPr>
          <w:b/>
          <w:bCs/>
          <w:kern w:val="2"/>
        </w:rPr>
        <w:t xml:space="preserve">– 28 часов </w:t>
      </w:r>
      <w:r w:rsidRPr="002C56CF">
        <w:rPr>
          <w:kern w:val="2"/>
        </w:rPr>
        <w:br/>
      </w:r>
      <w:r w:rsidRPr="002C56CF">
        <w:rPr>
          <w:b/>
          <w:bCs/>
          <w:kern w:val="2"/>
        </w:rPr>
        <w:t xml:space="preserve"> Цель: </w:t>
      </w:r>
      <w:r w:rsidRPr="002C56CF">
        <w:rPr>
          <w:kern w:val="2"/>
          <w:sz w:val="20"/>
          <w:szCs w:val="20"/>
        </w:rPr>
        <w:t xml:space="preserve">познакомиться с отрывками из произведений немецких классиков и современных писателей и поэтов,          уметь рассказывать об отношении к книгам и чтению. </w:t>
      </w:r>
      <w:r w:rsidRPr="002C56CF">
        <w:rPr>
          <w:kern w:val="2"/>
          <w:sz w:val="20"/>
          <w:szCs w:val="20"/>
        </w:rPr>
        <w:br/>
      </w:r>
      <w:r w:rsidRPr="002C56CF">
        <w:rPr>
          <w:b/>
          <w:bCs/>
          <w:kern w:val="2"/>
          <w:sz w:val="20"/>
          <w:szCs w:val="20"/>
        </w:rPr>
        <w:t xml:space="preserve">Практические задачи: </w:t>
      </w:r>
      <w:r w:rsidRPr="002C56CF">
        <w:rPr>
          <w:kern w:val="2"/>
          <w:sz w:val="20"/>
          <w:szCs w:val="20"/>
        </w:rPr>
        <w:t>учить читать текст с полным пониманием, кратко пересказывать текст, осуществлять поиск информации в тексте, распознавать грамматическую форму пассив, уметь кратко пересказать текст, дать комментарий к комиксу, дать совет что-либо прочитать, сообщить о своих читательских пристрастиях. </w:t>
      </w:r>
      <w:r w:rsidRPr="002C56CF">
        <w:rPr>
          <w:b/>
          <w:bCs/>
          <w:kern w:val="2"/>
          <w:sz w:val="20"/>
          <w:szCs w:val="20"/>
        </w:rPr>
        <w:t> </w:t>
      </w:r>
    </w:p>
    <w:tbl>
      <w:tblPr>
        <w:tblW w:w="1519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540"/>
        <w:gridCol w:w="2160"/>
        <w:gridCol w:w="5035"/>
        <w:gridCol w:w="4325"/>
        <w:gridCol w:w="2222"/>
      </w:tblGrid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line="100" w:lineRule="atLeast"/>
              <w:rPr>
                <w:kern w:val="2"/>
              </w:rPr>
            </w:pPr>
            <w:r w:rsidRPr="002C56CF">
              <w:rPr>
                <w:kern w:val="2"/>
              </w:rPr>
              <w:t>Дата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line="100" w:lineRule="atLeast"/>
              <w:rPr>
                <w:kern w:val="2"/>
              </w:rPr>
            </w:pP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№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Тема урока  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Планируемый результат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Уровень усвоения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Компетенции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Содержание учебно-познавательной деятельности учащихся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i/>
                <w:iCs/>
                <w:kern w:val="2"/>
              </w:rPr>
              <w:t xml:space="preserve">Дополнительное содержание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Домашнее задание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Что читает немецкая молодежь?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читать текст с полным пониманием  содержания, высказываться по  его теме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  <w:lang w:val="de-DE"/>
              </w:rPr>
            </w:pPr>
            <w:r w:rsidRPr="002C56CF">
              <w:rPr>
                <w:kern w:val="2"/>
              </w:rPr>
              <w:t>Упр</w:t>
            </w:r>
            <w:r w:rsidRPr="002C56CF">
              <w:rPr>
                <w:kern w:val="2"/>
                <w:lang w:val="de-DE"/>
              </w:rPr>
              <w:t xml:space="preserve">.1,2 </w:t>
            </w:r>
            <w:r w:rsidRPr="002C56CF">
              <w:rPr>
                <w:kern w:val="2"/>
              </w:rPr>
              <w:t>с</w:t>
            </w:r>
            <w:r w:rsidRPr="002C56CF">
              <w:rPr>
                <w:kern w:val="2"/>
                <w:lang w:val="de-DE"/>
              </w:rPr>
              <w:t xml:space="preserve">.26-27  </w:t>
            </w:r>
            <w:r w:rsidRPr="002C56CF">
              <w:rPr>
                <w:kern w:val="2"/>
                <w:lang w:val="de-DE"/>
              </w:rPr>
              <w:br/>
              <w:t xml:space="preserve">Das Sachbuch, der Witz, der Comic, die Science-fiction-Literatur, der Krimi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Зад.1,2,3 с.9-10  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Стихотворение Г. Гессе «Книги»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 анализировать стихотворение выразить свое мнение по содержанию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3 с.38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 3 с.38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Отрывок из романа Г.Фаллады «В те далекие детские годы»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 читать текст с пониманием основного со-держания, выразить свое мнение, прогнозировать продолжение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Упр.6 с.29-30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Зад.3 с.10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Стих. Гете, </w:t>
            </w:r>
            <w:r w:rsidRPr="002C56CF">
              <w:rPr>
                <w:kern w:val="2"/>
              </w:rPr>
              <w:lastRenderedPageBreak/>
              <w:t>Шиллера, Гейне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 xml:space="preserve"> Умение  анализировать стихотворение выразить </w:t>
            </w:r>
            <w:r w:rsidRPr="002C56CF">
              <w:rPr>
                <w:kern w:val="2"/>
              </w:rPr>
              <w:lastRenderedPageBreak/>
              <w:t>свое мнение по содержанию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>Упр.7 с.30-32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Выучить стих. </w:t>
            </w:r>
            <w:r w:rsidRPr="002C56CF">
              <w:rPr>
                <w:kern w:val="2"/>
              </w:rPr>
              <w:lastRenderedPageBreak/>
              <w:t xml:space="preserve">наизусть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Отрывок из романа М.Пресслер «Горький шоколад»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 читать текст с пониманием основного со-держания, выразить свое мнение, прогнозировать продолжение, выполнять тестовые задания  по тексту 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Упр.8 с.34-38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Зад.3 с.20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Комиксы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 читать комиксы, формулировать их смысл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 10-11 с.40-43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Зад.1 с.10, 10 с. 12-13, 13 с.  13 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В книжной лавке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составлять диалог по образцу   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 с.44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Упр.2 с.45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8-9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 лексических навыков и умений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употреблять новую лексику в разных сочетаниях, рассказывать о книге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5 с.51, 10 с.54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Зад.3,4,5 с.11-12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Книголюбы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читать текст с полным пониманием  содержания, высказываться по  его теме    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1 с.46-47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Зад.2 с.11, 6 с.12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Книжные каталоги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Познакомиться с рубриками каталогов, жанрами книг, названиями издательств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Упр.2,  с.47=49 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Зад.15 с14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Литературные жанры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Познакомиться с различными литературными жанрами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Упр.9 с.52-53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Упр7,8 с.52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Серии картинок Г.Бидструпа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описывать серию рисунков, характеризовать ее персонажей, составлять диалог на ее основе 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Упр.12,13 с.54-57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Зад.12,14 с.13-14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Книги, которые я охотно читаю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рассказать о книгах с опорой на лексико- семантическую таблицу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Упр.15 с.58-59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Упр.15 с.58-59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Развитие навыков и умений аудирования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понимать на слух тексты и передавать их содержание на немецком язык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Упр.1, 2, 3. 4, 5 с.60-62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Зад.1,2с.15-16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</w:t>
            </w:r>
            <w:r w:rsidRPr="002C56CF">
              <w:rPr>
                <w:kern w:val="2"/>
              </w:rPr>
              <w:lastRenderedPageBreak/>
              <w:t xml:space="preserve">грамматических навыков и умений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 xml:space="preserve"> Умение образовывать и употреблять </w:t>
            </w:r>
            <w:r w:rsidRPr="002C56CF">
              <w:rPr>
                <w:kern w:val="2"/>
              </w:rPr>
              <w:lastRenderedPageBreak/>
              <w:t xml:space="preserve">страдательный залог глагола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 xml:space="preserve">Упр.1,2,3 с.62-64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Зад.1,2, с. 16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употреблять в речи страдательный залог глагола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Упр.4 с.65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3 с.17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выражать причину действия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 6,7,8 с.66-67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4 с. 17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употреблять в речи инфинитивный оборот и придаточное предложение причины, разыгрывать сценки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Упр.9 с.67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Упр.12 с.77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 навыков и умений диалогической речи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читать полилог с полным  пониманием содержания, разыгрывать сценки  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 с.68-70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Упр.1g с.70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Развитие навыков и умений монологической устной речи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 сообщать о своих читательских пристрастиях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Упр.2,3,4 с.70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Зад.1 с 18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Последняя книга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читать текст с полным пониманием  содержания, пересказывать, составлять рассказ по аналогии   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Упр.6 с.71-72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Упр.6f с 72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Украденные часы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читать криминальную историю, прогнозировать  ее концовку 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Упр.9 с.74-75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Зад. 1 с.18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Книги по экономике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Знакомство с   аннотациями на книги разных жанров, умение выделять основную мыль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 с.78-79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Зад.2 с.19-20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25-26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Систематизация и повторение яз.иреч. материала §1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применять полученные з. у. н. в новых ситуациях общения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Языковой и речевой материал §1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Повторить  языковой и речевой материал §1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Проверочная работа по языковому и речевому материалу §1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применять полученные з. у. н. в ситуациях контроля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Языковой и речевой материал §1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Анализ проверочных работ, работа над ошибками </w:t>
            </w:r>
          </w:p>
        </w:tc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находить у себя ошибки, анализировать и исправлять их 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Языковой и речевой материал §1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</w:t>
            </w:r>
          </w:p>
        </w:tc>
      </w:tr>
    </w:tbl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00" w:afterAutospacing="1" w:line="312" w:lineRule="auto"/>
        <w:rPr>
          <w:kern w:val="36"/>
        </w:rPr>
      </w:pP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00" w:afterAutospacing="1" w:line="312" w:lineRule="auto"/>
        <w:rPr>
          <w:kern w:val="2"/>
        </w:rPr>
      </w:pPr>
      <w:r w:rsidRPr="002C56CF">
        <w:rPr>
          <w:b/>
          <w:bCs/>
          <w:i/>
          <w:iCs/>
          <w:kern w:val="2"/>
        </w:rPr>
        <w:t>Тема</w:t>
      </w:r>
      <w:r w:rsidRPr="002C56CF">
        <w:rPr>
          <w:b/>
          <w:bCs/>
          <w:i/>
          <w:iCs/>
          <w:kern w:val="2"/>
          <w:lang w:val="de-DE"/>
        </w:rPr>
        <w:t xml:space="preserve"> 2 – Die heutigen Jugendlichen. Welche Probleme haben sie? – 20 </w:t>
      </w:r>
      <w:r w:rsidRPr="002C56CF">
        <w:rPr>
          <w:b/>
          <w:bCs/>
          <w:i/>
          <w:iCs/>
          <w:kern w:val="2"/>
        </w:rPr>
        <w:t>час</w:t>
      </w:r>
      <w:r w:rsidRPr="002C56CF">
        <w:rPr>
          <w:b/>
          <w:bCs/>
          <w:i/>
          <w:iCs/>
          <w:kern w:val="2"/>
          <w:lang w:val="de-DE"/>
        </w:rPr>
        <w:t xml:space="preserve">. </w:t>
      </w:r>
      <w:r w:rsidRPr="002C56CF">
        <w:rPr>
          <w:kern w:val="2"/>
          <w:lang w:val="de-DE"/>
        </w:rPr>
        <w:br/>
      </w:r>
      <w:r w:rsidRPr="002C56CF">
        <w:rPr>
          <w:b/>
          <w:bCs/>
          <w:kern w:val="2"/>
          <w:lang w:val="de-DE"/>
        </w:rPr>
        <w:t xml:space="preserve">  </w:t>
      </w:r>
      <w:r w:rsidRPr="002C56CF">
        <w:rPr>
          <w:b/>
          <w:bCs/>
          <w:kern w:val="2"/>
          <w:sz w:val="20"/>
          <w:szCs w:val="20"/>
        </w:rPr>
        <w:t xml:space="preserve">Цель: </w:t>
      </w:r>
      <w:r w:rsidRPr="002C56CF">
        <w:rPr>
          <w:kern w:val="2"/>
          <w:sz w:val="20"/>
          <w:szCs w:val="20"/>
        </w:rPr>
        <w:t>уметь рассказывать о современной молодежи и ее проблемах.</w:t>
      </w:r>
      <w:r w:rsidRPr="002C56CF">
        <w:rPr>
          <w:kern w:val="2"/>
          <w:sz w:val="20"/>
          <w:szCs w:val="20"/>
        </w:rPr>
        <w:br/>
      </w:r>
      <w:r w:rsidRPr="002C56CF">
        <w:rPr>
          <w:b/>
          <w:bCs/>
          <w:kern w:val="2"/>
          <w:sz w:val="20"/>
          <w:szCs w:val="20"/>
        </w:rPr>
        <w:t>Практические задачи</w:t>
      </w:r>
      <w:r w:rsidRPr="002C56CF">
        <w:rPr>
          <w:kern w:val="2"/>
          <w:sz w:val="20"/>
          <w:szCs w:val="20"/>
        </w:rPr>
        <w:t>: читать текст с полным пониманием содержания, уметь выделять основную мысль            делать выводы, учить понимать НЛЕ  в определённом контексте, расширять словарь с помощью словообразования, сообщать о своих проблемах с опорой на вопросы, уметь рассказать о проблемах современной немецкой молодежи, о своих проблемах, уметь оперировать новой лексикой, уметь употреблять в речи инфинитивные обороты, читать тексты разных жанров по данной проблеме</w:t>
      </w:r>
      <w:r w:rsidRPr="002C56CF">
        <w:rPr>
          <w:kern w:val="2"/>
        </w:rPr>
        <w:t xml:space="preserve">  </w:t>
      </w:r>
    </w:p>
    <w:tbl>
      <w:tblPr>
        <w:tblW w:w="1513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5"/>
        <w:gridCol w:w="540"/>
        <w:gridCol w:w="2515"/>
        <w:gridCol w:w="6120"/>
        <w:gridCol w:w="3240"/>
        <w:gridCol w:w="1805"/>
      </w:tblGrid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b/>
                <w:bCs/>
                <w:kern w:val="2"/>
              </w:rPr>
            </w:pPr>
            <w:r w:rsidRPr="002C56CF">
              <w:rPr>
                <w:b/>
                <w:bCs/>
                <w:kern w:val="2"/>
              </w:rPr>
              <w:t>Дата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№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Тема урока 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Планируемый результат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Уровень усвоения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Компетенции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Содержание учебно-познавательной деятельности учащихся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i/>
                <w:iCs/>
                <w:kern w:val="2"/>
              </w:rPr>
              <w:t xml:space="preserve">Дополнительное содержание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Домашнее задание </w:t>
            </w:r>
          </w:p>
        </w:tc>
      </w:tr>
      <w:tr w:rsidR="002C56CF" w:rsidRPr="002C56CF" w:rsidTr="00664A6B">
        <w:trPr>
          <w:trHeight w:val="822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Расслоение молодежи над подкультуры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читать журнальную статью  с  пониманием основного  содержания, формулировать основную мысль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 с88-89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 с.21</w:t>
            </w:r>
          </w:p>
        </w:tc>
      </w:tr>
      <w:tr w:rsidR="002C56CF" w:rsidRPr="002C56CF" w:rsidTr="00664A6B">
        <w:trPr>
          <w:trHeight w:val="746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Что сегодня важно для молодежи?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воспринимать полилог на слух, вычленять проблемы, работать над перифразом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Упр.2.3 с.89-91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Зад.2 с.21</w:t>
            </w:r>
          </w:p>
        </w:tc>
      </w:tr>
      <w:tr w:rsidR="002C56CF" w:rsidRPr="002C56CF" w:rsidTr="00664A6B">
        <w:trPr>
          <w:trHeight w:val="771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Проблемы молодежи. Молодежь и общество.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читать текст с полным пониманием  содержания, пересказывать, составлять рассказ по аналогии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Упр.4.5,6 с.91,92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Зад.4.5 с.22</w:t>
            </w:r>
          </w:p>
        </w:tc>
      </w:tr>
      <w:tr w:rsidR="002C56CF" w:rsidRPr="002C56CF" w:rsidTr="00664A6B">
        <w:trPr>
          <w:trHeight w:val="754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Стремление к индивидуальности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работать над техникой чтения, читать текст  с  пониманием основного  содержания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Упр.6,7 с.92-93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Зад.5,6 с.22-23</w:t>
            </w:r>
          </w:p>
        </w:tc>
      </w:tr>
      <w:tr w:rsidR="002C56CF" w:rsidRPr="002C56CF" w:rsidTr="00664A6B">
        <w:trPr>
          <w:trHeight w:val="774"/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Современная молодежь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  Умение рассказать о проблемах немецкой и русской молодежи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 9 с.94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 9 с.94 </w:t>
            </w:r>
            <w:r w:rsidRPr="002C56CF">
              <w:rPr>
                <w:kern w:val="2"/>
              </w:rPr>
              <w:br/>
              <w:t>Зад.7 с.23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Конфликты с родителями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текст  с  пониманием основного  содержания, прогнозировать действия персонажей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Упр.10 с.94-96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Упр.10d с.96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7-8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 лексических навыков и умений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употреблять новую лексику в разных сочетаниях, расширить словарь с помощью словообразования, рассказывать о молодежи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Упр.1,2 с.96-97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Зад.1,2 с.24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Чего боится современная молодежь?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употреблять новую лексику в разных сочетаниях,  рассказывать о том, чего боится современная молодежь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Упр.3, 4,5 с.97-99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3,5 с. 24-25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Отношения с родителями. Проблемы насилия.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рассказать об отношениях с родителями, о борьбе с насилием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Упр.7.8,9 с.99-100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4 с 25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11-12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употреблять в речи инфинитивные обороты (1,2)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Упр.1,2.3 с.101-102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Зад1 с 25-26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Телефон доверия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понимать на слух текст и передавать его содержание на немецком языке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Упр.1,2,3,4 с 104-105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 с 27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Взрослые о молодежи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 читать полилог с полным  пониманием </w:t>
            </w:r>
            <w:r w:rsidRPr="002C56CF">
              <w:rPr>
                <w:kern w:val="2"/>
              </w:rPr>
              <w:lastRenderedPageBreak/>
              <w:t xml:space="preserve">содержания, разыгрывать сценки 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>Упр. 10,11  с 106-107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1 с.28-29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Советы  психолога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статью из журнала  с  пониманием основного  содержания, переносить информацию на себя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5,6 с. 108-109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Зад2,3 с.29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Отрывок из романа М.Пресслер «Горький шоколад» (1 ч.)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 читать текст с пониманием основного содержания, выразить свое мнение, прогнозировать содержание, выполнять тестовые задания  по тексту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Упр.7а,в,с,e,f с. 109-111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1,2 с.30-31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Отрывок из романа М.Пресслер «Горький шоколад» (2 ч.)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 читать текст с пониманием основного содержания, выразить свое мнение, прогнозировать содержание, выполнять тестовые задания  по тексту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Упр.7 g, h, i c. 111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3,4 с.31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Систематизация и повторение языкового и речевого материала § 2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применять полученные з. у. н. в новых ситуациях общения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Языковой и речевой материал §2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Повторить  языковой и речевой материал §2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Проверочная работа по языковому и речевому материалу §2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применять полученные з. у. н. в ситуациях контроля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Языковой и речевой материал §2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Анализ проверочных работ, работа над ошибками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находить у себя ошибки, анализировать и исправлять их 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Языковой и речевой материал §2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</w:t>
            </w:r>
          </w:p>
        </w:tc>
      </w:tr>
    </w:tbl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00" w:afterAutospacing="1" w:line="312" w:lineRule="auto"/>
        <w:rPr>
          <w:kern w:val="36"/>
        </w:rPr>
      </w:pP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00" w:afterAutospacing="1" w:line="312" w:lineRule="auto"/>
        <w:rPr>
          <w:kern w:val="2"/>
          <w:sz w:val="20"/>
          <w:szCs w:val="20"/>
        </w:rPr>
      </w:pPr>
      <w:r w:rsidRPr="002C56CF">
        <w:rPr>
          <w:b/>
          <w:bCs/>
          <w:i/>
          <w:iCs/>
          <w:kern w:val="2"/>
        </w:rPr>
        <w:t>Тема</w:t>
      </w:r>
      <w:r w:rsidRPr="002C56CF">
        <w:rPr>
          <w:b/>
          <w:bCs/>
          <w:i/>
          <w:iCs/>
          <w:kern w:val="2"/>
          <w:lang w:val="de-DE"/>
        </w:rPr>
        <w:t xml:space="preserve"> III – Die Zukunft beginnt schon jetzt. Wie steht es mit Berufswahl?  </w:t>
      </w:r>
      <w:r w:rsidRPr="002C56CF">
        <w:rPr>
          <w:b/>
          <w:bCs/>
          <w:i/>
          <w:iCs/>
          <w:kern w:val="2"/>
        </w:rPr>
        <w:t xml:space="preserve">-  </w:t>
      </w:r>
      <w:r w:rsidRPr="002C56CF">
        <w:rPr>
          <w:b/>
          <w:bCs/>
          <w:kern w:val="2"/>
        </w:rPr>
        <w:t xml:space="preserve">23 часа </w:t>
      </w:r>
      <w:r w:rsidRPr="002C56CF">
        <w:rPr>
          <w:kern w:val="2"/>
        </w:rPr>
        <w:br/>
      </w:r>
      <w:r w:rsidRPr="002C56CF">
        <w:rPr>
          <w:b/>
          <w:bCs/>
          <w:kern w:val="2"/>
        </w:rPr>
        <w:t xml:space="preserve"> Цель: </w:t>
      </w:r>
      <w:r w:rsidRPr="002C56CF">
        <w:rPr>
          <w:kern w:val="2"/>
          <w:sz w:val="20"/>
          <w:szCs w:val="20"/>
        </w:rPr>
        <w:t>познакомиться с системой профессионального образования в Германии, уметь рассказывать о своей будущей профессии.</w:t>
      </w:r>
      <w:r w:rsidRPr="002C56CF">
        <w:rPr>
          <w:kern w:val="2"/>
          <w:sz w:val="20"/>
          <w:szCs w:val="20"/>
        </w:rPr>
        <w:br/>
      </w:r>
      <w:r w:rsidRPr="002C56CF">
        <w:rPr>
          <w:b/>
          <w:bCs/>
          <w:i/>
          <w:iCs/>
          <w:kern w:val="2"/>
          <w:sz w:val="20"/>
          <w:szCs w:val="20"/>
        </w:rPr>
        <w:t>Практические задачи</w:t>
      </w:r>
      <w:r w:rsidRPr="002C56CF">
        <w:rPr>
          <w:i/>
          <w:iCs/>
          <w:kern w:val="2"/>
          <w:sz w:val="20"/>
          <w:szCs w:val="20"/>
        </w:rPr>
        <w:t>.</w:t>
      </w:r>
      <w:r w:rsidRPr="002C56CF">
        <w:rPr>
          <w:kern w:val="2"/>
          <w:sz w:val="20"/>
          <w:szCs w:val="20"/>
        </w:rPr>
        <w:br/>
        <w:t xml:space="preserve">Вспомнить школьную систему Германии, познакомиться с системой профессиональной подготовки, с наиболее перспективными профессиями, ознакомиться с индустриальными предприятиями Германии, с профессиональными устремлениями немецкой молодежи, повторить инфинитивные обороты, придаточные предложения </w:t>
      </w:r>
      <w:r w:rsidRPr="002C56CF">
        <w:rPr>
          <w:kern w:val="2"/>
          <w:sz w:val="20"/>
          <w:szCs w:val="20"/>
        </w:rPr>
        <w:lastRenderedPageBreak/>
        <w:t>цели, научиться употреблять местоименные наречия,                                                                                                           </w:t>
      </w:r>
      <w:r w:rsidRPr="002C56CF">
        <w:rPr>
          <w:kern w:val="2"/>
          <w:sz w:val="20"/>
          <w:szCs w:val="20"/>
        </w:rPr>
        <w:br/>
        <w:t xml:space="preserve">уметь читать текст с пониманием основного содержания, уметь рассказать о своих планах на будущее, о будущей профессии, обосновать причину выбора профессии, выразить свое мнение, что особенно важно при выборе профессии, уметь употреблять в речи местоименные наречия. </w:t>
      </w:r>
    </w:p>
    <w:tbl>
      <w:tblPr>
        <w:tblW w:w="151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99"/>
        <w:gridCol w:w="532"/>
        <w:gridCol w:w="2519"/>
        <w:gridCol w:w="6018"/>
        <w:gridCol w:w="3200"/>
        <w:gridCol w:w="1962"/>
      </w:tblGrid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line="100" w:lineRule="atLeast"/>
              <w:rPr>
                <w:kern w:val="2"/>
              </w:rPr>
            </w:pPr>
            <w:r w:rsidRPr="002C56CF">
              <w:rPr>
                <w:kern w:val="2"/>
              </w:rPr>
              <w:t>Дата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line="100" w:lineRule="atLeast"/>
              <w:rPr>
                <w:kern w:val="2"/>
              </w:rPr>
            </w:pP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№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>Тема урока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Планируемый результат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Уровень усвоения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Компетенции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Содержание учебно-познавательной деятельности учащихся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i/>
                <w:iCs/>
                <w:kern w:val="2"/>
              </w:rPr>
              <w:t xml:space="preserve">Дополнительное содержание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Домашнее задание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Система образования в Германии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 читать схему и комментарии к ней, обсуждать прочитанное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1 с.122-123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 3 с.33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Профессиональная подготовка в  школах Германии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читать текст с полным  пониманием содержания, выполнять  тестовые задания к тексту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Упр.2 с.123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 с.32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Двойственная система профессиональной подготовки в Германии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  Умение  извлекать и комментировать информацию из таблицы и комментариев к  ней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Упр.3 с.124-125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Зад.2 с.32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Требования к профессиональной подготовке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извлекать информацию из диаграммы и комментировать ее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Упр.4 с.126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Зад.4 с.33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Перспективные профессии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извлекать информацию из диаграммы и комментировать ее  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Упр.5 с.127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Зад.4 с.33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Журналы „Juma“, „Tip“ о выборе профессии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извлекать информацию из статей журнала и обмениваться ее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Упр.6 с.127-130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Зад.5 с.33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7-8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 лексических навыков и умений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употреблять новую лексику в разных сочетаниях, рассказать о подготовке к выбору профессии в немецкой школе.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Упр.1,2,3,4.5 с.130-132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Зад.1,2 с. 34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100 крупнейших предприятий Германии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 извлекать и комментировать информацию из таблицы и комментариев к  ней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Упр.7, 9  с.134-135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Зад.3.4.5 с.35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употреблять в речи глаголы с управлением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Упр.1.2 с. 135-136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1 с.36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употреблять в речи местоименные наречия, умение  читать текст с полным  пониманием содержания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Упр.3,5,6 с.136-139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Зад.2 с.36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употреблять в речи инфинитивные обороты , рассказывать о своих профессиональных планах 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Упр.6,7 с. 139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   с.   </w:t>
            </w:r>
            <w:r w:rsidRPr="002C56CF">
              <w:rPr>
                <w:kern w:val="2"/>
              </w:rPr>
              <w:br/>
              <w:t>( сборник упр.)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Сельскохозяйственные профессии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понимать на слух текст и передавать его содержание на немецком языке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 с.140-141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 с.37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14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Поворот в судьбе благодаря другу.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понимать на слух текст, понять основную мысль, делить на смысловые части и передавать его содержание на немецком языке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 2 с.141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Зад.2,3 с. 37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15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Что важно при выборе профессии?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читать текст с полным  пониманием содержания, выполнять  тестовые задания к тексту и инсценировать его 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Упр.1,2,3,5 с.142-144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Зад.1,2,3 с.38-39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Твои планы на будущее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рассказать о своих планах на будущее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Упр.8 с.146-147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Зад.4 с. 39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17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Профессии немцев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извлекать информацию из диаграммы и комментировать ее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Упр.10 с.148-149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Зад.1,2 с.40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18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Революция в повседневной жизни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статью из журнала и таблицу к ней  с  пониманием основного  содержания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Упр.11 с.148-149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3 с.40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19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О профессии </w:t>
            </w:r>
            <w:r w:rsidRPr="002C56CF">
              <w:rPr>
                <w:kern w:val="2"/>
              </w:rPr>
              <w:lastRenderedPageBreak/>
              <w:t>стюардессы мечтают многие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 xml:space="preserve">Умение понимать на слух текст и выполнять тестовые </w:t>
            </w:r>
            <w:r w:rsidRPr="002C56CF">
              <w:rPr>
                <w:kern w:val="2"/>
              </w:rPr>
              <w:lastRenderedPageBreak/>
              <w:t xml:space="preserve">задания к нему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>Упр.13 с. 150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Зад.13 с..41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20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Г.Шлиманн и его мечта о Трое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 читать текст с пониманием основного со-держания, выразить свое мнение 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1 с.156-159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8 с.43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Систематизация и повторение языкового и речевого материала §3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применять полученные з. у. н. в новых ситуациях общения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Языковой и речевой материал §3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Повторить  языковой и речевой материал §3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22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Проверочная работа по языковому и речевому материалу §3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применять полученные з. у. н. в ситуациях контроля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Языковой и речевой материал §3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23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Анализ проверочных работ, работа над ошибками 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находить ошибки, анализировать и исправлять их 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Языковой и речевой материал §3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</w:t>
            </w:r>
          </w:p>
        </w:tc>
      </w:tr>
    </w:tbl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00" w:afterAutospacing="1" w:line="312" w:lineRule="auto"/>
        <w:rPr>
          <w:kern w:val="36"/>
        </w:rPr>
      </w:pPr>
    </w:p>
    <w:p w:rsidR="002C56CF" w:rsidRPr="002C56CF" w:rsidRDefault="002C56CF" w:rsidP="002C56CF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100" w:afterAutospacing="1" w:line="312" w:lineRule="auto"/>
        <w:rPr>
          <w:kern w:val="2"/>
          <w:sz w:val="20"/>
          <w:szCs w:val="20"/>
        </w:rPr>
      </w:pPr>
      <w:r w:rsidRPr="002C56CF">
        <w:rPr>
          <w:b/>
          <w:bCs/>
          <w:i/>
          <w:iCs/>
          <w:kern w:val="2"/>
        </w:rPr>
        <w:t>Тема</w:t>
      </w:r>
      <w:r w:rsidRPr="002C56CF">
        <w:rPr>
          <w:b/>
          <w:bCs/>
          <w:i/>
          <w:iCs/>
          <w:kern w:val="2"/>
          <w:lang w:val="de-DE"/>
        </w:rPr>
        <w:t xml:space="preserve"> IV   -  Massenmedien. Ist es wirklich die vierte Macht?  </w:t>
      </w:r>
      <w:r w:rsidRPr="002C56CF">
        <w:rPr>
          <w:b/>
          <w:bCs/>
          <w:kern w:val="2"/>
        </w:rPr>
        <w:t xml:space="preserve">- </w:t>
      </w:r>
      <w:r w:rsidR="00D0543A">
        <w:rPr>
          <w:b/>
          <w:bCs/>
          <w:kern w:val="2"/>
        </w:rPr>
        <w:t>19</w:t>
      </w:r>
      <w:r w:rsidRPr="002C56CF">
        <w:rPr>
          <w:b/>
          <w:bCs/>
          <w:kern w:val="2"/>
        </w:rPr>
        <w:t xml:space="preserve"> часа</w:t>
      </w:r>
      <w:r w:rsidRPr="002C56CF">
        <w:rPr>
          <w:kern w:val="2"/>
        </w:rPr>
        <w:br/>
      </w:r>
      <w:r w:rsidRPr="002C56CF">
        <w:rPr>
          <w:b/>
          <w:bCs/>
          <w:kern w:val="2"/>
        </w:rPr>
        <w:t>Цель:  </w:t>
      </w:r>
      <w:r w:rsidRPr="002C56CF">
        <w:rPr>
          <w:kern w:val="2"/>
          <w:sz w:val="20"/>
          <w:szCs w:val="20"/>
        </w:rPr>
        <w:t xml:space="preserve">Уметь рассказывать о современных средствах массовой информации  </w:t>
      </w:r>
      <w:r w:rsidRPr="002C56CF">
        <w:rPr>
          <w:kern w:val="2"/>
          <w:sz w:val="20"/>
          <w:szCs w:val="20"/>
        </w:rPr>
        <w:br/>
      </w:r>
      <w:r w:rsidRPr="002C56CF">
        <w:rPr>
          <w:b/>
          <w:bCs/>
          <w:kern w:val="2"/>
          <w:sz w:val="20"/>
          <w:szCs w:val="20"/>
        </w:rPr>
        <w:t>Практические задачи:</w:t>
      </w:r>
      <w:r w:rsidRPr="002C56CF">
        <w:rPr>
          <w:kern w:val="2"/>
          <w:sz w:val="20"/>
          <w:szCs w:val="20"/>
        </w:rPr>
        <w:br/>
        <w:t>учить читать газетные статьи, обмениваться информацией, познакомиться с телевизионной программой передач, повторить предлоги всех падежей, уметь определять падеж после предлога, употреблять условные придаточные предложения, уметь формулировать основную мысль статьи, уметь высказать свое мнение о чтении газет, книг, выразить свое мнение о культуре чтения в Германии и у нас, высказать свое мнение о дружбе по переписке, рассказать о своем друге, написать объявление по образцу, уметь употреблять в речи условные придаточные предложения.</w:t>
      </w:r>
    </w:p>
    <w:tbl>
      <w:tblPr>
        <w:tblW w:w="151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10"/>
        <w:gridCol w:w="540"/>
        <w:gridCol w:w="2520"/>
        <w:gridCol w:w="6120"/>
        <w:gridCol w:w="3240"/>
        <w:gridCol w:w="1800"/>
      </w:tblGrid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b/>
                <w:bCs/>
                <w:kern w:val="2"/>
              </w:rPr>
            </w:pPr>
            <w:r w:rsidRPr="002C56CF">
              <w:rPr>
                <w:b/>
                <w:bCs/>
                <w:kern w:val="2"/>
              </w:rPr>
              <w:t>Дата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№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Тема урока  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t xml:space="preserve">Планируемый результат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t xml:space="preserve">Уровень усвоения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kern w:val="2"/>
              </w:rPr>
              <w:lastRenderedPageBreak/>
              <w:t xml:space="preserve">Компетенции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lastRenderedPageBreak/>
              <w:t xml:space="preserve">Содержание учебно-познавательной </w:t>
            </w:r>
            <w:r w:rsidRPr="002C56CF">
              <w:rPr>
                <w:b/>
                <w:bCs/>
                <w:kern w:val="2"/>
              </w:rPr>
              <w:lastRenderedPageBreak/>
              <w:t xml:space="preserve">деятельности учащихся </w:t>
            </w:r>
            <w:r w:rsidRPr="002C56CF">
              <w:rPr>
                <w:kern w:val="2"/>
              </w:rPr>
              <w:br/>
            </w:r>
            <w:r w:rsidRPr="002C56CF">
              <w:rPr>
                <w:b/>
                <w:bCs/>
                <w:i/>
                <w:iCs/>
                <w:kern w:val="2"/>
              </w:rPr>
              <w:t xml:space="preserve">Дополнительное содержание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b/>
                <w:bCs/>
                <w:kern w:val="2"/>
              </w:rPr>
              <w:lastRenderedPageBreak/>
              <w:t xml:space="preserve">Домашнее задание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Задачи средств массовой информации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Умение  читать текст с полным  пониманием содержания, пересказывать его с опорой на ассоциограмму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Упр.1,2.3 с. 166-167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1,2,5 с. 45-46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Немецкие газеты и журналы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 ориентироваться в немецкой прессе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Упр.5,6 с.167-169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Зад.3,4,6 с.44-45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  <w:lang w:val="de-DE"/>
              </w:rPr>
            </w:pPr>
            <w:r w:rsidRPr="002C56CF">
              <w:rPr>
                <w:kern w:val="2"/>
              </w:rPr>
              <w:t>Нем</w:t>
            </w:r>
            <w:r w:rsidRPr="002C56CF">
              <w:rPr>
                <w:kern w:val="2"/>
                <w:lang w:val="de-DE"/>
              </w:rPr>
              <w:t xml:space="preserve">. </w:t>
            </w:r>
            <w:r w:rsidRPr="002C56CF">
              <w:rPr>
                <w:kern w:val="2"/>
              </w:rPr>
              <w:t>газеты</w:t>
            </w:r>
            <w:r w:rsidRPr="002C56CF">
              <w:rPr>
                <w:kern w:val="2"/>
                <w:lang w:val="de-DE"/>
              </w:rPr>
              <w:t xml:space="preserve"> „Die Zeit“, „Rheinischer Merkur“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статьи из нем. газет  с  пониманием основного  содержания, обмениваться информацией о прочитанном, выполнять тестовые задания  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Упр.7 с.169-172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Зад.7 с.45-46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Программа телепередач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осуществлять просмотровое чтение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Упр.10 с.172-173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Зад.8 с.46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Телевидение или книга?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статьи из  нем. журнала  с  пониманием основного  содержания, обмениваться информацией о прочитанном 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Упр.11 с.174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Зад.9 с.46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О вредных пристрастиях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 извлекать информацию из  карикатур  и  подписей к ним и комментировать их 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Упрю12 с.175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Зад.10 с.46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Как Дэнис проводит свое свободное время?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статью из  нем. журнала  с  пониманием основного  содержания, выражать свое мнение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Упр.13 с.175-177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Зад.11 с.46-47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Школы и Интернет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употреблять новую лексику в разных сочетаниях, читать статью с опорой на словарь, формулировать основную мысль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Упр.3,4 с.178-179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1,2,3 с.47-48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Радио «Немецкая волна»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 читать текст с полным  пониманием содержания со словарем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Упр.7,8 с.180-182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Зад. 5,6,7 с49 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Развитие навыков и умений аудирования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понимать на слух репортаж, понять основную мысль, заполнять таблицу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Упр.1 с.182-183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1 с.51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Проект «Газета в </w:t>
            </w:r>
            <w:r w:rsidRPr="002C56CF">
              <w:rPr>
                <w:kern w:val="2"/>
              </w:rPr>
              <w:lastRenderedPageBreak/>
              <w:t>школе»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 xml:space="preserve">Умение понимать на слух текст, выражать свои мнение, </w:t>
            </w:r>
            <w:r w:rsidRPr="002C56CF">
              <w:rPr>
                <w:kern w:val="2"/>
              </w:rPr>
              <w:lastRenderedPageBreak/>
              <w:t xml:space="preserve">переносить информацию на себя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lastRenderedPageBreak/>
              <w:t>Упр.2 с.183-184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2 с.51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 Умение употреблять в речи предлоги с родит., дательн., винительн. падежами и предлоги с  двойным управлением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Упр.1,2,3 с184-186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1,2 с.51-53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Развитие  грамматических навыков и умений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употреблять в речи придаточные предложения времени с союзом  „wenn“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6,7 с.187-188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Зад.3  с53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Что думают члены одной семьи о СМИ?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 Умение понимать на слух полилог с полнымпониманем содержания, выполнять тестовые задания к нему, инсценировать его.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Упр.4,6  с.189-192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Зад.1 с.54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Телевидение: за и против.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научно-популярный текст с  пониманием основного  содержания, выражать свое мнение, участвовать в дискуссии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Упр.6 с. 192-193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 2 с. 55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Компьютер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читать научно-популярный текст с  пониманием основного  содержания, находить основную мысль и подпись к карикатуре, участвовать в дискуссии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Упр. 8,9 с.193-194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Зад.3,4 с.55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18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Письмо психологу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понимать на слух письмо в редакцию и ответ на него психолога, выполнять тестовые задания к ним, высказывать свое мнение.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Упр. 7 с. 197-198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Зад.2,5 с.56-57</w:t>
            </w:r>
          </w:p>
        </w:tc>
      </w:tr>
      <w:tr w:rsidR="002C56CF" w:rsidRPr="002C56CF" w:rsidTr="00664A6B">
        <w:trPr>
          <w:tblCellSpacing w:w="0" w:type="dxa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D0543A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>
              <w:rPr>
                <w:kern w:val="2"/>
              </w:rPr>
              <w:t>19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Проверочная работа по языковому и речевому материалу §4 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 xml:space="preserve">Умение применять полученные з. у. н. в ситуациях контроля 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Языковой и речевой материал §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56CF" w:rsidRPr="002C56CF" w:rsidRDefault="002C56CF" w:rsidP="002C56CF">
            <w:pPr>
              <w:suppressAutoHyphens/>
              <w:overflowPunct w:val="0"/>
              <w:autoSpaceDE w:val="0"/>
              <w:autoSpaceDN w:val="0"/>
              <w:adjustRightInd w:val="0"/>
              <w:spacing w:after="100" w:afterAutospacing="1" w:line="312" w:lineRule="auto"/>
              <w:rPr>
                <w:kern w:val="2"/>
              </w:rPr>
            </w:pPr>
            <w:r w:rsidRPr="002C56CF">
              <w:rPr>
                <w:kern w:val="2"/>
              </w:rPr>
              <w:t> </w:t>
            </w:r>
          </w:p>
        </w:tc>
      </w:tr>
    </w:tbl>
    <w:p w:rsidR="002C56CF" w:rsidRPr="002C56CF" w:rsidRDefault="002C56CF" w:rsidP="002C56CF">
      <w:pPr>
        <w:suppressAutoHyphens/>
        <w:overflowPunct w:val="0"/>
        <w:autoSpaceDE w:val="0"/>
        <w:autoSpaceDN w:val="0"/>
        <w:adjustRightInd w:val="0"/>
        <w:spacing w:line="100" w:lineRule="atLeast"/>
        <w:rPr>
          <w:kern w:val="2"/>
        </w:rPr>
      </w:pPr>
    </w:p>
    <w:p w:rsidR="002C56CF" w:rsidRPr="002C56CF" w:rsidRDefault="002C56CF" w:rsidP="002C56CF">
      <w:pPr>
        <w:suppressAutoHyphens/>
        <w:overflowPunct w:val="0"/>
        <w:autoSpaceDE w:val="0"/>
        <w:autoSpaceDN w:val="0"/>
        <w:adjustRightInd w:val="0"/>
        <w:spacing w:line="100" w:lineRule="atLeast"/>
        <w:rPr>
          <w:kern w:val="2"/>
        </w:rPr>
      </w:pPr>
    </w:p>
    <w:p w:rsidR="002C56CF" w:rsidRPr="002C56CF" w:rsidRDefault="002C56CF" w:rsidP="002C56CF">
      <w:pPr>
        <w:suppressAutoHyphens/>
        <w:overflowPunct w:val="0"/>
        <w:autoSpaceDE w:val="0"/>
        <w:autoSpaceDN w:val="0"/>
        <w:adjustRightInd w:val="0"/>
        <w:spacing w:line="100" w:lineRule="atLeast"/>
        <w:rPr>
          <w:kern w:val="2"/>
        </w:rPr>
      </w:pPr>
    </w:p>
    <w:p w:rsidR="002C56CF" w:rsidRDefault="002C56CF" w:rsidP="009B30D7">
      <w:bookmarkStart w:id="0" w:name="_GoBack"/>
      <w:bookmarkEnd w:id="0"/>
    </w:p>
    <w:sectPr w:rsidR="002C56CF" w:rsidSect="006D0B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244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7CE136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2766B"/>
    <w:rsid w:val="000A7BFF"/>
    <w:rsid w:val="002B2CD7"/>
    <w:rsid w:val="002C56CF"/>
    <w:rsid w:val="0032766B"/>
    <w:rsid w:val="006178B7"/>
    <w:rsid w:val="009B30D7"/>
    <w:rsid w:val="00B10691"/>
    <w:rsid w:val="00BE7E87"/>
    <w:rsid w:val="00C059C5"/>
    <w:rsid w:val="00C6434C"/>
    <w:rsid w:val="00C90D89"/>
    <w:rsid w:val="00D0543A"/>
    <w:rsid w:val="00E02C5B"/>
    <w:rsid w:val="00E370BF"/>
    <w:rsid w:val="00F67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30D7"/>
    <w:pPr>
      <w:spacing w:before="100" w:beforeAutospacing="1" w:after="100" w:afterAutospacing="1"/>
    </w:pPr>
  </w:style>
  <w:style w:type="paragraph" w:customStyle="1" w:styleId="zagarial100">
    <w:name w:val="zag_arial_100"/>
    <w:basedOn w:val="a"/>
    <w:rsid w:val="009B30D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a4">
    <w:name w:val="Strong"/>
    <w:basedOn w:val="a0"/>
    <w:qFormat/>
    <w:rsid w:val="009B30D7"/>
    <w:rPr>
      <w:b/>
      <w:bCs/>
    </w:rPr>
  </w:style>
  <w:style w:type="character" w:styleId="a5">
    <w:name w:val="Emphasis"/>
    <w:basedOn w:val="a0"/>
    <w:qFormat/>
    <w:rsid w:val="009B30D7"/>
    <w:rPr>
      <w:i/>
      <w:iCs/>
    </w:rPr>
  </w:style>
  <w:style w:type="paragraph" w:customStyle="1" w:styleId="msonospacingbullet1gif">
    <w:name w:val="msonospacingbullet1.gif"/>
    <w:basedOn w:val="a"/>
    <w:rsid w:val="00BE7E87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E37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B30D7"/>
    <w:pPr>
      <w:spacing w:before="100" w:beforeAutospacing="1" w:after="100" w:afterAutospacing="1"/>
    </w:pPr>
  </w:style>
  <w:style w:type="paragraph" w:customStyle="1" w:styleId="zagarial100">
    <w:name w:val="zag_arial_100"/>
    <w:basedOn w:val="a"/>
    <w:rsid w:val="009B30D7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a4">
    <w:name w:val="Strong"/>
    <w:basedOn w:val="a0"/>
    <w:qFormat/>
    <w:rsid w:val="009B30D7"/>
    <w:rPr>
      <w:b/>
      <w:bCs/>
    </w:rPr>
  </w:style>
  <w:style w:type="character" w:styleId="a5">
    <w:name w:val="Emphasis"/>
    <w:basedOn w:val="a0"/>
    <w:qFormat/>
    <w:rsid w:val="009B30D7"/>
    <w:rPr>
      <w:i/>
      <w:iCs/>
    </w:rPr>
  </w:style>
  <w:style w:type="paragraph" w:customStyle="1" w:styleId="msonospacingbullet1gif">
    <w:name w:val="msonospacingbullet1.gif"/>
    <w:basedOn w:val="a"/>
    <w:rsid w:val="00BE7E8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4924</Words>
  <Characters>28071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UZer11</cp:lastModifiedBy>
  <cp:revision>8</cp:revision>
  <dcterms:created xsi:type="dcterms:W3CDTF">2016-08-23T08:28:00Z</dcterms:created>
  <dcterms:modified xsi:type="dcterms:W3CDTF">2016-11-08T11:41:00Z</dcterms:modified>
</cp:coreProperties>
</file>