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FE" w:rsidRPr="007C02FE" w:rsidRDefault="007C02FE" w:rsidP="007C02FE">
      <w:pPr>
        <w:pStyle w:val="a3"/>
        <w:jc w:val="left"/>
        <w:rPr>
          <w:rFonts w:ascii="Times New Roman" w:hAnsi="Times New Roman"/>
          <w:sz w:val="24"/>
          <w:szCs w:val="24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0"/>
        <w:gridCol w:w="3059"/>
        <w:gridCol w:w="3831"/>
      </w:tblGrid>
      <w:tr w:rsidR="007C02FE" w:rsidRPr="003B5ABA" w:rsidTr="00155E95">
        <w:tc>
          <w:tcPr>
            <w:tcW w:w="3550" w:type="dxa"/>
          </w:tcPr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«Согласовано»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Заместитель директора по УВР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r>
              <w:rPr>
                <w:rFonts w:eastAsia="Calibri"/>
              </w:rPr>
              <w:t>Мельникова О.А.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28.08.2016 года</w:t>
            </w:r>
          </w:p>
        </w:tc>
        <w:tc>
          <w:tcPr>
            <w:tcW w:w="3059" w:type="dxa"/>
          </w:tcPr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«Согласовано»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Руководитель ШМО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Мекаева</w:t>
            </w:r>
            <w:proofErr w:type="spellEnd"/>
            <w:r>
              <w:rPr>
                <w:rFonts w:eastAsia="Calibri"/>
              </w:rPr>
              <w:t xml:space="preserve"> Е.А.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Протокол №1 от 26.08.2016 года</w:t>
            </w:r>
          </w:p>
        </w:tc>
        <w:tc>
          <w:tcPr>
            <w:tcW w:w="3831" w:type="dxa"/>
          </w:tcPr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«Утверждаю»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Директор МАОУ ОСОШ №1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Казаринова Е.В.</w:t>
            </w:r>
          </w:p>
          <w:p w:rsidR="007C02FE" w:rsidRPr="003B5ABA" w:rsidRDefault="007C02FE" w:rsidP="00155E95">
            <w:pPr>
              <w:rPr>
                <w:rFonts w:eastAsia="Calibri"/>
              </w:rPr>
            </w:pPr>
            <w:r w:rsidRPr="003B5ABA">
              <w:rPr>
                <w:rFonts w:eastAsia="Calibri"/>
              </w:rPr>
              <w:t>Приказ № 130   от 30. 08.2016года</w:t>
            </w:r>
          </w:p>
        </w:tc>
      </w:tr>
    </w:tbl>
    <w:p w:rsidR="007C02FE" w:rsidRPr="007C02FE" w:rsidRDefault="007C02FE" w:rsidP="007C02FE">
      <w:pPr>
        <w:pStyle w:val="a3"/>
        <w:jc w:val="left"/>
        <w:rPr>
          <w:rFonts w:ascii="Times New Roman" w:hAnsi="Times New Roman"/>
          <w:sz w:val="24"/>
          <w:szCs w:val="24"/>
        </w:rPr>
      </w:pPr>
    </w:p>
    <w:p w:rsidR="007C02FE" w:rsidRPr="007C02FE" w:rsidRDefault="007C02FE" w:rsidP="007C02FE">
      <w:pPr>
        <w:rPr>
          <w:rFonts w:ascii="Times New Roman" w:hAnsi="Times New Roman" w:cs="Times New Roman"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02FE" w:rsidRPr="007C02FE" w:rsidRDefault="007C02FE" w:rsidP="007C02FE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 xml:space="preserve">Рабочая программа по основам безопасности жизнедеятельности </w:t>
      </w:r>
    </w:p>
    <w:p w:rsidR="007C02FE" w:rsidRDefault="00AA6370" w:rsidP="007C02FE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02FE" w:rsidRPr="007C02FE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7C02FE" w:rsidRPr="007C02FE" w:rsidRDefault="007C02FE" w:rsidP="007C02FE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7C02FE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7C02FE">
        <w:rPr>
          <w:rFonts w:ascii="Times New Roman" w:hAnsi="Times New Roman" w:cs="Times New Roman"/>
          <w:sz w:val="24"/>
          <w:szCs w:val="24"/>
        </w:rPr>
        <w:t xml:space="preserve"> СОШ №1:</w:t>
      </w:r>
    </w:p>
    <w:p w:rsidR="007C02FE" w:rsidRPr="007C02FE" w:rsidRDefault="007C02FE" w:rsidP="007C02FE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 xml:space="preserve">УМК: «Основы безопасности жизнедеятельности», </w:t>
      </w:r>
      <w:r w:rsidR="00AA6370">
        <w:rPr>
          <w:rFonts w:ascii="Times New Roman" w:hAnsi="Times New Roman" w:cs="Times New Roman"/>
          <w:sz w:val="24"/>
          <w:szCs w:val="24"/>
        </w:rPr>
        <w:t>8</w:t>
      </w:r>
      <w:r w:rsidRPr="007C02FE">
        <w:rPr>
          <w:rFonts w:ascii="Times New Roman" w:hAnsi="Times New Roman" w:cs="Times New Roman"/>
          <w:sz w:val="24"/>
          <w:szCs w:val="24"/>
        </w:rPr>
        <w:t xml:space="preserve"> класс по ред. А.Т.Смирнова, Б.О.Хренникова</w:t>
      </w:r>
    </w:p>
    <w:p w:rsidR="007C02FE" w:rsidRPr="007C02FE" w:rsidRDefault="007C02FE" w:rsidP="007C02FE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>количество часов:3</w:t>
      </w:r>
      <w:r w:rsidR="00AA6370">
        <w:rPr>
          <w:rFonts w:ascii="Times New Roman" w:hAnsi="Times New Roman" w:cs="Times New Roman"/>
          <w:sz w:val="24"/>
          <w:szCs w:val="24"/>
        </w:rPr>
        <w:t>4</w:t>
      </w:r>
      <w:r w:rsidRPr="007C02FE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7C02FE" w:rsidRPr="007C02FE" w:rsidRDefault="007C02FE" w:rsidP="007C02FE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C02FE">
        <w:rPr>
          <w:rFonts w:ascii="Times New Roman" w:hAnsi="Times New Roman" w:cs="Times New Roman"/>
          <w:sz w:val="24"/>
          <w:szCs w:val="24"/>
        </w:rPr>
        <w:t>на 2016-2017 учебный год</w:t>
      </w: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2FE" w:rsidRPr="007C02FE" w:rsidRDefault="007C02FE" w:rsidP="007C0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370" w:rsidRPr="00812B79" w:rsidRDefault="007C02FE" w:rsidP="00AA6370">
      <w:pPr>
        <w:pStyle w:val="a5"/>
        <w:jc w:val="center"/>
        <w:rPr>
          <w:b/>
        </w:rPr>
      </w:pPr>
      <w:r w:rsidRPr="007C02FE">
        <w:rPr>
          <w:b/>
        </w:rPr>
        <w:br w:type="page"/>
      </w:r>
      <w:r w:rsidR="00AA6370">
        <w:rPr>
          <w:b/>
        </w:rPr>
        <w:lastRenderedPageBreak/>
        <w:t xml:space="preserve">Результаты освоения </w:t>
      </w:r>
      <w:r w:rsidR="00AA6370" w:rsidRPr="00812B79">
        <w:rPr>
          <w:b/>
        </w:rPr>
        <w:t>учебного предмета</w:t>
      </w:r>
    </w:p>
    <w:p w:rsidR="00AA6370" w:rsidRDefault="00AA6370" w:rsidP="00AA6370">
      <w:pPr>
        <w:pStyle w:val="a5"/>
        <w:rPr>
          <w:b/>
          <w:u w:val="single"/>
        </w:rPr>
      </w:pPr>
    </w:p>
    <w:p w:rsidR="00AA6370" w:rsidRPr="00812B79" w:rsidRDefault="00AA6370" w:rsidP="00AA6370">
      <w:pPr>
        <w:pStyle w:val="a5"/>
      </w:pPr>
      <w:r w:rsidRPr="00812B79">
        <w:rPr>
          <w:b/>
          <w:u w:val="single"/>
        </w:rPr>
        <w:t>Личностными</w:t>
      </w:r>
      <w:r w:rsidRPr="00812B79">
        <w:rPr>
          <w:b/>
        </w:rPr>
        <w:t xml:space="preserve"> </w:t>
      </w:r>
      <w:r w:rsidRPr="00812B79">
        <w:t>результатами  являются:</w:t>
      </w:r>
    </w:p>
    <w:p w:rsidR="00AA6370" w:rsidRDefault="00AA6370" w:rsidP="00AA6370">
      <w:pPr>
        <w:pStyle w:val="a5"/>
      </w:pPr>
      <w:r>
        <w:t xml:space="preserve">-усвоение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AA6370" w:rsidRPr="00812B79" w:rsidRDefault="00AA6370" w:rsidP="00AA6370">
      <w:pPr>
        <w:pStyle w:val="a5"/>
      </w:pPr>
      <w:r>
        <w:t>-</w:t>
      </w:r>
      <w:r w:rsidRPr="00812B79">
        <w:t>развитие личностных, в том числе духовных и физичес</w:t>
      </w:r>
      <w:r w:rsidRPr="00812B79">
        <w:softHyphen/>
        <w:t xml:space="preserve">ких, качеств, обеспечивающих </w:t>
      </w:r>
      <w:proofErr w:type="gramStart"/>
      <w:r>
        <w:t>-</w:t>
      </w:r>
      <w:r w:rsidRPr="00812B79">
        <w:t>з</w:t>
      </w:r>
      <w:proofErr w:type="gramEnd"/>
      <w:r w:rsidRPr="00812B79">
        <w:t>ащищенность жизненно важ</w:t>
      </w:r>
      <w:r w:rsidRPr="00812B79">
        <w:softHyphen/>
        <w:t>ных интересов личности от   внешних и внутренних   угроз;</w:t>
      </w:r>
    </w:p>
    <w:p w:rsidR="00AA6370" w:rsidRDefault="00AA6370" w:rsidP="00AA6370">
      <w:pPr>
        <w:pStyle w:val="a5"/>
      </w:pPr>
      <w:r>
        <w:t>-формирование основ экологической культуры на основе признания ценности жизни во всех ее проявлениях и необходимости ответственного</w:t>
      </w:r>
      <w:proofErr w:type="gramStart"/>
      <w:r>
        <w:t xml:space="preserve"> ,</w:t>
      </w:r>
      <w:proofErr w:type="gramEnd"/>
      <w:r>
        <w:t>бережного отношения к окружающей среде</w:t>
      </w:r>
    </w:p>
    <w:p w:rsidR="00AA6370" w:rsidRDefault="00AA6370" w:rsidP="00AA6370">
      <w:pPr>
        <w:pStyle w:val="a5"/>
      </w:pPr>
      <w:r>
        <w:t>-формирование понимания ценности здорового и безопасного образа жизни;</w:t>
      </w:r>
    </w:p>
    <w:p w:rsidR="00AA6370" w:rsidRPr="00812B79" w:rsidRDefault="00AA6370" w:rsidP="00AA6370">
      <w:pPr>
        <w:pStyle w:val="a5"/>
      </w:pPr>
      <w:r>
        <w:t>-</w:t>
      </w:r>
      <w:r w:rsidRPr="00812B79">
        <w:t xml:space="preserve">формирование потребности соблюдать нормы здорового образа жизни, осознанно выполнять </w:t>
      </w:r>
      <w:proofErr w:type="gramStart"/>
      <w:r>
        <w:t>-</w:t>
      </w:r>
      <w:r w:rsidRPr="00812B79">
        <w:t>п</w:t>
      </w:r>
      <w:proofErr w:type="gramEnd"/>
      <w:r w:rsidRPr="00812B79">
        <w:t>равила безопасности жизнедеятельности;</w:t>
      </w:r>
    </w:p>
    <w:p w:rsidR="00AA6370" w:rsidRPr="00812B79" w:rsidRDefault="00AA6370" w:rsidP="00AA6370">
      <w:pPr>
        <w:pStyle w:val="a5"/>
      </w:pPr>
      <w:r>
        <w:t>-</w:t>
      </w:r>
      <w:r w:rsidRPr="00812B79">
        <w:t xml:space="preserve">воспитание ответственного отношения к сохранению окружающей природном среды, личному </w:t>
      </w:r>
      <w:proofErr w:type="gramStart"/>
      <w:r>
        <w:t>-</w:t>
      </w:r>
      <w:r w:rsidRPr="00812B79">
        <w:t>з</w:t>
      </w:r>
      <w:proofErr w:type="gramEnd"/>
      <w:r w:rsidRPr="00812B79">
        <w:t>доровью как к инди</w:t>
      </w:r>
      <w:r w:rsidRPr="00812B79">
        <w:softHyphen/>
        <w:t>видуальной и общественной ценности.</w:t>
      </w:r>
    </w:p>
    <w:p w:rsidR="00AA6370" w:rsidRPr="00812B79" w:rsidRDefault="00AA6370" w:rsidP="00AA6370">
      <w:pPr>
        <w:pStyle w:val="a5"/>
        <w:rPr>
          <w:b/>
          <w:u w:val="single"/>
        </w:rPr>
      </w:pPr>
    </w:p>
    <w:p w:rsidR="00AA6370" w:rsidRPr="00812B79" w:rsidRDefault="00AA6370" w:rsidP="00AA6370">
      <w:pPr>
        <w:pStyle w:val="a5"/>
      </w:pPr>
      <w:proofErr w:type="spellStart"/>
      <w:r w:rsidRPr="00812B79">
        <w:rPr>
          <w:b/>
          <w:u w:val="single"/>
        </w:rPr>
        <w:t>Метапредметными</w:t>
      </w:r>
      <w:proofErr w:type="spellEnd"/>
      <w:r w:rsidRPr="00812B79">
        <w:rPr>
          <w:b/>
        </w:rPr>
        <w:t xml:space="preserve"> </w:t>
      </w:r>
      <w:r w:rsidRPr="00812B79">
        <w:t>результатами  являются:</w:t>
      </w:r>
    </w:p>
    <w:p w:rsidR="00AA6370" w:rsidRPr="00812B79" w:rsidRDefault="00AA6370" w:rsidP="00AA6370">
      <w:pPr>
        <w:pStyle w:val="a5"/>
      </w:pPr>
      <w:r>
        <w:t>-</w:t>
      </w:r>
      <w:r w:rsidRPr="00812B79">
        <w:t>овладение умениями формулировать личные понятия о</w:t>
      </w:r>
      <w:r w:rsidRPr="00812B79">
        <w:br/>
        <w:t>безопасности; анализировать причины возникновения опас</w:t>
      </w:r>
      <w:r w:rsidRPr="00812B79">
        <w:softHyphen/>
        <w:t>ных и чрезвычайных ситуаций; обобщать и сравнивать последствия опасных и чрезвычайных ситуаций; выявлять при</w:t>
      </w:r>
      <w:r w:rsidRPr="00812B79">
        <w:softHyphen/>
        <w:t>чинно-следственные связи опасных ситуаций и их влияние на безопасность жизнедеятельности человека;</w:t>
      </w:r>
    </w:p>
    <w:p w:rsidR="00AA6370" w:rsidRPr="00812B79" w:rsidRDefault="00AA6370" w:rsidP="00AA6370">
      <w:pPr>
        <w:pStyle w:val="a5"/>
      </w:pPr>
      <w:r w:rsidRPr="00812B79">
        <w:t>-овладение обучающимися навыками самостоятельно определять цели и задачи по безопасному поведению в по</w:t>
      </w:r>
      <w:r w:rsidRPr="00812B79">
        <w:softHyphen/>
        <w:t>вседневной жизни и в различных опасных и чрезвычайных ситуациях, выбирать средства реализации поставленных це</w:t>
      </w:r>
      <w:r w:rsidRPr="00812B79">
        <w:softHyphen/>
        <w:t>лей, оценивать результаты своей деятельности в обеспечении личной безопасности;</w:t>
      </w:r>
    </w:p>
    <w:p w:rsidR="00AA6370" w:rsidRPr="00812B79" w:rsidRDefault="00AA6370" w:rsidP="00AA6370">
      <w:pPr>
        <w:pStyle w:val="a5"/>
      </w:pPr>
      <w:r w:rsidRPr="00812B79">
        <w:t>-формирование умения воспринимать и перерабатывать информацию, генерировать идеи, моделировать индивидуаль</w:t>
      </w:r>
      <w:r w:rsidRPr="00812B79">
        <w:softHyphen/>
        <w:t>ные подходы к обеспечению личной безопасности в повсе</w:t>
      </w:r>
      <w:r w:rsidRPr="00812B79">
        <w:softHyphen/>
        <w:t>дневной жизни и в чрезвычайных ситуациях;</w:t>
      </w:r>
    </w:p>
    <w:p w:rsidR="00AA6370" w:rsidRPr="00812B79" w:rsidRDefault="00AA6370" w:rsidP="00AA6370">
      <w:pPr>
        <w:pStyle w:val="a5"/>
      </w:pPr>
      <w:r w:rsidRPr="00812B79">
        <w:t>-приобретение опыта самостоятельного поиска, анализа и отбора информации в области безопасности жизнедеятельнос</w:t>
      </w:r>
      <w:r w:rsidRPr="00812B79">
        <w:softHyphen/>
        <w:t>ти с использованием различных источников и новых инфор</w:t>
      </w:r>
      <w:r w:rsidRPr="00812B79">
        <w:softHyphen/>
        <w:t>мационных технологий;</w:t>
      </w:r>
    </w:p>
    <w:p w:rsidR="00AA6370" w:rsidRPr="00812B79" w:rsidRDefault="00AA6370" w:rsidP="00AA6370">
      <w:pPr>
        <w:pStyle w:val="a5"/>
      </w:pPr>
      <w:r w:rsidRPr="00812B79">
        <w:t>-развитие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AA6370" w:rsidRPr="00812B79" w:rsidRDefault="00AA6370" w:rsidP="00AA6370">
      <w:pPr>
        <w:pStyle w:val="a5"/>
      </w:pPr>
      <w:r w:rsidRPr="00812B79">
        <w:t xml:space="preserve">-освоение приемов действий в опасных и чрезвычайных ситуациях </w:t>
      </w:r>
      <w:proofErr w:type="spellStart"/>
      <w:r w:rsidRPr="00812B79">
        <w:t>природногоо</w:t>
      </w:r>
      <w:proofErr w:type="spellEnd"/>
      <w:r w:rsidRPr="00812B79">
        <w:t xml:space="preserve"> и социального характера;</w:t>
      </w:r>
    </w:p>
    <w:p w:rsidR="00AA6370" w:rsidRPr="00812B79" w:rsidRDefault="00AA6370" w:rsidP="00AA6370">
      <w:pPr>
        <w:pStyle w:val="a5"/>
      </w:pPr>
      <w:r w:rsidRPr="00812B79">
        <w:t>-формирование умений взаимодействовать с окружаю</w:t>
      </w:r>
      <w:r w:rsidRPr="00812B79">
        <w:softHyphen/>
        <w:t>щими, выполнять различные социальные роли во время и при ликвидации последствий чрезвычайных ситуаций.</w:t>
      </w:r>
    </w:p>
    <w:p w:rsidR="00AA6370" w:rsidRPr="00812B79" w:rsidRDefault="00AA6370" w:rsidP="00AA6370">
      <w:pPr>
        <w:pStyle w:val="a5"/>
        <w:rPr>
          <w:b/>
          <w:u w:val="single"/>
        </w:rPr>
      </w:pPr>
    </w:p>
    <w:p w:rsidR="00AA6370" w:rsidRPr="00812B79" w:rsidRDefault="00AA6370" w:rsidP="00AA6370">
      <w:pPr>
        <w:pStyle w:val="a5"/>
      </w:pPr>
      <w:r w:rsidRPr="00812B79">
        <w:rPr>
          <w:b/>
          <w:u w:val="single"/>
        </w:rPr>
        <w:t>Предметными</w:t>
      </w:r>
      <w:r w:rsidRPr="00812B79">
        <w:rPr>
          <w:b/>
        </w:rPr>
        <w:t xml:space="preserve"> </w:t>
      </w:r>
      <w:r w:rsidRPr="00812B79">
        <w:t>результатами  являются:</w:t>
      </w:r>
    </w:p>
    <w:p w:rsidR="00AA6370" w:rsidRDefault="00AA6370" w:rsidP="00AA6370">
      <w:pPr>
        <w:pStyle w:val="a5"/>
        <w:rPr>
          <w:b/>
          <w:spacing w:val="-30"/>
        </w:rPr>
      </w:pPr>
    </w:p>
    <w:p w:rsidR="00AA6370" w:rsidRPr="00812B79" w:rsidRDefault="00AA6370" w:rsidP="00AA6370">
      <w:pPr>
        <w:pStyle w:val="a5"/>
        <w:rPr>
          <w:b/>
        </w:rPr>
      </w:pPr>
      <w:r w:rsidRPr="00812B79">
        <w:rPr>
          <w:b/>
          <w:spacing w:val="-30"/>
        </w:rPr>
        <w:t>1.</w:t>
      </w:r>
      <w:r>
        <w:rPr>
          <w:b/>
        </w:rPr>
        <w:t xml:space="preserve"> </w:t>
      </w:r>
      <w:r w:rsidRPr="00812B79">
        <w:rPr>
          <w:b/>
        </w:rPr>
        <w:t>В познавательной сфере:</w:t>
      </w:r>
    </w:p>
    <w:p w:rsidR="00AA6370" w:rsidRPr="00812B79" w:rsidRDefault="00AA6370" w:rsidP="00AA6370">
      <w:pPr>
        <w:pStyle w:val="a5"/>
      </w:pPr>
      <w:proofErr w:type="gramStart"/>
      <w:r w:rsidRPr="00812B79">
        <w:t>-</w:t>
      </w:r>
      <w:r>
        <w:t xml:space="preserve"> </w:t>
      </w:r>
      <w:r w:rsidRPr="00812B79">
        <w:t>знания об опасных и чрезвычайных ситуациях; о влиянии их последствий на безопасность личности, общества и госу</w:t>
      </w:r>
      <w:r w:rsidRPr="00812B79">
        <w:softHyphen/>
        <w:t>дарства; о государственной системе обеспечения защиты насе</w:t>
      </w:r>
      <w:r w:rsidRPr="00812B79">
        <w:softHyphen/>
        <w:t>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 помощи при неотложных состояниях; о правах и обя</w:t>
      </w:r>
      <w:r w:rsidRPr="00812B79">
        <w:softHyphen/>
        <w:t>занностях граждан в области безопасности жизнедеятельности.</w:t>
      </w:r>
      <w:proofErr w:type="gramEnd"/>
    </w:p>
    <w:p w:rsidR="00AA6370" w:rsidRPr="00812B79" w:rsidRDefault="00AA6370" w:rsidP="00AA6370">
      <w:pPr>
        <w:pStyle w:val="a5"/>
        <w:rPr>
          <w:b/>
          <w:spacing w:val="-16"/>
        </w:rPr>
      </w:pPr>
    </w:p>
    <w:p w:rsidR="00AA6370" w:rsidRPr="00812B79" w:rsidRDefault="00AA6370" w:rsidP="00AA6370">
      <w:pPr>
        <w:pStyle w:val="a5"/>
        <w:rPr>
          <w:b/>
        </w:rPr>
      </w:pPr>
      <w:r w:rsidRPr="00812B79">
        <w:rPr>
          <w:b/>
          <w:spacing w:val="-16"/>
        </w:rPr>
        <w:t>2.</w:t>
      </w:r>
      <w:r>
        <w:rPr>
          <w:b/>
        </w:rPr>
        <w:t xml:space="preserve"> </w:t>
      </w:r>
      <w:r w:rsidRPr="00812B79">
        <w:rPr>
          <w:b/>
        </w:rPr>
        <w:t>В ценностно-ориентационной сфере:</w:t>
      </w:r>
    </w:p>
    <w:p w:rsidR="00AA6370" w:rsidRDefault="00AA6370" w:rsidP="00AA6370">
      <w:pPr>
        <w:pStyle w:val="a5"/>
      </w:pPr>
      <w:r w:rsidRPr="00812B79">
        <w:t>-</w:t>
      </w:r>
      <w:r>
        <w:t xml:space="preserve"> </w:t>
      </w:r>
      <w:r w:rsidRPr="00812B79">
        <w:t>умения предвидеть возникновение опасных ситуаций по характерным признакам их появления, а также на основе ана</w:t>
      </w:r>
      <w:r w:rsidRPr="00812B79">
        <w:softHyphen/>
        <w:t>лиза специальной информации, получаемой из различных ис</w:t>
      </w:r>
      <w:r w:rsidRPr="00812B79">
        <w:softHyphen/>
        <w:t>точников;</w:t>
      </w:r>
    </w:p>
    <w:p w:rsidR="00AA6370" w:rsidRPr="00812B79" w:rsidRDefault="00AA6370" w:rsidP="00AA6370">
      <w:pPr>
        <w:pStyle w:val="a5"/>
      </w:pPr>
      <w:r w:rsidRPr="00812B79">
        <w:t>-</w:t>
      </w:r>
      <w:r>
        <w:t xml:space="preserve"> </w:t>
      </w:r>
      <w:r w:rsidRPr="00812B79">
        <w:t>умения применять полученные теоретические знания на практике — принимать обоснованные решения и вырабаты</w:t>
      </w:r>
      <w:r w:rsidRPr="00812B79">
        <w:softHyphen/>
        <w:t>вать план действий в конкретной опасной ситуации с учетом реально складывающейся обстановки и индивидуальных воз</w:t>
      </w:r>
      <w:r w:rsidRPr="00812B79">
        <w:softHyphen/>
        <w:t>можностей;</w:t>
      </w:r>
    </w:p>
    <w:p w:rsidR="00AA6370" w:rsidRPr="00812B79" w:rsidRDefault="00AA6370" w:rsidP="00AA6370">
      <w:pPr>
        <w:pStyle w:val="a5"/>
      </w:pPr>
      <w:r w:rsidRPr="00812B79">
        <w:lastRenderedPageBreak/>
        <w:t>-</w:t>
      </w:r>
      <w:r>
        <w:t xml:space="preserve"> </w:t>
      </w:r>
      <w:r w:rsidRPr="00812B79">
        <w:t xml:space="preserve">умения анализировать явления и события </w:t>
      </w:r>
      <w:r>
        <w:t>техногенного</w:t>
      </w:r>
      <w:r w:rsidRPr="00812B79">
        <w:t xml:space="preserve"> характера, выявлять причины их возникновения   и   возможные   последствия,   проектировать модели личного безопасного поведения.</w:t>
      </w:r>
    </w:p>
    <w:p w:rsidR="00AA6370" w:rsidRDefault="00AA6370" w:rsidP="00AA6370">
      <w:pPr>
        <w:pStyle w:val="a5"/>
        <w:rPr>
          <w:b/>
          <w:spacing w:val="-7"/>
        </w:rPr>
      </w:pPr>
    </w:p>
    <w:p w:rsidR="00AA6370" w:rsidRPr="00812B79" w:rsidRDefault="00AA6370" w:rsidP="00AA6370">
      <w:pPr>
        <w:pStyle w:val="a5"/>
        <w:rPr>
          <w:b/>
        </w:rPr>
      </w:pPr>
      <w:r w:rsidRPr="00812B79">
        <w:rPr>
          <w:b/>
          <w:spacing w:val="-7"/>
        </w:rPr>
        <w:t>3.</w:t>
      </w:r>
      <w:r w:rsidRPr="00812B79">
        <w:rPr>
          <w:b/>
        </w:rPr>
        <w:t>В коммуникативной сфере:</w:t>
      </w:r>
    </w:p>
    <w:p w:rsidR="00AA6370" w:rsidRPr="00812B79" w:rsidRDefault="00AA6370" w:rsidP="00AA6370">
      <w:pPr>
        <w:pStyle w:val="a5"/>
      </w:pPr>
      <w:r w:rsidRPr="00812B79">
        <w:t>-</w:t>
      </w:r>
      <w:r>
        <w:t xml:space="preserve"> </w:t>
      </w:r>
      <w:r w:rsidRPr="00812B79">
        <w:t xml:space="preserve">умения информировать о результатах своих наблюдений, участвовать в дискуссии, отстаивать свою точку зрения, </w:t>
      </w:r>
      <w:proofErr w:type="gramStart"/>
      <w:r w:rsidRPr="00812B79">
        <w:t>на</w:t>
      </w:r>
      <w:r w:rsidRPr="00812B79">
        <w:softHyphen/>
        <w:t xml:space="preserve"> ходить</w:t>
      </w:r>
      <w:proofErr w:type="gramEnd"/>
      <w:r w:rsidRPr="00812B79">
        <w:t xml:space="preserve"> компромиссное решение в различных ситуациях.</w:t>
      </w:r>
    </w:p>
    <w:p w:rsidR="00AA6370" w:rsidRPr="00812B79" w:rsidRDefault="00AA6370" w:rsidP="00AA6370">
      <w:pPr>
        <w:pStyle w:val="a5"/>
        <w:rPr>
          <w:b/>
        </w:rPr>
      </w:pPr>
      <w:r w:rsidRPr="00812B79">
        <w:rPr>
          <w:b/>
          <w:spacing w:val="-8"/>
        </w:rPr>
        <w:t>4.</w:t>
      </w:r>
      <w:r w:rsidRPr="00812B79">
        <w:rPr>
          <w:b/>
        </w:rPr>
        <w:t>В эстетической сфере:</w:t>
      </w:r>
    </w:p>
    <w:p w:rsidR="00AA6370" w:rsidRPr="00812B79" w:rsidRDefault="00AA6370" w:rsidP="00AA6370">
      <w:pPr>
        <w:pStyle w:val="a5"/>
      </w:pPr>
      <w:r w:rsidRPr="00812B79">
        <w:t>-</w:t>
      </w:r>
      <w:r>
        <w:t xml:space="preserve"> </w:t>
      </w:r>
      <w:r w:rsidRPr="00812B79">
        <w:t>умение оценивать с эстетической (художественной) точ</w:t>
      </w:r>
      <w:r w:rsidRPr="00812B79">
        <w:softHyphen/>
        <w:t>ки зрения красоту окружающего мира; умение сохранять его.</w:t>
      </w:r>
    </w:p>
    <w:p w:rsidR="00AA6370" w:rsidRPr="00812B79" w:rsidRDefault="00AA6370" w:rsidP="00AA6370">
      <w:pPr>
        <w:pStyle w:val="a5"/>
        <w:rPr>
          <w:b/>
        </w:rPr>
      </w:pPr>
      <w:r w:rsidRPr="00812B79">
        <w:rPr>
          <w:b/>
          <w:spacing w:val="-7"/>
        </w:rPr>
        <w:t>5.</w:t>
      </w:r>
      <w:r w:rsidRPr="00812B79">
        <w:rPr>
          <w:b/>
        </w:rPr>
        <w:t>В трудовой сфере:</w:t>
      </w:r>
    </w:p>
    <w:p w:rsidR="00AA6370" w:rsidRPr="00812B79" w:rsidRDefault="00AA6370" w:rsidP="00AA6370">
      <w:pPr>
        <w:pStyle w:val="a5"/>
      </w:pPr>
      <w:r w:rsidRPr="00812B79">
        <w:t>-</w:t>
      </w:r>
      <w:r>
        <w:t xml:space="preserve"> </w:t>
      </w:r>
      <w:r w:rsidRPr="00812B79">
        <w:t>знания устройства и принципов действия бытовых при</w:t>
      </w:r>
      <w:r w:rsidRPr="00812B79">
        <w:softHyphen/>
        <w:t>боров и других технических средств, используемых в повсе</w:t>
      </w:r>
      <w:r w:rsidRPr="00812B79">
        <w:softHyphen/>
        <w:t>дневной жизни: локализация возможных опасных ситуаций,</w:t>
      </w:r>
      <w:r w:rsidRPr="00812B79">
        <w:br/>
        <w:t>связанных с нарушением работы технических средств и правил их эксплуатации;</w:t>
      </w:r>
    </w:p>
    <w:p w:rsidR="00AA6370" w:rsidRPr="00812B79" w:rsidRDefault="00AA6370" w:rsidP="00AA6370">
      <w:pPr>
        <w:pStyle w:val="a5"/>
      </w:pPr>
      <w:r w:rsidRPr="00812B79">
        <w:t>-</w:t>
      </w:r>
      <w:r>
        <w:t xml:space="preserve"> </w:t>
      </w:r>
      <w:r w:rsidRPr="00812B79">
        <w:t xml:space="preserve">умения оказывать первую  помощь. </w:t>
      </w:r>
    </w:p>
    <w:p w:rsidR="00AA6370" w:rsidRPr="00812B79" w:rsidRDefault="00AA6370" w:rsidP="00AA6370">
      <w:pPr>
        <w:pStyle w:val="a5"/>
        <w:rPr>
          <w:b/>
        </w:rPr>
      </w:pPr>
      <w:r w:rsidRPr="00812B79">
        <w:rPr>
          <w:b/>
        </w:rPr>
        <w:t>6. В сфере физической культуры:</w:t>
      </w:r>
    </w:p>
    <w:p w:rsidR="00AA6370" w:rsidRPr="00812B79" w:rsidRDefault="00AA6370" w:rsidP="00AA6370">
      <w:pPr>
        <w:pStyle w:val="a5"/>
      </w:pPr>
      <w:r w:rsidRPr="00812B79">
        <w:t>-</w:t>
      </w:r>
      <w:r>
        <w:t xml:space="preserve"> </w:t>
      </w:r>
      <w:r w:rsidRPr="00812B79">
        <w:t>формирование установки на здоровый образ жизни;</w:t>
      </w:r>
    </w:p>
    <w:p w:rsidR="00AA6370" w:rsidRPr="00812B79" w:rsidRDefault="00AA6370" w:rsidP="00AA6370">
      <w:pPr>
        <w:pStyle w:val="a5"/>
      </w:pPr>
      <w:r w:rsidRPr="00812B79">
        <w:t>-</w:t>
      </w:r>
      <w:r>
        <w:t xml:space="preserve"> </w:t>
      </w:r>
      <w:r w:rsidRPr="00812B79">
        <w:t>развитие необходимых физических качеств: выносливос</w:t>
      </w:r>
      <w:r w:rsidRPr="00812B79">
        <w:softHyphen/>
        <w:t>ти, силы, ловкости, гибкости, скоростных качеств, достаточ</w:t>
      </w:r>
      <w:r w:rsidRPr="00812B79">
        <w:softHyphen/>
        <w:t>ных для того, чтобы выдерживать необходимые умственные и</w:t>
      </w:r>
      <w:r w:rsidRPr="00812B79">
        <w:br/>
        <w:t>физические нагрузки; умение оказывать первую  помощь при занятиях физической культурой и спортом.</w:t>
      </w:r>
    </w:p>
    <w:p w:rsidR="00AA6370" w:rsidRPr="00BC2AC6" w:rsidRDefault="00AA6370" w:rsidP="00AA63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A6370" w:rsidRPr="00BC2AC6" w:rsidRDefault="00AA6370" w:rsidP="00AA63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A6370" w:rsidRPr="00BC2AC6" w:rsidRDefault="00AA6370" w:rsidP="00AA63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C2AC6">
        <w:rPr>
          <w:rFonts w:ascii="Times New Roman" w:hAnsi="Times New Roman"/>
          <w:b/>
          <w:sz w:val="20"/>
          <w:szCs w:val="20"/>
        </w:rPr>
        <w:t xml:space="preserve">Содержание </w:t>
      </w:r>
      <w:r>
        <w:rPr>
          <w:rFonts w:ascii="Times New Roman" w:hAnsi="Times New Roman"/>
          <w:b/>
          <w:sz w:val="20"/>
          <w:szCs w:val="20"/>
        </w:rPr>
        <w:t>учебного предмета.</w:t>
      </w:r>
    </w:p>
    <w:p w:rsidR="00AA6370" w:rsidRDefault="00AA6370" w:rsidP="00AA63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C2AC6">
        <w:rPr>
          <w:rFonts w:ascii="Times New Roman" w:hAnsi="Times New Roman"/>
          <w:b/>
          <w:sz w:val="20"/>
          <w:szCs w:val="20"/>
        </w:rPr>
        <w:t>Раздел I.</w:t>
      </w:r>
    </w:p>
    <w:p w:rsidR="00AA6370" w:rsidRDefault="00AA6370" w:rsidP="00AA63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A6370" w:rsidRDefault="00AA6370" w:rsidP="00AA637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.</w:t>
      </w:r>
    </w:p>
    <w:p w:rsidR="00AA6370" w:rsidRPr="00261358" w:rsidRDefault="00AA6370" w:rsidP="00AA637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A6370" w:rsidRPr="00261358" w:rsidRDefault="00AA6370" w:rsidP="00AA637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Пожарная безопасность. </w:t>
      </w:r>
    </w:p>
    <w:p w:rsidR="00AA6370" w:rsidRPr="00261358" w:rsidRDefault="00AA6370" w:rsidP="00AA63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1358">
        <w:rPr>
          <w:rFonts w:ascii="Times New Roman" w:hAnsi="Times New Roman"/>
        </w:rPr>
        <w:t>Пожары в жилых и общественных зданиях, их возможные последствия. Основные причины возникновения пожаров в жилых и общественных зданиях. Влияние «человеческого фактора» на причины возникновения пожаров. Соблюдение мер пожарной безопасности в быту. Права и обязанности граждан в области пожарной безопасности. Правила безопасного поведения при пожаре в жилом или общественном здании.</w:t>
      </w:r>
      <w:r w:rsidRPr="00261358">
        <w:t xml:space="preserve"> </w:t>
      </w:r>
      <w:r w:rsidRPr="00261358">
        <w:rPr>
          <w:rFonts w:ascii="Times New Roman" w:hAnsi="Times New Roman" w:cs="Times New Roman"/>
        </w:rPr>
        <w:t>Использование средств пожаротушения. Основные правила пользования бытовыми приборами и инструментами, средствами бытовой химии, персональными компьютерами и др.</w:t>
      </w:r>
    </w:p>
    <w:p w:rsidR="00AA6370" w:rsidRPr="00261358" w:rsidRDefault="00AA6370" w:rsidP="00AA6370">
      <w:pPr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:rsidR="00AA6370" w:rsidRPr="00261358" w:rsidRDefault="00AA6370" w:rsidP="00AA637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61358">
        <w:rPr>
          <w:rFonts w:ascii="Times New Roman" w:hAnsi="Times New Roman"/>
          <w:b/>
          <w:sz w:val="20"/>
          <w:szCs w:val="20"/>
        </w:rPr>
        <w:t xml:space="preserve">Безопасность на дорогах. </w:t>
      </w:r>
    </w:p>
    <w:p w:rsidR="00AA6370" w:rsidRPr="00261358" w:rsidRDefault="00AA6370" w:rsidP="00AA63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1358">
        <w:rPr>
          <w:rFonts w:ascii="Times New Roman" w:hAnsi="Times New Roman" w:cs="Times New Roman"/>
        </w:rPr>
        <w:t>Причины дорожно-транспортного травматизма.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 и водителя мопеда. Опасные ситуации на дороге и транспорте. Поведение пассажиров в общественном транспорте.</w:t>
      </w:r>
    </w:p>
    <w:p w:rsidR="00AA6370" w:rsidRPr="00261358" w:rsidRDefault="00AA6370" w:rsidP="00AA637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61358">
        <w:rPr>
          <w:rFonts w:ascii="Times New Roman" w:hAnsi="Times New Roman"/>
          <w:b/>
          <w:sz w:val="20"/>
          <w:szCs w:val="20"/>
        </w:rPr>
        <w:t xml:space="preserve">Безопасность на водоемах. </w:t>
      </w:r>
    </w:p>
    <w:p w:rsidR="00AA6370" w:rsidRPr="00261358" w:rsidRDefault="00AA6370" w:rsidP="00AA6370">
      <w:pPr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  <w:r w:rsidRPr="00261358">
        <w:rPr>
          <w:rFonts w:ascii="Times New Roman" w:hAnsi="Times New Roman"/>
          <w:sz w:val="20"/>
          <w:szCs w:val="20"/>
        </w:rPr>
        <w:t xml:space="preserve">Водоемы. Особенности состояния водоемов в различное время года. Соблюдение правил безопасности при купании в оборудованных и необорудованных местах. Безопасный отдых у воды. Оказание само- и взаимопомощи </w:t>
      </w:r>
      <w:proofErr w:type="gramStart"/>
      <w:r w:rsidRPr="00261358">
        <w:rPr>
          <w:rFonts w:ascii="Times New Roman" w:hAnsi="Times New Roman"/>
          <w:sz w:val="20"/>
          <w:szCs w:val="20"/>
        </w:rPr>
        <w:t>терпящим</w:t>
      </w:r>
      <w:proofErr w:type="gramEnd"/>
      <w:r w:rsidRPr="00261358">
        <w:rPr>
          <w:rFonts w:ascii="Times New Roman" w:hAnsi="Times New Roman"/>
          <w:sz w:val="20"/>
          <w:szCs w:val="20"/>
        </w:rPr>
        <w:t xml:space="preserve"> бедствие на воде.</w:t>
      </w:r>
    </w:p>
    <w:p w:rsidR="00AA6370" w:rsidRPr="00261358" w:rsidRDefault="00AA6370" w:rsidP="00AA637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61358">
        <w:rPr>
          <w:rFonts w:ascii="Times New Roman" w:hAnsi="Times New Roman"/>
          <w:b/>
          <w:sz w:val="20"/>
          <w:szCs w:val="20"/>
        </w:rPr>
        <w:t xml:space="preserve">Экология и безопасность. </w:t>
      </w:r>
    </w:p>
    <w:p w:rsidR="00AA6370" w:rsidRPr="00261358" w:rsidRDefault="00AA6370" w:rsidP="00AA63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1358">
        <w:rPr>
          <w:rFonts w:ascii="Times New Roman" w:hAnsi="Times New Roman" w:cs="Times New Roman"/>
        </w:rPr>
        <w:t>Загрязнение окружающей природной среды понятие о предельно допустимых концентрациях загрязняющих веществ. Мероприятия, проводимые на защите здоровье населения в местах с неблагоприятной экологической обстановкой. Меры безопасности при пребывании человека на территории с неблагоприятными экологическими факторами. Безопасное поведение человека в природных условиях: ориентирование на местности, подача сигналов бедствия, добывание огня, воды и пищи, сооружение временного укрытия.</w:t>
      </w:r>
    </w:p>
    <w:p w:rsidR="00AA6370" w:rsidRPr="00261358" w:rsidRDefault="00AA6370" w:rsidP="00AA6370">
      <w:pPr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:rsidR="00AA6370" w:rsidRPr="00261358" w:rsidRDefault="00AA6370" w:rsidP="00AA637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61358">
        <w:rPr>
          <w:rFonts w:ascii="Times New Roman" w:hAnsi="Times New Roman"/>
          <w:b/>
          <w:sz w:val="20"/>
          <w:szCs w:val="20"/>
        </w:rPr>
        <w:t xml:space="preserve">Чрезвычайные ситуации техногенного характера и их последствия. </w:t>
      </w:r>
    </w:p>
    <w:p w:rsidR="00AA6370" w:rsidRPr="00261358" w:rsidRDefault="00AA6370" w:rsidP="00AA6370">
      <w:pPr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  <w:r w:rsidRPr="00261358">
        <w:rPr>
          <w:rFonts w:ascii="Times New Roman" w:hAnsi="Times New Roman"/>
          <w:sz w:val="20"/>
          <w:szCs w:val="20"/>
        </w:rPr>
        <w:t>Общие понятия о чрезвычайной ситуации техногенного характера. Классификация чрезвычайных ситуаций техногенного характера по типам и видам их возникновения.</w:t>
      </w:r>
    </w:p>
    <w:p w:rsidR="00AA6370" w:rsidRPr="00261358" w:rsidRDefault="00AA6370" w:rsidP="00AA6370">
      <w:pPr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  <w:r w:rsidRPr="00261358">
        <w:rPr>
          <w:rFonts w:ascii="Times New Roman" w:hAnsi="Times New Roman"/>
          <w:sz w:val="20"/>
          <w:szCs w:val="20"/>
        </w:rPr>
        <w:t>Потенциально основные объекты экономики. Аварии на радиационных, химически опасных и пожаров – взрывоопасных объектах. Причины их возникновения и возможные последствия. Аварии на гидродинамических объектах. Рекомендации специалистов по правилам безопасного поведения в различных чрезвычайных ситуациях техногенного характера.</w:t>
      </w:r>
    </w:p>
    <w:p w:rsidR="00AA6370" w:rsidRPr="00261358" w:rsidRDefault="00AA6370" w:rsidP="00AA63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A6370" w:rsidRDefault="00AA6370" w:rsidP="00AA6370">
      <w:pPr>
        <w:pStyle w:val="ConsPlusNormal"/>
        <w:ind w:firstLine="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Тема 6.</w:t>
      </w:r>
    </w:p>
    <w:p w:rsidR="00AA6370" w:rsidRPr="00561FCB" w:rsidRDefault="00AA6370" w:rsidP="00AA6370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561FCB">
        <w:rPr>
          <w:rFonts w:ascii="Times New Roman" w:hAnsi="Times New Roman" w:cs="Times New Roman"/>
          <w:b/>
        </w:rPr>
        <w:t>Обеспечение безопасности населения от чрезвычайных ситуаций.</w:t>
      </w:r>
      <w:r>
        <w:rPr>
          <w:rFonts w:ascii="Times New Roman" w:hAnsi="Times New Roman" w:cs="Times New Roman"/>
          <w:b/>
        </w:rPr>
        <w:t xml:space="preserve"> </w:t>
      </w:r>
    </w:p>
    <w:p w:rsidR="00AA6370" w:rsidRPr="00261358" w:rsidRDefault="00AA6370" w:rsidP="00AA63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1358">
        <w:rPr>
          <w:rFonts w:ascii="Times New Roman" w:hAnsi="Times New Roman" w:cs="Times New Roman"/>
        </w:rPr>
        <w:t xml:space="preserve">Организация защиты населения при авариях на радиационных и химически опасных объектах. Использование индивидуальных средств защиты: домашней медицинской аптечки, ватно-марлевой повязки, </w:t>
      </w:r>
      <w:r w:rsidRPr="00261358">
        <w:rPr>
          <w:rFonts w:ascii="Times New Roman" w:hAnsi="Times New Roman" w:cs="Times New Roman"/>
        </w:rPr>
        <w:lastRenderedPageBreak/>
        <w:t>респиратора, противогаза.</w:t>
      </w:r>
      <w:r>
        <w:rPr>
          <w:rFonts w:ascii="Times New Roman" w:hAnsi="Times New Roman" w:cs="Times New Roman"/>
        </w:rPr>
        <w:t xml:space="preserve"> Защита населения при авариях на гидротехнических сооружений и взрывопожароопасных объектах.</w:t>
      </w:r>
    </w:p>
    <w:p w:rsidR="00AA6370" w:rsidRDefault="00AA6370" w:rsidP="00AA637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Тема 7.</w:t>
      </w:r>
    </w:p>
    <w:p w:rsidR="00AA6370" w:rsidRPr="00261358" w:rsidRDefault="00AA6370" w:rsidP="00AA63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1358">
        <w:rPr>
          <w:rFonts w:ascii="Times New Roman" w:hAnsi="Times New Roman"/>
          <w:b/>
        </w:rPr>
        <w:t xml:space="preserve">Организация защиты населения от чрезвычайных ситуаций техногенного характера. </w:t>
      </w:r>
      <w:r w:rsidRPr="00261358">
        <w:rPr>
          <w:rFonts w:ascii="Times New Roman" w:hAnsi="Times New Roman" w:cs="Times New Roman"/>
        </w:rPr>
        <w:t>Способы оповещения населения о чрезвычайных ситуациях техногенного характера. Действия населения по сигналу "Внимание всем!" и сопровождающей речевой информации. Средства коллективной защиты и правила пользования ими. Эвакуация населения.</w:t>
      </w:r>
    </w:p>
    <w:p w:rsidR="00AA6370" w:rsidRPr="00261358" w:rsidRDefault="00AA6370" w:rsidP="00AA637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A6370" w:rsidRPr="00261358" w:rsidRDefault="00AA6370" w:rsidP="00AA637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Тема 8. </w:t>
      </w:r>
      <w:r w:rsidRPr="00261358">
        <w:rPr>
          <w:rFonts w:ascii="Times New Roman" w:hAnsi="Times New Roman"/>
          <w:b/>
          <w:sz w:val="20"/>
          <w:szCs w:val="20"/>
        </w:rPr>
        <w:t>Основы здорового образа жизни. (8 часов)</w:t>
      </w:r>
    </w:p>
    <w:p w:rsidR="00AA6370" w:rsidRPr="00261358" w:rsidRDefault="00AA6370" w:rsidP="00AA6370">
      <w:pPr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  <w:r w:rsidRPr="00261358">
        <w:rPr>
          <w:rFonts w:ascii="Times New Roman" w:hAnsi="Times New Roman"/>
          <w:sz w:val="20"/>
          <w:szCs w:val="20"/>
        </w:rPr>
        <w:t>Основные понятия о здоровье и здоровом образе жизни. Индивидуальное здоровье человека, его физическая и духовная сущность. Репродуктивное здоровье как общая составляющая здоровья человека и общества. Здоровый образ жизни и безопасность, основные составляющие здорового образа жизни. Здоровый образ жизни как необходимое условие сохранения и укрепления здоровья человека и общества и обеспечения их безопасности. Влияние окружающей природной среды на здоровье человека. Вредные привычки и их профилактика.</w:t>
      </w:r>
    </w:p>
    <w:p w:rsidR="00AA6370" w:rsidRPr="00261358" w:rsidRDefault="00AA6370" w:rsidP="00AA637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Тема 9. </w:t>
      </w:r>
      <w:r w:rsidRPr="00261358">
        <w:rPr>
          <w:rFonts w:ascii="Times New Roman" w:hAnsi="Times New Roman"/>
          <w:b/>
          <w:sz w:val="20"/>
          <w:szCs w:val="20"/>
        </w:rPr>
        <w:t>Основы медицинских знаний и оказания первой медицинской помощи. (4 часа)</w:t>
      </w:r>
    </w:p>
    <w:p w:rsidR="00AA6370" w:rsidRPr="00261358" w:rsidRDefault="00AA6370" w:rsidP="00AA637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61358">
        <w:rPr>
          <w:rFonts w:ascii="Times New Roman" w:hAnsi="Times New Roman"/>
          <w:sz w:val="20"/>
          <w:szCs w:val="20"/>
        </w:rPr>
        <w:t>Общая характеристика различных повреждений и их последствия для здорового человека. Средства оказания первой медицинской помощи. Правила оказания первой медицинской помощи при отравлениях угарным газом, хлором и аммиаком.</w:t>
      </w:r>
      <w:r w:rsidRPr="00261358">
        <w:rPr>
          <w:rFonts w:ascii="Times New Roman" w:hAnsi="Times New Roman"/>
          <w:b/>
          <w:sz w:val="20"/>
          <w:szCs w:val="20"/>
        </w:rPr>
        <w:t xml:space="preserve"> </w:t>
      </w:r>
    </w:p>
    <w:p w:rsidR="00AA6370" w:rsidRPr="00A57E94" w:rsidRDefault="00AA6370" w:rsidP="00AA63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61358">
        <w:rPr>
          <w:rFonts w:ascii="Times New Roman" w:hAnsi="Times New Roman"/>
          <w:sz w:val="20"/>
          <w:szCs w:val="20"/>
        </w:rPr>
        <w:t xml:space="preserve"> </w:t>
      </w:r>
    </w:p>
    <w:p w:rsidR="00AA6370" w:rsidRPr="00BC2AC6" w:rsidRDefault="00AA6370" w:rsidP="00AA6370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Тематическое планирование</w:t>
      </w:r>
    </w:p>
    <w:tbl>
      <w:tblPr>
        <w:tblpPr w:leftFromText="180" w:rightFromText="180" w:vertAnchor="text" w:horzAnchor="page" w:tblpX="1419" w:tblpY="192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683"/>
        <w:gridCol w:w="1320"/>
      </w:tblGrid>
      <w:tr w:rsidR="00AA6370" w:rsidRPr="00BC2AC6" w:rsidTr="00155E95">
        <w:trPr>
          <w:cantSplit/>
          <w:trHeight w:val="454"/>
        </w:trPr>
        <w:tc>
          <w:tcPr>
            <w:tcW w:w="675" w:type="dxa"/>
            <w:vMerge w:val="restart"/>
            <w:textDirection w:val="btLr"/>
          </w:tcPr>
          <w:p w:rsidR="00AA6370" w:rsidRPr="00BC2AC6" w:rsidRDefault="00AA6370" w:rsidP="00155E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AC6">
              <w:rPr>
                <w:rFonts w:ascii="Times New Roman" w:hAnsi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7683" w:type="dxa"/>
            <w:vMerge w:val="restart"/>
            <w:vAlign w:val="center"/>
          </w:tcPr>
          <w:p w:rsidR="00AA6370" w:rsidRPr="00BC2AC6" w:rsidRDefault="00AA6370" w:rsidP="00155E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2AC6">
              <w:rPr>
                <w:rFonts w:ascii="Times New Roman" w:hAnsi="Times New Roman"/>
                <w:b/>
                <w:sz w:val="20"/>
                <w:szCs w:val="20"/>
              </w:rPr>
              <w:t xml:space="preserve">Тема урока </w:t>
            </w:r>
          </w:p>
          <w:p w:rsidR="00AA6370" w:rsidRPr="00BC2AC6" w:rsidRDefault="00AA6370" w:rsidP="00155E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AA6370" w:rsidRPr="00BC2AC6" w:rsidRDefault="00AA6370" w:rsidP="00155E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AC6"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</w:tr>
      <w:tr w:rsidR="00AA6370" w:rsidRPr="00BC2AC6" w:rsidTr="00155E95">
        <w:trPr>
          <w:cantSplit/>
          <w:trHeight w:val="454"/>
        </w:trPr>
        <w:tc>
          <w:tcPr>
            <w:tcW w:w="675" w:type="dxa"/>
            <w:vMerge/>
            <w:textDirection w:val="btLr"/>
          </w:tcPr>
          <w:p w:rsidR="00AA6370" w:rsidRPr="00BC2AC6" w:rsidRDefault="00AA6370" w:rsidP="00155E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83" w:type="dxa"/>
            <w:vMerge/>
            <w:vAlign w:val="center"/>
          </w:tcPr>
          <w:p w:rsidR="00AA6370" w:rsidRPr="00BC2AC6" w:rsidRDefault="00AA6370" w:rsidP="00155E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A6370" w:rsidRPr="00BC2AC6" w:rsidRDefault="00AA6370" w:rsidP="00155E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6370" w:rsidRPr="00BC2AC6" w:rsidTr="00155E95">
        <w:trPr>
          <w:cantSplit/>
          <w:trHeight w:val="230"/>
        </w:trPr>
        <w:tc>
          <w:tcPr>
            <w:tcW w:w="675" w:type="dxa"/>
            <w:vMerge/>
            <w:vAlign w:val="center"/>
          </w:tcPr>
          <w:p w:rsidR="00AA6370" w:rsidRPr="00BC2AC6" w:rsidRDefault="00AA6370" w:rsidP="00155E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83" w:type="dxa"/>
            <w:vMerge/>
            <w:vAlign w:val="center"/>
          </w:tcPr>
          <w:p w:rsidR="00AA6370" w:rsidRPr="00BC2AC6" w:rsidRDefault="00AA6370" w:rsidP="00155E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</w:tcPr>
          <w:p w:rsidR="00AA6370" w:rsidRPr="00BC2AC6" w:rsidRDefault="00AA6370" w:rsidP="00155E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6370" w:rsidRPr="00BC2AC6" w:rsidTr="00155E95">
        <w:trPr>
          <w:cantSplit/>
          <w:trHeight w:val="650"/>
        </w:trPr>
        <w:tc>
          <w:tcPr>
            <w:tcW w:w="675" w:type="dxa"/>
            <w:vAlign w:val="center"/>
          </w:tcPr>
          <w:p w:rsidR="00AA6370" w:rsidRPr="00BC2AC6" w:rsidRDefault="00AA6370" w:rsidP="00155E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83" w:type="dxa"/>
            <w:vAlign w:val="center"/>
          </w:tcPr>
          <w:p w:rsidR="00AA6370" w:rsidRPr="00BC2AC6" w:rsidRDefault="00AA6370" w:rsidP="00155E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Пожарная безопасность (3 ч.)</w:t>
            </w:r>
          </w:p>
        </w:tc>
        <w:tc>
          <w:tcPr>
            <w:tcW w:w="1320" w:type="dxa"/>
            <w:vAlign w:val="center"/>
          </w:tcPr>
          <w:p w:rsidR="00AA6370" w:rsidRPr="00BC2AC6" w:rsidRDefault="00AA6370" w:rsidP="00155E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6370" w:rsidRPr="00BC2AC6" w:rsidTr="00155E95">
        <w:trPr>
          <w:cantSplit/>
          <w:trHeight w:val="263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 xml:space="preserve">Пожары в жилых и общественных зданиях, их причина и последствия. 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57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Профилактика пожаров в повседневной жизни и организация защиты населения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518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Права. Обязанности и ответственность граждан  в области пожарной безопасности. Обеспечение личной безопасности при пожаре.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47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b/>
                <w:sz w:val="20"/>
                <w:szCs w:val="20"/>
              </w:rPr>
              <w:t>Безопасность на дорогах(3ч)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6370" w:rsidRPr="00BC2AC6" w:rsidTr="00155E95">
        <w:trPr>
          <w:cantSplit/>
          <w:trHeight w:val="357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Причины дорожно-транспортных происшествий и травматизм людей.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38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Организация  дорожного движения. Обязанности пешеходов и пассажиров.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49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Велосипедист – водитель транспортного средства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59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b/>
                <w:sz w:val="20"/>
                <w:szCs w:val="20"/>
              </w:rPr>
              <w:t>Безопасность на водоемах.(3ч)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6370" w:rsidRPr="00BC2AC6" w:rsidTr="00155E95">
        <w:trPr>
          <w:cantSplit/>
          <w:trHeight w:val="340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Безопасное поведение на водоемах в различных условиях.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13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Безопасный отдых на водоемах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37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 xml:space="preserve">Оказание помощи </w:t>
            </w:r>
            <w:proofErr w:type="gramStart"/>
            <w:r w:rsidRPr="00BC2AC6">
              <w:rPr>
                <w:rFonts w:ascii="Times New Roman" w:hAnsi="Times New Roman"/>
                <w:sz w:val="20"/>
                <w:szCs w:val="20"/>
              </w:rPr>
              <w:t>терпящим</w:t>
            </w:r>
            <w:proofErr w:type="gramEnd"/>
            <w:r w:rsidRPr="00BC2AC6">
              <w:rPr>
                <w:rFonts w:ascii="Times New Roman" w:hAnsi="Times New Roman"/>
                <w:sz w:val="20"/>
                <w:szCs w:val="20"/>
              </w:rPr>
              <w:t xml:space="preserve"> бедствие на воде.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61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b/>
                <w:sz w:val="20"/>
                <w:szCs w:val="20"/>
              </w:rPr>
              <w:t>Экология и безопасность.(2ч)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6370" w:rsidRPr="00BC2AC6" w:rsidTr="00155E95">
        <w:trPr>
          <w:cantSplit/>
          <w:trHeight w:val="343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Загрязнение окружающей природной среды и здоровье человека.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53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Правила безопасного поведения при неблагоприятной экологической обстановке.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198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b/>
                <w:sz w:val="20"/>
                <w:szCs w:val="20"/>
              </w:rPr>
              <w:t xml:space="preserve">Чрезвычайные ситуации техногенного характера и безопасность населения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(5 ч.)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6370" w:rsidRPr="00BC2AC6" w:rsidTr="00155E95">
        <w:trPr>
          <w:cantSplit/>
          <w:trHeight w:val="353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Классификация чрезвычайных ситуаций техногенного характера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49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 xml:space="preserve">Аварии на радиационно-опасных объектах и их возможные последствия. 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45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Аварии на химически опасных объектах и их возможнее последствия</w:t>
            </w:r>
            <w:r w:rsidRPr="00BC2A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54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Пожары на взрывопожароопасных объектах экономики и их возможные последствия.</w:t>
            </w:r>
            <w:r w:rsidRPr="00BC2A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50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 xml:space="preserve">Аварии на гидротехнических сооружениях и их последствия. 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47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b/>
                <w:sz w:val="20"/>
                <w:szCs w:val="20"/>
              </w:rPr>
              <w:t xml:space="preserve">Организация защиты населения от ЧС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(6 ч.)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42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Обеспечение радиационной безопасности населения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50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Обеспечение химической защиты населения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47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 xml:space="preserve">Обеспечение защиты населения от последствий взрывопожароопасных </w:t>
            </w:r>
            <w:proofErr w:type="gramStart"/>
            <w:r w:rsidRPr="00BC2AC6">
              <w:rPr>
                <w:rFonts w:ascii="Times New Roman" w:hAnsi="Times New Roman"/>
                <w:sz w:val="20"/>
                <w:szCs w:val="20"/>
              </w:rPr>
              <w:t>объектах</w:t>
            </w:r>
            <w:proofErr w:type="gramEnd"/>
            <w:r w:rsidRPr="00BC2A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57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Обеспечение защиты населения от аварий на гидротехнических сооружениях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6370" w:rsidRPr="00BC2AC6" w:rsidTr="00155E95">
        <w:trPr>
          <w:cantSplit/>
          <w:trHeight w:val="338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Оповещение о ЧС техногенного характера.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63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Эвакуация населения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44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Мероприятия по инженерной защите населения от ЧС техногенного характера.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56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2AC6">
              <w:rPr>
                <w:rFonts w:ascii="Times New Roman" w:hAnsi="Times New Roman"/>
                <w:b/>
                <w:sz w:val="20"/>
                <w:szCs w:val="20"/>
              </w:rPr>
              <w:t xml:space="preserve">Раздел 3 Основы медицинских знаний и здорового образа жизни.(12ч) </w:t>
            </w:r>
          </w:p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b/>
                <w:sz w:val="20"/>
                <w:szCs w:val="20"/>
              </w:rPr>
              <w:t>Основы здорового образа жизни (8ч)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6370" w:rsidRPr="00BC2AC6" w:rsidTr="00155E95">
        <w:trPr>
          <w:cantSplit/>
          <w:trHeight w:val="379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Общие понятия о здоровье как основной ценности человека.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60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Индивидуальное здоровье, его физическая, духовная и социальная сущность.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57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Репродуктивное здоровье -  составная  часть здоровья человека и общества.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519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Здоровый образ жизни как необходимое условие сохранения и укрепления здоровья человека и общества.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33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Здоровый образ жизни  и профилактика основных неинфекционных  заболеваний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176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Вредные привычки и их влияние на здоровье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257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Профилактика вредных привычек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50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Здоровый образ жизни и безопасность жизнедеятельности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167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b/>
                <w:sz w:val="20"/>
                <w:szCs w:val="20"/>
              </w:rPr>
              <w:t>Основы медицинских знаний и оказание первой медицинской помощи(4ч)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6370" w:rsidRPr="00BC2AC6" w:rsidTr="00155E95">
        <w:trPr>
          <w:cantSplit/>
          <w:trHeight w:val="260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Первая медицинская помощь пострадавшим и ее значение (практическое занятие)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41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Первая медицинская помощь при отравлении АХОВ (практическое занятие)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6370" w:rsidRPr="00BC2AC6" w:rsidTr="00155E95">
        <w:trPr>
          <w:cantSplit/>
          <w:trHeight w:val="350"/>
        </w:trPr>
        <w:tc>
          <w:tcPr>
            <w:tcW w:w="675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683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Первая медицинская помощь при травмах (практическое занятие) Первая медицинская помощь при утоплении (практическое занятие)</w:t>
            </w:r>
          </w:p>
        </w:tc>
        <w:tc>
          <w:tcPr>
            <w:tcW w:w="1320" w:type="dxa"/>
          </w:tcPr>
          <w:p w:rsidR="00AA6370" w:rsidRPr="00BC2AC6" w:rsidRDefault="00AA6370" w:rsidP="00155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C2A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AA6370" w:rsidRDefault="00AA6370" w:rsidP="00AA6370">
      <w:pPr>
        <w:spacing w:before="375" w:after="225" w:line="540" w:lineRule="atLeast"/>
        <w:jc w:val="center"/>
        <w:outlineLvl w:val="0"/>
        <w:rPr>
          <w:rFonts w:ascii="Times New Roman" w:hAnsi="Times New Roman"/>
          <w:b/>
          <w:color w:val="1E598D"/>
          <w:kern w:val="36"/>
          <w:sz w:val="20"/>
          <w:szCs w:val="20"/>
        </w:rPr>
      </w:pPr>
    </w:p>
    <w:p w:rsidR="00AA6370" w:rsidRDefault="00AA6370" w:rsidP="00AA6370">
      <w:pPr>
        <w:spacing w:before="375" w:after="225" w:line="540" w:lineRule="atLeast"/>
        <w:jc w:val="center"/>
        <w:outlineLvl w:val="0"/>
        <w:rPr>
          <w:rFonts w:ascii="Times New Roman" w:hAnsi="Times New Roman"/>
          <w:b/>
          <w:color w:val="1E598D"/>
          <w:kern w:val="36"/>
          <w:sz w:val="20"/>
          <w:szCs w:val="20"/>
        </w:rPr>
      </w:pPr>
    </w:p>
    <w:p w:rsidR="00AA6370" w:rsidRDefault="00AA6370" w:rsidP="00AA6370">
      <w:pPr>
        <w:spacing w:before="375" w:after="225" w:line="540" w:lineRule="atLeast"/>
        <w:jc w:val="center"/>
        <w:outlineLvl w:val="0"/>
        <w:rPr>
          <w:rFonts w:ascii="Times New Roman" w:hAnsi="Times New Roman"/>
          <w:b/>
          <w:color w:val="1E598D"/>
          <w:kern w:val="36"/>
          <w:sz w:val="20"/>
          <w:szCs w:val="20"/>
        </w:rPr>
      </w:pPr>
    </w:p>
    <w:p w:rsidR="00AA6370" w:rsidRDefault="00AA6370" w:rsidP="00AA6370">
      <w:pPr>
        <w:spacing w:before="375" w:after="225" w:line="540" w:lineRule="atLeast"/>
        <w:jc w:val="center"/>
        <w:outlineLvl w:val="0"/>
        <w:rPr>
          <w:rFonts w:ascii="Times New Roman" w:hAnsi="Times New Roman"/>
          <w:b/>
          <w:color w:val="1E598D"/>
          <w:kern w:val="36"/>
          <w:sz w:val="20"/>
          <w:szCs w:val="20"/>
        </w:rPr>
      </w:pPr>
    </w:p>
    <w:p w:rsidR="00AA6370" w:rsidRDefault="00AA6370" w:rsidP="00AA6370">
      <w:pPr>
        <w:spacing w:before="375" w:after="225" w:line="540" w:lineRule="atLeast"/>
        <w:jc w:val="center"/>
        <w:outlineLvl w:val="0"/>
        <w:rPr>
          <w:rFonts w:ascii="Times New Roman" w:hAnsi="Times New Roman"/>
          <w:b/>
          <w:color w:val="1E598D"/>
          <w:kern w:val="36"/>
          <w:sz w:val="20"/>
          <w:szCs w:val="20"/>
        </w:rPr>
      </w:pPr>
    </w:p>
    <w:p w:rsidR="00AA6370" w:rsidRDefault="00AA6370" w:rsidP="00AA6370">
      <w:pPr>
        <w:spacing w:before="375" w:after="225" w:line="540" w:lineRule="atLeast"/>
        <w:jc w:val="center"/>
        <w:outlineLvl w:val="0"/>
        <w:rPr>
          <w:rFonts w:ascii="Times New Roman" w:hAnsi="Times New Roman"/>
          <w:b/>
          <w:color w:val="1E598D"/>
          <w:kern w:val="36"/>
          <w:sz w:val="20"/>
          <w:szCs w:val="20"/>
        </w:rPr>
      </w:pPr>
    </w:p>
    <w:p w:rsidR="007C02FE" w:rsidRPr="007C02FE" w:rsidRDefault="007C02FE" w:rsidP="007C02FE">
      <w:pPr>
        <w:rPr>
          <w:rFonts w:ascii="Times New Roman" w:hAnsi="Times New Roman" w:cs="Times New Roman"/>
          <w:b/>
          <w:sz w:val="24"/>
          <w:szCs w:val="24"/>
        </w:rPr>
      </w:pPr>
    </w:p>
    <w:sectPr w:rsidR="007C02FE" w:rsidRPr="007C02FE" w:rsidSect="00AA6370">
      <w:pgSz w:w="11906" w:h="16838" w:code="9"/>
      <w:pgMar w:top="567" w:right="1418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755B"/>
    <w:multiLevelType w:val="hybridMultilevel"/>
    <w:tmpl w:val="F2868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12454"/>
    <w:multiLevelType w:val="hybridMultilevel"/>
    <w:tmpl w:val="BF1E9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1284F"/>
    <w:multiLevelType w:val="hybridMultilevel"/>
    <w:tmpl w:val="77EE5932"/>
    <w:lvl w:ilvl="0" w:tplc="04190001">
      <w:start w:val="1"/>
      <w:numFmt w:val="bullet"/>
      <w:lvlText w:val=""/>
      <w:lvlJc w:val="left"/>
      <w:pPr>
        <w:tabs>
          <w:tab w:val="num" w:pos="759"/>
        </w:tabs>
        <w:ind w:left="7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AE3D41"/>
    <w:multiLevelType w:val="hybridMultilevel"/>
    <w:tmpl w:val="405C7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834E1C"/>
    <w:multiLevelType w:val="hybridMultilevel"/>
    <w:tmpl w:val="FFC24150"/>
    <w:lvl w:ilvl="0" w:tplc="C5C82A14">
      <w:start w:val="1"/>
      <w:numFmt w:val="decimal"/>
      <w:lvlText w:val="Тема %1."/>
      <w:lvlJc w:val="right"/>
      <w:pPr>
        <w:tabs>
          <w:tab w:val="num" w:pos="785"/>
        </w:tabs>
        <w:ind w:left="785" w:hanging="360"/>
      </w:pPr>
      <w:rPr>
        <w:rFonts w:ascii="Arial" w:hAnsi="Aria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u w:val="none"/>
        <w:effect w:val="none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02FE"/>
    <w:rsid w:val="007C02FE"/>
    <w:rsid w:val="00AA6370"/>
    <w:rsid w:val="00B54DF9"/>
    <w:rsid w:val="00F23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C02FE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Times New Roman"/>
      <w:b/>
      <w:bCs/>
      <w:color w:val="000000"/>
      <w:sz w:val="30"/>
      <w:szCs w:val="30"/>
    </w:rPr>
  </w:style>
  <w:style w:type="character" w:customStyle="1" w:styleId="a4">
    <w:name w:val="Название Знак"/>
    <w:basedOn w:val="a0"/>
    <w:link w:val="a3"/>
    <w:uiPriority w:val="99"/>
    <w:rsid w:val="007C02FE"/>
    <w:rPr>
      <w:rFonts w:ascii="Courier New" w:eastAsia="Times New Roman" w:hAnsi="Courier New" w:cs="Times New Roman"/>
      <w:b/>
      <w:bCs/>
      <w:color w:val="000000"/>
      <w:sz w:val="30"/>
      <w:szCs w:val="30"/>
      <w:shd w:val="clear" w:color="auto" w:fill="FFFFFF"/>
    </w:rPr>
  </w:style>
  <w:style w:type="paragraph" w:customStyle="1" w:styleId="Style26">
    <w:name w:val="Style26"/>
    <w:basedOn w:val="a"/>
    <w:uiPriority w:val="99"/>
    <w:rsid w:val="007C02FE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7C02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58">
    <w:name w:val="Font Style58"/>
    <w:basedOn w:val="a0"/>
    <w:uiPriority w:val="99"/>
    <w:rsid w:val="007C02FE"/>
    <w:rPr>
      <w:rFonts w:ascii="Tahoma" w:hAnsi="Tahoma" w:cs="Tahoma"/>
      <w:b/>
      <w:bCs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7C02FE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5">
    <w:name w:val="No Spacing"/>
    <w:uiPriority w:val="99"/>
    <w:qFormat/>
    <w:rsid w:val="007C02F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en-US"/>
    </w:rPr>
  </w:style>
  <w:style w:type="paragraph" w:styleId="a6">
    <w:name w:val="Body Text Indent"/>
    <w:basedOn w:val="a"/>
    <w:link w:val="a7"/>
    <w:uiPriority w:val="99"/>
    <w:rsid w:val="007C02FE"/>
    <w:pPr>
      <w:spacing w:after="0" w:line="240" w:lineRule="auto"/>
      <w:ind w:left="175" w:hanging="175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7C02FE"/>
    <w:rPr>
      <w:rFonts w:ascii="Times New Roman" w:eastAsia="Calibri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7C0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11">
    <w:name w:val="p11"/>
    <w:basedOn w:val="a"/>
    <w:rsid w:val="007C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C02FE"/>
  </w:style>
  <w:style w:type="paragraph" w:customStyle="1" w:styleId="p9">
    <w:name w:val="p9"/>
    <w:basedOn w:val="a"/>
    <w:rsid w:val="007C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7C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1745</Words>
  <Characters>9947</Characters>
  <Application>Microsoft Office Word</Application>
  <DocSecurity>0</DocSecurity>
  <Lines>82</Lines>
  <Paragraphs>23</Paragraphs>
  <ScaleCrop>false</ScaleCrop>
  <Company/>
  <LinksUpToDate>false</LinksUpToDate>
  <CharactersWithSpaces>11669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UZer11</dc:creator>
  <cp:keywords/>
  <dc:description/>
  <cp:lastModifiedBy>UZer11</cp:lastModifiedBy>
  <cp:revision>3</cp:revision>
  <dcterms:created xsi:type="dcterms:W3CDTF">2016-11-01T03:08:00Z</dcterms:created>
  <dcterms:modified xsi:type="dcterms:W3CDTF">2016-11-01T03:55:00Z</dcterms:modified>
</cp:coreProperties>
</file>