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DD" w:rsidRDefault="00213FDD" w:rsidP="0067677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13FDD" w:rsidRDefault="00213FDD" w:rsidP="0067677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213FDD" w:rsidRPr="005D302C">
        <w:tc>
          <w:tcPr>
            <w:tcW w:w="3190" w:type="dxa"/>
          </w:tcPr>
          <w:p w:rsidR="00213FDD" w:rsidRPr="005D302C" w:rsidRDefault="00213FDD" w:rsidP="007104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302C">
              <w:rPr>
                <w:rFonts w:ascii="Times New Roman" w:hAnsi="Times New Roman" w:cs="Times New Roman"/>
                <w:sz w:val="20"/>
                <w:szCs w:val="20"/>
              </w:rPr>
              <w:t>Согласовано:</w:t>
            </w:r>
          </w:p>
          <w:p w:rsidR="00213FDD" w:rsidRPr="005D302C" w:rsidRDefault="00213FDD" w:rsidP="007104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302C">
              <w:rPr>
                <w:rFonts w:ascii="Times New Roman" w:hAnsi="Times New Roman" w:cs="Times New Roman"/>
                <w:sz w:val="20"/>
                <w:szCs w:val="20"/>
              </w:rPr>
              <w:t>Заместитель  директора  по УВР</w:t>
            </w:r>
          </w:p>
          <w:p w:rsidR="00213FDD" w:rsidRPr="005D302C" w:rsidRDefault="001C47F2" w:rsidP="007104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Боровинская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В.</w:t>
            </w:r>
          </w:p>
          <w:p w:rsidR="00213FDD" w:rsidRPr="005D302C" w:rsidRDefault="00213FDD" w:rsidP="007104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FDD" w:rsidRPr="005D302C" w:rsidRDefault="001C47F2" w:rsidP="007104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</w:t>
            </w:r>
            <w:r w:rsidR="00213FDD" w:rsidRPr="005D302C">
              <w:rPr>
                <w:rFonts w:ascii="Times New Roman" w:hAnsi="Times New Roman" w:cs="Times New Roman"/>
                <w:sz w:val="20"/>
                <w:szCs w:val="20"/>
              </w:rPr>
              <w:t xml:space="preserve">   2016 г.</w:t>
            </w:r>
          </w:p>
          <w:p w:rsidR="00213FDD" w:rsidRPr="005D302C" w:rsidRDefault="00213FDD" w:rsidP="007104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213FDD" w:rsidRPr="005D302C" w:rsidRDefault="00213FDD" w:rsidP="005D302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02C">
              <w:rPr>
                <w:rFonts w:ascii="Times New Roman" w:hAnsi="Times New Roman" w:cs="Times New Roman"/>
                <w:sz w:val="20"/>
                <w:szCs w:val="20"/>
              </w:rPr>
              <w:t>Согласовано:</w:t>
            </w:r>
          </w:p>
          <w:p w:rsidR="00213FDD" w:rsidRPr="005D302C" w:rsidRDefault="00213FDD" w:rsidP="005D302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02C">
              <w:rPr>
                <w:rFonts w:ascii="Times New Roman" w:hAnsi="Times New Roman" w:cs="Times New Roman"/>
                <w:sz w:val="20"/>
                <w:szCs w:val="20"/>
              </w:rPr>
              <w:t>Руководитель ШМО</w:t>
            </w:r>
          </w:p>
          <w:p w:rsidR="00213FDD" w:rsidRPr="005D302C" w:rsidRDefault="001C47F2" w:rsidP="005D302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А.</w:t>
            </w:r>
          </w:p>
          <w:p w:rsidR="00213FDD" w:rsidRPr="005D302C" w:rsidRDefault="00213FDD" w:rsidP="005D302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02C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   №  </w:t>
            </w:r>
            <w:r w:rsidR="001C47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D302C">
              <w:rPr>
                <w:rFonts w:ascii="Times New Roman" w:hAnsi="Times New Roman" w:cs="Times New Roman"/>
                <w:sz w:val="20"/>
                <w:szCs w:val="20"/>
              </w:rPr>
              <w:t xml:space="preserve">  от </w:t>
            </w:r>
          </w:p>
          <w:p w:rsidR="00213FDD" w:rsidRPr="005D302C" w:rsidRDefault="001C47F2" w:rsidP="005D302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</w:t>
            </w:r>
            <w:r w:rsidR="00213FDD" w:rsidRPr="005D302C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  <w:p w:rsidR="00213FDD" w:rsidRPr="005D302C" w:rsidRDefault="00213FDD" w:rsidP="005D302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213FDD" w:rsidRPr="005D302C" w:rsidRDefault="00213FDD" w:rsidP="007104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302C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213FDD" w:rsidRPr="005D302C" w:rsidRDefault="00213FDD" w:rsidP="007104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302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ОСОШ №1 </w:t>
            </w:r>
          </w:p>
          <w:p w:rsidR="00213FDD" w:rsidRPr="005D302C" w:rsidRDefault="00213FDD" w:rsidP="007104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302C">
              <w:rPr>
                <w:rFonts w:ascii="Times New Roman" w:hAnsi="Times New Roman" w:cs="Times New Roman"/>
                <w:sz w:val="20"/>
                <w:szCs w:val="20"/>
              </w:rPr>
              <w:t>Е.В.Казаринова</w:t>
            </w:r>
          </w:p>
          <w:p w:rsidR="00213FDD" w:rsidRPr="005D302C" w:rsidRDefault="00213FDD" w:rsidP="007104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302C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 w:rsidR="001C47F2">
              <w:rPr>
                <w:rFonts w:ascii="Times New Roman" w:hAnsi="Times New Roman" w:cs="Times New Roman"/>
                <w:sz w:val="20"/>
                <w:szCs w:val="20"/>
              </w:rPr>
              <w:t>130 - ОД</w:t>
            </w:r>
            <w:r w:rsidRPr="005D3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3FDD" w:rsidRPr="005D302C" w:rsidRDefault="00213FDD" w:rsidP="001C47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302C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r w:rsidR="001C47F2"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  <w:r w:rsidRPr="005D302C">
              <w:rPr>
                <w:rFonts w:ascii="Times New Roman" w:hAnsi="Times New Roman" w:cs="Times New Roman"/>
                <w:sz w:val="20"/>
                <w:szCs w:val="20"/>
              </w:rPr>
              <w:t xml:space="preserve">2016 г. </w:t>
            </w:r>
          </w:p>
        </w:tc>
      </w:tr>
    </w:tbl>
    <w:p w:rsidR="00213FDD" w:rsidRDefault="00213FDD" w:rsidP="006767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3FDD" w:rsidRDefault="00213FDD" w:rsidP="006767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3FDD" w:rsidRDefault="00213FDD" w:rsidP="006767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3FDD" w:rsidRDefault="00213FDD" w:rsidP="006767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3FDD" w:rsidRDefault="00213FDD" w:rsidP="006767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3FDD" w:rsidRPr="009403E9" w:rsidRDefault="00213FDD" w:rsidP="006767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3FDD" w:rsidRPr="009403E9" w:rsidRDefault="00213FDD" w:rsidP="0067677C">
      <w:pPr>
        <w:pStyle w:val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03E9">
        <w:rPr>
          <w:rFonts w:ascii="Times New Roman" w:hAnsi="Times New Roman" w:cs="Times New Roman"/>
          <w:color w:val="000000"/>
          <w:sz w:val="24"/>
          <w:szCs w:val="24"/>
        </w:rPr>
        <w:t>Рабочая программа</w:t>
      </w:r>
    </w:p>
    <w:p w:rsidR="00213FDD" w:rsidRPr="00F243AF" w:rsidRDefault="00213FDD" w:rsidP="006767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физической культуре, 4</w:t>
      </w:r>
      <w:r w:rsidRPr="00F243AF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3D2B00" w:rsidRDefault="003D2B00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FDD" w:rsidRPr="00F243AF" w:rsidRDefault="00213FDD" w:rsidP="0067677C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3AF">
        <w:rPr>
          <w:rFonts w:ascii="Times New Roman" w:hAnsi="Times New Roman" w:cs="Times New Roman"/>
          <w:sz w:val="24"/>
          <w:szCs w:val="24"/>
        </w:rPr>
        <w:t>МАОУ Омутинская СОШ №1</w:t>
      </w:r>
    </w:p>
    <w:p w:rsidR="00213FDD" w:rsidRDefault="00213FDD" w:rsidP="006767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 часа</w:t>
      </w:r>
    </w:p>
    <w:p w:rsidR="00213FDD" w:rsidRPr="00B32662" w:rsidRDefault="00213FDD" w:rsidP="0067677C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213FDD" w:rsidRDefault="00213FDD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FDD" w:rsidRDefault="00213FDD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FDD" w:rsidRDefault="00213FDD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FDD" w:rsidRDefault="00213FDD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FDD" w:rsidRDefault="00213FDD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FDD" w:rsidRDefault="00213FDD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FDD" w:rsidRDefault="00213FDD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FDD" w:rsidRDefault="00213FDD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FDD" w:rsidRDefault="00213FDD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FDD" w:rsidRDefault="00213FDD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FDD" w:rsidRDefault="00213FDD" w:rsidP="0067677C"/>
    <w:p w:rsidR="00213FDD" w:rsidRDefault="00213FDD" w:rsidP="0067677C"/>
    <w:p w:rsidR="00213FDD" w:rsidRDefault="00213FDD" w:rsidP="0067677C"/>
    <w:p w:rsidR="00213FDD" w:rsidRDefault="00213FDD" w:rsidP="0067677C"/>
    <w:p w:rsidR="00213FDD" w:rsidRDefault="00213FDD" w:rsidP="0067677C"/>
    <w:p w:rsidR="00213FDD" w:rsidRDefault="00213FDD" w:rsidP="0067677C"/>
    <w:p w:rsidR="00213FDD" w:rsidRPr="00FE7121" w:rsidRDefault="00213FDD" w:rsidP="006767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1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учебного предмета «Физическая культура».</w:t>
      </w:r>
    </w:p>
    <w:p w:rsidR="00213FDD" w:rsidRPr="004C16DF" w:rsidRDefault="00213FDD" w:rsidP="0067677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Предметными</w:t>
      </w:r>
      <w:r w:rsidRPr="0067677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результатами освоения учащимися содержания программы по физической культуре являются следующие умения:</w:t>
      </w: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организовывать и проводить со сверстниками подвижные игры и элементы соревнований, осуществлять их объективное судейство;</w:t>
      </w: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бережно обращаться с инвентарём и оборудованием, соблюдать требования техники безопасности к местам проведения;</w:t>
      </w: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взаимодействовать со сверстниками по правилам проведения подвижных игр и соревнований;</w:t>
      </w: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подавать строевые команды, вести подсчёт при выполнении </w:t>
      </w:r>
      <w:proofErr w:type="spellStart"/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общеразвивающих</w:t>
      </w:r>
      <w:proofErr w:type="spellEnd"/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упражнений;</w:t>
      </w: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выполнять технические действия из базовых видов спорта, применять их в игровой и соревновательной деятельности;</w:t>
      </w: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применять жизненно важные двигательные навыки и умения различными способами, в различных изменяющихся, вариативных условий</w:t>
      </w:r>
    </w:p>
    <w:p w:rsidR="00213FDD" w:rsidRDefault="00213FDD" w:rsidP="006767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12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Содержание учебного предмета </w:t>
      </w:r>
      <w:r>
        <w:rPr>
          <w:rFonts w:ascii="Times New Roman" w:hAnsi="Times New Roman" w:cs="Times New Roman"/>
          <w:b/>
          <w:bCs/>
          <w:sz w:val="24"/>
          <w:szCs w:val="24"/>
        </w:rPr>
        <w:t>«Ф</w:t>
      </w:r>
      <w:r w:rsidRPr="00FE7121">
        <w:rPr>
          <w:rFonts w:ascii="Times New Roman" w:hAnsi="Times New Roman" w:cs="Times New Roman"/>
          <w:b/>
          <w:bCs/>
          <w:sz w:val="24"/>
          <w:szCs w:val="24"/>
        </w:rPr>
        <w:t>изическая культура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FE71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13FDD" w:rsidRPr="0067677C" w:rsidRDefault="00213FDD" w:rsidP="006767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67677C">
        <w:rPr>
          <w:rFonts w:ascii="Times New Roman" w:hAnsi="Times New Roman" w:cs="Times New Roman"/>
          <w:color w:val="000000"/>
          <w:lang w:eastAsia="ru-RU"/>
        </w:rPr>
        <w:t>Знания о физической культуре</w:t>
      </w:r>
      <w:r>
        <w:rPr>
          <w:rFonts w:ascii="Times New Roman" w:hAnsi="Times New Roman" w:cs="Times New Roman"/>
          <w:color w:val="000000"/>
          <w:lang w:eastAsia="ru-RU"/>
        </w:rPr>
        <w:t>: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 xml:space="preserve">Физическая культура у народов Древней Руси. Связь физических упражнений с трудовой деятельностью. Виды физических упражнений (подводящие, </w:t>
      </w:r>
      <w:proofErr w:type="spellStart"/>
      <w:r w:rsidRPr="00C02A49">
        <w:rPr>
          <w:rFonts w:ascii="Times New Roman" w:hAnsi="Times New Roman" w:cs="Times New Roman"/>
          <w:color w:val="000000"/>
          <w:lang w:eastAsia="ru-RU"/>
        </w:rPr>
        <w:t>общеразвивающие</w:t>
      </w:r>
      <w:proofErr w:type="spellEnd"/>
      <w:r w:rsidRPr="00C02A49">
        <w:rPr>
          <w:rFonts w:ascii="Times New Roman" w:hAnsi="Times New Roman" w:cs="Times New Roman"/>
          <w:color w:val="000000"/>
          <w:lang w:eastAsia="ru-RU"/>
        </w:rPr>
        <w:t>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>Способы физкультурной деятельности</w:t>
      </w:r>
      <w:r>
        <w:rPr>
          <w:rFonts w:ascii="Times New Roman" w:hAnsi="Times New Roman" w:cs="Times New Roman"/>
          <w:color w:val="000000"/>
          <w:lang w:eastAsia="ru-RU"/>
        </w:rPr>
        <w:t>: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 xml:space="preserve">Освоение комплексов </w:t>
      </w:r>
      <w:proofErr w:type="spellStart"/>
      <w:r w:rsidRPr="00C02A49">
        <w:rPr>
          <w:rFonts w:ascii="Times New Roman" w:hAnsi="Times New Roman" w:cs="Times New Roman"/>
          <w:color w:val="000000"/>
          <w:lang w:eastAsia="ru-RU"/>
        </w:rPr>
        <w:t>общеразвивающих</w:t>
      </w:r>
      <w:proofErr w:type="spellEnd"/>
      <w:r w:rsidRPr="00C02A49">
        <w:rPr>
          <w:rFonts w:ascii="Times New Roman" w:hAnsi="Times New Roman" w:cs="Times New Roman"/>
          <w:color w:val="000000"/>
          <w:lang w:eastAsia="ru-RU"/>
        </w:rPr>
        <w:t xml:space="preserve">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213FDD" w:rsidRPr="0067677C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67677C">
        <w:rPr>
          <w:rFonts w:ascii="Times New Roman" w:hAnsi="Times New Roman" w:cs="Times New Roman"/>
          <w:color w:val="000000"/>
          <w:lang w:eastAsia="ru-RU"/>
        </w:rPr>
        <w:t>Физическое совершенствование</w:t>
      </w:r>
      <w:r>
        <w:rPr>
          <w:rFonts w:ascii="Times New Roman" w:hAnsi="Times New Roman" w:cs="Times New Roman"/>
          <w:color w:val="000000"/>
          <w:lang w:eastAsia="ru-RU"/>
        </w:rPr>
        <w:t>: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>Гимнастика с основами акробатики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>Акробатические упражнения:</w:t>
      </w:r>
      <w:r w:rsidRPr="00B317C0">
        <w:rPr>
          <w:rFonts w:ascii="Times New Roman" w:hAnsi="Times New Roman" w:cs="Times New Roman"/>
          <w:color w:val="000000"/>
          <w:lang w:eastAsia="ru-RU"/>
        </w:rPr>
        <w:t> </w:t>
      </w:r>
      <w:r w:rsidRPr="00C02A49">
        <w:rPr>
          <w:rFonts w:ascii="Times New Roman" w:hAnsi="Times New Roman" w:cs="Times New Roman"/>
          <w:color w:val="000000"/>
          <w:lang w:eastAsia="ru-RU"/>
        </w:rPr>
        <w:t>кувырок назад до упора на коленях и до упора присев; мост из положения лежа на спине; прыжки со скакалкой с изменяющимся темпом ее вращения.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>Гимнастические упражнения прикладного характера:</w:t>
      </w:r>
      <w:r w:rsidRPr="00B317C0">
        <w:rPr>
          <w:rFonts w:ascii="Times New Roman" w:hAnsi="Times New Roman" w:cs="Times New Roman"/>
          <w:color w:val="000000"/>
          <w:lang w:eastAsia="ru-RU"/>
        </w:rPr>
        <w:t> </w:t>
      </w:r>
      <w:r w:rsidRPr="00C02A49">
        <w:rPr>
          <w:rFonts w:ascii="Times New Roman" w:hAnsi="Times New Roman" w:cs="Times New Roman"/>
          <w:color w:val="000000"/>
          <w:lang w:eastAsia="ru-RU"/>
        </w:rPr>
        <w:t>лазанье по канату (3 м) в два и три приема; передвижения и повороты на гимнастическом бревне.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>Легкая атлетика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>Прыжки</w:t>
      </w:r>
      <w:r w:rsidRPr="00B317C0">
        <w:rPr>
          <w:rFonts w:ascii="Times New Roman" w:hAnsi="Times New Roman" w:cs="Times New Roman"/>
          <w:color w:val="000000"/>
          <w:lang w:eastAsia="ru-RU"/>
        </w:rPr>
        <w:t> </w:t>
      </w:r>
      <w:r w:rsidRPr="00C02A49">
        <w:rPr>
          <w:rFonts w:ascii="Times New Roman" w:hAnsi="Times New Roman" w:cs="Times New Roman"/>
          <w:color w:val="000000"/>
          <w:lang w:eastAsia="ru-RU"/>
        </w:rPr>
        <w:t>в длину и высоту с прямого разбега, согнув ноги.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>Лыжные гонки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>Передвижения на лыжах:</w:t>
      </w:r>
      <w:r w:rsidRPr="00B317C0">
        <w:rPr>
          <w:rFonts w:ascii="Times New Roman" w:hAnsi="Times New Roman" w:cs="Times New Roman"/>
          <w:color w:val="000000"/>
          <w:lang w:eastAsia="ru-RU"/>
        </w:rPr>
        <w:t> </w:t>
      </w:r>
      <w:r w:rsidRPr="00C02A49">
        <w:rPr>
          <w:rFonts w:ascii="Times New Roman" w:hAnsi="Times New Roman" w:cs="Times New Roman"/>
          <w:color w:val="000000"/>
          <w:lang w:eastAsia="ru-RU"/>
        </w:rPr>
        <w:t xml:space="preserve">одновременный </w:t>
      </w:r>
      <w:proofErr w:type="spellStart"/>
      <w:r w:rsidRPr="00C02A49">
        <w:rPr>
          <w:rFonts w:ascii="Times New Roman" w:hAnsi="Times New Roman" w:cs="Times New Roman"/>
          <w:color w:val="000000"/>
          <w:lang w:eastAsia="ru-RU"/>
        </w:rPr>
        <w:t>двухшажный</w:t>
      </w:r>
      <w:proofErr w:type="spellEnd"/>
      <w:r w:rsidRPr="00C02A49">
        <w:rPr>
          <w:rFonts w:ascii="Times New Roman" w:hAnsi="Times New Roman" w:cs="Times New Roman"/>
          <w:color w:val="000000"/>
          <w:lang w:eastAsia="ru-RU"/>
        </w:rPr>
        <w:t xml:space="preserve"> ход, чередование одновременного </w:t>
      </w:r>
      <w:proofErr w:type="spellStart"/>
      <w:r w:rsidRPr="00C02A49">
        <w:rPr>
          <w:rFonts w:ascii="Times New Roman" w:hAnsi="Times New Roman" w:cs="Times New Roman"/>
          <w:color w:val="000000"/>
          <w:lang w:eastAsia="ru-RU"/>
        </w:rPr>
        <w:t>двухшажного</w:t>
      </w:r>
      <w:proofErr w:type="spellEnd"/>
      <w:r w:rsidRPr="00C02A49">
        <w:rPr>
          <w:rFonts w:ascii="Times New Roman" w:hAnsi="Times New Roman" w:cs="Times New Roman"/>
          <w:color w:val="000000"/>
          <w:lang w:eastAsia="ru-RU"/>
        </w:rPr>
        <w:t xml:space="preserve"> с попеременным </w:t>
      </w:r>
      <w:proofErr w:type="spellStart"/>
      <w:r w:rsidRPr="00C02A49">
        <w:rPr>
          <w:rFonts w:ascii="Times New Roman" w:hAnsi="Times New Roman" w:cs="Times New Roman"/>
          <w:color w:val="000000"/>
          <w:lang w:eastAsia="ru-RU"/>
        </w:rPr>
        <w:t>двухшажным</w:t>
      </w:r>
      <w:proofErr w:type="spellEnd"/>
      <w:r w:rsidRPr="00C02A49">
        <w:rPr>
          <w:rFonts w:ascii="Times New Roman" w:hAnsi="Times New Roman" w:cs="Times New Roman"/>
          <w:color w:val="000000"/>
          <w:lang w:eastAsia="ru-RU"/>
        </w:rPr>
        <w:t>.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>Поворот</w:t>
      </w:r>
      <w:r w:rsidRPr="00B317C0">
        <w:rPr>
          <w:rFonts w:ascii="Times New Roman" w:hAnsi="Times New Roman" w:cs="Times New Roman"/>
          <w:color w:val="000000"/>
          <w:lang w:eastAsia="ru-RU"/>
        </w:rPr>
        <w:t> </w:t>
      </w:r>
      <w:r w:rsidRPr="00C02A49">
        <w:rPr>
          <w:rFonts w:ascii="Times New Roman" w:hAnsi="Times New Roman" w:cs="Times New Roman"/>
          <w:color w:val="000000"/>
          <w:lang w:eastAsia="ru-RU"/>
        </w:rPr>
        <w:t>переступанием.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>Подвижные игры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>На материале раздела «Гимнастика с основами акробатики»:</w:t>
      </w:r>
      <w:r w:rsidRPr="00B317C0">
        <w:rPr>
          <w:rFonts w:ascii="Times New Roman" w:hAnsi="Times New Roman" w:cs="Times New Roman"/>
          <w:color w:val="000000"/>
          <w:lang w:eastAsia="ru-RU"/>
        </w:rPr>
        <w:t> </w:t>
      </w:r>
      <w:r w:rsidRPr="00C02A49">
        <w:rPr>
          <w:rFonts w:ascii="Times New Roman" w:hAnsi="Times New Roman" w:cs="Times New Roman"/>
          <w:color w:val="000000"/>
          <w:lang w:eastAsia="ru-RU"/>
        </w:rPr>
        <w:t>«Парашютисты», «Догонялки на марше», «Увертывайся от мяча».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>На материале раздела «Легкая атлетика»:</w:t>
      </w:r>
      <w:r w:rsidRPr="00B317C0">
        <w:rPr>
          <w:rFonts w:ascii="Times New Roman" w:hAnsi="Times New Roman" w:cs="Times New Roman"/>
          <w:color w:val="000000"/>
          <w:lang w:eastAsia="ru-RU"/>
        </w:rPr>
        <w:t> </w:t>
      </w:r>
      <w:r w:rsidRPr="00C02A49">
        <w:rPr>
          <w:rFonts w:ascii="Times New Roman" w:hAnsi="Times New Roman" w:cs="Times New Roman"/>
          <w:color w:val="000000"/>
          <w:lang w:eastAsia="ru-RU"/>
        </w:rPr>
        <w:t>«Защита укрепления», «Стрелки», «Кто дальше бросит», «</w:t>
      </w:r>
      <w:proofErr w:type="spellStart"/>
      <w:r w:rsidRPr="00C02A49">
        <w:rPr>
          <w:rFonts w:ascii="Times New Roman" w:hAnsi="Times New Roman" w:cs="Times New Roman"/>
          <w:color w:val="000000"/>
          <w:lang w:eastAsia="ru-RU"/>
        </w:rPr>
        <w:t>Ловишка</w:t>
      </w:r>
      <w:proofErr w:type="spellEnd"/>
      <w:r w:rsidRPr="00C02A49">
        <w:rPr>
          <w:rFonts w:ascii="Times New Roman" w:hAnsi="Times New Roman" w:cs="Times New Roman"/>
          <w:color w:val="000000"/>
          <w:lang w:eastAsia="ru-RU"/>
        </w:rPr>
        <w:t>, поймай ленту», «Метатели».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>На материале раздела «Лыжная подготовка»:</w:t>
      </w:r>
      <w:r w:rsidRPr="00B317C0">
        <w:rPr>
          <w:rFonts w:ascii="Times New Roman" w:hAnsi="Times New Roman" w:cs="Times New Roman"/>
          <w:color w:val="000000"/>
          <w:lang w:eastAsia="ru-RU"/>
        </w:rPr>
        <w:t> </w:t>
      </w:r>
      <w:r w:rsidRPr="00C02A49">
        <w:rPr>
          <w:rFonts w:ascii="Times New Roman" w:hAnsi="Times New Roman" w:cs="Times New Roman"/>
          <w:color w:val="000000"/>
          <w:lang w:eastAsia="ru-RU"/>
        </w:rPr>
        <w:t>«Быстрый лыжник», «За мной».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>На материале спортивных игр: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>Футбол:</w:t>
      </w:r>
      <w:r w:rsidRPr="00B317C0">
        <w:rPr>
          <w:rFonts w:ascii="Times New Roman" w:hAnsi="Times New Roman" w:cs="Times New Roman"/>
          <w:color w:val="000000"/>
          <w:lang w:eastAsia="ru-RU"/>
        </w:rPr>
        <w:t> </w:t>
      </w:r>
      <w:r w:rsidRPr="00C02A49">
        <w:rPr>
          <w:rFonts w:ascii="Times New Roman" w:hAnsi="Times New Roman" w:cs="Times New Roman"/>
          <w:color w:val="000000"/>
          <w:lang w:eastAsia="ru-RU"/>
        </w:rPr>
        <w:t>удар ногой с разбега по неподвижному и катящемуся мячу в горизонтальную (полоса шириной 1,5 м, длиной до 7 – 8 м) и вертикальную (полоса шириной 2 м, длиной 7 – 8 м) мишень; ведение мяча между предметами и с обводкой предметов; подвижные игры: «Передал — садись», «Передай мяч головой».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C02A49">
        <w:rPr>
          <w:rFonts w:ascii="Times New Roman" w:hAnsi="Times New Roman" w:cs="Times New Roman"/>
          <w:color w:val="000000"/>
          <w:lang w:eastAsia="ru-RU"/>
        </w:rPr>
        <w:t>Баскетбол:</w:t>
      </w:r>
      <w:r w:rsidRPr="00B317C0">
        <w:rPr>
          <w:rFonts w:ascii="Times New Roman" w:hAnsi="Times New Roman" w:cs="Times New Roman"/>
          <w:color w:val="000000"/>
          <w:lang w:eastAsia="ru-RU"/>
        </w:rPr>
        <w:t> </w:t>
      </w:r>
      <w:r w:rsidRPr="00C02A49">
        <w:rPr>
          <w:rFonts w:ascii="Times New Roman" w:hAnsi="Times New Roman" w:cs="Times New Roman"/>
          <w:color w:val="000000"/>
          <w:lang w:eastAsia="ru-RU"/>
        </w:rPr>
        <w:t>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</w:p>
    <w:p w:rsidR="00213FDD" w:rsidRPr="007D2FA3" w:rsidRDefault="00213FDD" w:rsidP="007D2FA3">
      <w:pPr>
        <w:pStyle w:val="a3"/>
        <w:rPr>
          <w:rFonts w:ascii="Times New Roman" w:hAnsi="Times New Roman" w:cs="Times New Roman"/>
        </w:rPr>
      </w:pPr>
      <w:r w:rsidRPr="007D2FA3">
        <w:rPr>
          <w:rFonts w:ascii="Times New Roman" w:hAnsi="Times New Roman" w:cs="Times New Roman"/>
        </w:rPr>
        <w:lastRenderedPageBreak/>
        <w:t>Волейбол: 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</w:r>
    </w:p>
    <w:p w:rsidR="00213FDD" w:rsidRPr="007D2FA3" w:rsidRDefault="00213FDD" w:rsidP="007D2FA3">
      <w:pPr>
        <w:pStyle w:val="a3"/>
        <w:rPr>
          <w:rFonts w:ascii="Times New Roman" w:hAnsi="Times New Roman" w:cs="Times New Roman"/>
        </w:rPr>
      </w:pPr>
      <w:r w:rsidRPr="007D2FA3">
        <w:rPr>
          <w:rFonts w:ascii="Times New Roman" w:hAnsi="Times New Roman" w:cs="Times New Roman"/>
        </w:rPr>
        <w:t xml:space="preserve">ГТО:  выполнять тестовые упражнения Всероссийского физкультурно-спортивного комплекса «Готов к труду и обороне»                                                                                                           </w:t>
      </w:r>
    </w:p>
    <w:p w:rsidR="00213FDD" w:rsidRPr="00C02A49" w:rsidRDefault="00213FDD" w:rsidP="0067677C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</w:p>
    <w:p w:rsidR="00213FDD" w:rsidRPr="00642A81" w:rsidRDefault="00213FDD" w:rsidP="00402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A81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tbl>
      <w:tblPr>
        <w:tblW w:w="98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1"/>
        <w:gridCol w:w="7284"/>
        <w:gridCol w:w="1363"/>
      </w:tblGrid>
      <w:tr w:rsidR="00213FDD" w:rsidRPr="005D302C">
        <w:trPr>
          <w:trHeight w:val="458"/>
        </w:trPr>
        <w:tc>
          <w:tcPr>
            <w:tcW w:w="1221" w:type="dxa"/>
            <w:vMerge w:val="restart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7284" w:type="dxa"/>
            <w:vMerge w:val="restart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363" w:type="dxa"/>
            <w:vMerge w:val="restart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213FDD" w:rsidRPr="005D302C">
        <w:trPr>
          <w:trHeight w:val="458"/>
        </w:trPr>
        <w:tc>
          <w:tcPr>
            <w:tcW w:w="1221" w:type="dxa"/>
            <w:vMerge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4" w:type="dxa"/>
            <w:vMerge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DD" w:rsidRPr="005D302C">
        <w:tc>
          <w:tcPr>
            <w:tcW w:w="8505" w:type="dxa"/>
            <w:gridSpan w:val="2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Легкая атлетика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часов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4" w:type="dxa"/>
          </w:tcPr>
          <w:p w:rsidR="00213FDD" w:rsidRPr="005D302C" w:rsidRDefault="00213FDD" w:rsidP="00402DF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Инструктаж по ОТ и ТБ при проведении уроков легкой атлетики</w:t>
            </w:r>
            <w:r w:rsidRPr="005D30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Равномерный бег до 3-х мин. СБУ.ОРУ.  Бег с максимальной скоростью до 30м.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rPr>
          <w:trHeight w:val="885"/>
        </w:trPr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Высокий старт. Бег на короткие дистанции.</w:t>
            </w:r>
          </w:p>
          <w:p w:rsidR="00213FDD" w:rsidRPr="005D302C" w:rsidRDefault="00213FDD" w:rsidP="007D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Равномерный бег. ОРУ СБУ. Повторение высокого старта. Бег до 40м с максимальной скоростью. Силовые упражнения.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30 м – контроль.</w:t>
            </w:r>
          </w:p>
          <w:p w:rsidR="00213FDD" w:rsidRPr="005D302C" w:rsidRDefault="00213FDD" w:rsidP="007D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Равномерный бег. ОРУ.СБУ. 30м  на результат. Прыжки в длину с разбега.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4" w:type="dxa"/>
          </w:tcPr>
          <w:p w:rsidR="00213FDD" w:rsidRPr="005D302C" w:rsidRDefault="002A7A1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ГТО.</w:t>
            </w:r>
            <w:r w:rsidR="00213FDD" w:rsidRPr="005D302C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proofErr w:type="spellEnd"/>
            <w:r w:rsidR="00213FDD"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в длину с разбега.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Ходьба, бег. ОРУ. Эстафеты. Прыжок в длину с разбега. Силовые упражнения.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4" w:type="dxa"/>
          </w:tcPr>
          <w:p w:rsidR="00213FDD" w:rsidRPr="005D302C" w:rsidRDefault="002A7A1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ГТО.</w:t>
            </w:r>
            <w:r w:rsidR="00213FDD" w:rsidRPr="005D302C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proofErr w:type="spellEnd"/>
            <w:r w:rsidR="00213FDD"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–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Ходьба. Бег. ОРУ. Бег с максимальной скоростью до 60м. Подтягивание – контроль. Прыжок в длину с разбега.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ГТО.</w:t>
            </w: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в длину с разбега –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Ходьба. Бег. ОРУ.СБУ. Прыжок в длину с разбега на результат. Равномерный бег до 5 минут.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Ходьба. Бег. ОРУ. СБУ. Метание мяча на дальность с места и с 3-х шагов разбега. Равномерный бег до 5 минут.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6-ый бег –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Ходьба. Бег. ОРУ. СБУ. 6-ый бег на результат. Метание мяча на дальность с разбега. Прыжки на скакалке.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ГТО.</w:t>
            </w: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мяча на дальность –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Ходьба. Бег. ОРУ. Эстафеты. Метание мяча на дальность с разбега на результат.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Челночный бег 3х10м –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Ходьба. Бег. ОРУ.СБУ. Челночный бег 3х10м на результат. П/и «</w:t>
            </w:r>
            <w:proofErr w:type="spellStart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с лентой».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rPr>
          <w:trHeight w:val="543"/>
        </w:trPr>
        <w:tc>
          <w:tcPr>
            <w:tcW w:w="8505" w:type="dxa"/>
            <w:gridSpan w:val="2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Подвижные игры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часов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Инструктаж по ОТ и ТБ при проведении уроков по подвижным играм</w:t>
            </w:r>
            <w:r w:rsidRPr="005D30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 с мячом. Эстафеты с мячом. Развитие координационных способностей. П/и "Охотники и утки" 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П/И "Перестрелка".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ОРУ с мячом. Ловля - передача мяча стоя на месте. П/и "перестрелка" Развитие </w:t>
            </w:r>
            <w:proofErr w:type="spellStart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-силовых способностей.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П/и "Гонка мячей по кругу"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 с мячом. Ловля-передача мяча на месте и в движении. Прыжок в длину с места - контроль.  П/и "Гонка мячей по кругу". Развитие силовых способностей.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П/и "Мяч ловцу".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Упражнения с мячом на месте и в движении. П/и "Мяч ловцу". Развитие силовых способностей.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П/И "Подвижная цель"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Ведение мяча на месте и в движении. Упражнение: вставание в сед из положения лежа на спине за 1 минуту - контроль. П/и "Подвижная цель". Развитие гибкости.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П/И  "Овладей мячом".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Ведение мяча на месте и в движении.</w:t>
            </w:r>
          </w:p>
          <w:p w:rsidR="00213FDD" w:rsidRPr="005D302C" w:rsidRDefault="002A7A1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ГТО.</w:t>
            </w:r>
            <w:r w:rsidR="00213FDD" w:rsidRPr="005D302C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proofErr w:type="spellEnd"/>
            <w:r w:rsidR="00213FDD"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на гибкость - контроль. П/и "Овладей мячом".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П/и "Пионербол".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Развитие скоростных способностей. П/и "Пионербол".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П/и "Пионербол".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Развитие координационных способностей. П/и "Пионербол".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П/и "Пионербол".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Развитие координационных способностей. П/и "Пионербол".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8505" w:type="dxa"/>
            <w:gridSpan w:val="2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Подвижные игры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часов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П/и "быстро и точно".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ОРУ. Упражнения с набивными мячами. Эстафеты</w:t>
            </w:r>
            <w:r w:rsidRPr="005D30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П/и "быстро и точно".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ГТО. Сгибание разгибание рук в упоре лежа.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П/и с ведением мяча</w:t>
            </w:r>
            <w:r w:rsidRPr="005D30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Развитие скоростно-силовых способностей. П/и с ведением мяча.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П/и "Борьба за мяч".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Упражнения с набивными мячами. П/и "Борьба за мяч".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П/и "Мини-баскетбол"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Эстафеты. П/и "Мини - баскетбол". Прыжки на скакалке.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П/и "Мини-баскетбол"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Эстафеты. П/и "Мини - баскетбол". упражнения на гибкость.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        П/и "Мини-баскетбол"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Эстафеты. П/и "Мини - баскетбол". Упражнения на гибкость.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8505" w:type="dxa"/>
            <w:gridSpan w:val="2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Гимнастика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часов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Инструктаж по ОТ и ТБ при проведении уроков гимнастики</w:t>
            </w:r>
            <w:r w:rsidRPr="005D30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ОРУ с гимнастическими палками. Развитие силовых способностей.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Акробатика.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Построения, перестроения. ОРУ в движении. Кувырок вперед, стойка на лопатках.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Акробатика.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 на месте. Кувырок вперед, стойка на лопатках. Упражнение "м ост". Эстафеты.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Акробатика.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 со скакалкой. Прыжки на скакалке - контроль. Сочетание кувырков и стойки на лопатках, упражнения "мост"..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Акробатика - контроль.</w:t>
            </w:r>
          </w:p>
          <w:p w:rsidR="00213FDD" w:rsidRPr="005D302C" w:rsidRDefault="00213FDD" w:rsidP="0040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Акробатическое упражнение - контроль. Скоростно-силовая подготовка. П/и.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Упражнения в висах и упорах.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Эстафеты. Упражнения в висах и упорах. Упражнения на гибкость. П/и.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висах и </w:t>
            </w:r>
            <w:proofErr w:type="spellStart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упорах.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Подтягивание на перекладине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ОРУ. Эстафеты. Упражнения в висах и упорах. Силовая подготовка. П/и.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Упражнения в висах и упорах -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Упражнение в висах и упорах - контроль.  П/и.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ОРУ. Упражнения на координацию. Эстафеты. Упражнения в равновесии. Развитие </w:t>
            </w:r>
            <w:proofErr w:type="spellStart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 качеств.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ОРУ. Упражнения на координацию. Эстафеты. Упражнения в равновесии. Развитие </w:t>
            </w:r>
            <w:proofErr w:type="spellStart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 качеств.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 -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Упражнения в равновесии - контроль. П/и.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Лазание и </w:t>
            </w:r>
            <w:proofErr w:type="spellStart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ОРУ. Лазание по наклонной скамейке различными способами. </w:t>
            </w:r>
            <w:proofErr w:type="spellStart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коня. Упражнения на шведской стенке. П/и.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Лазание и </w:t>
            </w:r>
            <w:proofErr w:type="spellStart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ОРУ. Лазание по наклонной скамейке различными способами. </w:t>
            </w:r>
            <w:proofErr w:type="spellStart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коня. Скоростно-силовая подготовка. П/и.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Лазание и </w:t>
            </w:r>
            <w:proofErr w:type="spellStart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-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Лазание по наклонной скамейке различными способами - контроль. П/и.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Полоса препятствий.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Комбинации из освоенных элементов на гимнастической стенке, бревне, скамейке, гимнастических матах, коне.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Полоса препятствий.</w:t>
            </w:r>
          </w:p>
          <w:p w:rsidR="00213FDD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Комбинации из освоенных элементов на гимнастической стенке, бревне, скамейке, гимнастических матах, коне.</w:t>
            </w:r>
          </w:p>
          <w:p w:rsidR="002A7A14" w:rsidRPr="005D302C" w:rsidRDefault="002A7A1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ГТО.«пресс» за 30 секунд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Полоса препятствий.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Комбинации из освоенных элементов на гимнастической стенке, бревне, скамейке, гимнастических матах, коне.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Круговая тренировка.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Круговая тренировка с использованием гимнастических снарядов. П/и.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8505" w:type="dxa"/>
            <w:gridSpan w:val="2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Лыжная подготовка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часов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Инструктаж по ОТ и ТБ при проведении уроков лыжной подготовки.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 на лыжах.  Обучение движению на лыжах по дистанции 1 км с переменной скоростью. П/и "Проехать через ворота".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Совершенствование ходьбы на лыжах.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 на лыжах. Закрепление навыка ступающего и скользящего шагов. Повороты.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Совершенствование ходьбы на лыжах.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Закрепление навыка ступающего и скользящего шагов. Развитие двигательных качеств в ходьбе на лыжах на дистанции 1 км.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Совершенствование ходьбы на лыжах. Скользящий шаг –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Закрепление навыка ступающего и скользящего шагов. Развитие двигательных качеств в ходьбе на лыжах на дистанции 1 км. Техника скользящего шага – контроль.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Техника спусков.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Обучение технике спусков и подъемов на склоне в низкой стойке без палок. Прохождение дистанции 1 км с раздельным стартом.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Техника спусков.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Обучение технике спусков и подъемов на склоне в низкой стойке без палок. Прохождение дистанции 1 км с раздельным стартом.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1 км - контроль.</w:t>
            </w:r>
          </w:p>
          <w:p w:rsidR="00213FDD" w:rsidRPr="005D302C" w:rsidRDefault="00213FDD" w:rsidP="0040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 w:rsidRPr="005D30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1 км на время. Совершенствование спуска в основной стойке с торможением палками.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Виды торможения и поворотов при спуске.</w:t>
            </w:r>
          </w:p>
          <w:p w:rsidR="00213FDD" w:rsidRPr="005D302C" w:rsidRDefault="00213FDD" w:rsidP="0040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Обучение различным видам торможения и поворотов при спуске на лыжах с палками и без палок.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Виды торможения и поворотов при спуске.</w:t>
            </w:r>
          </w:p>
          <w:p w:rsidR="00213FDD" w:rsidRPr="005D302C" w:rsidRDefault="00213FDD" w:rsidP="0040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Обучение различным видам торможения и поворотов при спуске на лыжах с палками и без палок.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Подъем и торможение –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Виды торможения при спуске – контроль. П/и «Меткий стрелок»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Техника лыжных ходов.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ОРУ. Совершенствование техники лыжных ходов. Обучение чередованию шагов и хода во время передвижения по дистанции на лыжах.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Техника лыжных ходов.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Совершенствование техники лыжных ходов. Обучение чередованию шагов и хода во время передвижения по дистанции на лыжах.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Поворот «упором». Техника лыжных ходов –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Обучение поворотам на лыжах «упором». Совершенствование подъема на лыжах. П/и «Подними предмет». Техника лыжных ходов – контроль.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Поворот «упором».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Закрепление техники поворота на лыжах «упором». Совершенствование подъема на лыжах. П/и «Подними предмет».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поворотов на лыжах.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Совершенствовать повороты переступанием. Поворот «упором». Падение набок под уклон на месте. П/и «затормози перед линией».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поворотов на лыжах. Поворот «упором» -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Совершенствовать повороты переступанием. Поворот «упором». Падение набок под уклон на месте. П/и «затормози перед линией».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ГТО. «Пресс» за 30 секунд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 –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Повороты переступанием – контроль. Падение набок под уклон на месте. П/и «затормози перед линией».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Чередование ранее изученных ходов.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Сочетание ранее изученных ходов при прохождении дистанции 1 км. П/и «Меткий стрелок».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Чередование ранее изученных ходов -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Сочетание ранее изученных ходов при прохождении дистанции 1 км. П/и «Меткий стрелок».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1500 м.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Понятие «Физическая нагрузка». Развитие выносливости – прохождение дистанции 1500 м на лыжах.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ГТО.</w:t>
            </w: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Прохождение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1500 м.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ОРУ. Развитие выносливости – прохождение дистанции 1500 м на </w:t>
            </w: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лыжах.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13FDD" w:rsidRPr="005D302C">
        <w:tc>
          <w:tcPr>
            <w:tcW w:w="8505" w:type="dxa"/>
            <w:gridSpan w:val="2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Лыжная подготовка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часов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Подвижные игры на лыжах.</w:t>
            </w:r>
          </w:p>
          <w:p w:rsidR="00213FDD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Подвижные игры на лыжах и без них. Олимпиада в Сочи – 2014.</w:t>
            </w:r>
          </w:p>
          <w:p w:rsidR="002A7A14" w:rsidRPr="005D302C" w:rsidRDefault="002A7A1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ГТО. Прыжок в длину с места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84" w:type="dxa"/>
          </w:tcPr>
          <w:p w:rsidR="00213FDD" w:rsidRPr="005D302C" w:rsidRDefault="00213FDD" w:rsidP="00402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Подвижные игры на лыжах.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Подвижные игры на лыжах и без них. Олимпиада в Сочи – 2014.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Эстафеты на лыжах.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Встречные эстафеты на лыжах. Олимпиада – 2914.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Эстафеты на лыжах.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Встречные эстафеты на лыжах. Олимпиада 2014.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Лыжные гонки.</w:t>
            </w:r>
          </w:p>
          <w:p w:rsidR="00213FDD" w:rsidRPr="005D302C" w:rsidRDefault="002A7A1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="00213FDD" w:rsidRPr="005D302C">
              <w:rPr>
                <w:rFonts w:ascii="Times New Roman" w:hAnsi="Times New Roman" w:cs="Times New Roman"/>
                <w:sz w:val="24"/>
                <w:szCs w:val="24"/>
              </w:rPr>
              <w:t>. Прохождение дистанции до 2 км. Развитие выносливости. Олимпийские чемпионы.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Лыжные гонки.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Прохождение дистанции до 2 км. Развитие выносливости. Олимпийские чемпионы.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Мини биатлон.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Соревнования по мини-биатлону.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Выступление российских биатлонистов на олимпиаде в Сочи.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Мини биатлон.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Соревнования по мини-биатлону.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Выступление уральских биатлонистов на олимпиаде в Сочи.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Круговая тренировка.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координационных и </w:t>
            </w:r>
            <w:proofErr w:type="spellStart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 качеств. Выступление уральских спортсменов на Олимпиаде в Сочи – 2014г.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8505" w:type="dxa"/>
            <w:gridSpan w:val="2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Подвижные игры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часов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Инструктаж по ОТ и ТБ при проведении  уроков по подвижным играм.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при работе с мячами в спортивном зале. </w:t>
            </w: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передачи мяча в парах. П/и «Охотники и утки»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Ловля – передача мяча.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передач мяча через сетку.  Ловля высоко летящего мяча. П/и «Перекинь мяч».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Ловля – передача мяча.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передач мяча через сетку.  Ловля высоко летящего мяча. П/и «Перекинь мяч».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Техника ловли – передачи мяча – контроль.</w:t>
            </w:r>
          </w:p>
          <w:p w:rsidR="00213FDD" w:rsidRPr="005D302C" w:rsidRDefault="00213FDD" w:rsidP="0040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Упражнения с мячами на координацию. Упражнения с набивными мячами. Обучение подаче двумя руками из-за головы из зоны подачи. Техника ловли – передачи мяча – контроль.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Подача мяча.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Упражнения с набивными мячами. Обучение подаче двумя руками из-за головы из зоны подачи. Игра в «Пионербол».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Подача мяча.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Подача двумя руками из-за головы из зоны подачи. Игра в «Пионербол».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ГТО.Наклон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вперед на скамейке.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Подача мяча –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Подача двумя руками из-за головы из зоны подачи – контроль. Игра в «Пионербол».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Подача мяча одной рукой через сетку.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Обучение подачи мяча одной рукой через сетку. Силовая подготовка. Игра в «пионербол».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Подача мяча одной рукой через сетку.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подачи мяча одной рукой через сетку. </w:t>
            </w:r>
            <w:proofErr w:type="spellStart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– силовая подготовка. Игра в «пионербол».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DD" w:rsidRPr="005D302C">
        <w:tc>
          <w:tcPr>
            <w:tcW w:w="8505" w:type="dxa"/>
            <w:gridSpan w:val="2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Подвижные игры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часов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П/и «Пионербол».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координацию. Броски набивного мяча. Игра в «Пионербол»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П/и «Пионербол».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Упражнения на скорость и внимание. Челночный бег 3х10м – контроль. Игра в «Пионербол»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П/и «Пионербол».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Игра в «Пионербол». Упражнения на силу и гибкость.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 с мячом.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ГТО.</w:t>
            </w: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на пресс за 1 минуту – контроль. П/и и эстафеты с мячом.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 с мячом.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Упражнение на гибкость– контроль. П/и и эстафеты с мячом.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284" w:type="dxa"/>
          </w:tcPr>
          <w:p w:rsidR="00213FDD" w:rsidRPr="005D302C" w:rsidRDefault="00213FDD" w:rsidP="0040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Подвижные игры на скорость и координацию движений.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8505" w:type="dxa"/>
            <w:gridSpan w:val="2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Легкая атлетика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часов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Инструктаж по ОТ и ТБ при проведении уроков легкой атлетики.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Равномерный бег до 3-х мин. СБУ.ОРУ.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Прыжки в высоту с разбега.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Прыжки в высоту с разбега.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 Прыжки на скакалке. Упражнения на гимнастической скамейке. Прыжки в высоту с разбега.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Прыжки в высоту с разбега –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ОРУ.СБУ. Прыжки в высоту с разбега – на результат.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Высокий старт. Бег на короткие дистанции.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Равномерный бег. ОРУ СБУ. Повторение высокого старта. Бег до 40м с максимальной скоростью. Силовые упражнения.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30 м -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Равномерный бег. ОРУ.СБУ. 30м на результат. Прыжки в длину с разбега.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ГТО.</w:t>
            </w: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-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Ходьба. Бег. ОРУ. Бег с максимальной скоростью до 60м. Подтягивание - контроль. Прыжок в длину с разбега.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 -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Ходьба. Бег. ОРУ.СБУ. Прыжок в длину с разбега на результат. Равномерный бег до 5 минут.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Ходьба. Бег. ОРУ. СБУ. Метание мяча на дальность с места и с 3-х шагов разбега. Равномерный бег до 5 минут.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6-ый бег -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Ходьба. Бег. ОРУ. СБУ. 6-ый бег на результат. Метание мяча на дальность с разбега. Прыжки на скакалке.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ГТО.</w:t>
            </w: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 мяча на дальность - контроль.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Ходьба. Бег. ОРУ. Эстафеты. Метание мяча на дальность с разбега на результат.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Полоса препятствий.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ОРУ СБУ. Полоса препятствий с использованием снарядов гимнастического городка. Подвижные игры.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8505" w:type="dxa"/>
            <w:gridSpan w:val="2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Футбол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часов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84" w:type="dxa"/>
          </w:tcPr>
          <w:p w:rsidR="00213FDD" w:rsidRPr="005D302C" w:rsidRDefault="00213FDD" w:rsidP="00402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Инструктаж по ОТ и ТБ при проведении уроков по футболу.</w:t>
            </w:r>
          </w:p>
          <w:p w:rsidR="00213FDD" w:rsidRPr="005D302C" w:rsidRDefault="00213FDD" w:rsidP="0040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уроках с элементами футбола. Ведение мяча внутренней и внешней частью подъема по прямой и по дуге.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Ведение мяча различными способами.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ведения мяча разными способами. </w:t>
            </w:r>
            <w:proofErr w:type="spellStart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/и «Гонка мячей»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DD" w:rsidRPr="005D302C">
        <w:tc>
          <w:tcPr>
            <w:tcW w:w="1221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84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Ведение мяча различными способами.</w:t>
            </w:r>
          </w:p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ведения мяча разными способами. </w:t>
            </w:r>
            <w:proofErr w:type="spellStart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/и «Гонка мячей»</w:t>
            </w:r>
          </w:p>
        </w:tc>
        <w:tc>
          <w:tcPr>
            <w:tcW w:w="1363" w:type="dxa"/>
          </w:tcPr>
          <w:p w:rsidR="00213FDD" w:rsidRPr="005D302C" w:rsidRDefault="00213FDD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13FDD" w:rsidRPr="00402DFE" w:rsidRDefault="00213FDD" w:rsidP="00423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FDD" w:rsidRPr="00402DFE" w:rsidRDefault="00213FDD" w:rsidP="00423ED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3FDD" w:rsidRPr="00402DFE" w:rsidRDefault="00213FDD" w:rsidP="00423ED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3FDD" w:rsidRPr="00402DFE" w:rsidRDefault="00213FDD" w:rsidP="00423E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13FDD" w:rsidRPr="00402DFE" w:rsidSect="0005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F810C0"/>
    <w:rsid w:val="00050CF6"/>
    <w:rsid w:val="000B7A81"/>
    <w:rsid w:val="001C47F2"/>
    <w:rsid w:val="001C5FE6"/>
    <w:rsid w:val="00213FDD"/>
    <w:rsid w:val="00275388"/>
    <w:rsid w:val="00285DAD"/>
    <w:rsid w:val="002A7A14"/>
    <w:rsid w:val="003D2B00"/>
    <w:rsid w:val="003F53B0"/>
    <w:rsid w:val="00402DFE"/>
    <w:rsid w:val="00423ED0"/>
    <w:rsid w:val="004C16DF"/>
    <w:rsid w:val="005B0A8C"/>
    <w:rsid w:val="005D302C"/>
    <w:rsid w:val="00642A81"/>
    <w:rsid w:val="0067677C"/>
    <w:rsid w:val="00710434"/>
    <w:rsid w:val="007D2FA3"/>
    <w:rsid w:val="009403E9"/>
    <w:rsid w:val="009E70EE"/>
    <w:rsid w:val="00A125A2"/>
    <w:rsid w:val="00B317C0"/>
    <w:rsid w:val="00B32662"/>
    <w:rsid w:val="00C02A49"/>
    <w:rsid w:val="00D63932"/>
    <w:rsid w:val="00DC4EC5"/>
    <w:rsid w:val="00F16A4D"/>
    <w:rsid w:val="00F243AF"/>
    <w:rsid w:val="00F810C0"/>
    <w:rsid w:val="00FE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7C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7677C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677C"/>
    <w:rPr>
      <w:rFonts w:ascii="Calibri Light" w:hAnsi="Calibri Light" w:cs="Calibri Light"/>
      <w:color w:val="2E74B5"/>
      <w:sz w:val="32"/>
      <w:szCs w:val="32"/>
    </w:rPr>
  </w:style>
  <w:style w:type="paragraph" w:styleId="a3">
    <w:name w:val="No Spacing"/>
    <w:uiPriority w:val="99"/>
    <w:qFormat/>
    <w:rsid w:val="0067677C"/>
    <w:rPr>
      <w:rFonts w:eastAsia="Times New Roman" w:cs="Calibri"/>
    </w:rPr>
  </w:style>
  <w:style w:type="table" w:styleId="a4">
    <w:name w:val="Table Grid"/>
    <w:basedOn w:val="a1"/>
    <w:uiPriority w:val="99"/>
    <w:rsid w:val="0067677C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2830</Words>
  <Characters>16137</Characters>
  <Application>Microsoft Office Word</Application>
  <DocSecurity>0</DocSecurity>
  <Lines>134</Lines>
  <Paragraphs>37</Paragraphs>
  <ScaleCrop>false</ScaleCrop>
  <Company/>
  <LinksUpToDate>false</LinksUpToDate>
  <CharactersWithSpaces>18930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vip.sega1989@bk.ru</dc:creator>
  <cp:keywords/>
  <dc:description/>
  <cp:lastModifiedBy>UZer11</cp:lastModifiedBy>
  <cp:revision>4</cp:revision>
  <dcterms:created xsi:type="dcterms:W3CDTF">2016-09-26T05:40:00Z</dcterms:created>
  <dcterms:modified xsi:type="dcterms:W3CDTF">2016-11-01T12:30:00Z</dcterms:modified>
</cp:coreProperties>
</file>