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BF9" w:rsidRDefault="00D01BF9" w:rsidP="00D01BF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D01BF9" w:rsidTr="00D01BF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9" w:rsidRDefault="00D01BF9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D01BF9" w:rsidRDefault="00D01BF9">
            <w:pPr>
              <w:pStyle w:val="a6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 директора  по УВР</w:t>
            </w:r>
          </w:p>
          <w:p w:rsidR="00D01BF9" w:rsidRDefault="00D01BF9">
            <w:pPr>
              <w:pStyle w:val="a6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Боровинская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Е. В.</w:t>
            </w:r>
          </w:p>
          <w:p w:rsidR="00D01BF9" w:rsidRDefault="00D01BF9">
            <w:pPr>
              <w:pStyle w:val="a6"/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D01BF9" w:rsidRDefault="00D01BF9">
            <w:pPr>
              <w:pStyle w:val="a6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29.08. 2016 г.</w:t>
            </w:r>
          </w:p>
          <w:p w:rsidR="00D01BF9" w:rsidRDefault="00D01BF9">
            <w:pPr>
              <w:pStyle w:val="a6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9" w:rsidRDefault="00D01BF9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D01BF9" w:rsidRDefault="00D01BF9">
            <w:pPr>
              <w:pStyle w:val="a6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Руководитель ШМО</w:t>
            </w:r>
          </w:p>
          <w:p w:rsidR="00D01BF9" w:rsidRDefault="00D01BF9">
            <w:pPr>
              <w:pStyle w:val="a6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Усольцева М. И.</w:t>
            </w:r>
          </w:p>
          <w:p w:rsidR="00D01BF9" w:rsidRDefault="00D01BF9">
            <w:pPr>
              <w:pStyle w:val="a6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от</w:t>
            </w:r>
            <w:proofErr w:type="gramEnd"/>
          </w:p>
          <w:p w:rsidR="00D01BF9" w:rsidRDefault="00D01BF9">
            <w:pPr>
              <w:pStyle w:val="a6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26.08. 2016 г.</w:t>
            </w:r>
          </w:p>
          <w:p w:rsidR="00D01BF9" w:rsidRDefault="00D01BF9">
            <w:pPr>
              <w:pStyle w:val="a6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F9" w:rsidRDefault="00D01BF9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Утверждаю:</w:t>
            </w:r>
          </w:p>
          <w:p w:rsidR="00D01BF9" w:rsidRDefault="00D01BF9">
            <w:pPr>
              <w:pStyle w:val="a6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Директор МАОУ ОСОШ №1 </w:t>
            </w:r>
          </w:p>
          <w:p w:rsidR="00D01BF9" w:rsidRDefault="00D01BF9">
            <w:pPr>
              <w:pStyle w:val="a6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Е.В.Казаринова</w:t>
            </w:r>
          </w:p>
          <w:p w:rsidR="00D01BF9" w:rsidRDefault="00D01BF9">
            <w:pPr>
              <w:pStyle w:val="a6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Приказ № 130-ОД  </w:t>
            </w:r>
          </w:p>
          <w:p w:rsidR="00D01BF9" w:rsidRDefault="00D01BF9">
            <w:pPr>
              <w:pStyle w:val="a6"/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от 30.08. 2016 г. </w:t>
            </w:r>
          </w:p>
        </w:tc>
      </w:tr>
    </w:tbl>
    <w:p w:rsidR="001663C1" w:rsidRPr="00121A62" w:rsidRDefault="001663C1" w:rsidP="001663C1">
      <w:pPr>
        <w:pStyle w:val="1"/>
        <w:rPr>
          <w:rFonts w:ascii="Times New Roman" w:hAnsi="Times New Roman"/>
        </w:rPr>
      </w:pPr>
    </w:p>
    <w:p w:rsidR="001663C1" w:rsidRPr="00121A62" w:rsidRDefault="001663C1" w:rsidP="001663C1">
      <w:pPr>
        <w:pStyle w:val="1"/>
        <w:rPr>
          <w:rFonts w:ascii="Times New Roman" w:hAnsi="Times New Roman"/>
        </w:rPr>
      </w:pPr>
    </w:p>
    <w:p w:rsidR="001663C1" w:rsidRPr="00B1037D" w:rsidRDefault="001663C1" w:rsidP="001663C1">
      <w:pPr>
        <w:pStyle w:val="1"/>
        <w:rPr>
          <w:rFonts w:ascii="Times New Roman" w:hAnsi="Times New Roman"/>
          <w:sz w:val="28"/>
          <w:szCs w:val="28"/>
        </w:rPr>
      </w:pPr>
    </w:p>
    <w:p w:rsidR="001663C1" w:rsidRPr="00B1037D" w:rsidRDefault="001663C1" w:rsidP="001663C1">
      <w:pPr>
        <w:pStyle w:val="1"/>
        <w:rPr>
          <w:rFonts w:ascii="Times New Roman" w:hAnsi="Times New Roman"/>
          <w:sz w:val="28"/>
          <w:szCs w:val="28"/>
        </w:rPr>
      </w:pPr>
    </w:p>
    <w:p w:rsidR="001663C1" w:rsidRPr="00B1037D" w:rsidRDefault="001663C1" w:rsidP="001663C1">
      <w:pPr>
        <w:pStyle w:val="1"/>
        <w:rPr>
          <w:rFonts w:ascii="Times New Roman" w:hAnsi="Times New Roman"/>
          <w:sz w:val="28"/>
          <w:szCs w:val="28"/>
        </w:rPr>
      </w:pPr>
    </w:p>
    <w:p w:rsidR="001663C1" w:rsidRPr="00B1037D" w:rsidRDefault="001663C1" w:rsidP="001663C1">
      <w:pPr>
        <w:pStyle w:val="1"/>
        <w:rPr>
          <w:rFonts w:ascii="Times New Roman" w:hAnsi="Times New Roman"/>
          <w:sz w:val="28"/>
          <w:szCs w:val="28"/>
        </w:rPr>
      </w:pPr>
    </w:p>
    <w:p w:rsidR="001663C1" w:rsidRPr="00B1037D" w:rsidRDefault="001663C1" w:rsidP="001663C1">
      <w:pPr>
        <w:pStyle w:val="1"/>
        <w:rPr>
          <w:rFonts w:ascii="Times New Roman" w:hAnsi="Times New Roman"/>
          <w:sz w:val="28"/>
          <w:szCs w:val="28"/>
        </w:rPr>
      </w:pPr>
    </w:p>
    <w:p w:rsidR="001663C1" w:rsidRPr="00B1037D" w:rsidRDefault="001663C1" w:rsidP="001663C1">
      <w:pPr>
        <w:pStyle w:val="1"/>
        <w:rPr>
          <w:rFonts w:ascii="Times New Roman" w:hAnsi="Times New Roman"/>
          <w:sz w:val="28"/>
          <w:szCs w:val="28"/>
        </w:rPr>
      </w:pPr>
    </w:p>
    <w:p w:rsidR="001663C1" w:rsidRPr="00B1037D" w:rsidRDefault="001663C1" w:rsidP="001663C1">
      <w:pPr>
        <w:pStyle w:val="1"/>
        <w:rPr>
          <w:rFonts w:ascii="Times New Roman" w:hAnsi="Times New Roman"/>
          <w:sz w:val="28"/>
          <w:szCs w:val="28"/>
        </w:rPr>
      </w:pPr>
    </w:p>
    <w:p w:rsidR="001663C1" w:rsidRPr="00B1037D" w:rsidRDefault="001663C1" w:rsidP="001663C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Рабочая программа по химии </w:t>
      </w:r>
    </w:p>
    <w:p w:rsidR="001663C1" w:rsidRPr="00B1037D" w:rsidRDefault="001663C1" w:rsidP="001663C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1663C1" w:rsidRPr="00B1037D" w:rsidRDefault="001663C1" w:rsidP="001663C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B1037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1663C1" w:rsidRPr="00B1037D" w:rsidRDefault="001663C1" w:rsidP="001663C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1663C1" w:rsidRPr="00B1037D" w:rsidRDefault="00D01BF9" w:rsidP="001663C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МАОУ </w:t>
      </w:r>
      <w:proofErr w:type="spellStart"/>
      <w:r>
        <w:rPr>
          <w:rFonts w:ascii="Times New Roman" w:hAnsi="Times New Roman"/>
          <w:b/>
          <w:sz w:val="28"/>
          <w:szCs w:val="28"/>
        </w:rPr>
        <w:t>Омутинская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№1</w:t>
      </w:r>
    </w:p>
    <w:p w:rsidR="001663C1" w:rsidRPr="00B1037D" w:rsidRDefault="001663C1" w:rsidP="001663C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>на 2016-2017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1663C1" w:rsidRPr="00121A62" w:rsidRDefault="001663C1" w:rsidP="001663C1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1663C1" w:rsidRPr="00121A62" w:rsidRDefault="001663C1" w:rsidP="001663C1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1663C1" w:rsidRPr="00121A62" w:rsidRDefault="001663C1" w:rsidP="001663C1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1663C1" w:rsidRPr="00121A62" w:rsidRDefault="001663C1" w:rsidP="001663C1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1663C1" w:rsidRPr="00121A62" w:rsidRDefault="001663C1" w:rsidP="001663C1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1663C1" w:rsidRPr="00121A62" w:rsidRDefault="001663C1" w:rsidP="001663C1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1663C1" w:rsidRPr="00121A62" w:rsidRDefault="001663C1" w:rsidP="001663C1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1663C1" w:rsidRPr="00121A62" w:rsidRDefault="001663C1" w:rsidP="001663C1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1663C1" w:rsidRPr="00121A62" w:rsidRDefault="001663C1" w:rsidP="001663C1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1663C1" w:rsidRPr="00121A62" w:rsidRDefault="001663C1" w:rsidP="001663C1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1663C1" w:rsidRDefault="001663C1" w:rsidP="001663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663C1" w:rsidRDefault="001663C1" w:rsidP="001663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663C1" w:rsidRDefault="001663C1" w:rsidP="001663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663C1" w:rsidRDefault="001663C1" w:rsidP="001663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663C1" w:rsidRDefault="001663C1" w:rsidP="001663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663C1" w:rsidRDefault="001663C1" w:rsidP="001663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663C1" w:rsidRDefault="001663C1" w:rsidP="001663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663C1" w:rsidRDefault="001663C1" w:rsidP="001663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663C1" w:rsidRDefault="001663C1" w:rsidP="001663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01BF9" w:rsidRDefault="00D01BF9" w:rsidP="001663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663C1" w:rsidRDefault="001663C1" w:rsidP="001663C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663C1" w:rsidRDefault="001663C1" w:rsidP="001663C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663C1" w:rsidRDefault="001663C1" w:rsidP="001663C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663C1" w:rsidRDefault="001663C1" w:rsidP="001663C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663C1" w:rsidRDefault="001663C1" w:rsidP="001663C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663C1" w:rsidRPr="00757494" w:rsidRDefault="001663C1" w:rsidP="001663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749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Пояснительная записка</w:t>
      </w:r>
    </w:p>
    <w:p w:rsidR="001663C1" w:rsidRPr="00757494" w:rsidRDefault="001663C1" w:rsidP="001663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63C1" w:rsidRPr="00757494" w:rsidRDefault="001663C1" w:rsidP="00166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574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7494">
        <w:rPr>
          <w:rFonts w:ascii="Times New Roman" w:hAnsi="Times New Roman" w:cs="Times New Roman"/>
          <w:sz w:val="24"/>
          <w:szCs w:val="24"/>
        </w:rPr>
        <w:t xml:space="preserve">Рабочая программа по химии составлена на основе  федерального компонента государственного образовательного стандарта основного общего образования на базовом уровне, утвержденного 5 марта 2004 года приказ № 1089, а также на основе примерной программы по химии для основной школы и на основе программы авторского курса химии для 8-11 классов О.С. Габриеляна.      </w:t>
      </w:r>
      <w:proofErr w:type="gramEnd"/>
    </w:p>
    <w:p w:rsidR="001663C1" w:rsidRPr="00757494" w:rsidRDefault="001663C1" w:rsidP="001663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7494">
        <w:rPr>
          <w:rFonts w:ascii="Times New Roman" w:hAnsi="Times New Roman" w:cs="Times New Roman"/>
          <w:i/>
          <w:sz w:val="24"/>
          <w:szCs w:val="24"/>
        </w:rPr>
        <w:t>Изучение химии в 8 классе направлено на достижение следующих целей: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- освоение важнейших знаний об основных понятиях и законах химии, химической символике;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-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-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- 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1663C1" w:rsidRPr="00757494" w:rsidRDefault="001663C1" w:rsidP="001663C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       Рабочая программа предназначена для изучения химии в 8 классе  средней  общеобразовательной  школы  по  учебнику «Химия. 8 класс» / О.С. Габриелян, П.Н. Березкин, А.А. Ушакова и др. – 8-е изд., стереотип. – М.: Дрофа, 2010. Учебник соответствует федеральному компоненту государственного образовательного стандарта основного общего образования по химии и реализует  авторскую программу О.С. Габриеляна. </w:t>
      </w:r>
    </w:p>
    <w:p w:rsidR="001663C1" w:rsidRPr="00757494" w:rsidRDefault="001663C1" w:rsidP="001663C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57494">
        <w:rPr>
          <w:rFonts w:ascii="Times New Roman" w:hAnsi="Times New Roman" w:cs="Times New Roman"/>
          <w:bCs/>
          <w:sz w:val="24"/>
          <w:szCs w:val="24"/>
        </w:rPr>
        <w:t xml:space="preserve">Программа 8 класса рассчитана на 68 часов (2 часа в неделю). </w:t>
      </w:r>
    </w:p>
    <w:p w:rsidR="001663C1" w:rsidRPr="00757494" w:rsidRDefault="001663C1" w:rsidP="00166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663C1" w:rsidRPr="00757494" w:rsidRDefault="001663C1" w:rsidP="001663C1">
      <w:pPr>
        <w:pStyle w:val="ConsPlusNormal"/>
        <w:ind w:firstLine="709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u w:val="single"/>
        </w:rPr>
        <w:t>Требования к уровню подготовки учащихся:</w:t>
      </w:r>
    </w:p>
    <w:p w:rsidR="001663C1" w:rsidRPr="00757494" w:rsidRDefault="001663C1" w:rsidP="00166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63C1" w:rsidRPr="00757494" w:rsidRDefault="001663C1" w:rsidP="001663C1">
      <w:pPr>
        <w:keepNext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В результате изучения химии ученик должен ЗНАТЬ / ПОНИМАТЬ</w:t>
      </w:r>
    </w:p>
    <w:p w:rsidR="001663C1" w:rsidRPr="00757494" w:rsidRDefault="001663C1" w:rsidP="001663C1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i/>
          <w:sz w:val="24"/>
          <w:szCs w:val="24"/>
        </w:rPr>
        <w:t>химическую символику</w:t>
      </w:r>
      <w:r w:rsidRPr="00757494">
        <w:rPr>
          <w:rFonts w:ascii="Times New Roman" w:hAnsi="Times New Roman" w:cs="Times New Roman"/>
          <w:sz w:val="24"/>
          <w:szCs w:val="24"/>
        </w:rPr>
        <w:t>: знаки химических элементов, формулы химических веществ и уравнения химических реакций;</w:t>
      </w:r>
    </w:p>
    <w:p w:rsidR="001663C1" w:rsidRPr="00757494" w:rsidRDefault="001663C1" w:rsidP="001663C1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7494">
        <w:rPr>
          <w:rFonts w:ascii="Times New Roman" w:hAnsi="Times New Roman" w:cs="Times New Roman"/>
          <w:b/>
          <w:i/>
          <w:sz w:val="24"/>
          <w:szCs w:val="24"/>
        </w:rPr>
        <w:t>важнейшие химические понятия</w:t>
      </w:r>
      <w:r w:rsidRPr="00757494">
        <w:rPr>
          <w:rFonts w:ascii="Times New Roman" w:hAnsi="Times New Roman" w:cs="Times New Roman"/>
          <w:sz w:val="24"/>
          <w:szCs w:val="24"/>
        </w:rPr>
        <w:t xml:space="preserve">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</w:t>
      </w:r>
      <w:proofErr w:type="spellStart"/>
      <w:r w:rsidRPr="00757494">
        <w:rPr>
          <w:rFonts w:ascii="Times New Roman" w:hAnsi="Times New Roman" w:cs="Times New Roman"/>
          <w:sz w:val="24"/>
          <w:szCs w:val="24"/>
        </w:rPr>
        <w:t>неэлектролит</w:t>
      </w:r>
      <w:proofErr w:type="spellEnd"/>
      <w:r w:rsidRPr="00757494">
        <w:rPr>
          <w:rFonts w:ascii="Times New Roman" w:hAnsi="Times New Roman" w:cs="Times New Roman"/>
          <w:sz w:val="24"/>
          <w:szCs w:val="24"/>
        </w:rPr>
        <w:t>, электролитическая диссоциация, окислитель и восстановитель, окисление и восстановление;</w:t>
      </w:r>
      <w:proofErr w:type="gramEnd"/>
    </w:p>
    <w:p w:rsidR="001663C1" w:rsidRPr="00757494" w:rsidRDefault="001663C1" w:rsidP="001663C1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i/>
          <w:sz w:val="24"/>
          <w:szCs w:val="24"/>
        </w:rPr>
        <w:t>основные законы химии</w:t>
      </w:r>
      <w:r w:rsidRPr="00757494">
        <w:rPr>
          <w:rFonts w:ascii="Times New Roman" w:hAnsi="Times New Roman" w:cs="Times New Roman"/>
          <w:sz w:val="24"/>
          <w:szCs w:val="24"/>
        </w:rPr>
        <w:t>: сохранения массы веществ, постоянства состава, периодический закон.</w:t>
      </w:r>
    </w:p>
    <w:p w:rsidR="001663C1" w:rsidRPr="00757494" w:rsidRDefault="001663C1" w:rsidP="00166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sz w:val="24"/>
          <w:szCs w:val="24"/>
        </w:rPr>
        <w:t>В результате изучения химии ученик должен УМЕТЬ:</w:t>
      </w:r>
    </w:p>
    <w:p w:rsidR="001663C1" w:rsidRPr="00757494" w:rsidRDefault="001663C1" w:rsidP="001663C1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i/>
          <w:sz w:val="24"/>
          <w:szCs w:val="24"/>
        </w:rPr>
        <w:t>называть:</w:t>
      </w:r>
      <w:r w:rsidRPr="00757494">
        <w:rPr>
          <w:rFonts w:ascii="Times New Roman" w:hAnsi="Times New Roman" w:cs="Times New Roman"/>
          <w:sz w:val="24"/>
          <w:szCs w:val="24"/>
        </w:rPr>
        <w:t xml:space="preserve"> химические элементы, соединения изученных классов;</w:t>
      </w:r>
    </w:p>
    <w:p w:rsidR="001663C1" w:rsidRPr="00757494" w:rsidRDefault="001663C1" w:rsidP="001663C1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i/>
          <w:sz w:val="24"/>
          <w:szCs w:val="24"/>
        </w:rPr>
        <w:t>объяснять:</w:t>
      </w:r>
      <w:r w:rsidRPr="00757494">
        <w:rPr>
          <w:rFonts w:ascii="Times New Roman" w:hAnsi="Times New Roman" w:cs="Times New Roman"/>
          <w:sz w:val="24"/>
          <w:szCs w:val="24"/>
        </w:rPr>
        <w:t xml:space="preserve">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</w:r>
    </w:p>
    <w:p w:rsidR="001663C1" w:rsidRPr="00757494" w:rsidRDefault="001663C1" w:rsidP="001663C1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i/>
          <w:sz w:val="24"/>
          <w:szCs w:val="24"/>
        </w:rPr>
        <w:t>характеризовать:</w:t>
      </w:r>
      <w:r w:rsidRPr="00757494">
        <w:rPr>
          <w:rFonts w:ascii="Times New Roman" w:hAnsi="Times New Roman" w:cs="Times New Roman"/>
          <w:sz w:val="24"/>
          <w:szCs w:val="24"/>
        </w:rPr>
        <w:t xml:space="preserve"> химические элементы (от водорода до кальция) на основе их положения в периодической системе Д.И. 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 </w:t>
      </w:r>
    </w:p>
    <w:p w:rsidR="001663C1" w:rsidRPr="00757494" w:rsidRDefault="001663C1" w:rsidP="001663C1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i/>
          <w:sz w:val="24"/>
          <w:szCs w:val="24"/>
        </w:rPr>
        <w:lastRenderedPageBreak/>
        <w:t>определять:</w:t>
      </w:r>
      <w:r w:rsidRPr="00757494">
        <w:rPr>
          <w:rFonts w:ascii="Times New Roman" w:hAnsi="Times New Roman" w:cs="Times New Roman"/>
          <w:sz w:val="24"/>
          <w:szCs w:val="24"/>
        </w:rPr>
        <w:t xml:space="preserve">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 </w:t>
      </w:r>
    </w:p>
    <w:p w:rsidR="001663C1" w:rsidRPr="00757494" w:rsidRDefault="001663C1" w:rsidP="001663C1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i/>
          <w:sz w:val="24"/>
          <w:szCs w:val="24"/>
        </w:rPr>
        <w:t>составлять</w:t>
      </w:r>
      <w:r w:rsidRPr="00757494">
        <w:rPr>
          <w:rFonts w:ascii="Times New Roman" w:hAnsi="Times New Roman" w:cs="Times New Roman"/>
          <w:i/>
          <w:sz w:val="24"/>
          <w:szCs w:val="24"/>
        </w:rPr>
        <w:t>:</w:t>
      </w:r>
      <w:r w:rsidRPr="00757494">
        <w:rPr>
          <w:rFonts w:ascii="Times New Roman" w:hAnsi="Times New Roman" w:cs="Times New Roman"/>
          <w:sz w:val="24"/>
          <w:szCs w:val="24"/>
        </w:rPr>
        <w:t xml:space="preserve"> формулы неорганических соединений изученных классов; схемы строения атомов первых 20 элементов периодической системы Д.И. Менделеева; уравнения химических реакций;</w:t>
      </w:r>
    </w:p>
    <w:p w:rsidR="001663C1" w:rsidRPr="00757494" w:rsidRDefault="001663C1" w:rsidP="001663C1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i/>
          <w:sz w:val="24"/>
          <w:szCs w:val="24"/>
        </w:rPr>
        <w:t>обращаться</w:t>
      </w:r>
      <w:r w:rsidRPr="007574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7494">
        <w:rPr>
          <w:rFonts w:ascii="Times New Roman" w:hAnsi="Times New Roman" w:cs="Times New Roman"/>
          <w:sz w:val="24"/>
          <w:szCs w:val="24"/>
        </w:rPr>
        <w:t>с химической посудой и лабораторным оборудованием;</w:t>
      </w:r>
    </w:p>
    <w:p w:rsidR="001663C1" w:rsidRPr="00757494" w:rsidRDefault="001663C1" w:rsidP="001663C1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i/>
          <w:sz w:val="24"/>
          <w:szCs w:val="24"/>
        </w:rPr>
        <w:t>распознавать опытным путем:</w:t>
      </w:r>
      <w:r w:rsidRPr="00757494">
        <w:rPr>
          <w:rFonts w:ascii="Times New Roman" w:hAnsi="Times New Roman" w:cs="Times New Roman"/>
          <w:sz w:val="24"/>
          <w:szCs w:val="24"/>
        </w:rPr>
        <w:t xml:space="preserve"> растворы кислот и щелочей, хлорид-, сульфа</w:t>
      </w:r>
      <w:proofErr w:type="gramStart"/>
      <w:r w:rsidRPr="00757494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7574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7494">
        <w:rPr>
          <w:rFonts w:ascii="Times New Roman" w:hAnsi="Times New Roman" w:cs="Times New Roman"/>
          <w:sz w:val="24"/>
          <w:szCs w:val="24"/>
        </w:rPr>
        <w:t>карбонат-ионы</w:t>
      </w:r>
      <w:proofErr w:type="spellEnd"/>
      <w:r w:rsidRPr="00757494">
        <w:rPr>
          <w:rFonts w:ascii="Times New Roman" w:hAnsi="Times New Roman" w:cs="Times New Roman"/>
          <w:sz w:val="24"/>
          <w:szCs w:val="24"/>
        </w:rPr>
        <w:t>;</w:t>
      </w:r>
    </w:p>
    <w:p w:rsidR="001663C1" w:rsidRPr="00757494" w:rsidRDefault="001663C1" w:rsidP="001663C1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i/>
          <w:sz w:val="24"/>
          <w:szCs w:val="24"/>
        </w:rPr>
        <w:t>вычислять:</w:t>
      </w:r>
      <w:r w:rsidRPr="00757494">
        <w:rPr>
          <w:rFonts w:ascii="Times New Roman" w:hAnsi="Times New Roman" w:cs="Times New Roman"/>
          <w:sz w:val="24"/>
          <w:szCs w:val="24"/>
        </w:rPr>
        <w:t xml:space="preserve">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реакции.</w:t>
      </w:r>
    </w:p>
    <w:p w:rsidR="001663C1" w:rsidRPr="00757494" w:rsidRDefault="001663C1" w:rsidP="00166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  <w:r w:rsidRPr="007574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5749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57494">
        <w:rPr>
          <w:rFonts w:ascii="Times New Roman" w:hAnsi="Times New Roman" w:cs="Times New Roman"/>
          <w:sz w:val="24"/>
          <w:szCs w:val="24"/>
        </w:rPr>
        <w:t>:</w:t>
      </w:r>
    </w:p>
    <w:p w:rsidR="001663C1" w:rsidRPr="00757494" w:rsidRDefault="001663C1" w:rsidP="001663C1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безопасного обращения с веществами и материалами;</w:t>
      </w:r>
    </w:p>
    <w:p w:rsidR="001663C1" w:rsidRPr="00757494" w:rsidRDefault="001663C1" w:rsidP="001663C1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экологически грамотного поведения в окружающей среде;</w:t>
      </w:r>
    </w:p>
    <w:p w:rsidR="001663C1" w:rsidRPr="00757494" w:rsidRDefault="001663C1" w:rsidP="001663C1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оценки влияния химического загрязнения окружающей среды на организм человека;</w:t>
      </w:r>
    </w:p>
    <w:p w:rsidR="001663C1" w:rsidRPr="00757494" w:rsidRDefault="001663C1" w:rsidP="001663C1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критической оценки информации о веществах, используемых в быту;</w:t>
      </w:r>
    </w:p>
    <w:p w:rsidR="001663C1" w:rsidRPr="00757494" w:rsidRDefault="001663C1" w:rsidP="001663C1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приготовления растворов заданной концентрации.</w:t>
      </w:r>
    </w:p>
    <w:p w:rsidR="001663C1" w:rsidRPr="00757494" w:rsidRDefault="001663C1" w:rsidP="00166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0"/>
      <w:bookmarkStart w:id="1" w:name="ac38c4771d7950228771676edeb1bbb703ed086a"/>
      <w:bookmarkEnd w:id="0"/>
      <w:bookmarkEnd w:id="1"/>
    </w:p>
    <w:p w:rsidR="001663C1" w:rsidRPr="00757494" w:rsidRDefault="001663C1" w:rsidP="001663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u w:val="single"/>
        </w:rPr>
        <w:t>Содержание учебного предмета</w:t>
      </w:r>
    </w:p>
    <w:p w:rsidR="001663C1" w:rsidRPr="00757494" w:rsidRDefault="001663C1" w:rsidP="001663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</w:t>
      </w:r>
    </w:p>
    <w:p w:rsidR="001663C1" w:rsidRPr="00757494" w:rsidRDefault="001663C1" w:rsidP="001663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Введение. </w:t>
      </w:r>
    </w:p>
    <w:p w:rsidR="001663C1" w:rsidRPr="00757494" w:rsidRDefault="001663C1" w:rsidP="001663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</w:rPr>
        <w:t>Методы познания веществ и химических явлений (5 ч.)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Химия как часть естествознания. Химия - наука о веществах, их строении, свойствах и превращениях.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Наблюдение, описание, измерение, эксперимент, моделирование. Понятие о химическом анализе и синтезе. 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Экспериментальное изучение химических свойств неорганических и органических веществ.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7494">
        <w:rPr>
          <w:rFonts w:ascii="Times New Roman" w:hAnsi="Times New Roman" w:cs="Times New Roman"/>
          <w:sz w:val="24"/>
          <w:szCs w:val="24"/>
        </w:rPr>
        <w:t xml:space="preserve">Проведение расчетов на основе формул и уравнений реакций: 1) массовой доли химического элемента в веществе; 2) массовой доли растворенного вещества в растворе; 3) количества вещества, массы или объема по количеству вещества, массе или объему одного из реагентов или продуктов реакции. 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Роль химии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жизни человека.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Хемофилия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хемофобия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Краткие сведения из истории возникновения и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 химии. Период алхимии. Понятие о философском камне. Химия в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XVI</w:t>
      </w:r>
      <w:proofErr w:type="gram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spellEnd"/>
      <w:proofErr w:type="gram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. Развитие химии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Руси. 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Роль отечественных ученых в становлении химической науки – работы  М.В.Ломоносова, А.М.Бутлерова, Д.И.Менделеева.</w:t>
      </w:r>
      <w:r w:rsidRPr="00757494">
        <w:rPr>
          <w:rFonts w:ascii="Times New Roman" w:hAnsi="Times New Roman" w:cs="Times New Roman"/>
          <w:sz w:val="24"/>
          <w:szCs w:val="24"/>
        </w:rPr>
        <w:t xml:space="preserve"> 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Химическая символика. </w:t>
      </w:r>
    </w:p>
    <w:p w:rsidR="001663C1" w:rsidRPr="00757494" w:rsidRDefault="001663C1" w:rsidP="001663C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2379"/>
      <w:bookmarkEnd w:id="2"/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Атомы химических элементов</w:t>
      </w:r>
      <w:r w:rsidRPr="00757494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(10 ч.)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Атомы и молекулы. Химический элемент. Язык химии. Знаки химических элементов, химические формулы. Закон постоянства </w:t>
      </w:r>
      <w:proofErr w:type="spellStart"/>
      <w:r w:rsidRPr="00757494">
        <w:rPr>
          <w:rFonts w:ascii="Times New Roman" w:hAnsi="Times New Roman" w:cs="Times New Roman"/>
          <w:sz w:val="24"/>
          <w:szCs w:val="24"/>
        </w:rPr>
        <w:t>состава</w:t>
      </w:r>
      <w:proofErr w:type="gramStart"/>
      <w:r w:rsidRPr="00757494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757494">
        <w:rPr>
          <w:rFonts w:ascii="Times New Roman" w:hAnsi="Times New Roman" w:cs="Times New Roman"/>
          <w:sz w:val="24"/>
          <w:szCs w:val="24"/>
        </w:rPr>
        <w:t>акон</w:t>
      </w:r>
      <w:proofErr w:type="spellEnd"/>
      <w:r w:rsidRPr="00757494">
        <w:rPr>
          <w:rFonts w:ascii="Times New Roman" w:hAnsi="Times New Roman" w:cs="Times New Roman"/>
          <w:sz w:val="24"/>
          <w:szCs w:val="24"/>
        </w:rPr>
        <w:t xml:space="preserve"> постоянства состава.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Относительные атомная и молекулярная массы. Атомная единица массы. Количество вещества, моль. Молярная масса. Молярный объем.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Чистые вещества и смеси веществ. Природные смеси: воздух, природный газ, нефть, природные воды. 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Качественный и количественный состав вещества. Простые и сложные вещества. Основные классы неорганических веществ.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Периодический закон и Периодическая система химических элементов Д.И. Менделеева. Группы и периоды Периодической системы.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Строение атома. Ядро (протоны, нейтроны) и электроны. Изотопы. Строение </w:t>
      </w:r>
      <w:r w:rsidRPr="00757494">
        <w:rPr>
          <w:rFonts w:ascii="Times New Roman" w:hAnsi="Times New Roman" w:cs="Times New Roman"/>
          <w:sz w:val="24"/>
          <w:szCs w:val="24"/>
        </w:rPr>
        <w:lastRenderedPageBreak/>
        <w:t>электронных оболочек атомов первых 20 элементов Периодической системы Д.И. Менделеева.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Строение молекул. Химическая связь. Типы химических связей: </w:t>
      </w:r>
      <w:proofErr w:type="gramStart"/>
      <w:r w:rsidRPr="00757494">
        <w:rPr>
          <w:rFonts w:ascii="Times New Roman" w:hAnsi="Times New Roman" w:cs="Times New Roman"/>
          <w:sz w:val="24"/>
          <w:szCs w:val="24"/>
        </w:rPr>
        <w:t>ковалентная</w:t>
      </w:r>
      <w:proofErr w:type="gramEnd"/>
      <w:r w:rsidRPr="00757494">
        <w:rPr>
          <w:rFonts w:ascii="Times New Roman" w:hAnsi="Times New Roman" w:cs="Times New Roman"/>
          <w:sz w:val="24"/>
          <w:szCs w:val="24"/>
        </w:rPr>
        <w:t xml:space="preserve"> (полярная и неполярная), ионная, металлическая. Понятие о валентности и степени окисления.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Вещества в твердом, жидком и газообразном состоянии. Кристаллические и аморфные вещества. Типы кристаллических решеток (атомная, молекулярная, ионная и металлическая</w:t>
      </w:r>
      <w:proofErr w:type="gramStart"/>
      <w:r w:rsidRPr="00757494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7574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Демонстрации.</w:t>
      </w:r>
      <w:r w:rsidRPr="00757494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Модели атомов химических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элементов. Периодическая система химических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элементов Д. И. Менделеева.</w:t>
      </w:r>
    </w:p>
    <w:p w:rsidR="001663C1" w:rsidRPr="00757494" w:rsidRDefault="001663C1" w:rsidP="001663C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Простые вещества</w:t>
      </w:r>
      <w:r w:rsidRPr="00757494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(7 ч.)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Положение металлов и неметаллов в периодической системе химических элементов Д. И. Менделеева.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Важнейшие простые вещества — металлы: железо, алюминий, кальций, магний, натрий,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калий. Общие физические свойства металлов.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Важнейшие простые вещества — неметаллы,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образованные атомами кислорода, водорода, азота, серы, фосфора, углерода.</w:t>
      </w:r>
      <w:proofErr w:type="gram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Способность атомов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химических элементов к образованию нескольких простых веществ — аллотропия.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Аллотропные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модификации кислорода, фосфора и олова.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Металлические и неметаллические свойства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простых веществ. Относительность деления простых веществ на металлы и неметаллы.</w:t>
      </w:r>
      <w:r w:rsidRPr="0075749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Постоянная</w:t>
      </w:r>
      <w:proofErr w:type="gram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Авогадро. Количество вещества.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Моль. Молярная масса. Молярный объем газообразных веществ. Кратные единицы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количествавещества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миллимоль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киломоль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миллимолярная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киломолярная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массы вещества,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миллимолярный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киломолярный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объемы газообразных веществ.</w:t>
      </w:r>
      <w:r w:rsidRPr="00757494">
        <w:rPr>
          <w:rFonts w:ascii="Times New Roman" w:hAnsi="Times New Roman" w:cs="Times New Roman"/>
          <w:sz w:val="24"/>
          <w:szCs w:val="24"/>
        </w:rPr>
        <w:br/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Расчеты с использованием понятий «количество вещества», «молярная масса», «молярный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объем газов», «постоянная Авогадро».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Расчетные задачи.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1. Вычисление молярной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массы веществ по химическим формулам. 2. Расчеты с использованием понятий «количество вещества», «молярная масса», «молярный объем газов», «постоянная Авогадро».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Демонстрации.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Получение озона. Образцы белого и серого олова, белого и красного фосфора.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Некоторые металлы и неметаллы количеством вещества 1 моль. Модель молярного объема газообразных веществ.</w:t>
      </w:r>
    </w:p>
    <w:p w:rsidR="001663C1" w:rsidRPr="00757494" w:rsidRDefault="001663C1" w:rsidP="001663C1">
      <w:pPr>
        <w:pStyle w:val="ConsPlusNormal"/>
        <w:ind w:firstLine="709"/>
        <w:jc w:val="center"/>
        <w:outlineLvl w:val="5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Соединения химических элементов</w:t>
      </w:r>
      <w:r w:rsidRPr="00757494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757494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( </w:t>
      </w:r>
      <w:proofErr w:type="gramEnd"/>
      <w:r w:rsidRPr="00757494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>14 ч.)</w:t>
      </w:r>
    </w:p>
    <w:p w:rsidR="001663C1" w:rsidRPr="00757494" w:rsidRDefault="001663C1" w:rsidP="001663C1">
      <w:pPr>
        <w:pStyle w:val="ConsPlusNormal"/>
        <w:ind w:firstLine="709"/>
        <w:jc w:val="both"/>
        <w:outlineLvl w:val="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Степень окисления. Определение степени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окисления элементов по химической формуле соединения.</w:t>
      </w:r>
    </w:p>
    <w:p w:rsidR="001663C1" w:rsidRPr="00757494" w:rsidRDefault="001663C1" w:rsidP="001663C1">
      <w:pPr>
        <w:pStyle w:val="ConsPlusNormal"/>
        <w:ind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Составление формул бинарных соединений, общий способ их называния. Бинарные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соединения: оксиды, хлориды, сульфиды и др.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Составление их формул. Представители оксидов: вода, углекислый газ и негашеная известь.</w:t>
      </w:r>
      <w:r w:rsidRPr="00757494">
        <w:rPr>
          <w:rFonts w:ascii="Times New Roman" w:hAnsi="Times New Roman" w:cs="Times New Roman"/>
          <w:sz w:val="24"/>
          <w:szCs w:val="24"/>
        </w:rPr>
        <w:br/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Представители летучих водородных соединений: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хлороводород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аммиак.</w:t>
      </w:r>
    </w:p>
    <w:p w:rsidR="001663C1" w:rsidRPr="00757494" w:rsidRDefault="001663C1" w:rsidP="001663C1">
      <w:pPr>
        <w:pStyle w:val="ConsPlusNormal"/>
        <w:ind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Основания, их состав и названия. Растворимость оснований в воде. Таблица растворимости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гидроксидов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солей в воде. Представители щелочей: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гидроксиды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натрия, калия и кальция. Понятие о качественных реакциях. Индикаторы.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Изменение окраски индикаторов в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щелочнойсреде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663C1" w:rsidRPr="00757494" w:rsidRDefault="001663C1" w:rsidP="001663C1">
      <w:pPr>
        <w:pStyle w:val="ConsPlusNormal"/>
        <w:ind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Кислоты, их состав и названия. Классификация кислот. Представители кислот: </w:t>
      </w:r>
      <w:proofErr w:type="gram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серная</w:t>
      </w:r>
      <w:proofErr w:type="gram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, соляная и азотная. Изменение окраски индикаторов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в кислотной среде.</w:t>
      </w:r>
    </w:p>
    <w:p w:rsidR="001663C1" w:rsidRPr="00757494" w:rsidRDefault="001663C1" w:rsidP="001663C1">
      <w:pPr>
        <w:pStyle w:val="ConsPlusNormal"/>
        <w:ind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Соли как производные кислот и оснований. Их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 и названия. Растворимость солей в воде.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Представители солей: хлорид натрия, карбонат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фосфат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кальция</w:t>
      </w:r>
      <w:proofErr w:type="gram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.А</w:t>
      </w:r>
      <w:proofErr w:type="gram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морфные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кристаллические вещества.</w:t>
      </w:r>
    </w:p>
    <w:p w:rsidR="001663C1" w:rsidRPr="00757494" w:rsidRDefault="001663C1" w:rsidP="001663C1">
      <w:pPr>
        <w:pStyle w:val="ConsPlusNormal"/>
        <w:ind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Межмолекулярные взаимодействия. Типы кристаллических решеток: </w:t>
      </w:r>
      <w:proofErr w:type="gram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ионная</w:t>
      </w:r>
      <w:proofErr w:type="gram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, атомная, молекулярная и металлическая. Зависимость свойств веществ от типов кристаллических решеток.</w:t>
      </w:r>
    </w:p>
    <w:p w:rsidR="001663C1" w:rsidRPr="00757494" w:rsidRDefault="001663C1" w:rsidP="001663C1">
      <w:pPr>
        <w:pStyle w:val="ConsPlusNormal"/>
        <w:ind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Вещества молекулярного и немолекулярного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строения. Закон постоянства состава для веществ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молекулярного строения.</w:t>
      </w:r>
    </w:p>
    <w:p w:rsidR="001663C1" w:rsidRPr="00757494" w:rsidRDefault="001663C1" w:rsidP="001663C1">
      <w:pPr>
        <w:pStyle w:val="ConsPlusNormal"/>
        <w:ind w:firstLine="709"/>
        <w:jc w:val="both"/>
        <w:outlineLvl w:val="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Чистые вещества и смеси. Примеры жидких,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твердых и газообразных смесей. Свойства чистых веществ и смесей. Их состав. Массовая и объемная доли компонента смеси. Расчеты, связанные с использованием понятия «доля».</w:t>
      </w:r>
    </w:p>
    <w:p w:rsidR="001663C1" w:rsidRPr="00757494" w:rsidRDefault="001663C1" w:rsidP="001663C1">
      <w:pPr>
        <w:pStyle w:val="ConsPlusNormal"/>
        <w:ind w:firstLine="709"/>
        <w:jc w:val="both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</w:rPr>
        <w:t xml:space="preserve">Экспериментальные основы химии. </w:t>
      </w:r>
      <w:r w:rsidRPr="00757494">
        <w:rPr>
          <w:rFonts w:ascii="Times New Roman" w:hAnsi="Times New Roman" w:cs="Times New Roman"/>
          <w:sz w:val="24"/>
          <w:szCs w:val="24"/>
        </w:rPr>
        <w:t>Правила работы в школьной лаборатории. Лабораторная посуда и оборудование. Правила безопасности.</w:t>
      </w:r>
      <w:r w:rsidRPr="007574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7494">
        <w:rPr>
          <w:rFonts w:ascii="Times New Roman" w:hAnsi="Times New Roman" w:cs="Times New Roman"/>
          <w:sz w:val="24"/>
          <w:szCs w:val="24"/>
        </w:rPr>
        <w:t>Разделение смесей. Очистка веществ. Фильтрование.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Взвешивание. Приготовление растворов. Получение кристаллов солей. Проведение химических реакций в растворах.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Нагревательные устройства. Проведение химических реакций при нагревании. 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Методы анализа веществ. Качественные реакции на газообразные вещества и ионы в растворе. Определение характера среды. Индикаторы. Получение газообразных веществ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Расчетные задачи. </w:t>
      </w:r>
      <w:r w:rsidRPr="0075749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Расчет массовой и объемной долей компонентов смеси веществ. 2. Вычисление массовой доли вещества в растворе по известной массе растворенного вещества и массе растворителя. 3. </w:t>
      </w:r>
      <w:proofErr w:type="gram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Вычисление массы растворяемого вещества и растворителя, необходимых для приготовления определенной массы раствора с известной массовой долей растворенного вещества.</w:t>
      </w:r>
      <w:proofErr w:type="gramEnd"/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Демонстрации.</w:t>
      </w:r>
      <w:r w:rsidRPr="00757494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Образцы оксидов, кислот, оснований и солей. Модели кристаллических решеток хлорида натрия, алмаза, оксида углерода (IV). Взрыв смеси водорода с воздухом. Способы разделения смесей. Дистилляция воды.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Лабораторные опыты. </w:t>
      </w:r>
      <w:r w:rsidRPr="0075749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1.</w:t>
      </w:r>
      <w:r w:rsidRPr="00757494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Знакомство с образцами веществ разных классов. 2. Разделение смесей.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Практические работы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1.</w:t>
      </w:r>
      <w:r w:rsidRPr="00757494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Правила техники безопасности при работе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в химическом кабинете. Приемы обращения с лабораторным оборудованием и нагревательными приборами.</w:t>
      </w:r>
      <w:r w:rsidRPr="00757494">
        <w:rPr>
          <w:rFonts w:ascii="Times New Roman" w:hAnsi="Times New Roman" w:cs="Times New Roman"/>
          <w:sz w:val="24"/>
          <w:szCs w:val="24"/>
        </w:rPr>
        <w:t xml:space="preserve"> 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2. Приготовление раствора сахара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и определение массовой доли его в растворе.</w:t>
      </w:r>
    </w:p>
    <w:p w:rsidR="001663C1" w:rsidRPr="00757494" w:rsidRDefault="001663C1" w:rsidP="001663C1">
      <w:pPr>
        <w:pStyle w:val="ConsPlusNormal"/>
        <w:ind w:firstLine="709"/>
        <w:jc w:val="center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Изменения, происходящие с веществами. 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1663C1" w:rsidRPr="00757494" w:rsidRDefault="001663C1" w:rsidP="001663C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57494">
        <w:rPr>
          <w:rFonts w:ascii="Times New Roman" w:hAnsi="Times New Roman" w:cs="Times New Roman"/>
          <w:b/>
          <w:bCs/>
          <w:sz w:val="24"/>
          <w:szCs w:val="24"/>
        </w:rPr>
        <w:t>Химическая</w:t>
      </w:r>
      <w:proofErr w:type="gramEnd"/>
      <w:r w:rsidRPr="00757494">
        <w:rPr>
          <w:rFonts w:ascii="Times New Roman" w:hAnsi="Times New Roman" w:cs="Times New Roman"/>
          <w:b/>
          <w:bCs/>
          <w:sz w:val="24"/>
          <w:szCs w:val="24"/>
        </w:rPr>
        <w:t xml:space="preserve"> реакции (13 ч.)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Химическая реакция. Условия и признаки химических реакций. Сохранение массы веще</w:t>
      </w:r>
      <w:proofErr w:type="gramStart"/>
      <w:r w:rsidRPr="00757494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757494">
        <w:rPr>
          <w:rFonts w:ascii="Times New Roman" w:hAnsi="Times New Roman" w:cs="Times New Roman"/>
          <w:sz w:val="24"/>
          <w:szCs w:val="24"/>
        </w:rPr>
        <w:t>и химических реакциях.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Классификация химических реакций по различным признакам: числу и составу исходных и полученных веществ; изменению степеней окисления химических элементов; поглощению или выделению энергии. Понятие о скорости химических реакций. Катализаторы. 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Электролитическая диссоциация веществ в водных растворах. Электролиты и </w:t>
      </w:r>
      <w:proofErr w:type="spellStart"/>
      <w:r w:rsidRPr="00757494">
        <w:rPr>
          <w:rFonts w:ascii="Times New Roman" w:hAnsi="Times New Roman" w:cs="Times New Roman"/>
          <w:sz w:val="24"/>
          <w:szCs w:val="24"/>
        </w:rPr>
        <w:t>неэлектролиты</w:t>
      </w:r>
      <w:proofErr w:type="spellEnd"/>
      <w:r w:rsidRPr="00757494">
        <w:rPr>
          <w:rFonts w:ascii="Times New Roman" w:hAnsi="Times New Roman" w:cs="Times New Roman"/>
          <w:sz w:val="24"/>
          <w:szCs w:val="24"/>
        </w:rPr>
        <w:t>. Ионы. Катионы и анионы. Электролитическая диссоциация кислот, щелочей и солей. Ионы. Катионы и анионы Реакц</w:t>
      </w:r>
      <w:proofErr w:type="gramStart"/>
      <w:r w:rsidRPr="00757494">
        <w:rPr>
          <w:rFonts w:ascii="Times New Roman" w:hAnsi="Times New Roman" w:cs="Times New Roman"/>
          <w:sz w:val="24"/>
          <w:szCs w:val="24"/>
        </w:rPr>
        <w:t>ии ио</w:t>
      </w:r>
      <w:proofErr w:type="gramEnd"/>
      <w:r w:rsidRPr="00757494">
        <w:rPr>
          <w:rFonts w:ascii="Times New Roman" w:hAnsi="Times New Roman" w:cs="Times New Roman"/>
          <w:sz w:val="24"/>
          <w:szCs w:val="24"/>
        </w:rPr>
        <w:t>нного обмена.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Окислительно-восстановительные реакции. Окислитель и восстановитель.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</w:rPr>
        <w:t xml:space="preserve">Экспериментальные основы химии. </w:t>
      </w:r>
      <w:r w:rsidRPr="00757494">
        <w:rPr>
          <w:rFonts w:ascii="Times New Roman" w:hAnsi="Times New Roman" w:cs="Times New Roman"/>
          <w:sz w:val="24"/>
          <w:szCs w:val="24"/>
        </w:rPr>
        <w:t>Правила работы в школьной лаборатории. Лабораторная посуда и оборудование. Правила безопасности.</w:t>
      </w:r>
      <w:r w:rsidRPr="007574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7494">
        <w:rPr>
          <w:rFonts w:ascii="Times New Roman" w:hAnsi="Times New Roman" w:cs="Times New Roman"/>
          <w:sz w:val="24"/>
          <w:szCs w:val="24"/>
        </w:rPr>
        <w:t>Разделение смесей. Очистка веществ. Фильтрование.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Взвешивание. Приготовление растворов. Получение кристаллов солей. Проведение химических реакций в растворах.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Нагревательные устройства. Проведение химических реакций при нагревании. 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Методы анализа веществ. Качественные реакции на газообразные вещества и ионы в растворе. Определение характера среды. Индикаторы. Получение газообразных веществ.</w:t>
      </w:r>
    </w:p>
    <w:p w:rsidR="001663C1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 </w:t>
      </w: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Расчетные задачи. 1.</w:t>
      </w:r>
      <w:r w:rsidRPr="00757494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Вычисление по химическим уравнениям массы или количества вещества по известной массе или количеству вещества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одного из вступающих в реакцию веществ или продуктов реакции. 2. Вычисление массы (количества вещества, объема) продукта реакции, если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известна масса исходного вещества, содержащего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определенную долю примесей. 3. Вычисление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массы (количества вещества, 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объема) продукта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реакции, если известна масса раствора и массовая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доля растворенного вещества.</w:t>
      </w:r>
      <w:r w:rsidRPr="00757494">
        <w:rPr>
          <w:rFonts w:ascii="Times New Roman" w:hAnsi="Times New Roman" w:cs="Times New Roman"/>
          <w:sz w:val="24"/>
          <w:szCs w:val="24"/>
        </w:rPr>
        <w:br/>
      </w: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Демонстрации.</w:t>
      </w:r>
      <w:r w:rsidRPr="00757494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Примеры физических явлений: а) плавление парафина; б) возгонка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иода</w:t>
      </w:r>
      <w:proofErr w:type="spellEnd"/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или бензойной кислоты; в) растворение перманганата калия; г) диффузия душистых веществ с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горящей лампочки накаливания. Примеры химических явлений: а) горение магния, фосфора;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б) взаимодействие соляной кислоты с мрамором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или мелом; в) получение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гидроксида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меди (II);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г) растворение полученного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гидроксида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кислотах;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) взаимодействие оксида меди (II) с серной кислотой при нагревании; е) разложение перманганата калия; ж) взаимодействие разбавленных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кислот с металлами;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разложение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пероксида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водорода; и) электролиз воды.</w:t>
      </w:r>
    </w:p>
    <w:p w:rsidR="001663C1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Лабораторные опыты.</w:t>
      </w:r>
      <w:r w:rsidRPr="00757494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3. Сравнение скорости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испарения воды и спирта по исчезновению их капель на фильтровальной бумаге. 4. Окисление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меди в пламени спиртовки или горелки. 5. Помутнение известковой воды от выдыхаемого углекислого газа. 6. Получение углекислого газа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взаимодействием соды и кислоты. 7. Замещение меди в растворе хлорида меди (II) железом.</w:t>
      </w:r>
    </w:p>
    <w:p w:rsidR="001663C1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Практические работы.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3. Анализ почвы и воды.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4. Наблюдения за изменениями, происходящими с горящей свечой, и их описание5. Признаки химических реакций.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1663C1" w:rsidRPr="00757494" w:rsidRDefault="001663C1" w:rsidP="001663C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Растворение. Растворы.</w:t>
      </w:r>
      <w:r w:rsidRPr="00757494">
        <w:rPr>
          <w:rFonts w:ascii="Times New Roman" w:hAnsi="Times New Roman" w:cs="Times New Roman"/>
          <w:sz w:val="24"/>
          <w:szCs w:val="24"/>
        </w:rPr>
        <w:t xml:space="preserve"> </w:t>
      </w: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Свойства растворов электролитов (19 ч.)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Растворение как физико-химический процесс. Понятие о гидратах и кристаллогидратах.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Растворимость. Кривые растворимости как модель зависимости растворимости твердых веществ от температуры. Насыщенные, ненасыщенные и пересыщенные растворы. Значение растворов для природы и сельского хозяйства.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Понятие об электролитической диссоциации.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Электролиты и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неэлектролиты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. Механизм диссоциации электролитов с различным типом химической связи. Степень электролитической диссоциации. Сильные и слабые электролиты.</w:t>
      </w:r>
      <w:r w:rsidRPr="00757494">
        <w:rPr>
          <w:rFonts w:ascii="Times New Roman" w:hAnsi="Times New Roman" w:cs="Times New Roman"/>
          <w:sz w:val="24"/>
          <w:szCs w:val="24"/>
        </w:rPr>
        <w:br/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Основные положения теории электролитической диссоциации. Ионные уравнения реакций.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Условия протекания реакции обмена между электролитами до конца в свете ионных представлений.</w:t>
      </w:r>
    </w:p>
    <w:p w:rsidR="001663C1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Классификация ионов и их свойства.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Кислоты, их классификация. Диссоциация кислот и их свойства в свете теории электролитической диссоциации. Молекулярные и ионные уравнения реакций кислот. Взаимодействие кислот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с металлами. Электрохимический ряд напряжений металлов. Взаимодействие кислот с оксидами металлов. Взаимодействие кислот с основаниями — реакция нейтрализации. Взаимодействие кислот с солями. Использование таблицы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растворимости для характеристики химических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свойств кислот.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Основания, их классификация. Диссоциация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оснований и их свойства в свете теории электролитической диссоциации. Взаимодействие оснований с кислотами, кислотными оксидами и солями. Использование таблицы растворимости для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характеристики химических свойств оснований.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Разложение нерастворимых оснований при нагревании.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Соли, их классификация и диссоциация различных типов солей. Свойства солей в свете теории электролитической диссоциации. Взаимодействие солей с металлами, условия протекания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этих реакций. Взаимодействие солей с кислотами, основаниями и солями. Использование таблицы растворимости для характеристики химических свойств солей.</w:t>
      </w:r>
    </w:p>
    <w:p w:rsidR="001663C1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Обобщение сведений об оксидах, их классификации и химических свойствах.</w:t>
      </w:r>
      <w:r w:rsidRPr="00757494">
        <w:rPr>
          <w:rFonts w:ascii="Times New Roman" w:hAnsi="Times New Roman" w:cs="Times New Roman"/>
          <w:sz w:val="24"/>
          <w:szCs w:val="24"/>
        </w:rPr>
        <w:br/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Генетические ряды металлов и неметаллов.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Генетическая связь между классами неорганических веществ.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1663C1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 Окислительно-восстановительные реакции. Окислитель и восстановитель, окисление и восстановление.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Реакц</w:t>
      </w:r>
      <w:proofErr w:type="gram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ии ио</w:t>
      </w:r>
      <w:proofErr w:type="gram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нного обмена и окислительно-восстановительные реакции. Составление уравнений окислительно-восстановительных реакций методом электронного баланса.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Свойства простых веществ — металлов и неметаллов, кислот и солей в свете представлений об окислительно-восстановительных процессах.</w:t>
      </w:r>
    </w:p>
    <w:p w:rsidR="001663C1" w:rsidRPr="00757494" w:rsidRDefault="001663C1" w:rsidP="001663C1">
      <w:pPr>
        <w:pStyle w:val="ConsPlusNormal"/>
        <w:ind w:firstLine="709"/>
        <w:jc w:val="both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</w:rPr>
        <w:t xml:space="preserve">Экспериментальные основы химии. </w:t>
      </w:r>
      <w:r w:rsidRPr="00757494">
        <w:rPr>
          <w:rFonts w:ascii="Times New Roman" w:hAnsi="Times New Roman" w:cs="Times New Roman"/>
          <w:sz w:val="24"/>
          <w:szCs w:val="24"/>
        </w:rPr>
        <w:t>Правила работы в школьной лаборатории. Лабораторная посуда и оборудование. Правила безопасности.</w:t>
      </w:r>
      <w:r w:rsidRPr="007574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7494">
        <w:rPr>
          <w:rFonts w:ascii="Times New Roman" w:hAnsi="Times New Roman" w:cs="Times New Roman"/>
          <w:sz w:val="24"/>
          <w:szCs w:val="24"/>
        </w:rPr>
        <w:t>Разделение смесей. Очистка веществ. Фильтрование.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Взвешивание. Приготовление растворов. Получение кристаллов солей. Проведение химических реакций в растворах.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Нагревательные устройства. Проведение химических реакций при нагревании. 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Методы анализа веществ. Качественные реакции на газообразные вещества и ионы в растворе. Определение характера среды. Индикаторы. Получение газообразных веществ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Демонстрации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Испытание веществ и их растворов на электропроводность. Движение окрашенных ионов в электрическом поле. 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Зависимостьэлектропроводности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уксусной кислоты от концентрации. Взаимодействие цинка с серой, соляной кислотой, хлоридом меди (II). Горение магния.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Взаимодействие хлорной и сероводородной воды.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Лабораторные опыты.</w:t>
      </w:r>
      <w:r w:rsidRPr="00757494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8. Реакции, характерные для растворов кислот (соляной или серной).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9. Реакции, характерные для растворов щелочей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гидроксидов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натрия или калия). 10. Получение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и свойства нерастворимого основания, например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гидроксида</w:t>
      </w:r>
      <w:proofErr w:type="spell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меди (II). 11. </w:t>
      </w:r>
      <w:proofErr w:type="gramStart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Реакции, характерные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для растворов солей (например, для хлорида меди (И). 12.</w:t>
      </w:r>
      <w:proofErr w:type="gramEnd"/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Реакции, характерные для основных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оксидов (например, для оксида кальция). 13. Реакции, характерные для кислотных оксидов (например, для углекислого газа).</w:t>
      </w:r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Практические работы.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494">
        <w:rPr>
          <w:rFonts w:ascii="Times New Roman" w:hAnsi="Times New Roman" w:cs="Times New Roman"/>
          <w:sz w:val="24"/>
          <w:szCs w:val="24"/>
          <w:shd w:val="clear" w:color="auto" w:fill="FFFFFF"/>
        </w:rPr>
        <w:t>6. Ионные реакции. 7. Условия протекания химических реакций между растворами электролитов до конца. 8. Свойства кислот, оснований, оксидов и солей. 9. Решение экспериментальных задач.</w:t>
      </w:r>
      <w:r w:rsidRPr="0075749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bookmarkStart w:id="3" w:name="Par2372"/>
      <w:bookmarkEnd w:id="3"/>
    </w:p>
    <w:p w:rsidR="001663C1" w:rsidRPr="00757494" w:rsidRDefault="001663C1" w:rsidP="00166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63C1" w:rsidRPr="00757494" w:rsidRDefault="001663C1" w:rsidP="001663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7494">
        <w:rPr>
          <w:rFonts w:ascii="Times New Roman" w:hAnsi="Times New Roman" w:cs="Times New Roman"/>
          <w:b/>
          <w:sz w:val="24"/>
          <w:szCs w:val="24"/>
          <w:u w:val="single"/>
        </w:rPr>
        <w:t>Календарно – тематическое планирование</w:t>
      </w:r>
    </w:p>
    <w:p w:rsidR="001663C1" w:rsidRPr="00757494" w:rsidRDefault="001663C1" w:rsidP="001663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9606" w:type="dxa"/>
        <w:tblLayout w:type="fixed"/>
        <w:tblLook w:val="04A0"/>
      </w:tblPr>
      <w:tblGrid>
        <w:gridCol w:w="675"/>
        <w:gridCol w:w="6521"/>
        <w:gridCol w:w="1276"/>
        <w:gridCol w:w="1125"/>
        <w:gridCol w:w="9"/>
      </w:tblGrid>
      <w:tr w:rsidR="001663C1" w:rsidRPr="00757494" w:rsidTr="00A96B49"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1663C1" w:rsidRPr="00757494" w:rsidTr="00A96B49">
        <w:tc>
          <w:tcPr>
            <w:tcW w:w="8472" w:type="dxa"/>
            <w:gridSpan w:val="3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познания веществ и химических явлений</w:t>
            </w:r>
            <w:r w:rsidRPr="00757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ч.)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Default="001663C1" w:rsidP="00A96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Предмет химии. Вещества. Вводный инструктаж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1. Правила техники безопасности при работе в химическом кабинете. Приемы обращения с лабораторным оборудованием и нагревательными приборами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Краткий очерк истории развития. Химическая символика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Периодическая система Д.И. Менделеева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Относительные атомная и молекулярная массы. Расчетные задачи по химической формуле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c>
          <w:tcPr>
            <w:tcW w:w="8472" w:type="dxa"/>
            <w:gridSpan w:val="3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b/>
                <w:sz w:val="24"/>
                <w:szCs w:val="24"/>
              </w:rPr>
              <w:t>Атомы химических элементов (10 ч.)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Основные сведения о строении атома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 xml:space="preserve"> Изотопы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Электроны и их распределение по энергетическим уровням элементов  № 1-20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pStyle w:val="2"/>
              <w:tabs>
                <w:tab w:val="clear" w:pos="2640"/>
                <w:tab w:val="left" w:pos="3800"/>
                <w:tab w:val="left" w:pos="8490"/>
              </w:tabs>
              <w:jc w:val="both"/>
              <w:outlineLvl w:val="1"/>
              <w:rPr>
                <w:sz w:val="24"/>
                <w:szCs w:val="24"/>
              </w:rPr>
            </w:pPr>
            <w:r w:rsidRPr="00757494">
              <w:rPr>
                <w:sz w:val="24"/>
                <w:szCs w:val="24"/>
              </w:rPr>
              <w:t>Периодическая система и строение атома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Ионы, ионная связь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Ковалентная неполярная связь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. Ковалентная полярная связь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Металлическая связь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«Атомы химических элементов»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по теме «Атомы химических элементов»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c>
          <w:tcPr>
            <w:tcW w:w="8472" w:type="dxa"/>
            <w:gridSpan w:val="3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Простые вещества (7 ч.)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pStyle w:val="4"/>
              <w:jc w:val="both"/>
              <w:outlineLvl w:val="3"/>
              <w:rPr>
                <w:i w:val="0"/>
                <w:sz w:val="24"/>
                <w:szCs w:val="24"/>
              </w:rPr>
            </w:pPr>
            <w:r w:rsidRPr="00757494">
              <w:rPr>
                <w:i w:val="0"/>
                <w:sz w:val="24"/>
                <w:szCs w:val="24"/>
              </w:rPr>
              <w:t>Простые вещества – металлы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pStyle w:val="4"/>
              <w:jc w:val="both"/>
              <w:outlineLvl w:val="3"/>
              <w:rPr>
                <w:i w:val="0"/>
                <w:sz w:val="24"/>
                <w:szCs w:val="24"/>
              </w:rPr>
            </w:pPr>
            <w:r w:rsidRPr="00757494">
              <w:rPr>
                <w:i w:val="0"/>
                <w:sz w:val="24"/>
                <w:szCs w:val="24"/>
              </w:rPr>
              <w:t>Простые вещества – неметаллы. Аллотропия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Количество вещества. Моль. Молярная масса вещества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Молярный объем газообразных веществ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Решение задач с использованием понятий: количество вещества, молярная масса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Решение задач с использованием понятий: молярный объем газов, число Авогадро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278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Зачет № 1 по теме «Простые вещества»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8472" w:type="dxa"/>
            <w:gridSpan w:val="3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Соединения химических элементов (14 ч.)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pStyle w:val="5"/>
              <w:jc w:val="both"/>
              <w:outlineLvl w:val="4"/>
              <w:rPr>
                <w:b w:val="0"/>
                <w:i w:val="0"/>
                <w:sz w:val="24"/>
                <w:szCs w:val="24"/>
              </w:rPr>
            </w:pPr>
            <w:r w:rsidRPr="00757494">
              <w:rPr>
                <w:b w:val="0"/>
                <w:i w:val="0"/>
                <w:sz w:val="24"/>
                <w:szCs w:val="24"/>
              </w:rPr>
              <w:t>Степень окисления.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Важнейшие классы бинарных соединений.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Основания.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 xml:space="preserve">Кислоты.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 xml:space="preserve">Соли.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Коррекционные упражнения по важнейшим классам бинарных  соединений.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Кристаллические решетки.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Чистые вещества и смеси.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pStyle w:val="4"/>
              <w:tabs>
                <w:tab w:val="clear" w:pos="2780"/>
                <w:tab w:val="left" w:pos="3800"/>
                <w:tab w:val="left" w:pos="8490"/>
              </w:tabs>
              <w:jc w:val="both"/>
              <w:outlineLvl w:val="3"/>
              <w:rPr>
                <w:i w:val="0"/>
                <w:color w:val="FF00FF"/>
                <w:sz w:val="24"/>
                <w:szCs w:val="24"/>
              </w:rPr>
            </w:pPr>
            <w:r w:rsidRPr="00757494">
              <w:rPr>
                <w:i w:val="0"/>
                <w:sz w:val="24"/>
                <w:szCs w:val="24"/>
              </w:rPr>
              <w:t>Практическая работа № 2. Анализ почвы и воды.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Массовая и объемная доли компонентов смеси.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Количественные расчеты, связанные с понятием «доля».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pStyle w:val="2"/>
              <w:tabs>
                <w:tab w:val="clear" w:pos="2640"/>
                <w:tab w:val="left" w:pos="3800"/>
                <w:tab w:val="left" w:pos="8490"/>
              </w:tabs>
              <w:jc w:val="both"/>
              <w:outlineLvl w:val="1"/>
              <w:rPr>
                <w:color w:val="FF00FF"/>
                <w:sz w:val="24"/>
                <w:szCs w:val="24"/>
              </w:rPr>
            </w:pPr>
            <w:r w:rsidRPr="00757494">
              <w:rPr>
                <w:sz w:val="24"/>
                <w:szCs w:val="24"/>
              </w:rPr>
              <w:t>Практическая работа № 3. Приготовление раствора сахара и определение массовой доли его в растворе.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pStyle w:val="5"/>
              <w:jc w:val="both"/>
              <w:outlineLvl w:val="4"/>
              <w:rPr>
                <w:b w:val="0"/>
                <w:i w:val="0"/>
                <w:sz w:val="24"/>
                <w:szCs w:val="24"/>
              </w:rPr>
            </w:pPr>
            <w:r w:rsidRPr="00757494">
              <w:rPr>
                <w:b w:val="0"/>
                <w:i w:val="0"/>
                <w:sz w:val="24"/>
                <w:szCs w:val="24"/>
              </w:rPr>
              <w:t>Решение задач по теме «Соединения химических элементов».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pStyle w:val="5"/>
              <w:jc w:val="both"/>
              <w:outlineLvl w:val="4"/>
              <w:rPr>
                <w:b w:val="0"/>
                <w:i w:val="0"/>
                <w:sz w:val="24"/>
                <w:szCs w:val="24"/>
              </w:rPr>
            </w:pPr>
            <w:r w:rsidRPr="00757494">
              <w:rPr>
                <w:b w:val="0"/>
                <w:i w:val="0"/>
                <w:sz w:val="24"/>
                <w:szCs w:val="24"/>
              </w:rPr>
              <w:t>Контрольная работа № 2  по теме «Соединения химических элементов».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8472" w:type="dxa"/>
            <w:gridSpan w:val="3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Изменения, происходящие с веществами. </w:t>
            </w:r>
            <w:r w:rsidRPr="007574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Химическая реакция</w:t>
            </w:r>
            <w:r w:rsidRPr="00757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(13 ч.)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Default="001663C1" w:rsidP="00A96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Физические явления в химии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4. Наблюдения за изменениями, происходящими с горящей свечой.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Химические реакции.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5. Признаки химических реакций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Химические уравнения. Реакции разложения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Реакции соединения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Реакции замещения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Реакции обмена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Типы химических реакций на примере свойств воды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Решение   расчетных задач  по химическим уравнениям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Решение   расчетных задач  по химическим уравнениям.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Обобщение по теме «Изменения, происходящие с веществами»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pStyle w:val="3"/>
              <w:tabs>
                <w:tab w:val="clear" w:pos="3800"/>
                <w:tab w:val="clear" w:pos="8490"/>
                <w:tab w:val="left" w:pos="2780"/>
              </w:tabs>
              <w:jc w:val="both"/>
              <w:outlineLvl w:val="2"/>
              <w:rPr>
                <w:b w:val="0"/>
                <w:color w:val="FF0000"/>
                <w:sz w:val="24"/>
                <w:szCs w:val="24"/>
              </w:rPr>
            </w:pPr>
            <w:r w:rsidRPr="00757494">
              <w:rPr>
                <w:b w:val="0"/>
                <w:sz w:val="24"/>
                <w:szCs w:val="24"/>
              </w:rPr>
              <w:t>Контрольная работа № 3 по теме «Изменения, происходящие с веществами»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8472" w:type="dxa"/>
            <w:gridSpan w:val="3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Растворение. Растворы.</w:t>
            </w:r>
          </w:p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Свойства растворов электролитов (19 ч.)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Default="001663C1" w:rsidP="00A96B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2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Растворение. Растворимость. Типы растворов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pStyle w:val="5"/>
              <w:jc w:val="both"/>
              <w:outlineLvl w:val="4"/>
              <w:rPr>
                <w:b w:val="0"/>
                <w:i w:val="0"/>
                <w:sz w:val="24"/>
                <w:szCs w:val="24"/>
              </w:rPr>
            </w:pPr>
            <w:r w:rsidRPr="00757494">
              <w:rPr>
                <w:b w:val="0"/>
                <w:i w:val="0"/>
                <w:sz w:val="24"/>
                <w:szCs w:val="24"/>
              </w:rPr>
              <w:t>Электролитическая диссоциация. Основные положения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Ионные уравнения.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Кислоты в свете ТЭД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rPr>
          <w:gridAfter w:val="1"/>
          <w:wAfter w:w="9" w:type="dxa"/>
        </w:trPr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pStyle w:val="2"/>
              <w:tabs>
                <w:tab w:val="clear" w:pos="2640"/>
                <w:tab w:val="left" w:pos="3800"/>
                <w:tab w:val="left" w:pos="8490"/>
              </w:tabs>
              <w:jc w:val="both"/>
              <w:outlineLvl w:val="1"/>
              <w:rPr>
                <w:sz w:val="24"/>
                <w:szCs w:val="24"/>
              </w:rPr>
            </w:pPr>
            <w:r w:rsidRPr="00757494">
              <w:rPr>
                <w:sz w:val="24"/>
                <w:szCs w:val="24"/>
              </w:rPr>
              <w:t>Кислоты в свете ТЭД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pStyle w:val="2"/>
              <w:tabs>
                <w:tab w:val="clear" w:pos="2640"/>
                <w:tab w:val="left" w:pos="3800"/>
                <w:tab w:val="left" w:pos="8490"/>
              </w:tabs>
              <w:jc w:val="both"/>
              <w:outlineLvl w:val="1"/>
              <w:rPr>
                <w:sz w:val="24"/>
                <w:szCs w:val="24"/>
              </w:rPr>
            </w:pPr>
            <w:r w:rsidRPr="00757494">
              <w:rPr>
                <w:sz w:val="24"/>
                <w:szCs w:val="24"/>
              </w:rPr>
              <w:t>Основания в свете ТЭД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Основания в свете ТЭД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Оксиды.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Оксиды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Соли в свете ТЭД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2780"/>
              </w:tabs>
              <w:jc w:val="both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6. Свойства кислот, оснований, оксидов и солей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неорганических соединений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7. Решение экспериментальных задач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Упражнения в составлении ОВР методом электронного баланса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Свойства веществ изученных классов в свете ОВР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3800"/>
                <w:tab w:val="left" w:pos="849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по теме «Растворение. Растворы. Свойства растворов электролитов»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C1" w:rsidRPr="00757494" w:rsidTr="00A96B49">
        <w:tc>
          <w:tcPr>
            <w:tcW w:w="675" w:type="dxa"/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521" w:type="dxa"/>
          </w:tcPr>
          <w:p w:rsidR="001663C1" w:rsidRPr="00757494" w:rsidRDefault="001663C1" w:rsidP="00A96B49">
            <w:pPr>
              <w:tabs>
                <w:tab w:val="left" w:pos="2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 № 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663C1" w:rsidRPr="00757494" w:rsidRDefault="001663C1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63C1" w:rsidRPr="00757494" w:rsidRDefault="001663C1" w:rsidP="001663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63C1" w:rsidRPr="00757494" w:rsidRDefault="001663C1" w:rsidP="001663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7494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</w:t>
      </w:r>
      <w:proofErr w:type="spellStart"/>
      <w:proofErr w:type="gramStart"/>
      <w:r w:rsidRPr="00757494">
        <w:rPr>
          <w:rFonts w:ascii="Times New Roman" w:hAnsi="Times New Roman" w:cs="Times New Roman"/>
          <w:b/>
          <w:sz w:val="24"/>
          <w:szCs w:val="24"/>
          <w:u w:val="single"/>
        </w:rPr>
        <w:t>учебно</w:t>
      </w:r>
      <w:proofErr w:type="spellEnd"/>
      <w:r w:rsidRPr="00757494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методических</w:t>
      </w:r>
      <w:proofErr w:type="gramEnd"/>
      <w:r w:rsidRPr="00757494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средств обучения</w:t>
      </w:r>
    </w:p>
    <w:p w:rsidR="001663C1" w:rsidRPr="00757494" w:rsidRDefault="001663C1" w:rsidP="001663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63C1" w:rsidRPr="00757494" w:rsidRDefault="001663C1" w:rsidP="001663C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>Химия. 8 класс: учеб</w:t>
      </w:r>
      <w:proofErr w:type="gramStart"/>
      <w:r w:rsidRPr="0075749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574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749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57494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757494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757494">
        <w:rPr>
          <w:rFonts w:ascii="Times New Roman" w:hAnsi="Times New Roman" w:cs="Times New Roman"/>
          <w:sz w:val="24"/>
          <w:szCs w:val="24"/>
        </w:rPr>
        <w:t>. учреждений / О.С. Габриелян.  – 15-е изд., стереотип. – М: «Дрофа», 2009. – 270, [2] с.</w:t>
      </w:r>
      <w:proofErr w:type="gramStart"/>
      <w:r w:rsidRPr="0075749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57494">
        <w:rPr>
          <w:rFonts w:ascii="Times New Roman" w:hAnsi="Times New Roman" w:cs="Times New Roman"/>
          <w:sz w:val="24"/>
          <w:szCs w:val="24"/>
        </w:rPr>
        <w:t xml:space="preserve"> ил.</w:t>
      </w:r>
    </w:p>
    <w:p w:rsidR="001663C1" w:rsidRPr="00757494" w:rsidRDefault="001663C1" w:rsidP="001663C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Настольная книга учителя. Химия. 8 класс / О.С. Габриелян, Н.П. Воскобойникова, А.В. </w:t>
      </w:r>
      <w:proofErr w:type="spellStart"/>
      <w:r w:rsidRPr="00757494">
        <w:rPr>
          <w:rFonts w:ascii="Times New Roman" w:hAnsi="Times New Roman" w:cs="Times New Roman"/>
          <w:sz w:val="24"/>
          <w:szCs w:val="24"/>
        </w:rPr>
        <w:t>Яшукова</w:t>
      </w:r>
      <w:proofErr w:type="spellEnd"/>
      <w:r w:rsidRPr="00757494">
        <w:rPr>
          <w:rFonts w:ascii="Times New Roman" w:hAnsi="Times New Roman" w:cs="Times New Roman"/>
          <w:sz w:val="24"/>
          <w:szCs w:val="24"/>
        </w:rPr>
        <w:t>. – М.: Дрофа, 2008.</w:t>
      </w:r>
    </w:p>
    <w:p w:rsidR="001663C1" w:rsidRPr="00757494" w:rsidRDefault="001663C1" w:rsidP="001663C1">
      <w:pPr>
        <w:pStyle w:val="10"/>
        <w:numPr>
          <w:ilvl w:val="0"/>
          <w:numId w:val="1"/>
        </w:numPr>
        <w:ind w:left="0" w:firstLine="0"/>
        <w:jc w:val="both"/>
      </w:pPr>
      <w:r w:rsidRPr="00757494">
        <w:t xml:space="preserve">Химия. 8 класс: контрольные и проверочные работы к учебнику О.С. Габриеляна «Химия. 8 класс» / О.С. Габриелян, П.Н. Березкин, А.А. Ушакова и др. – 8-е изд., стереотип. – М.: Дрофа, 2010. – 158, [2] </w:t>
      </w:r>
      <w:proofErr w:type="gramStart"/>
      <w:r w:rsidRPr="00757494">
        <w:t>с</w:t>
      </w:r>
      <w:proofErr w:type="gramEnd"/>
      <w:r w:rsidRPr="00757494">
        <w:t>.</w:t>
      </w:r>
    </w:p>
    <w:p w:rsidR="001663C1" w:rsidRPr="00757494" w:rsidRDefault="001663C1" w:rsidP="001663C1">
      <w:pPr>
        <w:pStyle w:val="10"/>
        <w:numPr>
          <w:ilvl w:val="0"/>
          <w:numId w:val="1"/>
        </w:numPr>
        <w:ind w:left="0" w:firstLine="0"/>
        <w:jc w:val="both"/>
      </w:pPr>
      <w:r w:rsidRPr="00757494">
        <w:t xml:space="preserve">Изучаем химию в 8 классе: дидактическое пособие к учебнику О.С. Габриеляна «Химия. 8 класс» для учащихся и учителей – 5-е изд., </w:t>
      </w:r>
      <w:proofErr w:type="spellStart"/>
      <w:r w:rsidRPr="00757494">
        <w:t>испр</w:t>
      </w:r>
      <w:proofErr w:type="spellEnd"/>
      <w:r w:rsidRPr="00757494">
        <w:t xml:space="preserve"> и доп. – Москва: «БЛИК и</w:t>
      </w:r>
      <w:proofErr w:type="gramStart"/>
      <w:r w:rsidRPr="00757494">
        <w:t xml:space="preserve"> К</w:t>
      </w:r>
      <w:proofErr w:type="gramEnd"/>
      <w:r w:rsidRPr="00757494">
        <w:t xml:space="preserve">», 2004. – 224с.  </w:t>
      </w:r>
    </w:p>
    <w:p w:rsidR="001663C1" w:rsidRPr="00757494" w:rsidRDefault="001663C1" w:rsidP="001663C1">
      <w:pPr>
        <w:pStyle w:val="10"/>
        <w:numPr>
          <w:ilvl w:val="0"/>
          <w:numId w:val="1"/>
        </w:numPr>
        <w:ind w:left="0" w:firstLine="0"/>
        <w:jc w:val="both"/>
      </w:pPr>
      <w:r w:rsidRPr="00757494">
        <w:t xml:space="preserve">Дидактические карточки-задания по химии: 8 класс: к учебнику О.С. Габриеляна Химия. 8 класс» / Н.С. Павлова. – М.: Издательство «Экзамен», 2004. – 159, [1] </w:t>
      </w:r>
      <w:proofErr w:type="gramStart"/>
      <w:r w:rsidRPr="00757494">
        <w:t>с</w:t>
      </w:r>
      <w:proofErr w:type="gramEnd"/>
      <w:r w:rsidRPr="00757494">
        <w:t>. (</w:t>
      </w:r>
      <w:proofErr w:type="gramStart"/>
      <w:r w:rsidRPr="00757494">
        <w:t>Серия</w:t>
      </w:r>
      <w:proofErr w:type="gramEnd"/>
      <w:r w:rsidRPr="00757494">
        <w:t xml:space="preserve"> «Учебно-методический комплект).</w:t>
      </w:r>
    </w:p>
    <w:p w:rsidR="001663C1" w:rsidRPr="00757494" w:rsidRDefault="001663C1" w:rsidP="001663C1">
      <w:pPr>
        <w:pStyle w:val="10"/>
        <w:numPr>
          <w:ilvl w:val="0"/>
          <w:numId w:val="1"/>
        </w:numPr>
        <w:ind w:left="0" w:firstLine="0"/>
        <w:jc w:val="both"/>
      </w:pPr>
      <w:proofErr w:type="spellStart"/>
      <w:r w:rsidRPr="00757494">
        <w:t>Хомченко</w:t>
      </w:r>
      <w:proofErr w:type="spellEnd"/>
      <w:r w:rsidRPr="00757494">
        <w:t xml:space="preserve"> И.Г. Решение задач по химии. – М.: ООО «Издательство Новая Волна», 2005. – 256с.   </w:t>
      </w:r>
    </w:p>
    <w:p w:rsidR="001663C1" w:rsidRPr="00757494" w:rsidRDefault="001663C1" w:rsidP="001663C1">
      <w:pPr>
        <w:pStyle w:val="10"/>
        <w:numPr>
          <w:ilvl w:val="0"/>
          <w:numId w:val="1"/>
        </w:numPr>
        <w:ind w:left="0" w:firstLine="0"/>
        <w:jc w:val="both"/>
      </w:pPr>
      <w:r w:rsidRPr="00757494">
        <w:t>Глинка Н.Л. Общая химия. Издательство «Химия», 1979</w:t>
      </w:r>
    </w:p>
    <w:p w:rsidR="001663C1" w:rsidRPr="00757494" w:rsidRDefault="001663C1" w:rsidP="001663C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57494">
        <w:rPr>
          <w:rFonts w:ascii="Times New Roman" w:hAnsi="Times New Roman" w:cs="Times New Roman"/>
          <w:i/>
          <w:sz w:val="24"/>
          <w:szCs w:val="24"/>
        </w:rPr>
        <w:t>Интерент</w:t>
      </w:r>
      <w:proofErr w:type="spellEnd"/>
      <w:r w:rsidRPr="00757494">
        <w:rPr>
          <w:rFonts w:ascii="Times New Roman" w:hAnsi="Times New Roman" w:cs="Times New Roman"/>
          <w:i/>
          <w:sz w:val="24"/>
          <w:szCs w:val="24"/>
        </w:rPr>
        <w:t xml:space="preserve"> – ресурсы:</w:t>
      </w:r>
    </w:p>
    <w:p w:rsidR="001663C1" w:rsidRPr="00757494" w:rsidRDefault="008768E2" w:rsidP="001663C1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1663C1" w:rsidRPr="00757494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1663C1" w:rsidRPr="00757494">
          <w:rPr>
            <w:rStyle w:val="a3"/>
            <w:rFonts w:ascii="Times New Roman" w:hAnsi="Times New Roman"/>
            <w:sz w:val="24"/>
            <w:szCs w:val="24"/>
          </w:rPr>
          <w:t>://</w:t>
        </w:r>
        <w:r w:rsidR="001663C1" w:rsidRPr="00757494">
          <w:rPr>
            <w:rStyle w:val="a3"/>
            <w:rFonts w:ascii="Times New Roman" w:hAnsi="Times New Roman"/>
            <w:sz w:val="24"/>
            <w:szCs w:val="24"/>
            <w:lang w:val="en-US"/>
          </w:rPr>
          <w:t>him</w:t>
        </w:r>
        <w:r w:rsidR="001663C1" w:rsidRPr="00757494">
          <w:rPr>
            <w:rStyle w:val="a3"/>
            <w:rFonts w:ascii="Times New Roman" w:hAnsi="Times New Roman"/>
            <w:sz w:val="24"/>
            <w:szCs w:val="24"/>
          </w:rPr>
          <w:t>.1</w:t>
        </w:r>
        <w:proofErr w:type="spellStart"/>
        <w:r w:rsidR="001663C1" w:rsidRPr="00757494">
          <w:rPr>
            <w:rStyle w:val="a3"/>
            <w:rFonts w:ascii="Times New Roman" w:hAnsi="Times New Roman"/>
            <w:sz w:val="24"/>
            <w:szCs w:val="24"/>
            <w:lang w:val="en-US"/>
          </w:rPr>
          <w:t>september</w:t>
        </w:r>
        <w:proofErr w:type="spellEnd"/>
        <w:r w:rsidR="001663C1" w:rsidRPr="00757494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1663C1" w:rsidRPr="00757494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1663C1" w:rsidRPr="00757494">
          <w:rPr>
            <w:rStyle w:val="a3"/>
            <w:rFonts w:ascii="Times New Roman" w:hAnsi="Times New Roman"/>
            <w:sz w:val="24"/>
            <w:szCs w:val="24"/>
          </w:rPr>
          <w:t>/</w:t>
        </w:r>
        <w:r w:rsidR="001663C1" w:rsidRPr="00757494">
          <w:rPr>
            <w:rStyle w:val="a3"/>
            <w:rFonts w:ascii="Times New Roman" w:hAnsi="Times New Roman"/>
            <w:sz w:val="24"/>
            <w:szCs w:val="24"/>
            <w:lang w:val="en-US"/>
          </w:rPr>
          <w:t>index</w:t>
        </w:r>
        <w:r w:rsidR="001663C1" w:rsidRPr="00757494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1663C1" w:rsidRPr="00757494">
          <w:rPr>
            <w:rStyle w:val="a3"/>
            <w:rFonts w:ascii="Times New Roman" w:hAnsi="Times New Roman"/>
            <w:sz w:val="24"/>
            <w:szCs w:val="24"/>
            <w:lang w:val="en-US"/>
          </w:rPr>
          <w:t>php</w:t>
        </w:r>
        <w:proofErr w:type="spellEnd"/>
      </w:hyperlink>
      <w:r w:rsidR="001663C1" w:rsidRPr="00757494">
        <w:rPr>
          <w:rFonts w:ascii="Times New Roman" w:hAnsi="Times New Roman" w:cs="Times New Roman"/>
          <w:sz w:val="24"/>
          <w:szCs w:val="24"/>
        </w:rPr>
        <w:t xml:space="preserve"> – журнал «Химия».</w:t>
      </w:r>
    </w:p>
    <w:p w:rsidR="001663C1" w:rsidRPr="00757494" w:rsidRDefault="008768E2" w:rsidP="001663C1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663C1" w:rsidRPr="00757494">
          <w:rPr>
            <w:rStyle w:val="a3"/>
            <w:rFonts w:ascii="Times New Roman" w:hAnsi="Times New Roman"/>
            <w:sz w:val="24"/>
            <w:szCs w:val="24"/>
          </w:rPr>
          <w:t>http://him.1september.ru/urok/</w:t>
        </w:r>
      </w:hyperlink>
      <w:r w:rsidR="001663C1" w:rsidRPr="00757494">
        <w:rPr>
          <w:rFonts w:ascii="Times New Roman" w:hAnsi="Times New Roman" w:cs="Times New Roman"/>
          <w:sz w:val="24"/>
          <w:szCs w:val="24"/>
        </w:rPr>
        <w:t>- Материалы к уроку. Все работы, на основе которых создан сайт, были опубликованы в журнале «Химия». Авторами сайта проделана большая работа по систематизированию газетных статей с учётом школьной учебной программы по предмету "Химия".</w:t>
      </w:r>
    </w:p>
    <w:p w:rsidR="001663C1" w:rsidRPr="00757494" w:rsidRDefault="008768E2" w:rsidP="001663C1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663C1" w:rsidRPr="00757494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663C1" w:rsidRPr="00757494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663C1" w:rsidRPr="00757494">
          <w:rPr>
            <w:rFonts w:ascii="Times New Roman" w:hAnsi="Times New Roman" w:cs="Times New Roman"/>
            <w:sz w:val="24"/>
            <w:szCs w:val="24"/>
            <w:lang w:val="en-US"/>
          </w:rPr>
          <w:t>edios</w:t>
        </w:r>
        <w:proofErr w:type="spellEnd"/>
        <w:r w:rsidR="001663C1" w:rsidRPr="00757494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663C1" w:rsidRPr="00757494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663C1" w:rsidRPr="0075749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663C1" w:rsidRPr="00757494">
        <w:rPr>
          <w:rFonts w:ascii="Times New Roman" w:hAnsi="Times New Roman" w:cs="Times New Roman"/>
          <w:sz w:val="24"/>
          <w:szCs w:val="24"/>
        </w:rPr>
        <w:t>Эйдос</w:t>
      </w:r>
      <w:proofErr w:type="spellEnd"/>
      <w:r w:rsidR="001663C1" w:rsidRPr="00757494">
        <w:rPr>
          <w:rFonts w:ascii="Times New Roman" w:hAnsi="Times New Roman" w:cs="Times New Roman"/>
          <w:sz w:val="24"/>
          <w:szCs w:val="24"/>
        </w:rPr>
        <w:t xml:space="preserve"> – центр дистанционного образования.</w:t>
      </w:r>
    </w:p>
    <w:p w:rsidR="001663C1" w:rsidRPr="00757494" w:rsidRDefault="008768E2" w:rsidP="001663C1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663C1" w:rsidRPr="00757494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663C1" w:rsidRPr="00757494">
          <w:rPr>
            <w:rFonts w:ascii="Times New Roman" w:hAnsi="Times New Roman" w:cs="Times New Roman"/>
            <w:sz w:val="24"/>
            <w:szCs w:val="24"/>
          </w:rPr>
          <w:t>.</w:t>
        </w:r>
        <w:r w:rsidR="001663C1" w:rsidRPr="00757494">
          <w:rPr>
            <w:rFonts w:ascii="Times New Roman" w:hAnsi="Times New Roman" w:cs="Times New Roman"/>
            <w:sz w:val="24"/>
            <w:szCs w:val="24"/>
            <w:lang w:val="en-US"/>
          </w:rPr>
          <w:t>km</w:t>
        </w:r>
        <w:r w:rsidR="001663C1" w:rsidRPr="00757494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663C1" w:rsidRPr="00757494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1663C1" w:rsidRPr="00757494">
          <w:rPr>
            <w:rFonts w:ascii="Times New Roman" w:hAnsi="Times New Roman" w:cs="Times New Roman"/>
            <w:sz w:val="24"/>
            <w:szCs w:val="24"/>
          </w:rPr>
          <w:t>/</w:t>
        </w:r>
        <w:r w:rsidR="001663C1" w:rsidRPr="00757494">
          <w:rPr>
            <w:rFonts w:ascii="Times New Roman" w:hAnsi="Times New Roman" w:cs="Times New Roman"/>
            <w:sz w:val="24"/>
            <w:szCs w:val="24"/>
            <w:lang w:val="en-US"/>
          </w:rPr>
          <w:t>education</w:t>
        </w:r>
      </w:hyperlink>
      <w:r w:rsidR="001663C1" w:rsidRPr="00757494">
        <w:rPr>
          <w:rFonts w:ascii="Times New Roman" w:hAnsi="Times New Roman" w:cs="Times New Roman"/>
          <w:sz w:val="24"/>
          <w:szCs w:val="24"/>
        </w:rPr>
        <w:t xml:space="preserve"> - учебные материалы и словари на сайте «Кирилл и </w:t>
      </w:r>
      <w:proofErr w:type="spellStart"/>
      <w:r w:rsidR="001663C1" w:rsidRPr="00757494">
        <w:rPr>
          <w:rFonts w:ascii="Times New Roman" w:hAnsi="Times New Roman" w:cs="Times New Roman"/>
          <w:sz w:val="24"/>
          <w:szCs w:val="24"/>
        </w:rPr>
        <w:t>Мефодий</w:t>
      </w:r>
      <w:proofErr w:type="spellEnd"/>
      <w:r w:rsidR="001663C1" w:rsidRPr="00757494">
        <w:rPr>
          <w:rFonts w:ascii="Times New Roman" w:hAnsi="Times New Roman" w:cs="Times New Roman"/>
          <w:sz w:val="24"/>
          <w:szCs w:val="24"/>
        </w:rPr>
        <w:t>».</w:t>
      </w:r>
    </w:p>
    <w:p w:rsidR="001663C1" w:rsidRPr="006B33D7" w:rsidRDefault="001663C1" w:rsidP="001663C1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757494">
          <w:rPr>
            <w:rStyle w:val="a3"/>
            <w:rFonts w:ascii="Times New Roman" w:hAnsi="Times New Roman"/>
            <w:sz w:val="24"/>
            <w:szCs w:val="24"/>
          </w:rPr>
          <w:t>http://djvu-inf.narod.ru/</w:t>
        </w:r>
      </w:hyperlink>
      <w:r w:rsidRPr="00757494">
        <w:rPr>
          <w:rFonts w:ascii="Times New Roman" w:hAnsi="Times New Roman" w:cs="Times New Roman"/>
          <w:sz w:val="24"/>
          <w:szCs w:val="24"/>
        </w:rPr>
        <w:t xml:space="preserve"> - электронная библиотека.</w:t>
      </w:r>
    </w:p>
    <w:p w:rsidR="001663C1" w:rsidRDefault="001663C1" w:rsidP="001663C1">
      <w:pPr>
        <w:pStyle w:val="1"/>
        <w:jc w:val="center"/>
        <w:rPr>
          <w:rFonts w:ascii="Times New Roman" w:hAnsi="Times New Roman"/>
          <w:b/>
        </w:rPr>
      </w:pPr>
    </w:p>
    <w:p w:rsidR="0042552C" w:rsidRDefault="0042552C"/>
    <w:sectPr w:rsidR="0042552C" w:rsidSect="00876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0E33E7"/>
    <w:multiLevelType w:val="hybridMultilevel"/>
    <w:tmpl w:val="CD889A56"/>
    <w:lvl w:ilvl="0" w:tplc="500A16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E206BE6"/>
    <w:multiLevelType w:val="hybridMultilevel"/>
    <w:tmpl w:val="B1DA6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663C1"/>
    <w:rsid w:val="001663C1"/>
    <w:rsid w:val="0042552C"/>
    <w:rsid w:val="008768E2"/>
    <w:rsid w:val="00D01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8E2"/>
  </w:style>
  <w:style w:type="paragraph" w:styleId="2">
    <w:name w:val="heading 2"/>
    <w:basedOn w:val="a"/>
    <w:next w:val="a"/>
    <w:link w:val="20"/>
    <w:qFormat/>
    <w:rsid w:val="001663C1"/>
    <w:pPr>
      <w:keepNext/>
      <w:tabs>
        <w:tab w:val="left" w:pos="2640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qFormat/>
    <w:rsid w:val="001663C1"/>
    <w:pPr>
      <w:keepNext/>
      <w:tabs>
        <w:tab w:val="left" w:pos="3800"/>
        <w:tab w:val="left" w:pos="849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1663C1"/>
    <w:pPr>
      <w:keepNext/>
      <w:tabs>
        <w:tab w:val="left" w:pos="2780"/>
      </w:tabs>
      <w:spacing w:after="0" w:line="240" w:lineRule="auto"/>
      <w:outlineLvl w:val="3"/>
    </w:pPr>
    <w:rPr>
      <w:rFonts w:ascii="Times New Roman" w:eastAsia="Times New Roman" w:hAnsi="Times New Roman" w:cs="Times New Roman"/>
      <w:i/>
      <w:sz w:val="28"/>
      <w:szCs w:val="28"/>
    </w:rPr>
  </w:style>
  <w:style w:type="paragraph" w:styleId="5">
    <w:name w:val="heading 5"/>
    <w:basedOn w:val="a"/>
    <w:next w:val="a"/>
    <w:link w:val="50"/>
    <w:qFormat/>
    <w:rsid w:val="001663C1"/>
    <w:pPr>
      <w:keepNext/>
      <w:tabs>
        <w:tab w:val="left" w:pos="3800"/>
        <w:tab w:val="left" w:pos="849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663C1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1663C1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1663C1"/>
    <w:rPr>
      <w:rFonts w:ascii="Times New Roman" w:eastAsia="Times New Roman" w:hAnsi="Times New Roman" w:cs="Times New Roman"/>
      <w:i/>
      <w:sz w:val="28"/>
      <w:szCs w:val="28"/>
    </w:rPr>
  </w:style>
  <w:style w:type="character" w:customStyle="1" w:styleId="50">
    <w:name w:val="Заголовок 5 Знак"/>
    <w:basedOn w:val="a0"/>
    <w:link w:val="5"/>
    <w:rsid w:val="001663C1"/>
    <w:rPr>
      <w:rFonts w:ascii="Times New Roman" w:eastAsia="Times New Roman" w:hAnsi="Times New Roman" w:cs="Times New Roman"/>
      <w:b/>
      <w:i/>
      <w:sz w:val="28"/>
      <w:szCs w:val="28"/>
    </w:rPr>
  </w:style>
  <w:style w:type="paragraph" w:customStyle="1" w:styleId="1">
    <w:name w:val="Без интервала1"/>
    <w:uiPriority w:val="99"/>
    <w:rsid w:val="001663C1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basedOn w:val="a0"/>
    <w:uiPriority w:val="99"/>
    <w:rsid w:val="001663C1"/>
    <w:rPr>
      <w:rFonts w:cs="Times New Roman"/>
      <w:color w:val="0000FF"/>
      <w:u w:val="single"/>
    </w:rPr>
  </w:style>
  <w:style w:type="paragraph" w:customStyle="1" w:styleId="10">
    <w:name w:val="Абзац списка1"/>
    <w:basedOn w:val="a"/>
    <w:rsid w:val="001663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663C1"/>
    <w:rPr>
      <w:rFonts w:cs="Times New Roman"/>
    </w:rPr>
  </w:style>
  <w:style w:type="paragraph" w:customStyle="1" w:styleId="ConsPlusNormal">
    <w:name w:val="ConsPlusNormal"/>
    <w:uiPriority w:val="99"/>
    <w:rsid w:val="001663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1663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6"/>
    <w:uiPriority w:val="1"/>
    <w:locked/>
    <w:rsid w:val="00D01BF9"/>
    <w:rPr>
      <w:rFonts w:ascii="Calibri" w:hAnsi="Calibri"/>
    </w:rPr>
  </w:style>
  <w:style w:type="paragraph" w:styleId="a6">
    <w:name w:val="No Spacing"/>
    <w:link w:val="a5"/>
    <w:uiPriority w:val="1"/>
    <w:qFormat/>
    <w:rsid w:val="00D01BF9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.ru/educ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i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im.1september.ru/urok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him.1september.ru/index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jvu-inf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3528</Words>
  <Characters>20114</Characters>
  <Application>Microsoft Office Word</Application>
  <DocSecurity>0</DocSecurity>
  <Lines>167</Lines>
  <Paragraphs>47</Paragraphs>
  <ScaleCrop>false</ScaleCrop>
  <Company/>
  <LinksUpToDate>false</LinksUpToDate>
  <CharactersWithSpaces>23595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UZer11</cp:lastModifiedBy>
  <cp:revision>3</cp:revision>
  <dcterms:created xsi:type="dcterms:W3CDTF">2016-11-08T12:44:00Z</dcterms:created>
  <dcterms:modified xsi:type="dcterms:W3CDTF">2016-11-11T09:14:00Z</dcterms:modified>
</cp:coreProperties>
</file>