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89" w:rsidRDefault="00253A89" w:rsidP="002D6874">
      <w:pPr>
        <w:pStyle w:val="PlainTex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bookmarkStart w:id="0" w:name="_Toc271804349"/>
      <w:bookmarkStart w:id="1" w:name="_Toc317175289"/>
      <w:r>
        <w:rPr>
          <w:rFonts w:ascii="Times New Roman" w:eastAsia="MS Mincho" w:hAnsi="Times New Roman" w:cs="Times New Roman"/>
          <w:b/>
          <w:bCs/>
          <w:sz w:val="24"/>
          <w:szCs w:val="24"/>
        </w:rPr>
        <w:t>«Омутинская специальная школа» филиал МАОУ ОСОШ №1</w:t>
      </w: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253A89" w:rsidTr="00D003DA">
        <w:trPr>
          <w:trHeight w:val="1302"/>
          <w:jc w:val="center"/>
        </w:trPr>
        <w:tc>
          <w:tcPr>
            <w:tcW w:w="0" w:type="auto"/>
          </w:tcPr>
          <w:p w:rsidR="00253A89" w:rsidRDefault="00253A8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253A89" w:rsidRDefault="00253A89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253A89" w:rsidRDefault="00253A89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253A89" w:rsidRDefault="00253A89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253A89" w:rsidRDefault="00253A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253A89" w:rsidRDefault="00253A8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253A89" w:rsidRDefault="00253A89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253A89" w:rsidRDefault="00253A89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253A89" w:rsidRDefault="00253A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253A89" w:rsidRDefault="00253A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253A89" w:rsidRDefault="00253A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253A89" w:rsidRDefault="00253A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253A89" w:rsidRDefault="00253A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253A89" w:rsidRPr="002C7E65" w:rsidRDefault="00253A89" w:rsidP="002C7E6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C7E65">
        <w:rPr>
          <w:rFonts w:ascii="Times New Roman" w:eastAsia="MS Mincho" w:hAnsi="Times New Roman" w:cs="Times New Roman"/>
          <w:bCs/>
          <w:sz w:val="28"/>
          <w:szCs w:val="28"/>
        </w:rPr>
        <w:t>по музыке</w:t>
      </w:r>
    </w:p>
    <w:p w:rsidR="00253A89" w:rsidRPr="002C7E65" w:rsidRDefault="00253A89" w:rsidP="002C7E6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C7E65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253A89" w:rsidRPr="002C7E65" w:rsidRDefault="00253A89" w:rsidP="002C7E6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C7E65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253A89" w:rsidRPr="002C7E65" w:rsidRDefault="00253A89" w:rsidP="002C7E6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C7E65">
        <w:rPr>
          <w:rFonts w:ascii="Times New Roman" w:eastAsia="MS Mincho" w:hAnsi="Times New Roman" w:cs="Times New Roman"/>
          <w:bCs/>
          <w:sz w:val="28"/>
          <w:szCs w:val="28"/>
        </w:rPr>
        <w:t>66 часов</w:t>
      </w:r>
    </w:p>
    <w:p w:rsidR="00253A89" w:rsidRPr="002C7E65" w:rsidRDefault="00253A89" w:rsidP="002C7E65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C7E65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253A89" w:rsidRDefault="00253A89" w:rsidP="002C7E65">
      <w:pPr>
        <w:pStyle w:val="PlainTex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Default="00253A89" w:rsidP="002C7E65">
      <w:pPr>
        <w:pStyle w:val="PlainText"/>
        <w:ind w:left="142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 учебный год.</w:t>
      </w:r>
    </w:p>
    <w:p w:rsidR="00253A89" w:rsidRPr="002C7E65" w:rsidRDefault="00253A89" w:rsidP="002C7E65">
      <w:pPr>
        <w:pStyle w:val="PlainText"/>
        <w:ind w:left="142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53A89" w:rsidRPr="00407219" w:rsidRDefault="00253A89" w:rsidP="00407219">
      <w:pPr>
        <w:tabs>
          <w:tab w:val="left" w:pos="993"/>
        </w:tabs>
        <w:ind w:left="142"/>
        <w:jc w:val="center"/>
        <w:rPr>
          <w:rStyle w:val="c24"/>
          <w:b/>
          <w:i/>
        </w:rPr>
      </w:pPr>
      <w:r w:rsidRPr="00933B8A">
        <w:rPr>
          <w:b/>
        </w:rPr>
        <w:t>Планируемые результаты изучения предмета</w:t>
      </w:r>
    </w:p>
    <w:p w:rsidR="00253A89" w:rsidRPr="00933B8A" w:rsidRDefault="00253A89" w:rsidP="00933B8A">
      <w:pPr>
        <w:pStyle w:val="c44"/>
        <w:spacing w:before="0" w:beforeAutospacing="0" w:after="0" w:afterAutospacing="0"/>
        <w:rPr>
          <w:b/>
        </w:rPr>
      </w:pPr>
      <w:r w:rsidRPr="00933B8A">
        <w:rPr>
          <w:rStyle w:val="c24"/>
          <w:b/>
        </w:rPr>
        <w:t>Личностные результаты</w:t>
      </w:r>
      <w:r w:rsidRPr="00933B8A">
        <w:rPr>
          <w:b/>
        </w:rPr>
        <w:t>:</w:t>
      </w:r>
    </w:p>
    <w:p w:rsidR="00253A89" w:rsidRPr="00933B8A" w:rsidRDefault="00253A89" w:rsidP="00933B8A">
      <w:pPr>
        <w:numPr>
          <w:ilvl w:val="0"/>
          <w:numId w:val="7"/>
        </w:numPr>
        <w:spacing w:after="100" w:afterAutospacing="1"/>
      </w:pPr>
      <w:r w:rsidRPr="00933B8A">
        <w:rPr>
          <w:rStyle w:val="c19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253A89" w:rsidRPr="00933B8A" w:rsidRDefault="00253A89" w:rsidP="00933B8A">
      <w:pPr>
        <w:numPr>
          <w:ilvl w:val="0"/>
          <w:numId w:val="7"/>
        </w:numPr>
        <w:spacing w:before="100" w:beforeAutospacing="1" w:after="100" w:afterAutospacing="1"/>
      </w:pPr>
      <w:r w:rsidRPr="00933B8A">
        <w:rPr>
          <w:rStyle w:val="c19"/>
        </w:rPr>
        <w:t xml:space="preserve">умение наблюдать за разнообразными явлениями жизни и искусства в учебной и внеурочной деятельности, их понимание и оценка </w:t>
      </w:r>
    </w:p>
    <w:p w:rsidR="00253A89" w:rsidRPr="00933B8A" w:rsidRDefault="00253A89" w:rsidP="00933B8A">
      <w:pPr>
        <w:numPr>
          <w:ilvl w:val="0"/>
          <w:numId w:val="7"/>
        </w:numPr>
        <w:spacing w:before="100" w:beforeAutospacing="1" w:after="100" w:afterAutospacing="1"/>
      </w:pPr>
      <w:r w:rsidRPr="00933B8A">
        <w:rPr>
          <w:rStyle w:val="c19"/>
        </w:rPr>
        <w:t>умение ориентироваться в культурном многообразии окружающей действительности, участие в музыкальной жизни класса;</w:t>
      </w:r>
    </w:p>
    <w:p w:rsidR="00253A89" w:rsidRPr="00933B8A" w:rsidRDefault="00253A89" w:rsidP="00933B8A">
      <w:pPr>
        <w:numPr>
          <w:ilvl w:val="0"/>
          <w:numId w:val="7"/>
        </w:numPr>
        <w:spacing w:before="100" w:beforeAutospacing="1" w:after="100" w:afterAutospacing="1"/>
      </w:pPr>
      <w:r w:rsidRPr="00933B8A">
        <w:rPr>
          <w:rStyle w:val="c19"/>
        </w:rPr>
        <w:t xml:space="preserve">уважительное отношение к культуре других народов; </w:t>
      </w:r>
    </w:p>
    <w:p w:rsidR="00253A89" w:rsidRPr="00933B8A" w:rsidRDefault="00253A89" w:rsidP="00933B8A">
      <w:pPr>
        <w:numPr>
          <w:ilvl w:val="0"/>
          <w:numId w:val="7"/>
        </w:numPr>
        <w:spacing w:before="100" w:beforeAutospacing="1" w:after="100" w:afterAutospacing="1"/>
      </w:pPr>
      <w:r w:rsidRPr="00933B8A">
        <w:rPr>
          <w:rStyle w:val="c19"/>
        </w:rPr>
        <w:t>овладение навыками сотрудничества с учителем и сверстниками;</w:t>
      </w:r>
    </w:p>
    <w:p w:rsidR="00253A89" w:rsidRPr="00933B8A" w:rsidRDefault="00253A89" w:rsidP="00933B8A">
      <w:pPr>
        <w:numPr>
          <w:ilvl w:val="0"/>
          <w:numId w:val="7"/>
        </w:numPr>
      </w:pPr>
      <w:r w:rsidRPr="00933B8A">
        <w:rPr>
          <w:rStyle w:val="c19"/>
        </w:rPr>
        <w:t>формирование этических чувств доброжелательности эмоционально-нравственной отзывчивости, понимания и сопереживания чувствам других людей.</w:t>
      </w:r>
    </w:p>
    <w:p w:rsidR="00253A89" w:rsidRPr="00933B8A" w:rsidRDefault="00253A89" w:rsidP="00933B8A">
      <w:pPr>
        <w:pStyle w:val="c44"/>
        <w:spacing w:before="0" w:beforeAutospacing="0" w:after="0" w:afterAutospacing="0"/>
        <w:rPr>
          <w:b/>
        </w:rPr>
      </w:pPr>
      <w:r w:rsidRPr="00933B8A">
        <w:rPr>
          <w:rStyle w:val="c24"/>
          <w:b/>
        </w:rPr>
        <w:t>Метапредметные результаты</w:t>
      </w:r>
      <w:r w:rsidRPr="00933B8A">
        <w:rPr>
          <w:b/>
        </w:rPr>
        <w:t>:</w:t>
      </w:r>
    </w:p>
    <w:p w:rsidR="00253A89" w:rsidRPr="00933B8A" w:rsidRDefault="00253A89" w:rsidP="00933B8A">
      <w:pPr>
        <w:numPr>
          <w:ilvl w:val="0"/>
          <w:numId w:val="8"/>
        </w:numPr>
        <w:spacing w:after="100" w:afterAutospacing="1"/>
      </w:pPr>
      <w:r w:rsidRPr="00933B8A">
        <w:rPr>
          <w:rStyle w:val="c19"/>
        </w:rPr>
        <w:t>овладение способностями принимать и сохранять цели и задачи учебной деятельности;</w:t>
      </w:r>
    </w:p>
    <w:p w:rsidR="00253A89" w:rsidRPr="00933B8A" w:rsidRDefault="00253A89" w:rsidP="00933B8A">
      <w:pPr>
        <w:numPr>
          <w:ilvl w:val="0"/>
          <w:numId w:val="8"/>
        </w:numPr>
        <w:spacing w:before="100" w:beforeAutospacing="1" w:after="100" w:afterAutospacing="1"/>
      </w:pPr>
      <w:r w:rsidRPr="00933B8A">
        <w:rPr>
          <w:rStyle w:val="c19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53A89" w:rsidRPr="00933B8A" w:rsidRDefault="00253A89" w:rsidP="00933B8A">
      <w:pPr>
        <w:numPr>
          <w:ilvl w:val="0"/>
          <w:numId w:val="8"/>
        </w:numPr>
        <w:spacing w:before="100" w:beforeAutospacing="1" w:after="100" w:afterAutospacing="1"/>
      </w:pPr>
      <w:r w:rsidRPr="00933B8A">
        <w:rPr>
          <w:rStyle w:val="c19"/>
        </w:rPr>
        <w:t>определять наиболее эффективные способы достижения результата в исполнительской и творческой деятельности;</w:t>
      </w:r>
    </w:p>
    <w:p w:rsidR="00253A89" w:rsidRPr="00933B8A" w:rsidRDefault="00253A89" w:rsidP="00933B8A">
      <w:pPr>
        <w:numPr>
          <w:ilvl w:val="0"/>
          <w:numId w:val="8"/>
        </w:numPr>
        <w:spacing w:before="100" w:beforeAutospacing="1" w:after="100" w:afterAutospacing="1"/>
      </w:pPr>
      <w:r w:rsidRPr="00933B8A">
        <w:rPr>
          <w:rStyle w:val="c19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53A89" w:rsidRPr="00933B8A" w:rsidRDefault="00253A89" w:rsidP="00933B8A">
      <w:pPr>
        <w:numPr>
          <w:ilvl w:val="0"/>
          <w:numId w:val="8"/>
        </w:numPr>
        <w:spacing w:before="100" w:beforeAutospacing="1" w:after="100" w:afterAutospacing="1"/>
      </w:pPr>
      <w:r w:rsidRPr="00933B8A">
        <w:rPr>
          <w:rStyle w:val="c19"/>
        </w:rPr>
        <w:t>позитивная самооценка своих музыкально-творческих возможностей;</w:t>
      </w:r>
    </w:p>
    <w:p w:rsidR="00253A89" w:rsidRPr="00933B8A" w:rsidRDefault="00253A89" w:rsidP="00933B8A">
      <w:pPr>
        <w:numPr>
          <w:ilvl w:val="0"/>
          <w:numId w:val="8"/>
        </w:numPr>
      </w:pPr>
      <w:r w:rsidRPr="00933B8A">
        <w:rPr>
          <w:rStyle w:val="c19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коммуникации.</w:t>
      </w:r>
    </w:p>
    <w:p w:rsidR="00253A89" w:rsidRPr="00933B8A" w:rsidRDefault="00253A89" w:rsidP="00933B8A">
      <w:pPr>
        <w:pStyle w:val="c44"/>
        <w:spacing w:before="0" w:beforeAutospacing="0" w:after="0" w:afterAutospacing="0"/>
        <w:rPr>
          <w:b/>
        </w:rPr>
      </w:pPr>
      <w:r w:rsidRPr="00933B8A">
        <w:rPr>
          <w:rStyle w:val="c24"/>
          <w:b/>
        </w:rPr>
        <w:t>Предметные результаты</w:t>
      </w:r>
      <w:r w:rsidRPr="00933B8A">
        <w:rPr>
          <w:b/>
        </w:rPr>
        <w:t>:</w:t>
      </w:r>
    </w:p>
    <w:p w:rsidR="00253A89" w:rsidRPr="00933B8A" w:rsidRDefault="00253A89" w:rsidP="00933B8A">
      <w:pPr>
        <w:numPr>
          <w:ilvl w:val="0"/>
          <w:numId w:val="9"/>
        </w:numPr>
      </w:pPr>
      <w:r w:rsidRPr="00933B8A">
        <w:rPr>
          <w:rStyle w:val="c19"/>
        </w:rPr>
        <w:t>формирование представления о роли музыки в жизни человека, в его духовно-нравственном развитии;</w:t>
      </w:r>
    </w:p>
    <w:p w:rsidR="00253A89" w:rsidRPr="00933B8A" w:rsidRDefault="00253A89" w:rsidP="00933B8A">
      <w:pPr>
        <w:numPr>
          <w:ilvl w:val="0"/>
          <w:numId w:val="9"/>
        </w:numPr>
        <w:spacing w:before="100" w:beforeAutospacing="1" w:after="100" w:afterAutospacing="1"/>
      </w:pPr>
      <w:r w:rsidRPr="00933B8A">
        <w:rPr>
          <w:rStyle w:val="c19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53A89" w:rsidRPr="00933B8A" w:rsidRDefault="00253A89" w:rsidP="00933B8A">
      <w:pPr>
        <w:numPr>
          <w:ilvl w:val="0"/>
          <w:numId w:val="9"/>
        </w:numPr>
        <w:spacing w:before="100" w:beforeAutospacing="1" w:after="100" w:afterAutospacing="1"/>
      </w:pPr>
      <w:r w:rsidRPr="00933B8A">
        <w:rPr>
          <w:rStyle w:val="c19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253A89" w:rsidRPr="00933B8A" w:rsidRDefault="00253A89" w:rsidP="00933B8A">
      <w:pPr>
        <w:numPr>
          <w:ilvl w:val="0"/>
          <w:numId w:val="9"/>
        </w:numPr>
        <w:spacing w:before="100" w:beforeAutospacing="1" w:after="100" w:afterAutospacing="1"/>
      </w:pPr>
      <w:r w:rsidRPr="00933B8A">
        <w:rPr>
          <w:rStyle w:val="c19"/>
        </w:rPr>
        <w:t>умение воспринимать музыку и выражать свое отношение к музыкальным произведениям;</w:t>
      </w:r>
    </w:p>
    <w:p w:rsidR="00253A89" w:rsidRPr="00933B8A" w:rsidRDefault="00253A89" w:rsidP="00933B8A">
      <w:pPr>
        <w:numPr>
          <w:ilvl w:val="0"/>
          <w:numId w:val="9"/>
        </w:numPr>
        <w:rPr>
          <w:rStyle w:val="Bodytext4Bold"/>
          <w:b w:val="0"/>
          <w:i w:val="0"/>
        </w:rPr>
      </w:pPr>
      <w:r w:rsidRPr="00933B8A">
        <w:rPr>
          <w:rStyle w:val="c19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53A89" w:rsidRPr="00933B8A" w:rsidRDefault="00253A89" w:rsidP="00933B8A">
      <w:pPr>
        <w:pStyle w:val="Bodytext40"/>
        <w:shd w:val="clear" w:color="auto" w:fill="auto"/>
        <w:spacing w:before="0" w:line="240" w:lineRule="auto"/>
        <w:ind w:right="120" w:firstLine="620"/>
        <w:jc w:val="both"/>
      </w:pPr>
      <w:r w:rsidRPr="00933B8A">
        <w:rPr>
          <w:rStyle w:val="Bodytext4Bold"/>
          <w:bCs/>
          <w:iCs/>
        </w:rPr>
        <w:t>Предметные</w:t>
      </w:r>
      <w:r w:rsidRPr="00933B8A">
        <w:t xml:space="preserve"> результаты освоения АООП общего образования включают освоенные обучающимися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253A89" w:rsidRPr="00933B8A" w:rsidRDefault="00253A89" w:rsidP="00933B8A">
      <w:pPr>
        <w:pStyle w:val="Bodytext40"/>
        <w:shd w:val="clear" w:color="auto" w:fill="auto"/>
        <w:tabs>
          <w:tab w:val="left" w:pos="1003"/>
        </w:tabs>
        <w:spacing w:before="0" w:line="240" w:lineRule="auto"/>
        <w:jc w:val="both"/>
      </w:pPr>
      <w:r w:rsidRPr="00933B8A">
        <w:t>- минимальный - является обязательным для всех обучающихся с умственной отсталостью;</w:t>
      </w:r>
    </w:p>
    <w:p w:rsidR="00253A89" w:rsidRPr="00933B8A" w:rsidRDefault="00253A89" w:rsidP="00933B8A">
      <w:pPr>
        <w:pStyle w:val="Bodytext40"/>
        <w:shd w:val="clear" w:color="auto" w:fill="auto"/>
        <w:tabs>
          <w:tab w:val="left" w:pos="1003"/>
        </w:tabs>
        <w:spacing w:before="0" w:line="240" w:lineRule="auto"/>
        <w:jc w:val="both"/>
      </w:pPr>
      <w:r w:rsidRPr="00933B8A">
        <w:t>- достаточный - не является обязательным для всех обучающихся.</w:t>
      </w:r>
    </w:p>
    <w:p w:rsidR="00253A89" w:rsidRPr="00933B8A" w:rsidRDefault="00253A89" w:rsidP="00407219">
      <w:pPr>
        <w:rPr>
          <w:b/>
        </w:rPr>
      </w:pPr>
      <w:bookmarkStart w:id="2" w:name="bookmark19"/>
    </w:p>
    <w:p w:rsidR="00253A89" w:rsidRPr="00933B8A" w:rsidRDefault="00253A89" w:rsidP="00933B8A">
      <w:pPr>
        <w:jc w:val="center"/>
        <w:rPr>
          <w:b/>
        </w:rPr>
      </w:pPr>
      <w:r w:rsidRPr="00933B8A">
        <w:rPr>
          <w:b/>
        </w:rPr>
        <w:t>Минимальный и достаточный уровни усвоения предметных результатов по музыке на конец</w:t>
      </w:r>
      <w:bookmarkEnd w:id="2"/>
      <w:r w:rsidRPr="00933B8A">
        <w:rPr>
          <w:b/>
        </w:rPr>
        <w:t xml:space="preserve"> обучения в 1 классе.</w:t>
      </w:r>
    </w:p>
    <w:p w:rsidR="00253A89" w:rsidRPr="00933B8A" w:rsidRDefault="00253A89" w:rsidP="00933B8A">
      <w:pPr>
        <w:jc w:val="both"/>
      </w:pP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4111"/>
        <w:gridCol w:w="3686"/>
      </w:tblGrid>
      <w:tr w:rsidR="00253A89" w:rsidRPr="00933B8A" w:rsidTr="000C09D6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253A89" w:rsidRPr="00B81242" w:rsidRDefault="00253A89" w:rsidP="00933B8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81242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7797" w:type="dxa"/>
            <w:gridSpan w:val="2"/>
            <w:shd w:val="clear" w:color="auto" w:fill="FFFFFF"/>
          </w:tcPr>
          <w:p w:rsidR="00253A89" w:rsidRPr="00B81242" w:rsidRDefault="00253A89" w:rsidP="00933B8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81242">
              <w:rPr>
                <w:sz w:val="24"/>
                <w:szCs w:val="24"/>
              </w:rPr>
              <w:t>Уровни освоения предметных результатов</w:t>
            </w:r>
          </w:p>
        </w:tc>
      </w:tr>
      <w:tr w:rsidR="00253A89" w:rsidRPr="00933B8A" w:rsidTr="000C09D6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253A89" w:rsidRPr="00933B8A" w:rsidRDefault="00253A89" w:rsidP="00933B8A">
            <w:pPr>
              <w:jc w:val="center"/>
            </w:pPr>
          </w:p>
        </w:tc>
        <w:tc>
          <w:tcPr>
            <w:tcW w:w="4111" w:type="dxa"/>
            <w:shd w:val="clear" w:color="auto" w:fill="FFFFFF"/>
          </w:tcPr>
          <w:p w:rsidR="00253A89" w:rsidRPr="00B81242" w:rsidRDefault="00253A89" w:rsidP="00933B8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81242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shd w:val="clear" w:color="auto" w:fill="FFFFFF"/>
          </w:tcPr>
          <w:p w:rsidR="00253A89" w:rsidRPr="00B81242" w:rsidRDefault="00253A89" w:rsidP="00933B8A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81242">
              <w:rPr>
                <w:sz w:val="24"/>
                <w:szCs w:val="24"/>
              </w:rPr>
              <w:t>Достаточный уровень</w:t>
            </w:r>
          </w:p>
        </w:tc>
      </w:tr>
      <w:tr w:rsidR="00253A89" w:rsidRPr="00933B8A" w:rsidTr="000C09D6">
        <w:trPr>
          <w:trHeight w:val="274"/>
        </w:trPr>
        <w:tc>
          <w:tcPr>
            <w:tcW w:w="1701" w:type="dxa"/>
            <w:shd w:val="clear" w:color="auto" w:fill="FFFFFF"/>
          </w:tcPr>
          <w:p w:rsidR="00253A89" w:rsidRPr="00B81242" w:rsidRDefault="00253A89" w:rsidP="00933B8A">
            <w:pPr>
              <w:pStyle w:val="Bodytext60"/>
              <w:shd w:val="clear" w:color="auto" w:fill="auto"/>
              <w:spacing w:line="240" w:lineRule="auto"/>
              <w:ind w:right="131"/>
              <w:jc w:val="left"/>
            </w:pPr>
            <w:r w:rsidRPr="00B81242">
              <w:t xml:space="preserve">Музыка </w:t>
            </w:r>
          </w:p>
        </w:tc>
        <w:tc>
          <w:tcPr>
            <w:tcW w:w="4111" w:type="dxa"/>
            <w:shd w:val="clear" w:color="auto" w:fill="FFFFFF"/>
          </w:tcPr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определение характера и содержания знакомых музыкальных произведений, предусмотренных Программой;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представления о некоторых музыкальных инструментах и их звучании (труба, баян, гитара);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пение с инструментальным сопровождением и без него (с помощью педагога);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правильное формирование при пении гласных звуков и отчетливое произнесение согласных звуков в конце и в середине слов;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различение вступления, запева, припева, проигрыша, окончания песни;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различение песни, танца, марша;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4"/>
              </w:numPr>
              <w:ind w:left="416" w:right="191"/>
              <w:jc w:val="both"/>
            </w:pPr>
            <w:r w:rsidRPr="00933B8A">
              <w:t>передача ритмического рисунка попевок (хлопками, на металлофоне, голосом);</w:t>
            </w:r>
          </w:p>
        </w:tc>
        <w:tc>
          <w:tcPr>
            <w:tcW w:w="3686" w:type="dxa"/>
            <w:shd w:val="clear" w:color="auto" w:fill="FFFFFF"/>
          </w:tcPr>
          <w:p w:rsidR="00253A89" w:rsidRPr="00933B8A" w:rsidRDefault="00253A89" w:rsidP="00933B8A">
            <w:pPr>
              <w:pStyle w:val="ListParagraph"/>
              <w:numPr>
                <w:ilvl w:val="0"/>
                <w:numId w:val="5"/>
              </w:numPr>
              <w:ind w:left="356" w:right="132"/>
              <w:jc w:val="both"/>
            </w:pPr>
            <w:r w:rsidRPr="00933B8A">
              <w:t>самостоятельное исполнение разученных детских песен; знание динамических оттенков (</w:t>
            </w:r>
            <w:r w:rsidRPr="00933B8A">
              <w:rPr>
                <w:i/>
              </w:rPr>
              <w:t>форте-громко, пиано-тихо)</w:t>
            </w:r>
            <w:r w:rsidRPr="00933B8A">
              <w:t>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5"/>
              </w:numPr>
              <w:ind w:left="356" w:right="132"/>
              <w:jc w:val="both"/>
            </w:pPr>
            <w:r w:rsidRPr="00933B8A">
              <w:t>представления о народных музыкальных инструментах и их звучании (баян, свирель, трещотка и др.);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5"/>
              </w:numPr>
              <w:ind w:left="356" w:right="132"/>
              <w:jc w:val="both"/>
            </w:pPr>
            <w:r w:rsidRPr="00933B8A">
              <w:t>представления об особенностях мелодического голосоведения (плавно, отрывисто, скачкообразно);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5"/>
              </w:numPr>
              <w:ind w:left="356" w:right="132"/>
              <w:jc w:val="both"/>
            </w:pPr>
            <w:r w:rsidRPr="00933B8A">
              <w:t xml:space="preserve">пение хором </w:t>
            </w:r>
          </w:p>
          <w:p w:rsidR="00253A89" w:rsidRPr="00933B8A" w:rsidRDefault="00253A89" w:rsidP="00933B8A">
            <w:pPr>
              <w:pStyle w:val="ListParagraph"/>
              <w:numPr>
                <w:ilvl w:val="0"/>
                <w:numId w:val="5"/>
              </w:numPr>
              <w:ind w:left="356" w:right="132"/>
              <w:jc w:val="both"/>
            </w:pPr>
            <w:r w:rsidRPr="00933B8A">
              <w:t>исполнение выученных песен без музыкального сопровождения, самостоятельно;</w:t>
            </w:r>
          </w:p>
        </w:tc>
      </w:tr>
      <w:bookmarkEnd w:id="0"/>
      <w:bookmarkEnd w:id="1"/>
    </w:tbl>
    <w:p w:rsidR="00253A89" w:rsidRPr="00933B8A" w:rsidRDefault="00253A89" w:rsidP="00933B8A">
      <w:pPr>
        <w:tabs>
          <w:tab w:val="left" w:pos="142"/>
        </w:tabs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Default="00253A89" w:rsidP="00933B8A">
      <w:pPr>
        <w:tabs>
          <w:tab w:val="left" w:pos="142"/>
        </w:tabs>
        <w:ind w:left="360"/>
        <w:jc w:val="center"/>
        <w:rPr>
          <w:b/>
        </w:rPr>
      </w:pPr>
    </w:p>
    <w:p w:rsidR="00253A89" w:rsidRPr="00933B8A" w:rsidRDefault="00253A89" w:rsidP="00933B8A">
      <w:pPr>
        <w:tabs>
          <w:tab w:val="left" w:pos="142"/>
        </w:tabs>
        <w:ind w:left="360"/>
        <w:jc w:val="center"/>
        <w:rPr>
          <w:b/>
        </w:rPr>
      </w:pPr>
      <w:r w:rsidRPr="00933B8A">
        <w:rPr>
          <w:b/>
        </w:rPr>
        <w:t>Содержание</w:t>
      </w:r>
      <w:r w:rsidRPr="00933B8A">
        <w:rPr>
          <w:rFonts w:eastAsia="MS Mincho"/>
          <w:b/>
          <w:bCs/>
        </w:rPr>
        <w:t xml:space="preserve"> учебного предмета </w:t>
      </w:r>
    </w:p>
    <w:p w:rsidR="00253A89" w:rsidRPr="00933B8A" w:rsidRDefault="00253A89" w:rsidP="00933B8A">
      <w:pPr>
        <w:pStyle w:val="ListParagraph"/>
        <w:tabs>
          <w:tab w:val="left" w:pos="142"/>
        </w:tabs>
        <w:jc w:val="center"/>
        <w:rPr>
          <w:b/>
        </w:rPr>
      </w:pPr>
    </w:p>
    <w:p w:rsidR="00253A89" w:rsidRPr="00933B8A" w:rsidRDefault="00253A89" w:rsidP="00933B8A">
      <w:pPr>
        <w:ind w:firstLine="709"/>
        <w:jc w:val="both"/>
        <w:rPr>
          <w:b/>
        </w:rPr>
      </w:pPr>
      <w:r w:rsidRPr="00933B8A">
        <w:t>В содержание программы входит овладение обучающимися с умственной от</w:t>
      </w:r>
      <w:r w:rsidRPr="00933B8A">
        <w:softHyphen/>
        <w:t>с</w:t>
      </w:r>
      <w:r w:rsidRPr="00933B8A">
        <w:softHyphen/>
        <w:t>та</w:t>
      </w:r>
      <w:r w:rsidRPr="00933B8A">
        <w:softHyphen/>
        <w:t>ло</w:t>
      </w:r>
      <w:r w:rsidRPr="00933B8A">
        <w:softHyphen/>
        <w:t>с</w:t>
      </w:r>
      <w:r w:rsidRPr="00933B8A">
        <w:softHyphen/>
        <w:t>тью (интеллектуальными нарушениями) в до</w:t>
      </w:r>
      <w:r w:rsidRPr="00933B8A">
        <w:softHyphen/>
        <w:t>ступной для них форме и объеме сле</w:t>
      </w:r>
      <w:r w:rsidRPr="00933B8A">
        <w:softHyphen/>
        <w:t>ду</w:t>
      </w:r>
      <w:r w:rsidRPr="00933B8A">
        <w:softHyphen/>
        <w:t>ю</w:t>
      </w:r>
      <w:r w:rsidRPr="00933B8A">
        <w:softHyphen/>
        <w:t>щи</w:t>
      </w:r>
      <w:r w:rsidRPr="00933B8A">
        <w:softHyphen/>
        <w:t>ми видами музыкальной деятельности: восприятие музыки, хоровое пение, эле</w:t>
      </w:r>
      <w:r w:rsidRPr="00933B8A">
        <w:softHyphen/>
        <w:t>ме</w:t>
      </w:r>
      <w:r w:rsidRPr="00933B8A">
        <w:softHyphen/>
        <w:t>нты му</w:t>
      </w:r>
      <w:r w:rsidRPr="00933B8A">
        <w:softHyphen/>
        <w:t>зы</w:t>
      </w:r>
      <w:r w:rsidRPr="00933B8A">
        <w:softHyphen/>
        <w:t>кальной грамоты, игра на музыкальных инструментах детского оркестра.</w:t>
      </w:r>
      <w:r w:rsidRPr="00933B8A">
        <w:rPr>
          <w:color w:val="000000"/>
        </w:rPr>
        <w:t xml:space="preserve"> Со</w:t>
      </w:r>
      <w:r w:rsidRPr="00933B8A">
        <w:rPr>
          <w:color w:val="000000"/>
        </w:rPr>
        <w:softHyphen/>
        <w:t>де</w:t>
      </w:r>
      <w:r w:rsidRPr="00933B8A">
        <w:rPr>
          <w:color w:val="000000"/>
        </w:rPr>
        <w:softHyphen/>
        <w:t>ржание про</w:t>
      </w:r>
      <w:r w:rsidRPr="00933B8A">
        <w:rPr>
          <w:color w:val="000000"/>
        </w:rPr>
        <w:softHyphen/>
        <w:t>граммного материала уро</w:t>
      </w:r>
      <w:r w:rsidRPr="00933B8A">
        <w:rPr>
          <w:color w:val="000000"/>
        </w:rPr>
        <w:softHyphen/>
        <w:t>ков состоит из элементарного теоретического ма</w:t>
      </w:r>
      <w:r w:rsidRPr="00933B8A">
        <w:rPr>
          <w:color w:val="000000"/>
        </w:rPr>
        <w:softHyphen/>
        <w:t>териала, доступных видов му</w:t>
      </w:r>
      <w:r w:rsidRPr="00933B8A">
        <w:rPr>
          <w:color w:val="000000"/>
        </w:rPr>
        <w:softHyphen/>
        <w:t>зы</w:t>
      </w:r>
      <w:r w:rsidRPr="00933B8A">
        <w:rPr>
          <w:color w:val="000000"/>
        </w:rPr>
        <w:softHyphen/>
        <w:t>каль</w:t>
      </w:r>
      <w:r w:rsidRPr="00933B8A">
        <w:rPr>
          <w:color w:val="000000"/>
        </w:rPr>
        <w:softHyphen/>
        <w:t>ной деятельности, музыкальных произведений для слу</w:t>
      </w:r>
      <w:r w:rsidRPr="00933B8A">
        <w:rPr>
          <w:color w:val="000000"/>
        </w:rPr>
        <w:softHyphen/>
        <w:t>ша</w:t>
      </w:r>
      <w:r w:rsidRPr="00933B8A">
        <w:rPr>
          <w:color w:val="000000"/>
        </w:rPr>
        <w:softHyphen/>
        <w:t>ния и исполнения, во</w:t>
      </w:r>
      <w:r w:rsidRPr="00933B8A">
        <w:rPr>
          <w:color w:val="000000"/>
        </w:rPr>
        <w:softHyphen/>
        <w:t>каль</w:t>
      </w:r>
      <w:r w:rsidRPr="00933B8A">
        <w:rPr>
          <w:color w:val="000000"/>
        </w:rPr>
        <w:softHyphen/>
        <w:t xml:space="preserve">ных упражнений. </w:t>
      </w:r>
    </w:p>
    <w:p w:rsidR="00253A89" w:rsidRPr="00933B8A" w:rsidRDefault="00253A89" w:rsidP="00933B8A">
      <w:pPr>
        <w:ind w:firstLine="709"/>
        <w:jc w:val="center"/>
        <w:rPr>
          <w:b/>
          <w:i/>
        </w:rPr>
      </w:pPr>
      <w:r w:rsidRPr="00933B8A">
        <w:rPr>
          <w:b/>
        </w:rPr>
        <w:t>Восприятие музыки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Репертуар для слушания</w:t>
      </w:r>
      <w:r w:rsidRPr="00933B8A">
        <w:t xml:space="preserve">: </w:t>
      </w:r>
      <w:r w:rsidRPr="00933B8A">
        <w:rPr>
          <w:color w:val="000000"/>
        </w:rPr>
        <w:t>произведения отечественной музыкальной культуры; музыка народная и композиторская; детская, классическая, современная.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Примерная тематика произведений</w:t>
      </w:r>
      <w:r w:rsidRPr="00933B8A">
        <w:t xml:space="preserve">: о природе, труде, профессиях, общественных явлениях, детстве, школьной жизни и т.д. 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Жанровое разнообразие</w:t>
      </w:r>
      <w:r w:rsidRPr="00933B8A">
        <w:t>: праздничная, маршевая, колыбельная песни и пр.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b/>
          <w:i/>
        </w:rPr>
        <w:t>Слушание музыки: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передавать словами внутреннее содержание музыкального произведения;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различать части песни (запев, припев, проигрыш, окончание);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ознакомление с пением соло и хором; формирование представлений о различных музыкальных коллективах (ансамбль, оркестр);</w:t>
      </w:r>
    </w:p>
    <w:p w:rsidR="00253A89" w:rsidRPr="00933B8A" w:rsidRDefault="00253A89" w:rsidP="00933B8A">
      <w:pPr>
        <w:ind w:firstLine="709"/>
        <w:jc w:val="both"/>
        <w:rPr>
          <w:b/>
        </w:rPr>
      </w:pPr>
      <w:r w:rsidRPr="00933B8A">
        <w:rPr>
          <w:rStyle w:val="apple-style-span"/>
        </w:rPr>
        <w:t>― </w:t>
      </w:r>
      <w:r w:rsidRPr="00933B8A">
        <w:t>знакомство с музыкальными инструментами и их звучанием (фортепиано, барабан, скрипка и др.)</w:t>
      </w:r>
    </w:p>
    <w:p w:rsidR="00253A89" w:rsidRPr="00933B8A" w:rsidRDefault="00253A89" w:rsidP="00933B8A">
      <w:pPr>
        <w:ind w:firstLine="709"/>
        <w:jc w:val="center"/>
        <w:rPr>
          <w:b/>
          <w:i/>
        </w:rPr>
      </w:pPr>
      <w:r w:rsidRPr="00933B8A">
        <w:rPr>
          <w:b/>
        </w:rPr>
        <w:t>Хоровое пение.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Песенный репертуар</w:t>
      </w:r>
      <w:r w:rsidRPr="00933B8A">
        <w:t xml:space="preserve">: </w:t>
      </w:r>
      <w:r w:rsidRPr="00933B8A">
        <w:rPr>
          <w:color w:val="000000"/>
        </w:rPr>
        <w:t>произведения отечественной музыкальной культуры; му</w:t>
      </w:r>
      <w:r w:rsidRPr="00933B8A">
        <w:rPr>
          <w:color w:val="000000"/>
        </w:rPr>
        <w:softHyphen/>
        <w:t>зы</w:t>
      </w:r>
      <w:r w:rsidRPr="00933B8A">
        <w:rPr>
          <w:color w:val="000000"/>
        </w:rPr>
        <w:softHyphen/>
        <w:t>ка народная и композиторская; детская, классическая, современная. Используемый пе</w:t>
      </w:r>
      <w:r w:rsidRPr="00933B8A">
        <w:rPr>
          <w:color w:val="000000"/>
        </w:rPr>
        <w:softHyphen/>
        <w:t>сенный материал должен быть доступным по смыслу, отражать знакомые образы, со</w:t>
      </w:r>
      <w:r w:rsidRPr="00933B8A">
        <w:rPr>
          <w:color w:val="000000"/>
        </w:rPr>
        <w:softHyphen/>
        <w:t>бытия и явления, иметь простой ритмический рисунок мелодии, короткие му</w:t>
      </w:r>
      <w:r w:rsidRPr="00933B8A">
        <w:rPr>
          <w:color w:val="000000"/>
        </w:rPr>
        <w:softHyphen/>
        <w:t>зы</w:t>
      </w:r>
      <w:r w:rsidRPr="00933B8A">
        <w:rPr>
          <w:color w:val="000000"/>
        </w:rPr>
        <w:softHyphen/>
        <w:t>каль</w:t>
      </w:r>
      <w:r w:rsidRPr="00933B8A">
        <w:rPr>
          <w:color w:val="000000"/>
        </w:rPr>
        <w:softHyphen/>
        <w:t>ные фразы, соответствовать требованиям организации щадящего режима по от</w:t>
      </w:r>
      <w:r w:rsidRPr="00933B8A">
        <w:rPr>
          <w:color w:val="000000"/>
        </w:rPr>
        <w:softHyphen/>
        <w:t>но</w:t>
      </w:r>
      <w:r w:rsidRPr="00933B8A">
        <w:rPr>
          <w:color w:val="000000"/>
        </w:rPr>
        <w:softHyphen/>
        <w:t>ше</w:t>
      </w:r>
      <w:r w:rsidRPr="00933B8A">
        <w:rPr>
          <w:color w:val="000000"/>
        </w:rPr>
        <w:softHyphen/>
        <w:t>нию к детскому голосу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Примерная тематика произведений</w:t>
      </w:r>
      <w:r w:rsidRPr="00933B8A">
        <w:t xml:space="preserve">: о природе, труде, профессиях, общественных явлениях, детстве, школьной жизни и т.д. 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Жанровое разнообразие</w:t>
      </w:r>
      <w:r w:rsidRPr="00933B8A">
        <w:t>: игровые песни, песни-прибаутки, трудовые песни, колыбельные песни и пр.</w:t>
      </w:r>
    </w:p>
    <w:p w:rsidR="00253A89" w:rsidRPr="00933B8A" w:rsidRDefault="00253A89" w:rsidP="00933B8A">
      <w:pPr>
        <w:ind w:firstLine="709"/>
        <w:jc w:val="center"/>
        <w:rPr>
          <w:rStyle w:val="apple-style-span"/>
        </w:rPr>
      </w:pPr>
      <w:r w:rsidRPr="00933B8A">
        <w:rPr>
          <w:b/>
          <w:i/>
        </w:rPr>
        <w:t>Навык пения</w:t>
      </w:r>
      <w:r w:rsidRPr="00933B8A">
        <w:t>: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пение коротких попевок на одном дыхании;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мягкого, напевного, легкого пения (работа над кантиленой - способностью певческого голоса к напевному исполнению мелодии);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активизация внимания к единой правильной интонации; развитие точного интонирования мотива выученных песен в составе группы и индивидуально</w:t>
      </w:r>
      <w:r w:rsidRPr="00933B8A">
        <w:rPr>
          <w:shd w:val="clear" w:color="auto" w:fill="FFFCF3"/>
        </w:rPr>
        <w:t xml:space="preserve">; 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четко выдерживать ритмический рисунок произведения без сопровождения учителя и инструмента (</w:t>
      </w:r>
      <w:r w:rsidRPr="00933B8A">
        <w:rPr>
          <w:i/>
        </w:rPr>
        <w:t>а капелла</w:t>
      </w:r>
      <w:r w:rsidRPr="00933B8A">
        <w:t>); работа над чистотой интонирования и выравнивание звучания на всем диапазоне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формирование понимания дирижерских жестов (внимание, вдох, начало и окончание пения)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слышать вступление и правильно начинать пение вместе с педагогом и без него, прислушиваться к пению одноклассников; развитие пения в унисон; развитие устойчивости унисона; обучение пению выученных песен ритмично, выразительно с сохранением строя и ансамбля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 xml:space="preserve">пение спокойное, умеренное по темпу, ненапряженное и плавное в пределах </w:t>
      </w:r>
      <w:r w:rsidRPr="00933B8A">
        <w:rPr>
          <w:lang w:val="en-US"/>
        </w:rPr>
        <w:t>mezzo</w:t>
      </w:r>
      <w:r w:rsidRPr="00933B8A">
        <w:t xml:space="preserve"> </w:t>
      </w:r>
      <w:r w:rsidRPr="00933B8A">
        <w:rPr>
          <w:lang w:val="en-US"/>
        </w:rPr>
        <w:t>piano</w:t>
      </w:r>
      <w:r w:rsidRPr="00933B8A">
        <w:t xml:space="preserve"> (умеренно тихо) и </w:t>
      </w:r>
      <w:r w:rsidRPr="00933B8A">
        <w:rPr>
          <w:lang w:val="en-US"/>
        </w:rPr>
        <w:t>mezzo</w:t>
      </w:r>
      <w:r w:rsidRPr="00933B8A">
        <w:t xml:space="preserve"> </w:t>
      </w:r>
      <w:r w:rsidRPr="00933B8A">
        <w:rPr>
          <w:lang w:val="en-US"/>
        </w:rPr>
        <w:t>forte</w:t>
      </w:r>
      <w:r w:rsidRPr="00933B8A">
        <w:t xml:space="preserve"> (умеренно громко)</w:t>
      </w:r>
      <w:r w:rsidRPr="00933B8A">
        <w:rPr>
          <w:shd w:val="clear" w:color="auto" w:fill="FFFCF3"/>
        </w:rPr>
        <w:t>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 xml:space="preserve">укрепление и постепенное расширение певческого диапазона </w:t>
      </w:r>
      <w:r w:rsidRPr="00933B8A">
        <w:rPr>
          <w:i/>
        </w:rPr>
        <w:t>ми1 – ля1, ре1 – си1, до1 – до2</w:t>
      </w:r>
      <w:r w:rsidRPr="00933B8A">
        <w:rPr>
          <w:i/>
          <w:shd w:val="clear" w:color="auto" w:fill="FFFCF3"/>
        </w:rPr>
        <w:t>.</w:t>
      </w:r>
    </w:p>
    <w:p w:rsidR="00253A89" w:rsidRPr="00933B8A" w:rsidRDefault="00253A89" w:rsidP="00933B8A">
      <w:pPr>
        <w:ind w:firstLine="709"/>
        <w:jc w:val="both"/>
        <w:rPr>
          <w:b/>
        </w:rPr>
      </w:pPr>
      <w:r w:rsidRPr="00933B8A">
        <w:rPr>
          <w:rStyle w:val="apple-style-span"/>
        </w:rPr>
        <w:t>― </w:t>
      </w:r>
      <w:r w:rsidRPr="00933B8A">
        <w:t>получение эстетического наслаждения от собственного пения.</w:t>
      </w:r>
    </w:p>
    <w:p w:rsidR="00253A89" w:rsidRPr="00933B8A" w:rsidRDefault="00253A89" w:rsidP="00933B8A">
      <w:pPr>
        <w:ind w:firstLine="709"/>
        <w:jc w:val="center"/>
        <w:rPr>
          <w:b/>
        </w:rPr>
      </w:pPr>
    </w:p>
    <w:p w:rsidR="00253A89" w:rsidRPr="00933B8A" w:rsidRDefault="00253A89" w:rsidP="00933B8A">
      <w:pPr>
        <w:ind w:firstLine="709"/>
        <w:jc w:val="center"/>
        <w:rPr>
          <w:b/>
          <w:i/>
        </w:rPr>
      </w:pPr>
      <w:r w:rsidRPr="00933B8A">
        <w:rPr>
          <w:b/>
        </w:rPr>
        <w:t>Элементы музыкальной грамоты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b/>
          <w:i/>
        </w:rPr>
        <w:t>Содержание</w:t>
      </w:r>
      <w:r w:rsidRPr="00933B8A">
        <w:t xml:space="preserve">: 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ознакомление с высотой звука (высокие, средние, низкие);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 xml:space="preserve">ознакомление с динамическими особенностями музыки (громкая </w:t>
      </w:r>
      <w:r w:rsidRPr="00933B8A">
        <w:rPr>
          <w:rStyle w:val="apple-style-span"/>
        </w:rPr>
        <w:t>― </w:t>
      </w:r>
      <w:r w:rsidRPr="00933B8A">
        <w:t xml:space="preserve"> </w:t>
      </w:r>
      <w:r w:rsidRPr="00933B8A">
        <w:rPr>
          <w:color w:val="333333"/>
          <w:shd w:val="clear" w:color="auto" w:fill="FFFCF3"/>
          <w:lang w:val="en-US"/>
        </w:rPr>
        <w:t>forte</w:t>
      </w:r>
      <w:r w:rsidRPr="00933B8A">
        <w:t xml:space="preserve">, тихая </w:t>
      </w:r>
      <w:r w:rsidRPr="00933B8A">
        <w:rPr>
          <w:rStyle w:val="apple-style-span"/>
        </w:rPr>
        <w:t>― </w:t>
      </w:r>
      <w:r w:rsidRPr="00933B8A">
        <w:t xml:space="preserve"> </w:t>
      </w:r>
      <w:r w:rsidRPr="00933B8A">
        <w:rPr>
          <w:color w:val="333333"/>
          <w:shd w:val="clear" w:color="auto" w:fill="FFFCF3"/>
          <w:lang w:val="en-US"/>
        </w:rPr>
        <w:t>piano</w:t>
      </w:r>
      <w:r w:rsidRPr="00933B8A">
        <w:t>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развитие умения различать звук по длительности (долгие, короткие):</w:t>
      </w:r>
    </w:p>
    <w:p w:rsidR="00253A89" w:rsidRPr="00933B8A" w:rsidRDefault="00253A89" w:rsidP="00933B8A">
      <w:pPr>
        <w:ind w:firstLine="709"/>
        <w:jc w:val="both"/>
        <w:rPr>
          <w:b/>
        </w:rPr>
      </w:pPr>
      <w:r w:rsidRPr="00933B8A">
        <w:rPr>
          <w:rStyle w:val="apple-style-span"/>
        </w:rPr>
        <w:t>― </w:t>
      </w:r>
      <w:r w:rsidRPr="00933B8A"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r w:rsidRPr="00933B8A">
        <w:rPr>
          <w:i/>
        </w:rPr>
        <w:t>до мажор</w:t>
      </w:r>
      <w:r w:rsidRPr="00933B8A">
        <w:t>).</w:t>
      </w:r>
    </w:p>
    <w:p w:rsidR="00253A89" w:rsidRPr="00933B8A" w:rsidRDefault="00253A89" w:rsidP="00933B8A">
      <w:pPr>
        <w:ind w:firstLine="709"/>
        <w:jc w:val="center"/>
        <w:rPr>
          <w:b/>
        </w:rPr>
      </w:pPr>
    </w:p>
    <w:p w:rsidR="00253A89" w:rsidRPr="00933B8A" w:rsidRDefault="00253A89" w:rsidP="00933B8A">
      <w:pPr>
        <w:ind w:firstLine="709"/>
        <w:jc w:val="center"/>
        <w:rPr>
          <w:b/>
          <w:i/>
        </w:rPr>
      </w:pPr>
      <w:r w:rsidRPr="00933B8A">
        <w:rPr>
          <w:b/>
        </w:rPr>
        <w:t>Игра на музыкальных инструментах детского оркестра.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Репертуар для исполнения</w:t>
      </w:r>
      <w:r w:rsidRPr="00933B8A">
        <w:t xml:space="preserve">: </w:t>
      </w:r>
      <w:r w:rsidRPr="00933B8A">
        <w:rPr>
          <w:rStyle w:val="apple-style-span"/>
          <w:color w:val="000000"/>
        </w:rPr>
        <w:t>фольклорные произведения, произведения композиторов-классиков и современных авторов</w:t>
      </w:r>
      <w:r w:rsidRPr="00933B8A">
        <w:rPr>
          <w:color w:val="000000"/>
        </w:rPr>
        <w:t>.</w:t>
      </w:r>
    </w:p>
    <w:p w:rsidR="00253A89" w:rsidRPr="00933B8A" w:rsidRDefault="00253A89" w:rsidP="00933B8A">
      <w:pPr>
        <w:ind w:firstLine="709"/>
        <w:jc w:val="both"/>
        <w:rPr>
          <w:b/>
          <w:i/>
        </w:rPr>
      </w:pPr>
      <w:r w:rsidRPr="00933B8A">
        <w:rPr>
          <w:b/>
          <w:i/>
        </w:rPr>
        <w:t>Жанровое разнообразие:</w:t>
      </w:r>
      <w:r w:rsidRPr="00933B8A">
        <w:rPr>
          <w:rStyle w:val="apple-style-span"/>
          <w:color w:val="000000"/>
        </w:rPr>
        <w:t xml:space="preserve"> марш, полька, вальс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b/>
          <w:i/>
        </w:rPr>
        <w:t>Содержание</w:t>
      </w:r>
      <w:r w:rsidRPr="00933B8A">
        <w:t xml:space="preserve">: 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>обучение игре на ударно-шумовых инструментах (маракасы, бубен, треугольник; металлофон; ложки и др.);</w:t>
      </w:r>
    </w:p>
    <w:p w:rsidR="00253A89" w:rsidRPr="00933B8A" w:rsidRDefault="00253A89" w:rsidP="00933B8A">
      <w:pPr>
        <w:ind w:firstLine="709"/>
        <w:jc w:val="both"/>
        <w:rPr>
          <w:rStyle w:val="apple-style-span"/>
        </w:rPr>
      </w:pPr>
      <w:r w:rsidRPr="00933B8A">
        <w:rPr>
          <w:rStyle w:val="apple-style-span"/>
        </w:rPr>
        <w:t>― </w:t>
      </w:r>
      <w:r w:rsidRPr="00933B8A">
        <w:t xml:space="preserve">обучение игре на балалайке или других доступных народных инструментах; </w:t>
      </w:r>
    </w:p>
    <w:p w:rsidR="00253A89" w:rsidRPr="00933B8A" w:rsidRDefault="00253A89" w:rsidP="00933B8A">
      <w:pPr>
        <w:ind w:firstLine="709"/>
        <w:jc w:val="both"/>
        <w:rPr>
          <w:b/>
          <w:bCs/>
        </w:rPr>
      </w:pPr>
      <w:r w:rsidRPr="00933B8A">
        <w:rPr>
          <w:rStyle w:val="apple-style-span"/>
        </w:rPr>
        <w:t>― </w:t>
      </w:r>
      <w:r w:rsidRPr="00933B8A">
        <w:t>обучение игре на фортепиано.</w:t>
      </w:r>
    </w:p>
    <w:p w:rsidR="00253A89" w:rsidRPr="00933B8A" w:rsidRDefault="00253A89" w:rsidP="00933B8A">
      <w:pPr>
        <w:contextualSpacing/>
        <w:jc w:val="center"/>
        <w:rPr>
          <w:b/>
        </w:rPr>
        <w:sectPr w:rsidR="00253A89" w:rsidRPr="00933B8A" w:rsidSect="00407219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253A89" w:rsidRPr="00933B8A" w:rsidRDefault="00253A89" w:rsidP="00444084">
      <w:pPr>
        <w:contextualSpacing/>
        <w:jc w:val="center"/>
        <w:rPr>
          <w:b/>
        </w:rPr>
      </w:pPr>
      <w:r w:rsidRPr="00933B8A">
        <w:rPr>
          <w:rFonts w:eastAsia="MS Mincho"/>
          <w:b/>
          <w:bCs/>
        </w:rPr>
        <w:t xml:space="preserve">    </w:t>
      </w:r>
      <w:r w:rsidRPr="00933B8A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50"/>
        <w:gridCol w:w="7217"/>
        <w:gridCol w:w="828"/>
      </w:tblGrid>
      <w:tr w:rsidR="00253A89" w:rsidRPr="00933B8A" w:rsidTr="00C14969">
        <w:trPr>
          <w:trHeight w:val="1104"/>
        </w:trPr>
        <w:tc>
          <w:tcPr>
            <w:tcW w:w="959" w:type="dxa"/>
          </w:tcPr>
          <w:p w:rsidR="00253A89" w:rsidRPr="00933B8A" w:rsidRDefault="00253A89" w:rsidP="00C14969">
            <w:pPr>
              <w:jc w:val="center"/>
              <w:rPr>
                <w:b/>
                <w:color w:val="000000"/>
              </w:rPr>
            </w:pPr>
            <w:r w:rsidRPr="00933B8A">
              <w:rPr>
                <w:b/>
                <w:color w:val="000000"/>
              </w:rPr>
              <w:t>Дата</w:t>
            </w: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center"/>
              <w:rPr>
                <w:b/>
                <w:color w:val="000000"/>
              </w:rPr>
            </w:pPr>
            <w:r w:rsidRPr="00933B8A">
              <w:rPr>
                <w:b/>
                <w:color w:val="000000"/>
              </w:rPr>
              <w:t xml:space="preserve">№ </w:t>
            </w:r>
          </w:p>
          <w:p w:rsidR="00253A89" w:rsidRPr="00933B8A" w:rsidRDefault="00253A89" w:rsidP="00C14969">
            <w:pPr>
              <w:jc w:val="center"/>
              <w:rPr>
                <w:b/>
                <w:color w:val="000000"/>
              </w:rPr>
            </w:pPr>
            <w:r w:rsidRPr="00933B8A">
              <w:rPr>
                <w:b/>
                <w:color w:val="000000"/>
              </w:rPr>
              <w:t>урока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center"/>
              <w:rPr>
                <w:b/>
                <w:color w:val="000000"/>
              </w:rPr>
            </w:pPr>
            <w:r w:rsidRPr="00933B8A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  <w:rPr>
                <w:b/>
                <w:color w:val="000000"/>
              </w:rPr>
            </w:pPr>
            <w:r w:rsidRPr="00933B8A">
              <w:rPr>
                <w:b/>
                <w:color w:val="000000"/>
              </w:rPr>
              <w:t>Кол-во часов</w:t>
            </w:r>
          </w:p>
        </w:tc>
      </w:tr>
      <w:tr w:rsidR="00253A89" w:rsidRPr="00933B8A" w:rsidTr="00C14969">
        <w:trPr>
          <w:trHeight w:val="300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1-4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«Урожай собирай». Музыка А. Филиппенко, слова Т. Волгиной.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rPr>
          <w:trHeight w:val="313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5-8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«Во поле береза стояла». Русская народная песня.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9-11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«Савка и Гришка». Белорусская народная песня.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rPr>
          <w:trHeight w:val="416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12-15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«Веселые гуси». Украинская народная песня.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rPr>
          <w:trHeight w:val="416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16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>Урок-концерт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1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17-20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«Что за дерево такое?» Музыка М. Старокадомского, слова Л. Некрасовой.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21-23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«Елочка». Музыка А. Филиппенко, слова М. Познанской (перевод с украинского А. Ковальчука).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24-26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«К нам гости пришли». Музыка А. Александрова, слова М. Ивенсен.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ind w:right="-108"/>
              <w:jc w:val="both"/>
            </w:pPr>
            <w:r w:rsidRPr="00933B8A">
              <w:t>27-29</w:t>
            </w:r>
          </w:p>
        </w:tc>
        <w:tc>
          <w:tcPr>
            <w:tcW w:w="7217" w:type="dxa"/>
          </w:tcPr>
          <w:p w:rsidR="00253A89" w:rsidRPr="00933B8A" w:rsidRDefault="00253A89" w:rsidP="00C14969">
            <w:r w:rsidRPr="00933B8A">
              <w:t>«Частушки-топотушки». Музыка Л. Маковской, слова И. Черницкой.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ind w:right="-108"/>
              <w:jc w:val="both"/>
            </w:pPr>
            <w:r w:rsidRPr="00933B8A">
              <w:t>30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>Урок-концерт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1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31-33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«Ракеты». Музыка Ю. Чичкова, слова Я. Серпина.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34-35</w:t>
            </w:r>
          </w:p>
        </w:tc>
        <w:tc>
          <w:tcPr>
            <w:tcW w:w="7217" w:type="dxa"/>
          </w:tcPr>
          <w:p w:rsidR="00253A89" w:rsidRPr="00933B8A" w:rsidRDefault="00253A89" w:rsidP="00C14969">
            <w:r w:rsidRPr="00933B8A">
              <w:t>«Мамина песенка» - муз. М. Парцхаладзе, сл. М. Пляцковского.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2</w:t>
            </w:r>
          </w:p>
        </w:tc>
      </w:tr>
      <w:tr w:rsidR="00253A89" w:rsidRPr="00933B8A" w:rsidTr="00C14969">
        <w:trPr>
          <w:trHeight w:val="419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36-39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«Песня друзей». Из мультфильма «Бременские музыканты». Музыка Г. Гладкова, слова Ю. Энтина.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rPr>
          <w:trHeight w:val="245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40-41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ind w:right="-176"/>
            </w:pPr>
            <w:r w:rsidRPr="00933B8A">
              <w:t>«Веселый музыкант» - муз. А. Филиппенко, сл. Т. Волгиной.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2</w:t>
            </w:r>
          </w:p>
        </w:tc>
      </w:tr>
      <w:tr w:rsidR="00253A89" w:rsidRPr="00933B8A" w:rsidTr="00C14969">
        <w:trPr>
          <w:trHeight w:val="277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42-45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«Все мы делим пополам». Музыка В. Шаинского, слова М. Пляцковского.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46-49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«По малину в сад пойдем». Музыка А. Филиппенко, слова Т. Волгиной.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50-52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«Трудимся с охотой». Музыка Е. Тиличеевой, слова Ю. Ермолаева и В. Коркина.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rPr>
          <w:trHeight w:val="225"/>
        </w:trPr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53-56</w:t>
            </w: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both"/>
            </w:pPr>
            <w:r w:rsidRPr="00933B8A">
              <w:t xml:space="preserve"> «Песенка про кузнечика». Из мультфильма «Приключения Незнайки». Музыка В. Шаинского, слова Н. Носова.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4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57-59</w:t>
            </w:r>
          </w:p>
        </w:tc>
        <w:tc>
          <w:tcPr>
            <w:tcW w:w="7217" w:type="dxa"/>
          </w:tcPr>
          <w:p w:rsidR="00253A89" w:rsidRPr="00933B8A" w:rsidRDefault="00253A89" w:rsidP="00C14969">
            <w:r w:rsidRPr="00933B8A">
              <w:t>«Солнечная песенка» - муз. Т. Бочковской, сл.Ю. Забутова.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60-62</w:t>
            </w:r>
          </w:p>
        </w:tc>
        <w:tc>
          <w:tcPr>
            <w:tcW w:w="7217" w:type="dxa"/>
          </w:tcPr>
          <w:p w:rsidR="00253A89" w:rsidRPr="00933B8A" w:rsidRDefault="00253A89" w:rsidP="00C14969">
            <w:r w:rsidRPr="00933B8A">
              <w:t>«В стране игрушек» муз. В. Запольского, сл. В. Шумилина.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63-65</w:t>
            </w:r>
          </w:p>
        </w:tc>
        <w:tc>
          <w:tcPr>
            <w:tcW w:w="7217" w:type="dxa"/>
          </w:tcPr>
          <w:p w:rsidR="00253A89" w:rsidRPr="00933B8A" w:rsidRDefault="00253A89" w:rsidP="00C14969">
            <w:r w:rsidRPr="00933B8A">
              <w:t>«Веселый дождик» - муз. и сл. Е. Курячий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3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</w:pPr>
            <w:r w:rsidRPr="00933B8A">
              <w:t>66</w:t>
            </w:r>
          </w:p>
        </w:tc>
        <w:tc>
          <w:tcPr>
            <w:tcW w:w="7217" w:type="dxa"/>
          </w:tcPr>
          <w:p w:rsidR="00253A89" w:rsidRPr="00933B8A" w:rsidRDefault="00253A89" w:rsidP="00C14969">
            <w:r w:rsidRPr="00933B8A">
              <w:t>Урок-концерт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jc w:val="center"/>
            </w:pPr>
            <w:r w:rsidRPr="00933B8A">
              <w:t>1</w:t>
            </w:r>
          </w:p>
        </w:tc>
      </w:tr>
      <w:tr w:rsidR="00253A89" w:rsidRPr="00933B8A" w:rsidTr="00C14969">
        <w:tc>
          <w:tcPr>
            <w:tcW w:w="959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53A89" w:rsidRPr="00933B8A" w:rsidRDefault="00253A89" w:rsidP="00C14969">
            <w:pPr>
              <w:jc w:val="both"/>
              <w:rPr>
                <w:color w:val="000000"/>
              </w:rPr>
            </w:pPr>
          </w:p>
        </w:tc>
        <w:tc>
          <w:tcPr>
            <w:tcW w:w="7217" w:type="dxa"/>
          </w:tcPr>
          <w:p w:rsidR="00253A89" w:rsidRPr="00933B8A" w:rsidRDefault="00253A89" w:rsidP="00C14969">
            <w:pPr>
              <w:jc w:val="center"/>
              <w:rPr>
                <w:b/>
              </w:rPr>
            </w:pPr>
            <w:r w:rsidRPr="00933B8A">
              <w:rPr>
                <w:b/>
                <w:color w:val="000000"/>
              </w:rPr>
              <w:t>Итого 66 часов</w:t>
            </w:r>
          </w:p>
        </w:tc>
        <w:tc>
          <w:tcPr>
            <w:tcW w:w="828" w:type="dxa"/>
          </w:tcPr>
          <w:p w:rsidR="00253A89" w:rsidRPr="00933B8A" w:rsidRDefault="00253A89" w:rsidP="00C14969">
            <w:pPr>
              <w:rPr>
                <w:color w:val="000000"/>
              </w:rPr>
            </w:pPr>
          </w:p>
        </w:tc>
      </w:tr>
    </w:tbl>
    <w:p w:rsidR="00253A89" w:rsidRPr="006B148D" w:rsidRDefault="00253A89" w:rsidP="00444084">
      <w:pPr>
        <w:rPr>
          <w:sz w:val="28"/>
          <w:szCs w:val="28"/>
        </w:rPr>
      </w:pPr>
    </w:p>
    <w:p w:rsidR="00253A89" w:rsidRDefault="00253A89" w:rsidP="00444084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3A89" w:rsidRPr="006B148D" w:rsidRDefault="00253A89" w:rsidP="000A0882">
      <w:pPr>
        <w:contextualSpacing/>
        <w:jc w:val="center"/>
        <w:rPr>
          <w:sz w:val="28"/>
          <w:szCs w:val="28"/>
        </w:rPr>
      </w:pPr>
    </w:p>
    <w:sectPr w:rsidR="00253A89" w:rsidRPr="006B148D" w:rsidSect="0040721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654"/>
    <w:multiLevelType w:val="multilevel"/>
    <w:tmpl w:val="81F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F56B6"/>
    <w:multiLevelType w:val="multilevel"/>
    <w:tmpl w:val="7A5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D969DF"/>
    <w:multiLevelType w:val="hybridMultilevel"/>
    <w:tmpl w:val="B8C03F46"/>
    <w:lvl w:ilvl="0" w:tplc="0419000F">
      <w:start w:val="1"/>
      <w:numFmt w:val="decimal"/>
      <w:lvlText w:val="%1."/>
      <w:lvlJc w:val="left"/>
      <w:pPr>
        <w:ind w:left="8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3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6569D9"/>
    <w:multiLevelType w:val="hybridMultilevel"/>
    <w:tmpl w:val="D2CC7B3E"/>
    <w:lvl w:ilvl="0" w:tplc="710C649E">
      <w:start w:val="1"/>
      <w:numFmt w:val="decimal"/>
      <w:lvlText w:val="%1."/>
      <w:lvlJc w:val="left"/>
      <w:pPr>
        <w:ind w:left="935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6">
    <w:nsid w:val="5CC41206"/>
    <w:multiLevelType w:val="multilevel"/>
    <w:tmpl w:val="3E3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439A3"/>
    <w:multiLevelType w:val="hybridMultilevel"/>
    <w:tmpl w:val="7D9898D0"/>
    <w:lvl w:ilvl="0" w:tplc="C8C269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2C7222"/>
    <w:multiLevelType w:val="multilevel"/>
    <w:tmpl w:val="99CC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608B"/>
    <w:rsid w:val="00006E67"/>
    <w:rsid w:val="0002295D"/>
    <w:rsid w:val="00036619"/>
    <w:rsid w:val="000617F9"/>
    <w:rsid w:val="000711E5"/>
    <w:rsid w:val="00077240"/>
    <w:rsid w:val="00077F7A"/>
    <w:rsid w:val="00087B80"/>
    <w:rsid w:val="00095888"/>
    <w:rsid w:val="000A0882"/>
    <w:rsid w:val="000A0E32"/>
    <w:rsid w:val="000C09D6"/>
    <w:rsid w:val="000C6B25"/>
    <w:rsid w:val="000D376F"/>
    <w:rsid w:val="000F63DA"/>
    <w:rsid w:val="00102A6D"/>
    <w:rsid w:val="001153D5"/>
    <w:rsid w:val="00140CE1"/>
    <w:rsid w:val="00142304"/>
    <w:rsid w:val="00144148"/>
    <w:rsid w:val="00151F19"/>
    <w:rsid w:val="00152F7F"/>
    <w:rsid w:val="00167601"/>
    <w:rsid w:val="00177DF4"/>
    <w:rsid w:val="00186E43"/>
    <w:rsid w:val="00195413"/>
    <w:rsid w:val="001C1776"/>
    <w:rsid w:val="001C3397"/>
    <w:rsid w:val="001E4B1F"/>
    <w:rsid w:val="001F2A3A"/>
    <w:rsid w:val="00202891"/>
    <w:rsid w:val="00206919"/>
    <w:rsid w:val="0020786F"/>
    <w:rsid w:val="00253A89"/>
    <w:rsid w:val="0029501F"/>
    <w:rsid w:val="002A2BB6"/>
    <w:rsid w:val="002C0A17"/>
    <w:rsid w:val="002C6144"/>
    <w:rsid w:val="002C7E65"/>
    <w:rsid w:val="002D6874"/>
    <w:rsid w:val="002F1D85"/>
    <w:rsid w:val="002F2751"/>
    <w:rsid w:val="00337BB3"/>
    <w:rsid w:val="0036425C"/>
    <w:rsid w:val="00367CEF"/>
    <w:rsid w:val="00372569"/>
    <w:rsid w:val="003779B3"/>
    <w:rsid w:val="00377E23"/>
    <w:rsid w:val="003942C8"/>
    <w:rsid w:val="003D1406"/>
    <w:rsid w:val="003F584A"/>
    <w:rsid w:val="00403BCE"/>
    <w:rsid w:val="00407219"/>
    <w:rsid w:val="00415C4A"/>
    <w:rsid w:val="00424AA4"/>
    <w:rsid w:val="00444084"/>
    <w:rsid w:val="004444F8"/>
    <w:rsid w:val="004677DC"/>
    <w:rsid w:val="0047479E"/>
    <w:rsid w:val="00482A2A"/>
    <w:rsid w:val="00482AA2"/>
    <w:rsid w:val="004A110D"/>
    <w:rsid w:val="004D75DC"/>
    <w:rsid w:val="004E51C9"/>
    <w:rsid w:val="004F6A1F"/>
    <w:rsid w:val="00502240"/>
    <w:rsid w:val="0051018A"/>
    <w:rsid w:val="00510AD0"/>
    <w:rsid w:val="00510FF7"/>
    <w:rsid w:val="005131B2"/>
    <w:rsid w:val="0051634B"/>
    <w:rsid w:val="00517677"/>
    <w:rsid w:val="00541950"/>
    <w:rsid w:val="00561B60"/>
    <w:rsid w:val="005750F4"/>
    <w:rsid w:val="005768E3"/>
    <w:rsid w:val="005A792D"/>
    <w:rsid w:val="005B14BF"/>
    <w:rsid w:val="005C6194"/>
    <w:rsid w:val="005E21C2"/>
    <w:rsid w:val="0060696F"/>
    <w:rsid w:val="00622754"/>
    <w:rsid w:val="0064234F"/>
    <w:rsid w:val="0064747E"/>
    <w:rsid w:val="00657885"/>
    <w:rsid w:val="006607CD"/>
    <w:rsid w:val="00665D30"/>
    <w:rsid w:val="006831D0"/>
    <w:rsid w:val="00690A17"/>
    <w:rsid w:val="006A55B8"/>
    <w:rsid w:val="006B148D"/>
    <w:rsid w:val="006B4F9C"/>
    <w:rsid w:val="006D5A76"/>
    <w:rsid w:val="006D76F9"/>
    <w:rsid w:val="006E21F6"/>
    <w:rsid w:val="0070661E"/>
    <w:rsid w:val="007138E8"/>
    <w:rsid w:val="00721FE2"/>
    <w:rsid w:val="00742288"/>
    <w:rsid w:val="007510C2"/>
    <w:rsid w:val="00781D8F"/>
    <w:rsid w:val="00782E58"/>
    <w:rsid w:val="0078729A"/>
    <w:rsid w:val="00787703"/>
    <w:rsid w:val="007D4268"/>
    <w:rsid w:val="008119DE"/>
    <w:rsid w:val="00812898"/>
    <w:rsid w:val="008217B1"/>
    <w:rsid w:val="008349BD"/>
    <w:rsid w:val="00846B7B"/>
    <w:rsid w:val="00855A5F"/>
    <w:rsid w:val="008608FE"/>
    <w:rsid w:val="008B06A2"/>
    <w:rsid w:val="008D3F2D"/>
    <w:rsid w:val="008D481A"/>
    <w:rsid w:val="009103D5"/>
    <w:rsid w:val="009168A2"/>
    <w:rsid w:val="0092636B"/>
    <w:rsid w:val="009264B4"/>
    <w:rsid w:val="009335DC"/>
    <w:rsid w:val="00933B8A"/>
    <w:rsid w:val="00944255"/>
    <w:rsid w:val="00945EBA"/>
    <w:rsid w:val="00952A07"/>
    <w:rsid w:val="009625C0"/>
    <w:rsid w:val="00971B4C"/>
    <w:rsid w:val="00983A44"/>
    <w:rsid w:val="009A3B59"/>
    <w:rsid w:val="009A43DF"/>
    <w:rsid w:val="009A5357"/>
    <w:rsid w:val="009B0331"/>
    <w:rsid w:val="009C04DC"/>
    <w:rsid w:val="009D04BD"/>
    <w:rsid w:val="009E0362"/>
    <w:rsid w:val="009F222C"/>
    <w:rsid w:val="009F582D"/>
    <w:rsid w:val="009F615E"/>
    <w:rsid w:val="00A02A2B"/>
    <w:rsid w:val="00A20205"/>
    <w:rsid w:val="00A30C8F"/>
    <w:rsid w:val="00A33571"/>
    <w:rsid w:val="00A34554"/>
    <w:rsid w:val="00A66C59"/>
    <w:rsid w:val="00A66E31"/>
    <w:rsid w:val="00A73A40"/>
    <w:rsid w:val="00A77206"/>
    <w:rsid w:val="00A91092"/>
    <w:rsid w:val="00A91DB0"/>
    <w:rsid w:val="00AD5FBD"/>
    <w:rsid w:val="00AE2847"/>
    <w:rsid w:val="00B0635E"/>
    <w:rsid w:val="00B17CF1"/>
    <w:rsid w:val="00B56128"/>
    <w:rsid w:val="00B579B1"/>
    <w:rsid w:val="00B57DE3"/>
    <w:rsid w:val="00B64548"/>
    <w:rsid w:val="00B73523"/>
    <w:rsid w:val="00B81242"/>
    <w:rsid w:val="00B90272"/>
    <w:rsid w:val="00BB3BB3"/>
    <w:rsid w:val="00BB4C32"/>
    <w:rsid w:val="00C13047"/>
    <w:rsid w:val="00C14969"/>
    <w:rsid w:val="00C44C78"/>
    <w:rsid w:val="00C514C0"/>
    <w:rsid w:val="00C54545"/>
    <w:rsid w:val="00C571D9"/>
    <w:rsid w:val="00C62273"/>
    <w:rsid w:val="00CA2E80"/>
    <w:rsid w:val="00CD41AE"/>
    <w:rsid w:val="00CE4C1E"/>
    <w:rsid w:val="00CF272A"/>
    <w:rsid w:val="00D003DA"/>
    <w:rsid w:val="00D1789B"/>
    <w:rsid w:val="00D42E17"/>
    <w:rsid w:val="00DA3794"/>
    <w:rsid w:val="00DB0966"/>
    <w:rsid w:val="00DB7B4B"/>
    <w:rsid w:val="00DF609C"/>
    <w:rsid w:val="00E02534"/>
    <w:rsid w:val="00E10C4B"/>
    <w:rsid w:val="00E11B9C"/>
    <w:rsid w:val="00E76D7E"/>
    <w:rsid w:val="00E9470E"/>
    <w:rsid w:val="00E94DDC"/>
    <w:rsid w:val="00EA1E32"/>
    <w:rsid w:val="00EC72C8"/>
    <w:rsid w:val="00ED7A48"/>
    <w:rsid w:val="00ED7FDC"/>
    <w:rsid w:val="00F40168"/>
    <w:rsid w:val="00F43E19"/>
    <w:rsid w:val="00F52A49"/>
    <w:rsid w:val="00F55475"/>
    <w:rsid w:val="00F860C6"/>
    <w:rsid w:val="00F9293F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pPr>
      <w:spacing w:after="200" w:line="276" w:lineRule="auto"/>
    </w:pPr>
    <w:rPr>
      <w:rFonts w:eastAsia="Times New Roman"/>
    </w:r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3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rFonts w:ascii="Calibri" w:hAnsi="Calibri"/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9A5357"/>
    <w:rPr>
      <w:rFonts w:cs="Times New Roman"/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5C7DD1"/>
    <w:rPr>
      <w:rFonts w:ascii="Times New Roman" w:eastAsia="Times New Roman" w:hAnsi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uiPriority w:val="99"/>
    <w:rsid w:val="00657885"/>
  </w:style>
  <w:style w:type="paragraph" w:customStyle="1" w:styleId="c44">
    <w:name w:val="c44"/>
    <w:basedOn w:val="Normal"/>
    <w:uiPriority w:val="99"/>
    <w:rsid w:val="00622754"/>
    <w:pPr>
      <w:spacing w:before="100" w:beforeAutospacing="1" w:after="100" w:afterAutospacing="1"/>
    </w:pPr>
  </w:style>
  <w:style w:type="character" w:customStyle="1" w:styleId="c24">
    <w:name w:val="c24"/>
    <w:basedOn w:val="DefaultParagraphFont"/>
    <w:uiPriority w:val="99"/>
    <w:rsid w:val="00622754"/>
    <w:rPr>
      <w:rFonts w:cs="Times New Roman"/>
    </w:rPr>
  </w:style>
  <w:style w:type="character" w:customStyle="1" w:styleId="c19">
    <w:name w:val="c19"/>
    <w:basedOn w:val="DefaultParagraphFont"/>
    <w:uiPriority w:val="99"/>
    <w:rsid w:val="006227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67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67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6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6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577</TotalTime>
  <Pages>7</Pages>
  <Words>1890</Words>
  <Characters>10779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76</cp:revision>
  <cp:lastPrinted>2015-08-28T08:22:00Z</cp:lastPrinted>
  <dcterms:created xsi:type="dcterms:W3CDTF">2015-08-26T13:41:00Z</dcterms:created>
  <dcterms:modified xsi:type="dcterms:W3CDTF">2016-11-13T19:02:00Z</dcterms:modified>
</cp:coreProperties>
</file>