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B6" w:rsidRPr="0034152C" w:rsidRDefault="004A79B6" w:rsidP="003415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«Омутинская специальная школа»</w:t>
      </w:r>
      <w:r w:rsidRPr="0034152C">
        <w:rPr>
          <w:b/>
          <w:sz w:val="28"/>
          <w:szCs w:val="28"/>
        </w:rPr>
        <w:t xml:space="preserve"> филиал МАОУ ОСОШ №1</w:t>
      </w:r>
    </w:p>
    <w:p w:rsidR="004A79B6" w:rsidRPr="0034152C" w:rsidRDefault="004A79B6" w:rsidP="0034152C">
      <w:pPr>
        <w:jc w:val="center"/>
        <w:rPr>
          <w:b/>
          <w:sz w:val="28"/>
          <w:szCs w:val="28"/>
        </w:rPr>
      </w:pPr>
    </w:p>
    <w:p w:rsidR="004A79B6" w:rsidRPr="0034152C" w:rsidRDefault="004A79B6" w:rsidP="0034152C">
      <w:pPr>
        <w:jc w:val="center"/>
        <w:rPr>
          <w:sz w:val="28"/>
          <w:szCs w:val="28"/>
        </w:rPr>
      </w:pPr>
    </w:p>
    <w:tbl>
      <w:tblPr>
        <w:tblW w:w="11182" w:type="dxa"/>
        <w:jc w:val="center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34"/>
        <w:gridCol w:w="2678"/>
        <w:gridCol w:w="4770"/>
      </w:tblGrid>
      <w:tr w:rsidR="004A79B6" w:rsidTr="006A35B1">
        <w:trPr>
          <w:trHeight w:val="1302"/>
          <w:jc w:val="center"/>
        </w:trPr>
        <w:tc>
          <w:tcPr>
            <w:tcW w:w="0" w:type="auto"/>
          </w:tcPr>
          <w:p w:rsidR="004A79B6" w:rsidRDefault="004A79B6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4A79B6" w:rsidRDefault="004A79B6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</w:t>
            </w:r>
          </w:p>
          <w:p w:rsidR="004A79B6" w:rsidRDefault="004A79B6">
            <w:pPr>
              <w:rPr>
                <w:lang w:eastAsia="en-US"/>
              </w:rPr>
            </w:pPr>
            <w:r>
              <w:rPr>
                <w:lang w:eastAsia="en-US"/>
              </w:rPr>
              <w:t>/Мельникова О.А.</w:t>
            </w:r>
          </w:p>
          <w:p w:rsidR="004A79B6" w:rsidRDefault="004A79B6">
            <w:pPr>
              <w:rPr>
                <w:lang w:eastAsia="en-US"/>
              </w:rPr>
            </w:pPr>
            <w:r>
              <w:rPr>
                <w:lang w:eastAsia="en-US"/>
              </w:rPr>
              <w:t>30. 08.2016 года.</w:t>
            </w:r>
          </w:p>
          <w:p w:rsidR="004A79B6" w:rsidRDefault="004A79B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4A79B6" w:rsidRDefault="004A79B6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4A79B6" w:rsidRDefault="004A79B6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филиала</w:t>
            </w:r>
          </w:p>
          <w:p w:rsidR="004A79B6" w:rsidRDefault="004A79B6">
            <w:pPr>
              <w:rPr>
                <w:lang w:eastAsia="en-US"/>
              </w:rPr>
            </w:pPr>
            <w:r>
              <w:rPr>
                <w:lang w:eastAsia="en-US"/>
              </w:rPr>
              <w:t>/Окороков А.В./</w:t>
            </w:r>
          </w:p>
          <w:p w:rsidR="004A79B6" w:rsidRDefault="004A79B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4A79B6" w:rsidRDefault="004A79B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«Утверждаю»</w:t>
            </w:r>
          </w:p>
          <w:p w:rsidR="004A79B6" w:rsidRDefault="004A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МАОУ ОСОШ №1</w:t>
            </w:r>
          </w:p>
          <w:p w:rsidR="004A79B6" w:rsidRDefault="004A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Е.В. Казаринова</w:t>
            </w:r>
          </w:p>
          <w:p w:rsidR="004A79B6" w:rsidRDefault="004A79B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приказ № _130-од___от __30__08.2016г.</w:t>
            </w:r>
          </w:p>
        </w:tc>
      </w:tr>
    </w:tbl>
    <w:p w:rsidR="004A79B6" w:rsidRPr="0034152C" w:rsidRDefault="004A79B6" w:rsidP="0034152C">
      <w:pPr>
        <w:rPr>
          <w:sz w:val="28"/>
          <w:szCs w:val="28"/>
        </w:rPr>
      </w:pPr>
    </w:p>
    <w:p w:rsidR="004A79B6" w:rsidRPr="0034152C" w:rsidRDefault="004A79B6" w:rsidP="0034152C">
      <w:pPr>
        <w:rPr>
          <w:sz w:val="28"/>
          <w:szCs w:val="28"/>
        </w:rPr>
      </w:pPr>
    </w:p>
    <w:p w:rsidR="004A79B6" w:rsidRPr="0034152C" w:rsidRDefault="004A79B6" w:rsidP="0034152C">
      <w:pPr>
        <w:rPr>
          <w:sz w:val="28"/>
          <w:szCs w:val="28"/>
        </w:rPr>
      </w:pPr>
    </w:p>
    <w:p w:rsidR="004A79B6" w:rsidRPr="0034152C" w:rsidRDefault="004A79B6" w:rsidP="0034152C">
      <w:pPr>
        <w:rPr>
          <w:sz w:val="28"/>
          <w:szCs w:val="28"/>
        </w:rPr>
      </w:pPr>
    </w:p>
    <w:p w:rsidR="004A79B6" w:rsidRPr="0034152C" w:rsidRDefault="004A79B6" w:rsidP="0034152C">
      <w:pPr>
        <w:pStyle w:val="PlainText"/>
        <w:contextualSpacing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34152C">
        <w:rPr>
          <w:rFonts w:ascii="Times New Roman" w:eastAsia="MS Mincho" w:hAnsi="Times New Roman" w:cs="Times New Roman"/>
          <w:b/>
          <w:bCs/>
          <w:sz w:val="28"/>
          <w:szCs w:val="28"/>
        </w:rPr>
        <w:t>РАБОЧАЯ ПРОГРАММА</w:t>
      </w:r>
    </w:p>
    <w:p w:rsidR="004A79B6" w:rsidRPr="0034152C" w:rsidRDefault="004A79B6" w:rsidP="0034152C">
      <w:pPr>
        <w:pStyle w:val="PlainText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34152C">
        <w:rPr>
          <w:rFonts w:ascii="Times New Roman" w:eastAsia="MS Mincho" w:hAnsi="Times New Roman" w:cs="Times New Roman"/>
          <w:bCs/>
          <w:sz w:val="28"/>
          <w:szCs w:val="28"/>
        </w:rPr>
        <w:t>по письму и развитию речи</w:t>
      </w:r>
    </w:p>
    <w:p w:rsidR="004A79B6" w:rsidRPr="0034152C" w:rsidRDefault="004A79B6" w:rsidP="0034152C">
      <w:pPr>
        <w:pStyle w:val="PlainText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34152C">
        <w:rPr>
          <w:rFonts w:ascii="Times New Roman" w:eastAsia="MS Mincho" w:hAnsi="Times New Roman" w:cs="Times New Roman"/>
          <w:bCs/>
          <w:sz w:val="28"/>
          <w:szCs w:val="28"/>
        </w:rPr>
        <w:t xml:space="preserve">учителя </w:t>
      </w:r>
      <w:r w:rsidRPr="0034152C">
        <w:rPr>
          <w:rFonts w:ascii="Times New Roman" w:hAnsi="Times New Roman" w:cs="Times New Roman"/>
          <w:sz w:val="28"/>
          <w:szCs w:val="28"/>
        </w:rPr>
        <w:t xml:space="preserve">Омутинской специальной школы </w:t>
      </w:r>
    </w:p>
    <w:p w:rsidR="004A79B6" w:rsidRPr="0034152C" w:rsidRDefault="004A79B6" w:rsidP="0034152C">
      <w:pPr>
        <w:pStyle w:val="PlainText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34152C">
        <w:rPr>
          <w:rFonts w:ascii="Times New Roman" w:eastAsia="MS Mincho" w:hAnsi="Times New Roman" w:cs="Times New Roman"/>
          <w:bCs/>
          <w:sz w:val="28"/>
          <w:szCs w:val="28"/>
        </w:rPr>
        <w:t>для 2 класса  на 2016-2017 учебный год.</w:t>
      </w:r>
    </w:p>
    <w:p w:rsidR="004A79B6" w:rsidRPr="0034152C" w:rsidRDefault="004A79B6" w:rsidP="0034152C">
      <w:pPr>
        <w:tabs>
          <w:tab w:val="left" w:pos="3975"/>
        </w:tabs>
        <w:jc w:val="center"/>
        <w:rPr>
          <w:sz w:val="28"/>
          <w:szCs w:val="28"/>
        </w:rPr>
      </w:pPr>
    </w:p>
    <w:p w:rsidR="004A79B6" w:rsidRPr="0034152C" w:rsidRDefault="004A79B6" w:rsidP="0034152C">
      <w:pPr>
        <w:tabs>
          <w:tab w:val="left" w:pos="3975"/>
        </w:tabs>
        <w:rPr>
          <w:sz w:val="28"/>
          <w:szCs w:val="28"/>
        </w:rPr>
      </w:pPr>
    </w:p>
    <w:p w:rsidR="004A79B6" w:rsidRPr="0034152C" w:rsidRDefault="004A79B6" w:rsidP="0034152C">
      <w:pPr>
        <w:tabs>
          <w:tab w:val="left" w:pos="3975"/>
        </w:tabs>
        <w:jc w:val="right"/>
        <w:rPr>
          <w:sz w:val="28"/>
          <w:szCs w:val="28"/>
        </w:rPr>
      </w:pPr>
    </w:p>
    <w:p w:rsidR="004A79B6" w:rsidRPr="0034152C" w:rsidRDefault="004A79B6" w:rsidP="0034152C">
      <w:pPr>
        <w:tabs>
          <w:tab w:val="left" w:pos="3975"/>
        </w:tabs>
        <w:jc w:val="right"/>
        <w:rPr>
          <w:sz w:val="28"/>
          <w:szCs w:val="28"/>
        </w:rPr>
      </w:pPr>
    </w:p>
    <w:p w:rsidR="004A79B6" w:rsidRPr="0034152C" w:rsidRDefault="004A79B6" w:rsidP="0034152C">
      <w:pPr>
        <w:tabs>
          <w:tab w:val="left" w:pos="3975"/>
        </w:tabs>
        <w:jc w:val="right"/>
        <w:rPr>
          <w:sz w:val="28"/>
          <w:szCs w:val="28"/>
        </w:rPr>
      </w:pPr>
    </w:p>
    <w:p w:rsidR="004A79B6" w:rsidRPr="0034152C" w:rsidRDefault="004A79B6" w:rsidP="0034152C">
      <w:pPr>
        <w:tabs>
          <w:tab w:val="left" w:pos="3975"/>
        </w:tabs>
        <w:rPr>
          <w:sz w:val="28"/>
          <w:szCs w:val="28"/>
        </w:rPr>
      </w:pPr>
    </w:p>
    <w:p w:rsidR="004A79B6" w:rsidRPr="0034152C" w:rsidRDefault="004A79B6" w:rsidP="0034152C">
      <w:pPr>
        <w:tabs>
          <w:tab w:val="left" w:pos="3975"/>
        </w:tabs>
        <w:rPr>
          <w:sz w:val="28"/>
          <w:szCs w:val="28"/>
        </w:rPr>
      </w:pPr>
    </w:p>
    <w:p w:rsidR="004A79B6" w:rsidRPr="0034152C" w:rsidRDefault="004A79B6" w:rsidP="0034152C">
      <w:pPr>
        <w:tabs>
          <w:tab w:val="left" w:pos="3975"/>
        </w:tabs>
        <w:jc w:val="center"/>
        <w:rPr>
          <w:sz w:val="28"/>
          <w:szCs w:val="28"/>
        </w:rPr>
      </w:pPr>
      <w:r w:rsidRPr="0034152C">
        <w:rPr>
          <w:sz w:val="28"/>
          <w:szCs w:val="28"/>
        </w:rPr>
        <w:t>Срок реализации программы: 2016-2017 учебный год.</w:t>
      </w:r>
    </w:p>
    <w:p w:rsidR="004A79B6" w:rsidRPr="0034152C" w:rsidRDefault="004A79B6" w:rsidP="0034152C">
      <w:pPr>
        <w:tabs>
          <w:tab w:val="left" w:pos="3975"/>
        </w:tabs>
        <w:jc w:val="center"/>
        <w:rPr>
          <w:sz w:val="28"/>
          <w:szCs w:val="28"/>
        </w:rPr>
      </w:pPr>
    </w:p>
    <w:p w:rsidR="004A79B6" w:rsidRPr="0034152C" w:rsidRDefault="004A79B6" w:rsidP="0034152C">
      <w:pPr>
        <w:rPr>
          <w:sz w:val="28"/>
          <w:szCs w:val="28"/>
        </w:rPr>
      </w:pPr>
    </w:p>
    <w:p w:rsidR="004A79B6" w:rsidRPr="0034152C" w:rsidRDefault="004A79B6" w:rsidP="0034152C">
      <w:pPr>
        <w:rPr>
          <w:sz w:val="28"/>
          <w:szCs w:val="28"/>
        </w:rPr>
      </w:pPr>
    </w:p>
    <w:p w:rsidR="004A79B6" w:rsidRPr="0034152C" w:rsidRDefault="004A79B6" w:rsidP="0034152C">
      <w:pPr>
        <w:tabs>
          <w:tab w:val="left" w:pos="3823"/>
        </w:tabs>
        <w:jc w:val="center"/>
        <w:rPr>
          <w:sz w:val="28"/>
          <w:szCs w:val="28"/>
        </w:rPr>
      </w:pPr>
      <w:r w:rsidRPr="0034152C">
        <w:rPr>
          <w:sz w:val="28"/>
          <w:szCs w:val="28"/>
        </w:rPr>
        <w:t>Программы специальных (коррекционных) образовательных учреждений 8 вида: подготовительный, 1-4 классы./ Под ред. В.В. Воронковой. – М.: Просвещение, 2013.– 192с.</w:t>
      </w:r>
    </w:p>
    <w:p w:rsidR="004A79B6" w:rsidRPr="0034152C" w:rsidRDefault="004A79B6" w:rsidP="00B352CF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4A79B6" w:rsidRDefault="004A79B6" w:rsidP="0034152C">
      <w:pPr>
        <w:pStyle w:val="PlainText"/>
        <w:spacing w:line="240" w:lineRule="atLeas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A79B6" w:rsidRDefault="004A79B6" w:rsidP="00B352CF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A79B6" w:rsidRPr="0034152C" w:rsidRDefault="004A79B6" w:rsidP="00B352CF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4A79B6" w:rsidRPr="0034152C" w:rsidRDefault="004A79B6" w:rsidP="0034152C">
      <w:pPr>
        <w:jc w:val="center"/>
        <w:rPr>
          <w:sz w:val="28"/>
          <w:szCs w:val="28"/>
        </w:rPr>
      </w:pPr>
      <w:r w:rsidRPr="0034152C">
        <w:rPr>
          <w:sz w:val="28"/>
          <w:szCs w:val="28"/>
        </w:rPr>
        <w:t>с. Омутинское 2016г</w:t>
      </w:r>
    </w:p>
    <w:p w:rsidR="004A79B6" w:rsidRDefault="004A79B6" w:rsidP="0034152C">
      <w:pPr>
        <w:rPr>
          <w:noProof/>
        </w:rPr>
      </w:pPr>
    </w:p>
    <w:p w:rsidR="004A79B6" w:rsidRDefault="004A79B6" w:rsidP="005C2D3C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t>ПОЯСНИТЕЛЬНАЯ ЗАПИСКА</w:t>
      </w:r>
    </w:p>
    <w:p w:rsidR="004A79B6" w:rsidRPr="00DC179B" w:rsidRDefault="004A79B6" w:rsidP="005C2D3C">
      <w:pPr>
        <w:jc w:val="center"/>
        <w:rPr>
          <w:b/>
          <w:sz w:val="28"/>
          <w:szCs w:val="28"/>
        </w:rPr>
      </w:pPr>
    </w:p>
    <w:p w:rsidR="004A79B6" w:rsidRPr="008C3BEF" w:rsidRDefault="004A79B6" w:rsidP="005C2D3C">
      <w:pPr>
        <w:spacing w:line="276" w:lineRule="auto"/>
        <w:ind w:firstLine="540"/>
      </w:pPr>
      <w:r w:rsidRPr="008C3BEF">
        <w:t xml:space="preserve">Рабочая программа </w:t>
      </w:r>
      <w:r>
        <w:t xml:space="preserve">по письму и развитию речи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подготовительный, 1-4 классы» под редакцией   В. В. Воронковой, 2013г. </w:t>
      </w:r>
    </w:p>
    <w:p w:rsidR="004A79B6" w:rsidRPr="008C3BEF" w:rsidRDefault="004A79B6" w:rsidP="005C2D3C">
      <w:pPr>
        <w:spacing w:line="276" w:lineRule="auto"/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4A79B6" w:rsidRPr="008C3BEF" w:rsidRDefault="004A79B6" w:rsidP="005C2D3C">
      <w:pPr>
        <w:tabs>
          <w:tab w:val="left" w:pos="1800"/>
        </w:tabs>
        <w:spacing w:line="276" w:lineRule="auto"/>
        <w:ind w:firstLine="540"/>
      </w:pPr>
      <w:r w:rsidRPr="008C3BEF">
        <w:t>Данная рабочая программа разработана на основе следующих документов:</w:t>
      </w:r>
    </w:p>
    <w:p w:rsidR="004A79B6" w:rsidRPr="008C3BEF" w:rsidRDefault="004A79B6" w:rsidP="005C2D3C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</w:t>
      </w:r>
    </w:p>
    <w:p w:rsidR="004A79B6" w:rsidRPr="008C3BEF" w:rsidRDefault="004A79B6" w:rsidP="006253D0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</w:pPr>
      <w:r w:rsidRPr="008C3BEF">
        <w:t xml:space="preserve">  1. Закон РФ «Об образовании».</w:t>
      </w:r>
    </w:p>
    <w:p w:rsidR="004A79B6" w:rsidRPr="008C3BEF" w:rsidRDefault="004A79B6" w:rsidP="006253D0">
      <w:pPr>
        <w:rPr>
          <w:color w:val="000000"/>
        </w:rPr>
      </w:pPr>
      <w:r w:rsidRPr="008C3BEF">
        <w:rPr>
          <w:color w:val="000000"/>
        </w:rPr>
        <w:t xml:space="preserve">2. Письмо МО РФ от 03 апреля 2003 г. № 27/2722-6 </w:t>
      </w:r>
      <w:r w:rsidRPr="008C3BEF">
        <w:rPr>
          <w:rStyle w:val="Strong"/>
          <w:color w:val="000000"/>
        </w:rPr>
        <w:t>"Об организации работы с обучающимися, имеющими сложный дефект"</w:t>
      </w:r>
    </w:p>
    <w:p w:rsidR="004A79B6" w:rsidRPr="008C3BEF" w:rsidRDefault="004A79B6" w:rsidP="006253D0">
      <w:pPr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Strong"/>
          <w:color w:val="000000"/>
        </w:rPr>
        <w:t>Письмо Министерства образования Российской Федерации от 05.03.2001 № 29/1428-6</w:t>
      </w:r>
    </w:p>
    <w:p w:rsidR="004A79B6" w:rsidRPr="008C3BEF" w:rsidRDefault="004A79B6" w:rsidP="006253D0">
      <w:pPr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Strong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4A79B6" w:rsidRPr="008C3BEF" w:rsidRDefault="004A79B6" w:rsidP="006253D0">
      <w:pPr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Strong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4A79B6" w:rsidRPr="008C3BEF" w:rsidRDefault="004A79B6" w:rsidP="006253D0">
      <w:pPr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Strong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4A79B6" w:rsidRPr="008C3BEF" w:rsidRDefault="004A79B6" w:rsidP="006253D0">
      <w:pPr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Strong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4A79B6" w:rsidRPr="008C3BEF" w:rsidRDefault="004A79B6" w:rsidP="006253D0">
      <w:pPr>
        <w:rPr>
          <w:rStyle w:val="Strong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Strong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4A79B6" w:rsidRPr="002B3D9F" w:rsidRDefault="004A79B6" w:rsidP="006253D0">
      <w:pPr>
        <w:rPr>
          <w:bCs/>
          <w:color w:val="000000"/>
        </w:rPr>
      </w:pPr>
      <w:r w:rsidRPr="008C3BEF">
        <w:rPr>
          <w:rStyle w:val="Strong"/>
          <w:b w:val="0"/>
          <w:color w:val="000000"/>
        </w:rPr>
        <w:t>9.</w:t>
      </w:r>
      <w:r w:rsidRPr="008C3BEF">
        <w:rPr>
          <w:rStyle w:val="Strong"/>
          <w:color w:val="000000"/>
        </w:rPr>
        <w:t xml:space="preserve"> </w:t>
      </w:r>
      <w:r w:rsidRPr="008C3BEF">
        <w:rPr>
          <w:rStyle w:val="Strong"/>
          <w:b w:val="0"/>
          <w:color w:val="000000"/>
        </w:rPr>
        <w:t>«</w:t>
      </w:r>
      <w:r w:rsidRPr="008C3BEF">
        <w:rPr>
          <w:rStyle w:val="Strong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Strong"/>
          <w:b w:val="0"/>
          <w:color w:val="000000"/>
        </w:rPr>
        <w:t>.</w:t>
      </w:r>
    </w:p>
    <w:p w:rsidR="004A79B6" w:rsidRDefault="004A79B6" w:rsidP="005C2D3C"/>
    <w:p w:rsidR="004A79B6" w:rsidRDefault="004A79B6" w:rsidP="005C2D3C">
      <w:r>
        <w:rPr>
          <w:color w:val="000000"/>
          <w:shd w:val="clear" w:color="auto" w:fill="FFFFFF"/>
        </w:rPr>
        <w:t>  В младших классах умственно отсталым школьникам даются самые элементарные сведения по грамматике, усвоение которых важно для выработки у них достаточно осмысленного отношения к основным элементам языка. Овладение элементарными знаниями по грамматике прежде всего необходимо для приобретения практических навыков устной и письменной речи, формирования основных орфографических и пунктуационных навыков, в воспитании интереса к родному языку. Учащиеся должны приобрести ряд грамматических умений в области фонетики, морфологии и синтаксиса. Обучение грамматике способствует их умственному и речевому развитию.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Обучение грамматике будет действенным при установлении тесной связи между изучением ее элементов и речевой практикой учащихся.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Умения анализировать, обобщать, группировать, систематизировать даже элементарный языковой материал, давать простейшие объяснения должны способствовать коррекции мышления, развитию познавательной деятельности школьников.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Программа по грамматике, правописанию и развитию речи включает разделы: «Звуки и буквы», «Слово», «Предложение», «Связная речь».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На каждом году обучения по всем разделам программы определяется уровень требований, учитывающий умственные и возрастные возможности школьников.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Strong"/>
          <w:color w:val="000000"/>
          <w:shd w:val="clear" w:color="auto" w:fill="FFFFFF"/>
        </w:rPr>
        <w:t>Звуки и буквы.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Фонетико-фонематические нарушения умственно отсталых школьников затрудняют овладение ими грамматикой и правописанием. Вследствие этого в коррекционных образовательных учреждениях VIII вида на всех годах обучения самое серьезное внимание уделяется звуко-буквенному анализу.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Во 2—4 классах звуко-буквенный анализ является основой формирования фонетически правильного письма и письма по правилу.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Учащиеся приобретают начальные сведения по фонетике и графике: о звуках и буквах, о гласных и согласных, об алфавите, о слоге и переносе по слогам, о гласных ударных и безударных, о согласных звонких и глухих, твердых и мягких, непроизносимых и двойных и др.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Умственно отсталые школьники овладевают фонетическим составом родной речи, пониманием соотношений между произношением и письмом, которое является не фонетическим, а фонематическим, т. е. передающим основные звуки, а не их варианты, в процессе обучения на уроках и специальных занятиях по коррекции имеющихся у них отклонений психофизического развития. Овладение правописанием безударных гласных, звонких и глухих согласных в конце слова осуществляется на уровне фонетических занятий не на основе анализа морфемного состава слова, а путем сопоставления ударных и безударных гласных, согласных в конце и середине слова с согласными перед гласными.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Strong"/>
          <w:color w:val="000000"/>
          <w:shd w:val="clear" w:color="auto" w:fill="FFFFFF"/>
        </w:rPr>
        <w:t>Слово.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В процессе практических грамматических упражнений во 2—4 классах изучаются различные разряды слов  — названия предметов, действий, признаков. В 4 классе дается понятие о родственных словах, составляются гнезда родственных слов, выделяется общая часть — корень.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Strong"/>
          <w:color w:val="000000"/>
          <w:shd w:val="clear" w:color="auto" w:fill="FFFFFF"/>
        </w:rPr>
        <w:t>Предложение.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Изучение предложения имеет особое значение для подготовки умственно отсталых школьников к жизни, к общению.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Понятие о предложении учащиеся получают на конкретном речевом материале в процессе разбора предложения по словам и составления предложения из слов. Упражняясь в составлении предложений на предложенную тему, по картинке, по опорным словам, распространяя предложения по вопросам, по смыслу, восстанавливая нарушенный порядок слов в предложении, учащиеся должны осознать, что в предложении выражается мысль в законченном виде, слова расположены в определенном порядке и связаны между собой. Эту связь можно установить с помощью вопросов.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 3 классе дети учатся составлять и различать предложения по интонации и овладевают пунктуационными навыками постановки точки, вопросительного и восклицательного знаков.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 4 классе дается понятие о главных и второстепенных членах предложения, что важно для усвоения основной грамматической темы 5 класса, — имени существительного (различение именительного и винительного падежей).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Strong"/>
          <w:color w:val="000000"/>
          <w:shd w:val="clear" w:color="auto" w:fill="FFFFFF"/>
        </w:rPr>
        <w:t>Связная речь.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Уже во 2—4 классах особое внимание уделяется формированию у школьников навыков связной устной и письменной речи, так как их возможности излагать свои мысли правильно, полно и последовательно весьма ограниченны. Работа по развитию фонематического слуха и правильного произношения, обогащению и уточнению словаря, обучению построению предложения создает предпосылки формирования умения высказываться в устной и письменной форме.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Во 2—4 классах проводятся подготовительные упражнения: ответы на последовательно поставленные вопросы, подписи под серией рисунков, работа с деформированным текстом и др.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Начинают формироваться навыки связных устных и письменных высказываний: сочинений и изложений, доступных учащимся по тематике, словарю и грамматическому строю.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Strong"/>
          <w:color w:val="000000"/>
          <w:shd w:val="clear" w:color="auto" w:fill="FFFFFF"/>
        </w:rPr>
        <w:t>Графические навыки.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У учащихся совершенствуются графические навыки, трудности формирования которых у умственно отсталых школьников часто бывают связаны с недостаточным развитием движений мелких мышц руки и малой их координированностью. Работа эта заключается в закреплении написания строчных и прописных букв и их соединений, что предупреждает появление при письме графических ошибок, в списывании с рукописного и печатного текста.</w:t>
      </w:r>
    </w:p>
    <w:p w:rsidR="004A79B6" w:rsidRDefault="004A79B6" w:rsidP="006253D0">
      <w:pPr>
        <w:pStyle w:val="podzag2"/>
        <w:shd w:val="clear" w:color="auto" w:fill="FFFFFF"/>
        <w:rPr>
          <w:b/>
          <w:bCs/>
          <w:color w:val="000000"/>
        </w:rPr>
      </w:pPr>
    </w:p>
    <w:p w:rsidR="004A79B6" w:rsidRDefault="004A79B6" w:rsidP="006253D0">
      <w:pPr>
        <w:pStyle w:val="podzag2"/>
        <w:shd w:val="clear" w:color="auto" w:fill="FFFFFF"/>
        <w:rPr>
          <w:b/>
          <w:bCs/>
          <w:color w:val="000000"/>
        </w:rPr>
      </w:pPr>
    </w:p>
    <w:p w:rsidR="004A79B6" w:rsidRDefault="004A79B6" w:rsidP="006253D0">
      <w:pPr>
        <w:pStyle w:val="podzag2"/>
        <w:shd w:val="clear" w:color="auto" w:fill="FFFFFF"/>
        <w:rPr>
          <w:b/>
          <w:bCs/>
          <w:color w:val="000000"/>
        </w:rPr>
      </w:pPr>
    </w:p>
    <w:p w:rsidR="004A79B6" w:rsidRPr="00226045" w:rsidRDefault="004A79B6" w:rsidP="006253D0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226045">
        <w:rPr>
          <w:b/>
          <w:bCs/>
          <w:color w:val="000000"/>
        </w:rPr>
        <w:t>ПРОГРАММА</w:t>
      </w:r>
    </w:p>
    <w:p w:rsidR="004A79B6" w:rsidRPr="00226045" w:rsidRDefault="004A79B6" w:rsidP="006253D0">
      <w:pPr>
        <w:pStyle w:val="podzag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226045">
        <w:rPr>
          <w:b/>
          <w:bCs/>
          <w:color w:val="000000"/>
        </w:rPr>
        <w:t>2 класс</w:t>
      </w:r>
    </w:p>
    <w:p w:rsidR="004A79B6" w:rsidRPr="00226045" w:rsidRDefault="004A79B6" w:rsidP="00226045">
      <w:pPr>
        <w:pStyle w:val="arialtext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26045">
        <w:rPr>
          <w:color w:val="000000"/>
        </w:rPr>
        <w:t>(5 ч в неделю)</w:t>
      </w:r>
    </w:p>
    <w:p w:rsidR="004A79B6" w:rsidRPr="00226045" w:rsidRDefault="004A79B6" w:rsidP="00226045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26045">
        <w:rPr>
          <w:b/>
          <w:bCs/>
          <w:color w:val="000000"/>
        </w:rPr>
        <w:t>ПОВТОРЕНИЕ</w:t>
      </w:r>
    </w:p>
    <w:p w:rsidR="004A79B6" w:rsidRPr="00226045" w:rsidRDefault="004A79B6" w:rsidP="0022604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 Звуки и буквы. Соотношение звука и буквы, различение звуков и букв. Буквы, сходные по начертанию, их различение.</w:t>
      </w:r>
      <w:r w:rsidRPr="00226045">
        <w:rPr>
          <w:color w:val="000000"/>
        </w:rPr>
        <w:br/>
        <w:t>      Наша речь. Слово, слог как часть слова, предложение, текст.</w:t>
      </w:r>
      <w:r w:rsidRPr="00226045">
        <w:rPr>
          <w:color w:val="000000"/>
        </w:rPr>
        <w:br/>
        <w:t>      Слова, отличающиеся одним звуком, последовательностью и количеством звуков в слове. Слова со стечением согласных. Составление</w:t>
      </w:r>
      <w:r>
        <w:rPr>
          <w:color w:val="000000"/>
        </w:rPr>
        <w:t xml:space="preserve"> предложений из двух-трех слов.</w:t>
      </w:r>
    </w:p>
    <w:p w:rsidR="004A79B6" w:rsidRPr="00226045" w:rsidRDefault="004A79B6" w:rsidP="00226045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26045">
        <w:rPr>
          <w:b/>
          <w:bCs/>
          <w:color w:val="000000"/>
        </w:rPr>
        <w:t>ЗВУКИ И БУКВЫ</w:t>
      </w:r>
    </w:p>
    <w:p w:rsidR="004A79B6" w:rsidRPr="006253D0" w:rsidRDefault="004A79B6" w:rsidP="006253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 Звуки гласные и согласные, их различение.</w:t>
      </w:r>
      <w:r w:rsidRPr="00226045">
        <w:rPr>
          <w:color w:val="000000"/>
        </w:rPr>
        <w:br/>
        <w:t>      Гласные ударные и безударные. Их различение в двусложных словах. Постановка знака ударения.</w:t>
      </w:r>
      <w:r w:rsidRPr="00226045">
        <w:rPr>
          <w:color w:val="000000"/>
        </w:rPr>
        <w:br/>
        <w:t>      Слова с гласной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э</w:t>
      </w:r>
      <w:r w:rsidRPr="00226045">
        <w:rPr>
          <w:color w:val="000000"/>
        </w:rPr>
        <w:t>.</w:t>
      </w:r>
      <w:r w:rsidRPr="00226045">
        <w:rPr>
          <w:color w:val="000000"/>
        </w:rPr>
        <w:br/>
        <w:t>      Слова с буквами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и</w:t>
      </w:r>
      <w:r w:rsidRPr="00226045">
        <w:rPr>
          <w:rStyle w:val="apple-converted-space"/>
          <w:color w:val="000000"/>
        </w:rPr>
        <w:t> </w:t>
      </w:r>
      <w:r w:rsidRPr="00226045">
        <w:rPr>
          <w:color w:val="000000"/>
        </w:rPr>
        <w:t>и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й</w:t>
      </w:r>
      <w:r w:rsidRPr="00226045">
        <w:rPr>
          <w:color w:val="000000"/>
        </w:rPr>
        <w:t>, их различение.</w:t>
      </w:r>
      <w:r w:rsidRPr="00226045">
        <w:rPr>
          <w:color w:val="000000"/>
        </w:rPr>
        <w:br/>
        <w:t>      Слова с гласными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и, е, ю, я</w:t>
      </w:r>
      <w:r w:rsidRPr="00226045">
        <w:rPr>
          <w:rStyle w:val="apple-converted-space"/>
          <w:color w:val="000000"/>
        </w:rPr>
        <w:t> </w:t>
      </w:r>
      <w:r w:rsidRPr="00226045">
        <w:rPr>
          <w:color w:val="000000"/>
        </w:rPr>
        <w:t>в начале слова и после гласных.</w:t>
      </w:r>
      <w:r w:rsidRPr="00226045">
        <w:rPr>
          <w:color w:val="000000"/>
        </w:rPr>
        <w:br/>
        <w:t>      Согласные звонкие и глухие, артикулярно сходные (</w:t>
      </w:r>
      <w:r w:rsidRPr="00226045">
        <w:rPr>
          <w:rStyle w:val="Strong"/>
          <w:color w:val="000000"/>
        </w:rPr>
        <w:t>р — л</w:t>
      </w:r>
      <w:r w:rsidRPr="00226045">
        <w:rPr>
          <w:color w:val="000000"/>
        </w:rPr>
        <w:t>), свистящие и шипящие, аффрикаты, их различение на слух и в произношении. Написание слов с этими согласными.</w:t>
      </w:r>
      <w:r w:rsidRPr="00226045">
        <w:rPr>
          <w:color w:val="000000"/>
        </w:rPr>
        <w:br/>
        <w:t>      Согласные твердые и мягкие, их различение на слух и в произношении. Обозначение мягкости согласных буквами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и, е, ю, я</w:t>
      </w:r>
      <w:r w:rsidRPr="00226045">
        <w:rPr>
          <w:color w:val="000000"/>
        </w:rPr>
        <w:t>.</w:t>
      </w:r>
      <w:r w:rsidRPr="00226045">
        <w:rPr>
          <w:color w:val="000000"/>
        </w:rPr>
        <w:br/>
        <w:t>      Буква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ь</w:t>
      </w:r>
      <w:r w:rsidRPr="00226045">
        <w:rPr>
          <w:rStyle w:val="apple-converted-space"/>
          <w:color w:val="000000"/>
        </w:rPr>
        <w:t> </w:t>
      </w:r>
      <w:r w:rsidRPr="00226045">
        <w:rPr>
          <w:color w:val="000000"/>
        </w:rPr>
        <w:t>для обозначения мягкости согласных в конце слова.</w:t>
      </w:r>
      <w:r w:rsidRPr="00226045">
        <w:rPr>
          <w:color w:val="000000"/>
        </w:rPr>
        <w:br/>
        <w:t>      Практические упражнения в чтении и написании слов с разделительными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ь</w:t>
      </w:r>
      <w:r w:rsidRPr="00226045">
        <w:rPr>
          <w:rStyle w:val="apple-converted-space"/>
          <w:color w:val="000000"/>
        </w:rPr>
        <w:t> </w:t>
      </w:r>
      <w:r w:rsidRPr="00226045">
        <w:rPr>
          <w:color w:val="000000"/>
        </w:rPr>
        <w:t>и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ъ</w:t>
      </w:r>
      <w:r w:rsidRPr="00226045">
        <w:rPr>
          <w:color w:val="000000"/>
        </w:rPr>
        <w:t>.</w:t>
      </w:r>
    </w:p>
    <w:p w:rsidR="004A79B6" w:rsidRPr="00226045" w:rsidRDefault="004A79B6" w:rsidP="00226045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26045">
        <w:rPr>
          <w:b/>
          <w:bCs/>
          <w:color w:val="000000"/>
        </w:rPr>
        <w:t>СЛОВО</w:t>
      </w:r>
    </w:p>
    <w:p w:rsidR="004A79B6" w:rsidRPr="00226045" w:rsidRDefault="004A79B6" w:rsidP="0022604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 Изучение слов, обозначающих предметы:</w:t>
      </w:r>
      <w:r w:rsidRPr="00226045">
        <w:rPr>
          <w:color w:val="000000"/>
        </w:rPr>
        <w:br/>
        <w:t>      называние предметов и различение их по вопросам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letter"/>
          <w:color w:val="000000"/>
          <w:spacing w:val="48"/>
        </w:rPr>
        <w:t>кто</w:t>
      </w:r>
      <w:r w:rsidRPr="00226045">
        <w:rPr>
          <w:color w:val="000000"/>
        </w:rPr>
        <w:t>?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letter"/>
          <w:color w:val="000000"/>
          <w:spacing w:val="48"/>
        </w:rPr>
        <w:t>что</w:t>
      </w:r>
      <w:r w:rsidRPr="00226045">
        <w:rPr>
          <w:color w:val="000000"/>
        </w:rPr>
        <w:t>?;</w:t>
      </w:r>
      <w:r w:rsidRPr="00226045">
        <w:rPr>
          <w:color w:val="000000"/>
        </w:rPr>
        <w:br/>
        <w:t>      называние одного предмета и нескольких одинаковых предметов (</w:t>
      </w:r>
      <w:r w:rsidRPr="00226045">
        <w:rPr>
          <w:rStyle w:val="Emphasis"/>
          <w:color w:val="000000"/>
        </w:rPr>
        <w:t>стол — столы; рама — рамы</w:t>
      </w:r>
      <w:r w:rsidRPr="00226045">
        <w:rPr>
          <w:color w:val="000000"/>
        </w:rPr>
        <w:t>)</w:t>
      </w:r>
      <w:r w:rsidRPr="00226045">
        <w:rPr>
          <w:rStyle w:val="Emphasis"/>
          <w:color w:val="000000"/>
        </w:rPr>
        <w:t>;</w:t>
      </w:r>
      <w:r w:rsidRPr="00226045">
        <w:rPr>
          <w:color w:val="000000"/>
        </w:rPr>
        <w:br/>
        <w:t>      различение основных частей хорошо знакомых предметов (</w:t>
      </w:r>
      <w:r w:rsidRPr="00226045">
        <w:rPr>
          <w:rStyle w:val="Emphasis"/>
          <w:color w:val="000000"/>
        </w:rPr>
        <w:t>стул — спинка, сиденье, ножки</w:t>
      </w:r>
      <w:r w:rsidRPr="00226045">
        <w:rPr>
          <w:color w:val="000000"/>
        </w:rPr>
        <w:t>)</w:t>
      </w:r>
      <w:r w:rsidRPr="00226045">
        <w:rPr>
          <w:rStyle w:val="Emphasis"/>
          <w:color w:val="000000"/>
        </w:rPr>
        <w:t>;</w:t>
      </w:r>
      <w:r w:rsidRPr="00226045">
        <w:rPr>
          <w:color w:val="000000"/>
        </w:rPr>
        <w:br/>
        <w:t>      сравнение двух предметов и определение признаков различия и сходства (</w:t>
      </w:r>
      <w:r w:rsidRPr="00226045">
        <w:rPr>
          <w:rStyle w:val="Emphasis"/>
          <w:color w:val="000000"/>
        </w:rPr>
        <w:t>стакан — кружка, кушетка — диван</w:t>
      </w:r>
      <w:r w:rsidRPr="00226045">
        <w:rPr>
          <w:color w:val="000000"/>
        </w:rPr>
        <w:t>)</w:t>
      </w:r>
      <w:r w:rsidRPr="00226045">
        <w:rPr>
          <w:rStyle w:val="Emphasis"/>
          <w:color w:val="000000"/>
        </w:rPr>
        <w:t>.</w:t>
      </w:r>
      <w:r w:rsidRPr="00226045">
        <w:rPr>
          <w:color w:val="000000"/>
        </w:rPr>
        <w:br/>
        <w:t>      Умение различать слова по их отношению к родовым категориям (</w:t>
      </w:r>
      <w:r w:rsidRPr="00226045">
        <w:rPr>
          <w:rStyle w:val="Emphasis"/>
          <w:color w:val="000000"/>
        </w:rPr>
        <w:t>игрушка, одежда, обувь</w:t>
      </w:r>
      <w:r w:rsidRPr="00226045">
        <w:rPr>
          <w:rStyle w:val="apple-converted-space"/>
          <w:i/>
          <w:iCs/>
          <w:color w:val="000000"/>
        </w:rPr>
        <w:t> </w:t>
      </w:r>
      <w:r w:rsidRPr="00226045">
        <w:rPr>
          <w:color w:val="000000"/>
        </w:rPr>
        <w:t>и др.).</w:t>
      </w:r>
      <w:r w:rsidRPr="00226045">
        <w:rPr>
          <w:color w:val="000000"/>
        </w:rPr>
        <w:br/>
        <w:t>      Большая буква в именах, фамилиях людей, в кличках животных.</w:t>
      </w:r>
      <w:r w:rsidRPr="00226045">
        <w:rPr>
          <w:color w:val="000000"/>
        </w:rPr>
        <w:br/>
        <w:t>      Изучение слов, обозначающих действия:</w:t>
      </w:r>
      <w:r w:rsidRPr="00226045">
        <w:rPr>
          <w:color w:val="000000"/>
        </w:rPr>
        <w:br/>
        <w:t>      называние действий предметов по вопросам  </w:t>
      </w:r>
      <w:r w:rsidRPr="00226045">
        <w:rPr>
          <w:rStyle w:val="letter"/>
          <w:color w:val="000000"/>
          <w:spacing w:val="48"/>
        </w:rPr>
        <w:t>что делает</w:t>
      </w:r>
      <w:r w:rsidRPr="00226045">
        <w:rPr>
          <w:color w:val="000000"/>
        </w:rPr>
        <w:t>?  </w:t>
      </w:r>
      <w:r w:rsidRPr="00226045">
        <w:rPr>
          <w:rStyle w:val="letter"/>
          <w:color w:val="000000"/>
          <w:spacing w:val="48"/>
        </w:rPr>
        <w:t>что делают</w:t>
      </w:r>
      <w:r w:rsidRPr="00226045">
        <w:rPr>
          <w:color w:val="000000"/>
        </w:rPr>
        <w:t>?</w:t>
      </w:r>
      <w:r w:rsidRPr="00226045">
        <w:rPr>
          <w:color w:val="000000"/>
        </w:rPr>
        <w:br/>
        <w:t>      группировка действий по признаку их однородности (кто как голос подает, кто как передвигается);</w:t>
      </w:r>
      <w:r w:rsidRPr="00226045">
        <w:rPr>
          <w:color w:val="000000"/>
        </w:rPr>
        <w:br/>
        <w:t>      различение предметов по их действиям (птица летает, а рыба плавает);</w:t>
      </w:r>
      <w:r w:rsidRPr="00226045">
        <w:rPr>
          <w:color w:val="000000"/>
        </w:rPr>
        <w:br/>
        <w:t>      умение согласовывать слова, обозначающие действия, со словами, обозначающими предметы.</w:t>
      </w:r>
      <w:r w:rsidRPr="00226045">
        <w:rPr>
          <w:color w:val="000000"/>
        </w:rPr>
        <w:br/>
        <w:t>      Знакомство с предлогом как отдельным словом (</w:t>
      </w:r>
      <w:r w:rsidRPr="00226045">
        <w:rPr>
          <w:rStyle w:val="Strong"/>
          <w:color w:val="000000"/>
        </w:rPr>
        <w:t>в, из, на, у, с</w:t>
      </w:r>
      <w:r w:rsidRPr="00226045">
        <w:rPr>
          <w:color w:val="000000"/>
        </w:rPr>
        <w:t>). Раздельное написание предлога со словом, к которому он относится (под руководством учителя).</w:t>
      </w:r>
      <w:r w:rsidRPr="00226045">
        <w:rPr>
          <w:color w:val="000000"/>
        </w:rPr>
        <w:br/>
        <w:t>      Правописание слов с непроверяемыми написаниями в корне, взятых из словаря учебника.</w:t>
      </w:r>
    </w:p>
    <w:p w:rsidR="004A79B6" w:rsidRDefault="004A79B6" w:rsidP="00226045">
      <w:pPr>
        <w:rPr>
          <w:color w:val="000000"/>
        </w:rPr>
      </w:pPr>
    </w:p>
    <w:p w:rsidR="004A79B6" w:rsidRPr="00226045" w:rsidRDefault="004A79B6" w:rsidP="00226045">
      <w:r w:rsidRPr="00226045">
        <w:rPr>
          <w:b/>
          <w:bCs/>
          <w:color w:val="000000"/>
        </w:rPr>
        <w:t>ПРЕДЛОЖЕНИЕ</w:t>
      </w:r>
    </w:p>
    <w:p w:rsidR="004A79B6" w:rsidRPr="006253D0" w:rsidRDefault="004A79B6" w:rsidP="006253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 Практическое знакомство с построением простого предложения:</w:t>
      </w:r>
      <w:r w:rsidRPr="00226045">
        <w:rPr>
          <w:color w:val="000000"/>
        </w:rPr>
        <w:br/>
        <w:t>      составление предложения по вопросу, картинке, на тему, предложенную учителем;</w:t>
      </w:r>
      <w:r w:rsidRPr="00226045">
        <w:rPr>
          <w:color w:val="000000"/>
        </w:rPr>
        <w:br/>
        <w:t>      заканчивание начатого предложения (</w:t>
      </w:r>
      <w:r w:rsidRPr="00226045">
        <w:rPr>
          <w:rStyle w:val="Emphasis"/>
          <w:color w:val="000000"/>
        </w:rPr>
        <w:t>Собака громко...</w:t>
      </w:r>
      <w:r w:rsidRPr="00226045">
        <w:rPr>
          <w:color w:val="000000"/>
        </w:rPr>
        <w:t>);</w:t>
      </w:r>
      <w:r w:rsidRPr="00226045">
        <w:rPr>
          <w:color w:val="000000"/>
        </w:rPr>
        <w:br/>
        <w:t>      составление предложения из слов, данных в нужной форме вразбивку;</w:t>
      </w:r>
      <w:r w:rsidRPr="00226045">
        <w:rPr>
          <w:color w:val="000000"/>
        </w:rPr>
        <w:br/>
        <w:t>      выделение предложения из текста.</w:t>
      </w:r>
      <w:r w:rsidRPr="00226045">
        <w:rPr>
          <w:color w:val="000000"/>
        </w:rPr>
        <w:br/>
        <w:t>      Написание прописной буквы в начале предложения и точки в конце предложения.</w:t>
      </w:r>
    </w:p>
    <w:p w:rsidR="004A79B6" w:rsidRPr="00226045" w:rsidRDefault="004A79B6" w:rsidP="00226045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26045">
        <w:rPr>
          <w:b/>
          <w:bCs/>
          <w:color w:val="000000"/>
        </w:rPr>
        <w:t>СВЯЗНАЯ ПИСЬМЕННАЯ РЕЧЬ</w:t>
      </w:r>
    </w:p>
    <w:p w:rsidR="004A79B6" w:rsidRPr="006253D0" w:rsidRDefault="004A79B6" w:rsidP="006253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 Расположение двух-трех коротких предложений в последовательном порядке (по картинкам или после устного разбора с учителем).</w:t>
      </w:r>
      <w:r w:rsidRPr="00226045">
        <w:rPr>
          <w:color w:val="000000"/>
        </w:rPr>
        <w:br/>
        <w:t>      Составление подписей к серии из двух-трех сюжетных картинок.</w:t>
      </w:r>
      <w:r w:rsidRPr="00226045">
        <w:rPr>
          <w:color w:val="000000"/>
        </w:rPr>
        <w:br/>
        <w:t>      Правильное использование личных местоимений вместо имени существительного.</w:t>
      </w:r>
    </w:p>
    <w:p w:rsidR="004A79B6" w:rsidRPr="00226045" w:rsidRDefault="004A79B6" w:rsidP="00226045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26045">
        <w:rPr>
          <w:b/>
          <w:bCs/>
          <w:color w:val="000000"/>
        </w:rPr>
        <w:t>ПИСЬМО И ЧИСТОПИСАНИЕ</w:t>
      </w:r>
    </w:p>
    <w:p w:rsidR="004A79B6" w:rsidRPr="006253D0" w:rsidRDefault="004A79B6" w:rsidP="006253D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 Совершенствование техники письма.</w:t>
      </w:r>
      <w:r w:rsidRPr="00226045">
        <w:rPr>
          <w:color w:val="000000"/>
        </w:rPr>
        <w:br/>
        <w:t>      Письмо строчных и прописных букв, соединение их в слова.</w:t>
      </w:r>
      <w:r w:rsidRPr="00226045">
        <w:rPr>
          <w:color w:val="000000"/>
        </w:rPr>
        <w:br/>
        <w:t>      Выполнение с помощью учителя письменных упражнений по учебнику в соответствии с заданием.</w:t>
      </w:r>
      <w:r w:rsidRPr="00226045">
        <w:rPr>
          <w:color w:val="000000"/>
        </w:rPr>
        <w:br/>
        <w:t>      Списывание рукописного и печатного текстов по слогам. Проверка слов путем орфографического проговаривания.</w:t>
      </w:r>
      <w:r w:rsidRPr="00226045">
        <w:rPr>
          <w:color w:val="000000"/>
        </w:rPr>
        <w:br/>
        <w:t>      Письмо под диктовку простых по структуре предложений, состоящих из слов, написание которых не расходится с произношением; списывание слов со вставкой пропущенных букв.</w:t>
      </w:r>
      <w:r w:rsidRPr="00226045">
        <w:rPr>
          <w:color w:val="000000"/>
        </w:rPr>
        <w:br/>
        <w:t>      Списывание предложений с дополнением пропущенных слов по картинкам.</w:t>
      </w:r>
      <w:r w:rsidRPr="00226045">
        <w:rPr>
          <w:color w:val="000000"/>
        </w:rPr>
        <w:br/>
        <w:t>      Выписывание слов, начинающихся с определенной буквы, определенного слога и т. д.</w:t>
      </w:r>
      <w:r w:rsidRPr="00226045">
        <w:rPr>
          <w:color w:val="000000"/>
        </w:rPr>
        <w:br/>
        <w:t>      Составление под руководством учителя из букв разрезной азбуки слов — подписей под предметными рисунками и их запись; составление и запись предложений из трех-четырех данных вразбивку слов.</w:t>
      </w:r>
      <w:r w:rsidRPr="00226045">
        <w:rPr>
          <w:color w:val="000000"/>
        </w:rPr>
        <w:br/>
        <w:t>      Запись коротких предложений, составленных с помощью учителя в связи с чтением, работой по картинкам и с календарем природы.</w:t>
      </w:r>
    </w:p>
    <w:p w:rsidR="004A79B6" w:rsidRPr="00226045" w:rsidRDefault="004A79B6" w:rsidP="00226045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26045">
        <w:rPr>
          <w:b/>
          <w:bCs/>
          <w:color w:val="000000"/>
        </w:rPr>
        <w:t>УСТНАЯ РЕЧЬ</w:t>
      </w:r>
    </w:p>
    <w:p w:rsidR="004A79B6" w:rsidRPr="00226045" w:rsidRDefault="004A79B6" w:rsidP="0022604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 Повторение пройденного за год.</w:t>
      </w:r>
      <w:r w:rsidRPr="00226045">
        <w:rPr>
          <w:color w:val="000000"/>
        </w:rPr>
        <w:br/>
        <w:t>      Составление простых распространенных предложений по вопросам учителя на основе демонстрируемого действия, по предметным и сюжетным картинкам, на предложенную тему.</w:t>
      </w:r>
      <w:r w:rsidRPr="00226045">
        <w:rPr>
          <w:color w:val="000000"/>
        </w:rPr>
        <w:br/>
        <w:t>      Правильное употребление форм знакомых слов при ответах на вопросы и составление предложений. Использование предлогов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у, к,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с</w:t>
      </w:r>
      <w:r w:rsidRPr="00226045">
        <w:rPr>
          <w:rStyle w:val="apple-converted-space"/>
          <w:b/>
          <w:bCs/>
          <w:color w:val="000000"/>
        </w:rPr>
        <w:t> </w:t>
      </w:r>
      <w:r w:rsidRPr="00226045">
        <w:rPr>
          <w:color w:val="000000"/>
        </w:rPr>
        <w:t>и некоторых наречий.</w:t>
      </w:r>
      <w:r w:rsidRPr="00226045">
        <w:rPr>
          <w:color w:val="000000"/>
        </w:rPr>
        <w:br/>
        <w:t>      Связное высказывание по предложенному плану в виде вопросов (3—4 пункта).</w:t>
      </w:r>
    </w:p>
    <w:p w:rsidR="004A79B6" w:rsidRPr="00226045" w:rsidRDefault="004A79B6" w:rsidP="00226045"/>
    <w:p w:rsidR="004A79B6" w:rsidRPr="00226045" w:rsidRDefault="004A79B6" w:rsidP="00226045">
      <w:pPr>
        <w:shd w:val="clear" w:color="auto" w:fill="FFFFFF"/>
        <w:rPr>
          <w:color w:val="000000"/>
        </w:rPr>
      </w:pPr>
      <w:r w:rsidRPr="00226045">
        <w:rPr>
          <w:rStyle w:val="Strong"/>
          <w:color w:val="000000"/>
        </w:rPr>
        <w:t>Основные требования к знаниям и умениям учащихся</w:t>
      </w:r>
    </w:p>
    <w:p w:rsidR="004A79B6" w:rsidRDefault="004A79B6" w:rsidP="0022604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</w:t>
      </w:r>
    </w:p>
    <w:p w:rsidR="004A79B6" w:rsidRPr="00226045" w:rsidRDefault="004A79B6" w:rsidP="0022604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</w:t>
      </w:r>
      <w:r w:rsidRPr="00226045">
        <w:rPr>
          <w:b/>
          <w:color w:val="000000"/>
        </w:rPr>
        <w:t>Учащиеся должны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уметь</w:t>
      </w:r>
      <w:r w:rsidRPr="00226045">
        <w:rPr>
          <w:color w:val="000000"/>
        </w:rPr>
        <w:t>:</w:t>
      </w:r>
      <w:r w:rsidRPr="00226045">
        <w:rPr>
          <w:color w:val="000000"/>
        </w:rPr>
        <w:br/>
        <w:t>      анализировать слова по звуковому составу, различать звуки гласные и согласные, согласные звонкие и глухие,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Strong"/>
          <w:color w:val="000000"/>
        </w:rPr>
        <w:t>р —</w:t>
      </w:r>
      <w:r w:rsidRPr="00226045">
        <w:rPr>
          <w:rStyle w:val="apple-converted-space"/>
          <w:b/>
          <w:bCs/>
          <w:color w:val="000000"/>
        </w:rPr>
        <w:t> </w:t>
      </w:r>
      <w:r w:rsidRPr="00226045">
        <w:rPr>
          <w:rStyle w:val="Strong"/>
          <w:color w:val="000000"/>
        </w:rPr>
        <w:t>л,</w:t>
      </w:r>
      <w:r>
        <w:rPr>
          <w:rStyle w:val="Strong"/>
          <w:color w:val="000000"/>
        </w:rPr>
        <w:t xml:space="preserve"> </w:t>
      </w:r>
      <w:r w:rsidRPr="00226045">
        <w:rPr>
          <w:color w:val="000000"/>
        </w:rPr>
        <w:t>свистящие и шипящие, аффрикаты, твердые и мягкие на слух, в произношении, написании;</w:t>
      </w:r>
      <w:r w:rsidRPr="00226045">
        <w:rPr>
          <w:color w:val="000000"/>
        </w:rPr>
        <w:br/>
        <w:t>      списывать по слогам с рукописного и печатного текста;</w:t>
      </w:r>
      <w:r w:rsidRPr="00226045">
        <w:rPr>
          <w:color w:val="000000"/>
        </w:rPr>
        <w:br/>
        <w:t>      писать под диктовку слова, написание которых не расходится с произношением, простые по структуре предложения, текст после предварительного анализа;</w:t>
      </w:r>
      <w:r w:rsidRPr="00226045">
        <w:rPr>
          <w:color w:val="000000"/>
        </w:rPr>
        <w:br/>
        <w:t>      писать предложения с заглавной буквы, в конце предложения ставить точку;</w:t>
      </w:r>
      <w:r w:rsidRPr="00226045">
        <w:rPr>
          <w:color w:val="000000"/>
        </w:rPr>
        <w:br/>
        <w:t>      составлять по заданию предложения, выделять предложения из речи и текста.</w:t>
      </w:r>
    </w:p>
    <w:p w:rsidR="004A79B6" w:rsidRDefault="004A79B6"/>
    <w:p w:rsidR="004A79B6" w:rsidRPr="000732E1" w:rsidRDefault="004A79B6" w:rsidP="00171F5F">
      <w:pPr>
        <w:jc w:val="center"/>
        <w:rPr>
          <w:rFonts w:ascii="Arial" w:hAnsi="Arial" w:cs="Arial"/>
          <w:sz w:val="19"/>
          <w:szCs w:val="19"/>
        </w:rPr>
      </w:pPr>
      <w:r w:rsidRPr="000732E1">
        <w:rPr>
          <w:rFonts w:ascii="Arial" w:hAnsi="Arial" w:cs="Arial"/>
          <w:sz w:val="19"/>
          <w:szCs w:val="19"/>
        </w:rPr>
        <w:t>Календарные планы по письму и развитию речи 2 класс</w:t>
      </w:r>
    </w:p>
    <w:p w:rsidR="004A79B6" w:rsidRPr="000732E1" w:rsidRDefault="004A79B6" w:rsidP="00171F5F">
      <w:pPr>
        <w:rPr>
          <w:rFonts w:ascii="Arial" w:hAnsi="Arial" w:cs="Arial"/>
          <w:sz w:val="19"/>
          <w:szCs w:val="19"/>
        </w:rPr>
      </w:pPr>
    </w:p>
    <w:tbl>
      <w:tblPr>
        <w:tblW w:w="158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"/>
        <w:gridCol w:w="992"/>
        <w:gridCol w:w="5810"/>
        <w:gridCol w:w="851"/>
        <w:gridCol w:w="1275"/>
        <w:gridCol w:w="2834"/>
        <w:gridCol w:w="1700"/>
        <w:gridCol w:w="2409"/>
      </w:tblGrid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№</w:t>
            </w:r>
          </w:p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п/п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Тема урока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 xml:space="preserve">Кол-во </w:t>
            </w:r>
            <w:r w:rsidRPr="000732E1">
              <w:rPr>
                <w:rFonts w:ascii="Arial" w:hAnsi="Arial" w:cs="Arial"/>
                <w:sz w:val="19"/>
                <w:szCs w:val="19"/>
              </w:rPr>
              <w:br/>
              <w:t>часов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Дата</w:t>
            </w: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Вид урока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Словарь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Наглядность</w:t>
            </w: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732E1">
              <w:rPr>
                <w:rFonts w:ascii="Arial" w:hAnsi="Arial" w:cs="Arial"/>
                <w:b/>
                <w:sz w:val="19"/>
                <w:szCs w:val="19"/>
              </w:rPr>
              <w:t>Повторение изученного в 1 классе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1-2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Звуки и буквы. С. 3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повторение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Распознавание звуков (а, о, и, ы)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повторение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карандаш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учебные прин. дем. карточка</w:t>
            </w: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4-5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Слова со  стечение согласных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карточки: о, у, а, ы</w:t>
            </w: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Гласные звуки и буквы</w:t>
            </w:r>
            <w:r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Обобщ. и системат.знаний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 xml:space="preserve">горох 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дем. материал: «гласные, согласные»</w:t>
            </w: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Согласные звуки и буквы</w:t>
            </w:r>
            <w:r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8-10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Сравнение пар слов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 xml:space="preserve">Москва 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иллюстрации Москвы</w:t>
            </w: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11-12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Слова со  стечением согласных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картинки овощей</w:t>
            </w: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13-15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Предложения из 2-3 слов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16-17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Проверочный диктант. Работа над ошибками.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Обобщ. и системат.знаний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карточки-картинки</w:t>
            </w: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732E1">
              <w:rPr>
                <w:rFonts w:ascii="Arial" w:hAnsi="Arial" w:cs="Arial"/>
                <w:b/>
                <w:sz w:val="19"/>
                <w:szCs w:val="19"/>
              </w:rPr>
              <w:t>Звуки и буквы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18-19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Гласные звуки и буквы.</w:t>
            </w:r>
            <w:r>
              <w:rPr>
                <w:rFonts w:ascii="Arial" w:hAnsi="Arial" w:cs="Arial"/>
                <w:sz w:val="19"/>
                <w:szCs w:val="19"/>
              </w:rPr>
              <w:t xml:space="preserve"> С. 25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капуста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20-21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Согласные звуки и буквы.</w:t>
            </w:r>
            <w:r>
              <w:rPr>
                <w:rFonts w:ascii="Arial" w:hAnsi="Arial" w:cs="Arial"/>
                <w:sz w:val="19"/>
                <w:szCs w:val="19"/>
              </w:rPr>
              <w:t xml:space="preserve"> С. 29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ребята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22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Звуки гласные и согласные, их различие.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пенал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812" w:type="dxa"/>
          </w:tcPr>
          <w:p w:rsidR="004A79B6" w:rsidRPr="00757659" w:rsidRDefault="004A79B6" w:rsidP="00C474E2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757659">
              <w:rPr>
                <w:rFonts w:ascii="Arial" w:hAnsi="Arial" w:cs="Arial"/>
                <w:b/>
                <w:sz w:val="19"/>
                <w:szCs w:val="19"/>
              </w:rPr>
              <w:t>Парные звонкие и глухие согласные.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5" w:type="dxa"/>
          </w:tcPr>
          <w:p w:rsidR="004A79B6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23-24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Парные звонкие и глухие согласные.</w:t>
            </w:r>
            <w:r>
              <w:rPr>
                <w:rFonts w:ascii="Arial" w:hAnsi="Arial" w:cs="Arial"/>
                <w:sz w:val="19"/>
                <w:szCs w:val="19"/>
              </w:rPr>
              <w:t xml:space="preserve"> С. 34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25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Звонкие и глухие п - б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рабочий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26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Звонкие и глухие ф - в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27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Звонкие и глухие д - т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тетрадь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28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Звонкие и глухие г - к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29-30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Звонкие и глухие з - с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31-32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Звонкие и глухие ж - ш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карточка</w:t>
            </w: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33-34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Контрольный диктант</w:t>
            </w:r>
            <w:r>
              <w:rPr>
                <w:rFonts w:ascii="Arial" w:hAnsi="Arial" w:cs="Arial"/>
                <w:sz w:val="19"/>
                <w:szCs w:val="19"/>
              </w:rPr>
              <w:t xml:space="preserve"> по теме «Парные звонкие и глухие согласные»</w:t>
            </w:r>
            <w:r w:rsidRPr="000732E1">
              <w:rPr>
                <w:rFonts w:ascii="Arial" w:hAnsi="Arial" w:cs="Arial"/>
                <w:sz w:val="19"/>
                <w:szCs w:val="19"/>
              </w:rPr>
              <w:t>. Работа над ошибками.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Обобщ. и системат.знаний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ind w:right="-135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35-37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Свистящие и шипящие согласные.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м</w:t>
            </w:r>
            <w:r w:rsidRPr="000732E1">
              <w:rPr>
                <w:rFonts w:ascii="Arial" w:hAnsi="Arial" w:cs="Arial"/>
                <w:sz w:val="19"/>
                <w:szCs w:val="19"/>
              </w:rPr>
              <w:t>ашина</w:t>
            </w:r>
            <w:r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Pr="000732E1">
              <w:rPr>
                <w:rFonts w:ascii="Arial" w:hAnsi="Arial" w:cs="Arial"/>
                <w:sz w:val="19"/>
                <w:szCs w:val="19"/>
              </w:rPr>
              <w:t>собака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38-40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Согласные р, л.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41-43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Слова и предложения со звуками р, л.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44-45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Контрольный диктант</w:t>
            </w:r>
            <w:r>
              <w:rPr>
                <w:rFonts w:ascii="Arial" w:hAnsi="Arial" w:cs="Arial"/>
                <w:sz w:val="19"/>
                <w:szCs w:val="19"/>
              </w:rPr>
              <w:t xml:space="preserve"> по теме «</w:t>
            </w:r>
            <w:r w:rsidRPr="000732E1">
              <w:rPr>
                <w:rFonts w:ascii="Arial" w:hAnsi="Arial" w:cs="Arial"/>
                <w:sz w:val="19"/>
                <w:szCs w:val="19"/>
              </w:rPr>
              <w:t xml:space="preserve">Свистящие и </w:t>
            </w:r>
            <w:r>
              <w:rPr>
                <w:rFonts w:ascii="Arial" w:hAnsi="Arial" w:cs="Arial"/>
                <w:sz w:val="19"/>
                <w:szCs w:val="19"/>
              </w:rPr>
              <w:t>шипящие согласные»</w:t>
            </w:r>
            <w:r w:rsidRPr="000732E1">
              <w:rPr>
                <w:rFonts w:ascii="Arial" w:hAnsi="Arial" w:cs="Arial"/>
                <w:sz w:val="19"/>
                <w:szCs w:val="19"/>
              </w:rPr>
              <w:t>. Работа над ошибками.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Обобщ. и системат.знаний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812" w:type="dxa"/>
          </w:tcPr>
          <w:p w:rsidR="004A79B6" w:rsidRPr="00916857" w:rsidRDefault="004A79B6" w:rsidP="00C474E2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Согласные Ц, Ч, Щ.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134446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46</w:t>
            </w:r>
          </w:p>
        </w:tc>
        <w:tc>
          <w:tcPr>
            <w:tcW w:w="5812" w:type="dxa"/>
          </w:tcPr>
          <w:p w:rsidR="004A79B6" w:rsidRPr="002D6D6C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E22B11">
              <w:rPr>
                <w:rFonts w:ascii="Calibri" w:hAnsi="Calibri"/>
                <w:color w:val="000000"/>
                <w:sz w:val="22"/>
                <w:szCs w:val="22"/>
              </w:rPr>
              <w:t xml:space="preserve">Согласный звук [ц]. Написание слов с буквой Ц, стоящей в начале слова.  С 60 </w:t>
            </w:r>
          </w:p>
        </w:tc>
        <w:tc>
          <w:tcPr>
            <w:tcW w:w="851" w:type="dxa"/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заяц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47</w:t>
            </w:r>
          </w:p>
        </w:tc>
        <w:tc>
          <w:tcPr>
            <w:tcW w:w="5812" w:type="dxa"/>
          </w:tcPr>
          <w:p w:rsidR="004A79B6" w:rsidRPr="002D6D6C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E22B11">
              <w:rPr>
                <w:rFonts w:ascii="Calibri" w:hAnsi="Calibri"/>
                <w:color w:val="000000"/>
                <w:sz w:val="22"/>
                <w:szCs w:val="22"/>
              </w:rPr>
              <w:t xml:space="preserve">Согласный звук [ч]. Написание слов с буквой Ч, стоящей в начале слова.  С 62 </w:t>
            </w:r>
          </w:p>
        </w:tc>
        <w:tc>
          <w:tcPr>
            <w:tcW w:w="851" w:type="dxa"/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улица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48</w:t>
            </w:r>
          </w:p>
        </w:tc>
        <w:tc>
          <w:tcPr>
            <w:tcW w:w="5812" w:type="dxa"/>
          </w:tcPr>
          <w:p w:rsidR="004A79B6" w:rsidRPr="002D6D6C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E22B11">
              <w:rPr>
                <w:rFonts w:ascii="Calibri" w:hAnsi="Calibri"/>
                <w:color w:val="000000"/>
                <w:sz w:val="22"/>
                <w:szCs w:val="22"/>
              </w:rPr>
              <w:t xml:space="preserve">Согласный звук [щ]. Написание слов с буквой </w:t>
            </w:r>
            <w:r w:rsidRPr="00E22B1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Щ</w:t>
            </w:r>
            <w:r w:rsidRPr="00E22B11">
              <w:rPr>
                <w:rFonts w:ascii="Calibri" w:hAnsi="Calibri"/>
                <w:color w:val="000000"/>
                <w:sz w:val="22"/>
                <w:szCs w:val="22"/>
              </w:rPr>
              <w:t>, стоящей в начале слова.  С. 63</w:t>
            </w:r>
          </w:p>
        </w:tc>
        <w:tc>
          <w:tcPr>
            <w:tcW w:w="851" w:type="dxa"/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49</w:t>
            </w:r>
          </w:p>
        </w:tc>
        <w:tc>
          <w:tcPr>
            <w:tcW w:w="5812" w:type="dxa"/>
          </w:tcPr>
          <w:p w:rsidR="004A79B6" w:rsidRPr="002D6D6C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E22B11">
              <w:rPr>
                <w:rFonts w:ascii="Calibri" w:hAnsi="Calibri"/>
                <w:color w:val="000000"/>
                <w:sz w:val="22"/>
                <w:szCs w:val="22"/>
              </w:rPr>
              <w:t>Дифференци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аци</w:t>
            </w:r>
            <w:r w:rsidRPr="00E22B11">
              <w:rPr>
                <w:rFonts w:ascii="Calibri" w:hAnsi="Calibri"/>
                <w:color w:val="000000"/>
                <w:sz w:val="22"/>
                <w:szCs w:val="22"/>
              </w:rPr>
              <w:t>я свистящи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х и шипящих звуков [ц, ч, щ].  с</w:t>
            </w:r>
            <w:r w:rsidRPr="00E22B11">
              <w:rPr>
                <w:rFonts w:ascii="Calibri" w:hAnsi="Calibri"/>
                <w:color w:val="000000"/>
                <w:sz w:val="22"/>
                <w:szCs w:val="22"/>
              </w:rPr>
              <w:t xml:space="preserve">. 64 </w:t>
            </w:r>
          </w:p>
        </w:tc>
        <w:tc>
          <w:tcPr>
            <w:tcW w:w="851" w:type="dxa"/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812" w:type="dxa"/>
          </w:tcPr>
          <w:p w:rsidR="004A79B6" w:rsidRPr="006E2B00" w:rsidRDefault="004A79B6" w:rsidP="00C474E2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Твердые и мягкие согласные. Буквы Е, Ё, И, Ю, Я для обозначения мягкости согласных.</w:t>
            </w:r>
          </w:p>
        </w:tc>
        <w:tc>
          <w:tcPr>
            <w:tcW w:w="851" w:type="dxa"/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50</w:t>
            </w:r>
          </w:p>
        </w:tc>
        <w:tc>
          <w:tcPr>
            <w:tcW w:w="5812" w:type="dxa"/>
          </w:tcPr>
          <w:p w:rsidR="004A79B6" w:rsidRPr="002D6D6C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E22B11">
              <w:rPr>
                <w:rFonts w:ascii="Calibri" w:hAnsi="Calibri"/>
                <w:color w:val="000000"/>
                <w:sz w:val="22"/>
                <w:szCs w:val="22"/>
              </w:rPr>
              <w:t>Согласные твёрдые и мягкие.  Их различение на слух и в произношении. С. 67</w:t>
            </w:r>
          </w:p>
        </w:tc>
        <w:tc>
          <w:tcPr>
            <w:tcW w:w="851" w:type="dxa"/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тарелка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51-52</w:t>
            </w:r>
          </w:p>
        </w:tc>
        <w:tc>
          <w:tcPr>
            <w:tcW w:w="5812" w:type="dxa"/>
          </w:tcPr>
          <w:p w:rsidR="004A79B6" w:rsidRPr="002D6D6C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E22B11">
              <w:rPr>
                <w:rFonts w:ascii="Calibri" w:hAnsi="Calibri"/>
                <w:color w:val="000000"/>
                <w:sz w:val="22"/>
                <w:szCs w:val="22"/>
              </w:rPr>
              <w:t xml:space="preserve">Обозначение мягкости и твёрдости согласных гласными </w:t>
            </w:r>
            <w:r w:rsidRPr="00E22B11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о-ё.   </w:t>
            </w:r>
            <w:r w:rsidRPr="00E22B11">
              <w:rPr>
                <w:rFonts w:ascii="Calibri" w:hAnsi="Calibri"/>
                <w:color w:val="000000"/>
                <w:sz w:val="22"/>
                <w:szCs w:val="22"/>
              </w:rPr>
              <w:t>с. 68</w:t>
            </w:r>
          </w:p>
        </w:tc>
        <w:tc>
          <w:tcPr>
            <w:tcW w:w="851" w:type="dxa"/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53-54</w:t>
            </w:r>
          </w:p>
        </w:tc>
        <w:tc>
          <w:tcPr>
            <w:tcW w:w="5812" w:type="dxa"/>
          </w:tcPr>
          <w:p w:rsidR="004A79B6" w:rsidRPr="00134446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134446">
              <w:rPr>
                <w:rFonts w:ascii="Calibri" w:hAnsi="Calibri"/>
                <w:color w:val="000000"/>
                <w:sz w:val="22"/>
                <w:szCs w:val="22"/>
              </w:rPr>
              <w:t xml:space="preserve">Обозначение мягкости и твёрдости согласных гласными </w:t>
            </w:r>
            <w:r w:rsidRPr="00134446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и-ы.</w:t>
            </w:r>
            <w:r w:rsidRPr="00134446">
              <w:rPr>
                <w:rFonts w:ascii="Calibri" w:hAnsi="Calibri"/>
                <w:color w:val="000000"/>
                <w:sz w:val="22"/>
                <w:szCs w:val="22"/>
              </w:rPr>
              <w:t xml:space="preserve"> с. 70</w:t>
            </w:r>
          </w:p>
        </w:tc>
        <w:tc>
          <w:tcPr>
            <w:tcW w:w="851" w:type="dxa"/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помидор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55-56</w:t>
            </w:r>
          </w:p>
        </w:tc>
        <w:tc>
          <w:tcPr>
            <w:tcW w:w="5812" w:type="dxa"/>
          </w:tcPr>
          <w:p w:rsidR="004A79B6" w:rsidRPr="00134446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134446">
              <w:rPr>
                <w:rFonts w:ascii="Calibri" w:hAnsi="Calibri"/>
                <w:color w:val="000000"/>
                <w:sz w:val="22"/>
                <w:szCs w:val="22"/>
              </w:rPr>
              <w:t xml:space="preserve">Обозначение мягкости и твёрдости согласных гласными </w:t>
            </w:r>
            <w:r w:rsidRPr="00134446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у-ю.  </w:t>
            </w:r>
            <w:r w:rsidRPr="00134446">
              <w:rPr>
                <w:rFonts w:ascii="Calibri" w:hAnsi="Calibri"/>
                <w:color w:val="000000"/>
                <w:sz w:val="22"/>
                <w:szCs w:val="22"/>
              </w:rPr>
              <w:t>С. 72</w:t>
            </w:r>
          </w:p>
        </w:tc>
        <w:tc>
          <w:tcPr>
            <w:tcW w:w="851" w:type="dxa"/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проверка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57-58</w:t>
            </w:r>
          </w:p>
        </w:tc>
        <w:tc>
          <w:tcPr>
            <w:tcW w:w="5812" w:type="dxa"/>
          </w:tcPr>
          <w:p w:rsidR="004A79B6" w:rsidRPr="00134446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134446">
              <w:rPr>
                <w:rFonts w:ascii="Calibri" w:hAnsi="Calibri"/>
                <w:color w:val="000000"/>
                <w:sz w:val="22"/>
                <w:szCs w:val="22"/>
              </w:rPr>
              <w:t xml:space="preserve">Обозначение мягкости и твёрдости согласных гласными </w:t>
            </w:r>
            <w:r w:rsidRPr="00134446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а-я.  </w:t>
            </w:r>
            <w:r w:rsidRPr="00134446">
              <w:rPr>
                <w:rFonts w:ascii="Calibri" w:hAnsi="Calibri"/>
                <w:color w:val="000000"/>
                <w:sz w:val="22"/>
                <w:szCs w:val="22"/>
              </w:rPr>
              <w:t>С. 74</w:t>
            </w:r>
          </w:p>
        </w:tc>
        <w:tc>
          <w:tcPr>
            <w:tcW w:w="851" w:type="dxa"/>
            <w:tcBorders>
              <w:left w:val="nil"/>
            </w:tcBorders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карточки</w:t>
            </w: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59-60</w:t>
            </w:r>
          </w:p>
        </w:tc>
        <w:tc>
          <w:tcPr>
            <w:tcW w:w="5812" w:type="dxa"/>
          </w:tcPr>
          <w:p w:rsidR="004A79B6" w:rsidRPr="00134446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134446">
              <w:rPr>
                <w:rFonts w:ascii="Calibri" w:hAnsi="Calibri"/>
                <w:color w:val="000000"/>
                <w:sz w:val="22"/>
                <w:szCs w:val="22"/>
              </w:rPr>
              <w:t xml:space="preserve">Обозначение мягкости согласных гласной </w:t>
            </w:r>
            <w:r w:rsidRPr="00134446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е.</w:t>
            </w:r>
          </w:p>
        </w:tc>
        <w:tc>
          <w:tcPr>
            <w:tcW w:w="851" w:type="dxa"/>
            <w:tcBorders>
              <w:left w:val="nil"/>
            </w:tcBorders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огурец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61</w:t>
            </w:r>
          </w:p>
        </w:tc>
        <w:tc>
          <w:tcPr>
            <w:tcW w:w="5812" w:type="dxa"/>
          </w:tcPr>
          <w:p w:rsidR="004A79B6" w:rsidRPr="00134446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134446">
              <w:rPr>
                <w:rFonts w:ascii="Calibri" w:hAnsi="Calibri"/>
                <w:color w:val="000000"/>
                <w:sz w:val="22"/>
                <w:szCs w:val="22"/>
              </w:rPr>
              <w:t>Обобщение по теме «Согласные твёрдые и мягкие».  С. 78</w:t>
            </w:r>
          </w:p>
        </w:tc>
        <w:tc>
          <w:tcPr>
            <w:tcW w:w="851" w:type="dxa"/>
            <w:tcBorders>
              <w:left w:val="nil"/>
            </w:tcBorders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62-63</w:t>
            </w:r>
          </w:p>
        </w:tc>
        <w:tc>
          <w:tcPr>
            <w:tcW w:w="5812" w:type="dxa"/>
          </w:tcPr>
          <w:p w:rsidR="004A79B6" w:rsidRPr="00134446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134446">
              <w:rPr>
                <w:rFonts w:ascii="Calibri" w:hAnsi="Calibri"/>
                <w:color w:val="000000"/>
                <w:sz w:val="22"/>
                <w:szCs w:val="22"/>
              </w:rPr>
              <w:t>Диктант по теме «Согласные твёрдые и мягкие»</w:t>
            </w:r>
          </w:p>
          <w:p w:rsidR="004A79B6" w:rsidRPr="00134446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134446">
              <w:rPr>
                <w:rFonts w:ascii="Calibri" w:hAnsi="Calibri"/>
                <w:color w:val="000000"/>
                <w:sz w:val="22"/>
                <w:szCs w:val="22"/>
              </w:rPr>
              <w:t>Работа над ошибками.</w:t>
            </w:r>
          </w:p>
        </w:tc>
        <w:tc>
          <w:tcPr>
            <w:tcW w:w="851" w:type="dxa"/>
            <w:tcBorders>
              <w:left w:val="nil"/>
            </w:tcBorders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812" w:type="dxa"/>
          </w:tcPr>
          <w:p w:rsidR="004A79B6" w:rsidRPr="006E2B00" w:rsidRDefault="004A79B6" w:rsidP="00C474E2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134446">
              <w:rPr>
                <w:rFonts w:ascii="Calibri" w:hAnsi="Calibri"/>
                <w:b/>
                <w:color w:val="000000"/>
                <w:sz w:val="22"/>
                <w:szCs w:val="22"/>
              </w:rPr>
              <w:t>Мягкий знак (ь) для обозначения мягкости согласных в конце слова.</w:t>
            </w:r>
          </w:p>
        </w:tc>
        <w:tc>
          <w:tcPr>
            <w:tcW w:w="851" w:type="dxa"/>
            <w:tcBorders>
              <w:left w:val="nil"/>
            </w:tcBorders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trHeight w:val="147"/>
        </w:trPr>
        <w:tc>
          <w:tcPr>
            <w:tcW w:w="992" w:type="dxa"/>
            <w:gridSpan w:val="2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64</w:t>
            </w:r>
          </w:p>
        </w:tc>
        <w:tc>
          <w:tcPr>
            <w:tcW w:w="5812" w:type="dxa"/>
          </w:tcPr>
          <w:p w:rsidR="004A79B6" w:rsidRPr="00134446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134446">
              <w:rPr>
                <w:rFonts w:ascii="Calibri" w:hAnsi="Calibri"/>
                <w:color w:val="000000"/>
                <w:sz w:val="22"/>
                <w:szCs w:val="22"/>
              </w:rPr>
              <w:t>Мягкий знак (ь) для обозначения мягкости согласных в конце слова.  С. 79</w:t>
            </w:r>
          </w:p>
        </w:tc>
        <w:tc>
          <w:tcPr>
            <w:tcW w:w="851" w:type="dxa"/>
            <w:tcBorders>
              <w:left w:val="nil"/>
            </w:tcBorders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проверка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65-66</w:t>
            </w:r>
          </w:p>
        </w:tc>
        <w:tc>
          <w:tcPr>
            <w:tcW w:w="5812" w:type="dxa"/>
          </w:tcPr>
          <w:p w:rsidR="004A79B6" w:rsidRPr="000A2F64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134446">
              <w:rPr>
                <w:rFonts w:ascii="Calibri" w:hAnsi="Calibri"/>
                <w:color w:val="000000"/>
                <w:sz w:val="22"/>
                <w:szCs w:val="22"/>
              </w:rPr>
              <w:t>Смыслоразличительная роль мягкого знака на конце слова.  С. 80</w:t>
            </w:r>
          </w:p>
        </w:tc>
        <w:tc>
          <w:tcPr>
            <w:tcW w:w="851" w:type="dxa"/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67-68</w:t>
            </w:r>
          </w:p>
        </w:tc>
        <w:tc>
          <w:tcPr>
            <w:tcW w:w="5812" w:type="dxa"/>
            <w:vAlign w:val="bottom"/>
          </w:tcPr>
          <w:p w:rsidR="004A79B6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Упражнение в написании слов с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Ь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на  конце слова.  С. 81</w:t>
            </w:r>
          </w:p>
        </w:tc>
        <w:tc>
          <w:tcPr>
            <w:tcW w:w="851" w:type="dxa"/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морковь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69-70</w:t>
            </w:r>
          </w:p>
        </w:tc>
        <w:tc>
          <w:tcPr>
            <w:tcW w:w="5812" w:type="dxa"/>
          </w:tcPr>
          <w:p w:rsidR="004A79B6" w:rsidRPr="000A2F64" w:rsidRDefault="004A79B6" w:rsidP="00C474E2">
            <w:pPr>
              <w:tabs>
                <w:tab w:val="left" w:pos="1468"/>
              </w:tabs>
              <w:rPr>
                <w:rFonts w:ascii="Calibri" w:hAnsi="Calibri"/>
                <w:color w:val="000000"/>
                <w:sz w:val="22"/>
              </w:rPr>
            </w:pPr>
            <w:r w:rsidRPr="00FA0119">
              <w:rPr>
                <w:rFonts w:ascii="Calibri" w:hAnsi="Calibri"/>
                <w:color w:val="000000"/>
                <w:sz w:val="22"/>
                <w:szCs w:val="22"/>
              </w:rPr>
              <w:t>Обобщение по теме «Мягкий знак (ь) для обозначения мягкости согласных в конце слова».  С. 84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A011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71-72</w:t>
            </w:r>
          </w:p>
        </w:tc>
        <w:tc>
          <w:tcPr>
            <w:tcW w:w="5812" w:type="dxa"/>
          </w:tcPr>
          <w:p w:rsidR="004A79B6" w:rsidRPr="006E0F1D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6E0F1D">
              <w:rPr>
                <w:rFonts w:ascii="Calibri" w:hAnsi="Calibri"/>
                <w:color w:val="000000"/>
                <w:sz w:val="22"/>
                <w:szCs w:val="22"/>
              </w:rPr>
              <w:t>Контрольный диктант по теме «Мягкий знак (ь) для обозначения мягкости согласных в конце слова».</w:t>
            </w:r>
          </w:p>
          <w:p w:rsidR="004A79B6" w:rsidRPr="006E0F1D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6E0F1D">
              <w:rPr>
                <w:rFonts w:ascii="Calibri" w:hAnsi="Calibri"/>
                <w:color w:val="000000"/>
                <w:sz w:val="22"/>
                <w:szCs w:val="22"/>
              </w:rPr>
              <w:t>Работа над ошибками.</w:t>
            </w:r>
          </w:p>
        </w:tc>
        <w:tc>
          <w:tcPr>
            <w:tcW w:w="851" w:type="dxa"/>
          </w:tcPr>
          <w:p w:rsidR="004A79B6" w:rsidRPr="006E0F1D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812" w:type="dxa"/>
          </w:tcPr>
          <w:p w:rsidR="004A79B6" w:rsidRPr="006E2B00" w:rsidRDefault="004A79B6" w:rsidP="00C474E2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Слова с буквами Е, Ё, Ю, Я в начале слова и после гласных</w:t>
            </w:r>
          </w:p>
        </w:tc>
        <w:tc>
          <w:tcPr>
            <w:tcW w:w="851" w:type="dxa"/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73</w:t>
            </w:r>
          </w:p>
        </w:tc>
        <w:tc>
          <w:tcPr>
            <w:tcW w:w="5812" w:type="dxa"/>
          </w:tcPr>
          <w:p w:rsidR="004A79B6" w:rsidRPr="006E0F1D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6E0F1D">
              <w:rPr>
                <w:rFonts w:ascii="Calibri" w:hAnsi="Calibri"/>
                <w:color w:val="000000"/>
                <w:sz w:val="22"/>
                <w:szCs w:val="22"/>
              </w:rPr>
              <w:t>Слова с буквой е в начале слова и после гласных.  С. 86</w:t>
            </w:r>
          </w:p>
        </w:tc>
        <w:tc>
          <w:tcPr>
            <w:tcW w:w="851" w:type="dxa"/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ветер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74</w:t>
            </w:r>
          </w:p>
        </w:tc>
        <w:tc>
          <w:tcPr>
            <w:tcW w:w="5812" w:type="dxa"/>
          </w:tcPr>
          <w:p w:rsidR="004A79B6" w:rsidRPr="006E0F1D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6E0F1D">
              <w:rPr>
                <w:rFonts w:ascii="Calibri" w:hAnsi="Calibri"/>
                <w:color w:val="000000"/>
                <w:sz w:val="22"/>
                <w:szCs w:val="22"/>
              </w:rPr>
              <w:t>Слова с буквой  ё  в начале слова и после гласных.  С. 87</w:t>
            </w:r>
          </w:p>
        </w:tc>
        <w:tc>
          <w:tcPr>
            <w:tcW w:w="851" w:type="dxa"/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Обобщ. и системат.знаний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75</w:t>
            </w:r>
          </w:p>
        </w:tc>
        <w:tc>
          <w:tcPr>
            <w:tcW w:w="5812" w:type="dxa"/>
          </w:tcPr>
          <w:p w:rsidR="004A79B6" w:rsidRPr="006E0F1D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6E0F1D">
              <w:rPr>
                <w:rFonts w:ascii="Calibri" w:hAnsi="Calibri"/>
                <w:color w:val="000000"/>
                <w:sz w:val="22"/>
                <w:szCs w:val="22"/>
              </w:rPr>
              <w:t>Слова с буквой  ю в начале слова и после гласных.  С. 89</w:t>
            </w:r>
          </w:p>
        </w:tc>
        <w:tc>
          <w:tcPr>
            <w:tcW w:w="851" w:type="dxa"/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проверка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76</w:t>
            </w:r>
          </w:p>
        </w:tc>
        <w:tc>
          <w:tcPr>
            <w:tcW w:w="5812" w:type="dxa"/>
          </w:tcPr>
          <w:p w:rsidR="004A79B6" w:rsidRPr="006E0F1D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6E0F1D">
              <w:rPr>
                <w:rFonts w:ascii="Calibri" w:hAnsi="Calibri"/>
                <w:color w:val="000000"/>
                <w:sz w:val="22"/>
                <w:szCs w:val="22"/>
              </w:rPr>
              <w:t>Слова с буквой  я в начале слова и после гласных.  С. 90</w:t>
            </w:r>
          </w:p>
        </w:tc>
        <w:tc>
          <w:tcPr>
            <w:tcW w:w="851" w:type="dxa"/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77</w:t>
            </w:r>
          </w:p>
        </w:tc>
        <w:tc>
          <w:tcPr>
            <w:tcW w:w="5812" w:type="dxa"/>
          </w:tcPr>
          <w:p w:rsidR="004A79B6" w:rsidRPr="006E0F1D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6E0F1D">
              <w:rPr>
                <w:rFonts w:ascii="Calibri" w:hAnsi="Calibri"/>
                <w:color w:val="000000"/>
                <w:sz w:val="22"/>
                <w:szCs w:val="22"/>
              </w:rPr>
              <w:t>Упражнение в написании слов с йотированными буквами.   С. 92</w:t>
            </w:r>
          </w:p>
        </w:tc>
        <w:tc>
          <w:tcPr>
            <w:tcW w:w="851" w:type="dxa"/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орех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78</w:t>
            </w:r>
          </w:p>
        </w:tc>
        <w:tc>
          <w:tcPr>
            <w:tcW w:w="5812" w:type="dxa"/>
          </w:tcPr>
          <w:p w:rsidR="004A79B6" w:rsidRPr="006E0F1D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6E0F1D">
              <w:rPr>
                <w:rFonts w:ascii="Calibri" w:hAnsi="Calibri"/>
                <w:color w:val="000000"/>
                <w:sz w:val="22"/>
                <w:szCs w:val="22"/>
              </w:rPr>
              <w:t>Обобщение по теме: "Слова с буквами Е, Ё, Ю, Я в начале слова и после гласных".  С. 92</w:t>
            </w:r>
          </w:p>
        </w:tc>
        <w:tc>
          <w:tcPr>
            <w:tcW w:w="851" w:type="dxa"/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79-80</w:t>
            </w:r>
          </w:p>
        </w:tc>
        <w:tc>
          <w:tcPr>
            <w:tcW w:w="5812" w:type="dxa"/>
          </w:tcPr>
          <w:p w:rsidR="004A79B6" w:rsidRPr="006E0F1D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6E0F1D">
              <w:rPr>
                <w:rFonts w:ascii="Calibri" w:hAnsi="Calibri"/>
                <w:color w:val="000000"/>
                <w:sz w:val="22"/>
                <w:szCs w:val="22"/>
              </w:rPr>
              <w:t>Контрольный диктант  по теме: "Слова с буквами Е, Ё, Ю, Я в начале слова и после гласных".</w:t>
            </w:r>
          </w:p>
          <w:p w:rsidR="004A79B6" w:rsidRPr="006E0F1D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6E0F1D">
              <w:rPr>
                <w:rFonts w:ascii="Calibri" w:hAnsi="Calibri"/>
                <w:color w:val="000000"/>
                <w:sz w:val="22"/>
                <w:szCs w:val="22"/>
              </w:rPr>
              <w:t>Работа над ошибками.</w:t>
            </w:r>
          </w:p>
        </w:tc>
        <w:tc>
          <w:tcPr>
            <w:tcW w:w="851" w:type="dxa"/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812" w:type="dxa"/>
          </w:tcPr>
          <w:p w:rsidR="004A79B6" w:rsidRPr="00CE5A9C" w:rsidRDefault="004A79B6" w:rsidP="00C474E2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Слова с буквами И, Й.</w:t>
            </w:r>
          </w:p>
        </w:tc>
        <w:tc>
          <w:tcPr>
            <w:tcW w:w="851" w:type="dxa"/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81</w:t>
            </w:r>
          </w:p>
        </w:tc>
        <w:tc>
          <w:tcPr>
            <w:tcW w:w="5812" w:type="dxa"/>
          </w:tcPr>
          <w:p w:rsidR="004A79B6" w:rsidRPr="006E0F1D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6E0F1D">
              <w:rPr>
                <w:rFonts w:ascii="Calibri" w:hAnsi="Calibri"/>
                <w:color w:val="000000"/>
                <w:sz w:val="22"/>
                <w:szCs w:val="22"/>
              </w:rPr>
              <w:t>Слова с буквой И.  С. 97</w:t>
            </w:r>
          </w:p>
        </w:tc>
        <w:tc>
          <w:tcPr>
            <w:tcW w:w="851" w:type="dxa"/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 xml:space="preserve">дежурный, 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82</w:t>
            </w:r>
          </w:p>
        </w:tc>
        <w:tc>
          <w:tcPr>
            <w:tcW w:w="5812" w:type="dxa"/>
          </w:tcPr>
          <w:p w:rsidR="004A79B6" w:rsidRPr="006E0F1D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6E0F1D">
              <w:rPr>
                <w:rFonts w:ascii="Calibri" w:hAnsi="Calibri"/>
                <w:color w:val="000000"/>
                <w:sz w:val="22"/>
                <w:szCs w:val="22"/>
              </w:rPr>
              <w:t>Слова с буквой Й.  С. 98</w:t>
            </w:r>
          </w:p>
        </w:tc>
        <w:tc>
          <w:tcPr>
            <w:tcW w:w="851" w:type="dxa"/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воробей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83</w:t>
            </w:r>
          </w:p>
        </w:tc>
        <w:tc>
          <w:tcPr>
            <w:tcW w:w="5812" w:type="dxa"/>
          </w:tcPr>
          <w:p w:rsidR="004A79B6" w:rsidRPr="006E0F1D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6E0F1D">
              <w:rPr>
                <w:rFonts w:ascii="Calibri" w:hAnsi="Calibri"/>
                <w:color w:val="000000"/>
                <w:sz w:val="22"/>
                <w:szCs w:val="22"/>
              </w:rPr>
              <w:t>Деление слов с буквой Й на слоги.   С. 98</w:t>
            </w:r>
          </w:p>
        </w:tc>
        <w:tc>
          <w:tcPr>
            <w:tcW w:w="851" w:type="dxa"/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ind w:right="-135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84</w:t>
            </w:r>
          </w:p>
        </w:tc>
        <w:tc>
          <w:tcPr>
            <w:tcW w:w="5812" w:type="dxa"/>
          </w:tcPr>
          <w:p w:rsidR="004A79B6" w:rsidRPr="006E0F1D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6E0F1D">
              <w:rPr>
                <w:rFonts w:ascii="Calibri" w:hAnsi="Calibri"/>
                <w:color w:val="000000"/>
                <w:sz w:val="22"/>
                <w:szCs w:val="22"/>
              </w:rPr>
              <w:t xml:space="preserve">Слова с буквами </w:t>
            </w:r>
            <w:r w:rsidRPr="006E0F1D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и </w:t>
            </w:r>
            <w:r w:rsidRPr="006E0F1D">
              <w:rPr>
                <w:rFonts w:ascii="Calibri" w:hAnsi="Calibri"/>
                <w:color w:val="000000"/>
                <w:sz w:val="22"/>
                <w:szCs w:val="22"/>
              </w:rPr>
              <w:t xml:space="preserve">и </w:t>
            </w:r>
            <w:r w:rsidRPr="006E0F1D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</w:rPr>
              <w:t>й</w:t>
            </w:r>
            <w:r w:rsidRPr="006E0F1D">
              <w:rPr>
                <w:rFonts w:ascii="Calibri" w:hAnsi="Calibri"/>
                <w:color w:val="000000"/>
                <w:sz w:val="22"/>
                <w:szCs w:val="22"/>
              </w:rPr>
              <w:t>, их различение</w:t>
            </w:r>
          </w:p>
        </w:tc>
        <w:tc>
          <w:tcPr>
            <w:tcW w:w="851" w:type="dxa"/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Default="004A79B6" w:rsidP="00C474E2">
            <w:pPr>
              <w:spacing w:line="276" w:lineRule="auto"/>
              <w:ind w:right="-135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812" w:type="dxa"/>
          </w:tcPr>
          <w:p w:rsidR="004A79B6" w:rsidRPr="00CE5A9C" w:rsidRDefault="004A79B6" w:rsidP="00C474E2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Перенос слова</w:t>
            </w:r>
          </w:p>
        </w:tc>
        <w:tc>
          <w:tcPr>
            <w:tcW w:w="851" w:type="dxa"/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ind w:right="-135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85</w:t>
            </w:r>
          </w:p>
        </w:tc>
        <w:tc>
          <w:tcPr>
            <w:tcW w:w="5812" w:type="dxa"/>
          </w:tcPr>
          <w:p w:rsidR="004A79B6" w:rsidRPr="006E0F1D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6E0F1D">
              <w:rPr>
                <w:rFonts w:ascii="Calibri" w:hAnsi="Calibri"/>
                <w:color w:val="000000"/>
                <w:sz w:val="22"/>
                <w:szCs w:val="22"/>
              </w:rPr>
              <w:t>Упражнение в делении слов на слоги. С. 102</w:t>
            </w:r>
          </w:p>
        </w:tc>
        <w:tc>
          <w:tcPr>
            <w:tcW w:w="851" w:type="dxa"/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мороз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ind w:right="-135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86</w:t>
            </w:r>
          </w:p>
        </w:tc>
        <w:tc>
          <w:tcPr>
            <w:tcW w:w="5812" w:type="dxa"/>
          </w:tcPr>
          <w:p w:rsidR="004A79B6" w:rsidRPr="00096CBE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6E0F1D">
              <w:rPr>
                <w:rFonts w:ascii="Calibri" w:hAnsi="Calibri"/>
                <w:color w:val="000000"/>
                <w:sz w:val="22"/>
                <w:szCs w:val="22"/>
              </w:rPr>
              <w:t>Деление слов на слоги для переноса.  С. 103</w:t>
            </w:r>
          </w:p>
        </w:tc>
        <w:tc>
          <w:tcPr>
            <w:tcW w:w="851" w:type="dxa"/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береза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ind w:right="-135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87-88</w:t>
            </w:r>
          </w:p>
        </w:tc>
        <w:tc>
          <w:tcPr>
            <w:tcW w:w="5812" w:type="dxa"/>
          </w:tcPr>
          <w:p w:rsidR="004A79B6" w:rsidRPr="00096CBE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6E0F1D">
              <w:rPr>
                <w:rFonts w:ascii="Calibri" w:hAnsi="Calibri"/>
                <w:color w:val="000000"/>
                <w:sz w:val="22"/>
                <w:szCs w:val="22"/>
              </w:rPr>
              <w:t>Упражнение в делении слов на слоги для переноса. С. 106</w:t>
            </w:r>
          </w:p>
        </w:tc>
        <w:tc>
          <w:tcPr>
            <w:tcW w:w="851" w:type="dxa"/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812" w:type="dxa"/>
          </w:tcPr>
          <w:p w:rsidR="004A79B6" w:rsidRPr="00304028" w:rsidRDefault="004A79B6" w:rsidP="00C474E2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304028">
              <w:rPr>
                <w:rFonts w:ascii="Calibri" w:hAnsi="Calibri"/>
                <w:b/>
                <w:color w:val="000000"/>
                <w:sz w:val="22"/>
                <w:szCs w:val="22"/>
              </w:rPr>
              <w:t>Ударение.</w:t>
            </w:r>
          </w:p>
        </w:tc>
        <w:tc>
          <w:tcPr>
            <w:tcW w:w="851" w:type="dxa"/>
          </w:tcPr>
          <w:p w:rsidR="004A79B6" w:rsidRPr="006E0F1D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89</w:t>
            </w:r>
          </w:p>
        </w:tc>
        <w:tc>
          <w:tcPr>
            <w:tcW w:w="5812" w:type="dxa"/>
          </w:tcPr>
          <w:p w:rsidR="004A79B6" w:rsidRPr="00304028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304028">
              <w:rPr>
                <w:rFonts w:ascii="Calibri" w:hAnsi="Calibri"/>
                <w:color w:val="000000"/>
                <w:sz w:val="22"/>
                <w:szCs w:val="22"/>
              </w:rPr>
              <w:t>Ударение. Ударные и безударные гласные.  С. 107</w:t>
            </w:r>
          </w:p>
        </w:tc>
        <w:tc>
          <w:tcPr>
            <w:tcW w:w="851" w:type="dxa"/>
          </w:tcPr>
          <w:p w:rsidR="004A79B6" w:rsidRPr="00304028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304028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90</w:t>
            </w:r>
          </w:p>
        </w:tc>
        <w:tc>
          <w:tcPr>
            <w:tcW w:w="5812" w:type="dxa"/>
          </w:tcPr>
          <w:p w:rsidR="004A79B6" w:rsidRPr="00304028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304028">
              <w:rPr>
                <w:rFonts w:ascii="Calibri" w:hAnsi="Calibri"/>
                <w:color w:val="000000"/>
                <w:sz w:val="22"/>
                <w:szCs w:val="22"/>
              </w:rPr>
              <w:t>Упражнение в постановке ударения в словах.  С. 108</w:t>
            </w:r>
          </w:p>
        </w:tc>
        <w:tc>
          <w:tcPr>
            <w:tcW w:w="851" w:type="dxa"/>
          </w:tcPr>
          <w:p w:rsidR="004A79B6" w:rsidRPr="00304028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304028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сахар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91</w:t>
            </w:r>
          </w:p>
        </w:tc>
        <w:tc>
          <w:tcPr>
            <w:tcW w:w="5812" w:type="dxa"/>
          </w:tcPr>
          <w:p w:rsidR="004A79B6" w:rsidRPr="00304028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304028">
              <w:rPr>
                <w:rFonts w:ascii="Calibri" w:hAnsi="Calibri"/>
                <w:color w:val="000000"/>
                <w:sz w:val="22"/>
                <w:szCs w:val="22"/>
              </w:rPr>
              <w:t>Различение ударных и безударных гласных в двусложных словах.  С. 109</w:t>
            </w:r>
          </w:p>
        </w:tc>
        <w:tc>
          <w:tcPr>
            <w:tcW w:w="851" w:type="dxa"/>
          </w:tcPr>
          <w:p w:rsidR="004A79B6" w:rsidRPr="00304028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304028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92</w:t>
            </w:r>
          </w:p>
        </w:tc>
        <w:tc>
          <w:tcPr>
            <w:tcW w:w="5812" w:type="dxa"/>
          </w:tcPr>
          <w:p w:rsidR="004A79B6" w:rsidRPr="00304028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304028">
              <w:rPr>
                <w:rFonts w:ascii="Calibri" w:hAnsi="Calibri"/>
                <w:color w:val="000000"/>
                <w:sz w:val="22"/>
                <w:szCs w:val="22"/>
              </w:rPr>
              <w:t>Упражнение в соотнесении двусложных слов с ударно-слоговыми схемами.   С. 111</w:t>
            </w:r>
          </w:p>
        </w:tc>
        <w:tc>
          <w:tcPr>
            <w:tcW w:w="851" w:type="dxa"/>
          </w:tcPr>
          <w:p w:rsidR="004A79B6" w:rsidRPr="00304028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304028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93-94</w:t>
            </w:r>
          </w:p>
        </w:tc>
        <w:tc>
          <w:tcPr>
            <w:tcW w:w="5812" w:type="dxa"/>
          </w:tcPr>
          <w:p w:rsidR="004A79B6" w:rsidRPr="00304028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304028">
              <w:rPr>
                <w:rFonts w:ascii="Calibri" w:hAnsi="Calibri"/>
                <w:color w:val="000000"/>
                <w:sz w:val="22"/>
                <w:szCs w:val="22"/>
              </w:rPr>
              <w:t>Проверочная работа по теме: «Ударение»</w:t>
            </w:r>
          </w:p>
          <w:p w:rsidR="004A79B6" w:rsidRPr="00304028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304028">
              <w:rPr>
                <w:rFonts w:ascii="Calibri" w:hAnsi="Calibri"/>
                <w:color w:val="000000"/>
                <w:sz w:val="22"/>
                <w:szCs w:val="22"/>
              </w:rPr>
              <w:t>Работа над ошибками.</w:t>
            </w:r>
          </w:p>
        </w:tc>
        <w:tc>
          <w:tcPr>
            <w:tcW w:w="851" w:type="dxa"/>
          </w:tcPr>
          <w:p w:rsidR="004A79B6" w:rsidRPr="00304028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 xml:space="preserve">проверка знаний 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812" w:type="dxa"/>
          </w:tcPr>
          <w:p w:rsidR="004A79B6" w:rsidRPr="00304028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0732E1">
              <w:rPr>
                <w:rFonts w:ascii="Arial" w:hAnsi="Arial" w:cs="Arial"/>
                <w:b/>
                <w:sz w:val="19"/>
                <w:szCs w:val="19"/>
              </w:rPr>
              <w:t>Слова, обозначающие предмет</w:t>
            </w:r>
          </w:p>
        </w:tc>
        <w:tc>
          <w:tcPr>
            <w:tcW w:w="851" w:type="dxa"/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95</w:t>
            </w:r>
          </w:p>
        </w:tc>
        <w:tc>
          <w:tcPr>
            <w:tcW w:w="5812" w:type="dxa"/>
          </w:tcPr>
          <w:p w:rsidR="004A79B6" w:rsidRPr="00304028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304028">
              <w:rPr>
                <w:rFonts w:ascii="Calibri" w:hAnsi="Calibri"/>
                <w:color w:val="000000"/>
                <w:sz w:val="22"/>
                <w:szCs w:val="22"/>
              </w:rPr>
              <w:t>Предмет и его название.  С. 112</w:t>
            </w:r>
          </w:p>
        </w:tc>
        <w:tc>
          <w:tcPr>
            <w:tcW w:w="851" w:type="dxa"/>
          </w:tcPr>
          <w:p w:rsidR="004A79B6" w:rsidRPr="00304028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304028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96</w:t>
            </w:r>
          </w:p>
        </w:tc>
        <w:tc>
          <w:tcPr>
            <w:tcW w:w="5812" w:type="dxa"/>
          </w:tcPr>
          <w:p w:rsidR="004A79B6" w:rsidRPr="00304028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304028">
              <w:rPr>
                <w:rFonts w:ascii="Calibri" w:hAnsi="Calibri"/>
                <w:color w:val="000000"/>
                <w:sz w:val="22"/>
                <w:szCs w:val="22"/>
              </w:rPr>
              <w:t>Слова, отвечающие на вопрос: что это?. С. 114</w:t>
            </w:r>
          </w:p>
        </w:tc>
        <w:tc>
          <w:tcPr>
            <w:tcW w:w="851" w:type="dxa"/>
          </w:tcPr>
          <w:p w:rsidR="004A79B6" w:rsidRPr="00304028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304028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97</w:t>
            </w:r>
          </w:p>
        </w:tc>
        <w:tc>
          <w:tcPr>
            <w:tcW w:w="5812" w:type="dxa"/>
          </w:tcPr>
          <w:p w:rsidR="004A79B6" w:rsidRPr="00304028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304028">
              <w:rPr>
                <w:rFonts w:ascii="Calibri" w:hAnsi="Calibri"/>
                <w:color w:val="000000"/>
                <w:sz w:val="22"/>
                <w:szCs w:val="22"/>
              </w:rPr>
              <w:t>Слова, отвечающие на вопрос: кто это?.  С. 115</w:t>
            </w:r>
          </w:p>
        </w:tc>
        <w:tc>
          <w:tcPr>
            <w:tcW w:w="851" w:type="dxa"/>
          </w:tcPr>
          <w:p w:rsidR="004A79B6" w:rsidRPr="00304028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304028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98-99</w:t>
            </w:r>
          </w:p>
        </w:tc>
        <w:tc>
          <w:tcPr>
            <w:tcW w:w="5812" w:type="dxa"/>
          </w:tcPr>
          <w:p w:rsidR="004A79B6" w:rsidRPr="00304028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304028">
              <w:rPr>
                <w:rFonts w:ascii="Calibri" w:hAnsi="Calibri"/>
                <w:color w:val="000000"/>
                <w:sz w:val="22"/>
                <w:szCs w:val="22"/>
              </w:rPr>
              <w:t>Сравнение вопросов: кто это? Что это?  С. 117</w:t>
            </w:r>
          </w:p>
        </w:tc>
        <w:tc>
          <w:tcPr>
            <w:tcW w:w="851" w:type="dxa"/>
          </w:tcPr>
          <w:p w:rsidR="004A79B6" w:rsidRPr="00304028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304028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стакан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100</w:t>
            </w:r>
          </w:p>
        </w:tc>
        <w:tc>
          <w:tcPr>
            <w:tcW w:w="5812" w:type="dxa"/>
          </w:tcPr>
          <w:p w:rsidR="004A79B6" w:rsidRPr="00643F3A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643F3A">
              <w:rPr>
                <w:rFonts w:ascii="Calibri" w:hAnsi="Calibri"/>
                <w:color w:val="000000"/>
                <w:sz w:val="22"/>
                <w:szCs w:val="22"/>
              </w:rPr>
              <w:t>Изменение слов-названий предметов по числам (один – много).  С. 120</w:t>
            </w:r>
          </w:p>
        </w:tc>
        <w:tc>
          <w:tcPr>
            <w:tcW w:w="851" w:type="dxa"/>
          </w:tcPr>
          <w:p w:rsidR="004A79B6" w:rsidRPr="00643F3A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643F3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ворона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101</w:t>
            </w:r>
          </w:p>
        </w:tc>
        <w:tc>
          <w:tcPr>
            <w:tcW w:w="5812" w:type="dxa"/>
          </w:tcPr>
          <w:p w:rsidR="004A79B6" w:rsidRPr="00643F3A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643F3A">
              <w:rPr>
                <w:rFonts w:ascii="Calibri" w:hAnsi="Calibri"/>
                <w:color w:val="000000"/>
                <w:sz w:val="22"/>
                <w:szCs w:val="22"/>
              </w:rPr>
              <w:t>Различение основных частей хорошо знакомых предметов (стул – спинка, сиденье, ножки) С. 122</w:t>
            </w:r>
          </w:p>
        </w:tc>
        <w:tc>
          <w:tcPr>
            <w:tcW w:w="851" w:type="dxa"/>
          </w:tcPr>
          <w:p w:rsidR="004A79B6" w:rsidRPr="00643F3A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643F3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Обобщ. и системат.знаний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102</w:t>
            </w:r>
          </w:p>
        </w:tc>
        <w:tc>
          <w:tcPr>
            <w:tcW w:w="5812" w:type="dxa"/>
          </w:tcPr>
          <w:p w:rsidR="004A79B6" w:rsidRPr="00643F3A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643F3A">
              <w:rPr>
                <w:rFonts w:ascii="Calibri" w:hAnsi="Calibri"/>
                <w:color w:val="000000"/>
                <w:sz w:val="22"/>
                <w:szCs w:val="22"/>
              </w:rPr>
              <w:t>Сравнение двух предметов и определение признаков различия и сходства (стакан – кружка, кушетка – диван) .  С. 123</w:t>
            </w:r>
          </w:p>
        </w:tc>
        <w:tc>
          <w:tcPr>
            <w:tcW w:w="851" w:type="dxa"/>
          </w:tcPr>
          <w:p w:rsidR="004A79B6" w:rsidRPr="00643F3A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643F3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картинки</w:t>
            </w: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103</w:t>
            </w:r>
          </w:p>
        </w:tc>
        <w:tc>
          <w:tcPr>
            <w:tcW w:w="5812" w:type="dxa"/>
          </w:tcPr>
          <w:p w:rsidR="004A79B6" w:rsidRPr="00643F3A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643F3A">
              <w:rPr>
                <w:rFonts w:ascii="Calibri" w:hAnsi="Calibri"/>
                <w:color w:val="000000"/>
                <w:sz w:val="22"/>
                <w:szCs w:val="22"/>
              </w:rPr>
              <w:t>Различение слов по отношению к родовым категориям (обобщающие понятия).  С. 125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-126</w:t>
            </w:r>
          </w:p>
        </w:tc>
        <w:tc>
          <w:tcPr>
            <w:tcW w:w="851" w:type="dxa"/>
          </w:tcPr>
          <w:p w:rsidR="004A79B6" w:rsidRPr="00643F3A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643F3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отец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104</w:t>
            </w:r>
          </w:p>
        </w:tc>
        <w:tc>
          <w:tcPr>
            <w:tcW w:w="5812" w:type="dxa"/>
          </w:tcPr>
          <w:p w:rsidR="004A79B6" w:rsidRPr="00643F3A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643F3A">
              <w:rPr>
                <w:rFonts w:ascii="Calibri" w:hAnsi="Calibri"/>
                <w:color w:val="000000"/>
                <w:sz w:val="22"/>
                <w:szCs w:val="22"/>
              </w:rPr>
              <w:t>Упражнение в различении слов по отношению к родовым категориям.  С. 127</w:t>
            </w:r>
          </w:p>
        </w:tc>
        <w:tc>
          <w:tcPr>
            <w:tcW w:w="851" w:type="dxa"/>
          </w:tcPr>
          <w:p w:rsidR="004A79B6" w:rsidRPr="00643F3A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643F3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105-106</w:t>
            </w:r>
          </w:p>
        </w:tc>
        <w:tc>
          <w:tcPr>
            <w:tcW w:w="5812" w:type="dxa"/>
          </w:tcPr>
          <w:p w:rsidR="004A79B6" w:rsidRPr="00643F3A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643F3A">
              <w:rPr>
                <w:rFonts w:ascii="Calibri" w:hAnsi="Calibri"/>
                <w:color w:val="000000"/>
                <w:sz w:val="22"/>
                <w:szCs w:val="22"/>
              </w:rPr>
              <w:t>Диктант по теме: «Слова - название предметов»</w:t>
            </w:r>
          </w:p>
          <w:p w:rsidR="004A79B6" w:rsidRPr="00643F3A" w:rsidRDefault="004A79B6" w:rsidP="00C474E2">
            <w:pPr>
              <w:tabs>
                <w:tab w:val="center" w:pos="2798"/>
              </w:tabs>
              <w:rPr>
                <w:rFonts w:ascii="Calibri" w:hAnsi="Calibri"/>
                <w:color w:val="000000"/>
                <w:sz w:val="22"/>
              </w:rPr>
            </w:pPr>
            <w:r w:rsidRPr="00643F3A">
              <w:rPr>
                <w:rFonts w:ascii="Calibri" w:hAnsi="Calibri"/>
                <w:color w:val="000000"/>
                <w:sz w:val="22"/>
                <w:szCs w:val="22"/>
              </w:rPr>
              <w:t>Работа над ошибками.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ab/>
            </w:r>
          </w:p>
        </w:tc>
        <w:tc>
          <w:tcPr>
            <w:tcW w:w="851" w:type="dxa"/>
          </w:tcPr>
          <w:p w:rsidR="004A79B6" w:rsidRPr="00643F3A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картинки</w:t>
            </w: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812" w:type="dxa"/>
          </w:tcPr>
          <w:p w:rsidR="004A79B6" w:rsidRPr="00973D7D" w:rsidRDefault="004A79B6" w:rsidP="00C474E2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  <w:r w:rsidRPr="00973D7D">
              <w:rPr>
                <w:rFonts w:ascii="Calibri" w:hAnsi="Calibri"/>
                <w:b/>
                <w:color w:val="000000"/>
                <w:sz w:val="22"/>
                <w:szCs w:val="22"/>
              </w:rPr>
              <w:t>Большая буква в именах и фамилиях людей.</w:t>
            </w:r>
          </w:p>
        </w:tc>
        <w:tc>
          <w:tcPr>
            <w:tcW w:w="851" w:type="dxa"/>
          </w:tcPr>
          <w:p w:rsidR="004A79B6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107-108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643F3A">
              <w:rPr>
                <w:rFonts w:ascii="Calibri" w:hAnsi="Calibri"/>
                <w:color w:val="000000"/>
                <w:sz w:val="22"/>
                <w:szCs w:val="22"/>
              </w:rPr>
              <w:t>Большая буква в именах людей.  С. 128</w:t>
            </w:r>
          </w:p>
        </w:tc>
        <w:tc>
          <w:tcPr>
            <w:tcW w:w="851" w:type="dxa"/>
          </w:tcPr>
          <w:p w:rsidR="004A79B6" w:rsidRPr="00643F3A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Картина «Зимой»</w:t>
            </w: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109-110</w:t>
            </w:r>
          </w:p>
        </w:tc>
        <w:tc>
          <w:tcPr>
            <w:tcW w:w="5812" w:type="dxa"/>
          </w:tcPr>
          <w:p w:rsidR="004A79B6" w:rsidRPr="007C6184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7C6184">
              <w:rPr>
                <w:rFonts w:ascii="Calibri" w:hAnsi="Calibri"/>
                <w:color w:val="000000"/>
                <w:sz w:val="22"/>
                <w:szCs w:val="22"/>
              </w:rPr>
              <w:t>Большая буква в фамилиях людей.  С. 130</w:t>
            </w:r>
          </w:p>
        </w:tc>
        <w:tc>
          <w:tcPr>
            <w:tcW w:w="851" w:type="dxa"/>
          </w:tcPr>
          <w:p w:rsidR="004A79B6" w:rsidRPr="007C6184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7C6184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закрепление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коньки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111</w:t>
            </w:r>
          </w:p>
        </w:tc>
        <w:tc>
          <w:tcPr>
            <w:tcW w:w="5812" w:type="dxa"/>
          </w:tcPr>
          <w:p w:rsidR="004A79B6" w:rsidRPr="007C6184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7C6184">
              <w:rPr>
                <w:rFonts w:ascii="Calibri" w:hAnsi="Calibri"/>
                <w:color w:val="000000"/>
                <w:sz w:val="22"/>
                <w:szCs w:val="22"/>
              </w:rPr>
              <w:t>Употребление имен и фамилий людей в предложении.  С. 131</w:t>
            </w:r>
          </w:p>
        </w:tc>
        <w:tc>
          <w:tcPr>
            <w:tcW w:w="851" w:type="dxa"/>
          </w:tcPr>
          <w:p w:rsidR="004A79B6" w:rsidRPr="007C6184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7C6184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Обобщ. и системат.знаний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учитель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112-113</w:t>
            </w:r>
          </w:p>
        </w:tc>
        <w:tc>
          <w:tcPr>
            <w:tcW w:w="5812" w:type="dxa"/>
          </w:tcPr>
          <w:p w:rsidR="004A79B6" w:rsidRPr="007C6184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7C6184">
              <w:rPr>
                <w:rFonts w:ascii="Calibri" w:hAnsi="Calibri"/>
                <w:color w:val="000000"/>
                <w:sz w:val="22"/>
                <w:szCs w:val="22"/>
              </w:rPr>
              <w:t>Большая буква в кличках животных.  С. 132</w:t>
            </w:r>
          </w:p>
        </w:tc>
        <w:tc>
          <w:tcPr>
            <w:tcW w:w="851" w:type="dxa"/>
          </w:tcPr>
          <w:p w:rsidR="004A79B6" w:rsidRPr="007C6184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7C6184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корова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114</w:t>
            </w:r>
          </w:p>
        </w:tc>
        <w:tc>
          <w:tcPr>
            <w:tcW w:w="5812" w:type="dxa"/>
          </w:tcPr>
          <w:p w:rsidR="004A79B6" w:rsidRPr="007C6184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7C6184">
              <w:rPr>
                <w:rFonts w:ascii="Calibri" w:hAnsi="Calibri"/>
                <w:color w:val="000000"/>
                <w:sz w:val="22"/>
                <w:szCs w:val="22"/>
              </w:rPr>
              <w:t>Составление рассказа по картине «Зимой».</w:t>
            </w:r>
          </w:p>
        </w:tc>
        <w:tc>
          <w:tcPr>
            <w:tcW w:w="851" w:type="dxa"/>
          </w:tcPr>
          <w:p w:rsidR="004A79B6" w:rsidRPr="007C6184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7C6184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115-116</w:t>
            </w:r>
          </w:p>
        </w:tc>
        <w:tc>
          <w:tcPr>
            <w:tcW w:w="5812" w:type="dxa"/>
          </w:tcPr>
          <w:p w:rsidR="004A79B6" w:rsidRPr="007C6184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7C6184">
              <w:rPr>
                <w:rFonts w:ascii="Calibri" w:hAnsi="Calibri"/>
                <w:color w:val="000000"/>
                <w:sz w:val="22"/>
                <w:szCs w:val="22"/>
              </w:rPr>
              <w:t>Правописание имен собственных.  С. 137</w:t>
            </w:r>
          </w:p>
        </w:tc>
        <w:tc>
          <w:tcPr>
            <w:tcW w:w="851" w:type="dxa"/>
          </w:tcPr>
          <w:p w:rsidR="004A79B6" w:rsidRPr="007C6184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7C6184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молоко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117-118</w:t>
            </w:r>
          </w:p>
        </w:tc>
        <w:tc>
          <w:tcPr>
            <w:tcW w:w="5812" w:type="dxa"/>
          </w:tcPr>
          <w:p w:rsidR="004A79B6" w:rsidRPr="007C6184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7C6184">
              <w:rPr>
                <w:rFonts w:ascii="Calibri" w:hAnsi="Calibri"/>
                <w:color w:val="000000"/>
                <w:sz w:val="22"/>
                <w:szCs w:val="22"/>
              </w:rPr>
              <w:t>Проверочная работа по теме: «Собственные имена»</w:t>
            </w:r>
          </w:p>
          <w:p w:rsidR="004A79B6" w:rsidRPr="007C6184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 w:rsidRPr="007C6184">
              <w:rPr>
                <w:rFonts w:ascii="Calibri" w:hAnsi="Calibri"/>
                <w:color w:val="000000"/>
                <w:sz w:val="22"/>
                <w:szCs w:val="22"/>
              </w:rPr>
              <w:t xml:space="preserve"> Работа над ошибками. </w:t>
            </w:r>
          </w:p>
        </w:tc>
        <w:tc>
          <w:tcPr>
            <w:tcW w:w="851" w:type="dxa"/>
          </w:tcPr>
          <w:p w:rsidR="004A79B6" w:rsidRPr="007C6184" w:rsidRDefault="004A79B6" w:rsidP="00C474E2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732E1">
              <w:rPr>
                <w:rFonts w:ascii="Arial" w:hAnsi="Arial" w:cs="Arial"/>
                <w:b/>
                <w:sz w:val="19"/>
                <w:szCs w:val="19"/>
              </w:rPr>
              <w:t>Слова, обозначающие действие предмета.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119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732E1">
              <w:rPr>
                <w:rFonts w:ascii="Arial" w:hAnsi="Arial" w:cs="Arial"/>
                <w:color w:val="000000"/>
                <w:sz w:val="19"/>
                <w:szCs w:val="19"/>
              </w:rPr>
              <w:t>Действие и его название.  С. 141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картинки</w:t>
            </w: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120-121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732E1">
              <w:rPr>
                <w:rFonts w:ascii="Arial" w:hAnsi="Arial" w:cs="Arial"/>
                <w:color w:val="000000"/>
                <w:sz w:val="19"/>
                <w:szCs w:val="19"/>
              </w:rPr>
              <w:t>Названия действий предметов, отвечающие на вопросы: что делает? и что делают?.  С. 146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122-123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732E1">
              <w:rPr>
                <w:rFonts w:ascii="Arial" w:hAnsi="Arial" w:cs="Arial"/>
                <w:color w:val="000000"/>
                <w:sz w:val="19"/>
                <w:szCs w:val="19"/>
              </w:rPr>
              <w:t>Группировка действий по признаку их однородности (кто как голос подает, кто как передвигается).  С. 147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124-125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732E1">
              <w:rPr>
                <w:rFonts w:ascii="Arial" w:hAnsi="Arial" w:cs="Arial"/>
                <w:color w:val="000000"/>
                <w:sz w:val="19"/>
                <w:szCs w:val="19"/>
              </w:rPr>
              <w:t>Различение предметов по их действиям (птица летает, а рыба плавает).  С. 149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126-127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732E1">
              <w:rPr>
                <w:rFonts w:ascii="Arial" w:hAnsi="Arial" w:cs="Arial"/>
                <w:color w:val="000000"/>
                <w:sz w:val="19"/>
                <w:szCs w:val="19"/>
              </w:rPr>
              <w:t>Умение согласовывать слова, обозначающие действия  со словами, обозначающими предметы.  С. 151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128-129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Контрольный диктант по теме «Слова – действия предметов. Работа над ошибками.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Обобщ. и системат.знаний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147"/>
        </w:trPr>
        <w:tc>
          <w:tcPr>
            <w:tcW w:w="992" w:type="dxa"/>
          </w:tcPr>
          <w:p w:rsidR="004A79B6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130</w:t>
            </w:r>
          </w:p>
        </w:tc>
        <w:tc>
          <w:tcPr>
            <w:tcW w:w="5812" w:type="dxa"/>
          </w:tcPr>
          <w:p w:rsidR="004A79B6" w:rsidRPr="00886C65" w:rsidRDefault="004A79B6" w:rsidP="00C474E2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Предмет и действие предмета, (повторение). С. 157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пальто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732E1">
              <w:rPr>
                <w:rFonts w:ascii="Arial" w:hAnsi="Arial" w:cs="Arial"/>
                <w:b/>
                <w:sz w:val="19"/>
                <w:szCs w:val="19"/>
              </w:rPr>
              <w:t>Предлог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131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732E1">
              <w:rPr>
                <w:rFonts w:ascii="Arial" w:hAnsi="Arial" w:cs="Arial"/>
                <w:color w:val="000000"/>
                <w:sz w:val="19"/>
                <w:szCs w:val="19"/>
              </w:rPr>
              <w:t>Предлог как отдельное слово.  С. 163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F40EBE" w:rsidRDefault="004A79B6" w:rsidP="00C474E2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132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732E1">
              <w:rPr>
                <w:rFonts w:ascii="Arial" w:hAnsi="Arial" w:cs="Arial"/>
                <w:color w:val="000000"/>
                <w:sz w:val="19"/>
                <w:szCs w:val="19"/>
              </w:rPr>
              <w:t>Предлоги в, у, на, из, с. Употребление предлогов в предложении.  С.166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картинки</w:t>
            </w: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ind w:right="-135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133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732E1">
              <w:rPr>
                <w:rFonts w:ascii="Arial" w:hAnsi="Arial" w:cs="Arial"/>
                <w:color w:val="000000"/>
                <w:sz w:val="19"/>
                <w:szCs w:val="19"/>
              </w:rPr>
              <w:t>Раздельное написание предлогов со словами.  С. 169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картинки</w:t>
            </w: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ind w:right="-135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134-135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0732E1">
              <w:rPr>
                <w:rFonts w:ascii="Arial" w:hAnsi="Arial" w:cs="Arial"/>
                <w:color w:val="000000"/>
                <w:sz w:val="19"/>
                <w:szCs w:val="19"/>
              </w:rPr>
              <w:t>Контрольный диктант по теме «Предлог».</w:t>
            </w:r>
            <w:r w:rsidRPr="000732E1">
              <w:rPr>
                <w:rFonts w:ascii="Arial" w:hAnsi="Arial" w:cs="Arial"/>
                <w:sz w:val="19"/>
                <w:szCs w:val="19"/>
              </w:rPr>
              <w:t xml:space="preserve"> Работа над ошибками.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проверка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732E1">
              <w:rPr>
                <w:rFonts w:ascii="Arial" w:hAnsi="Arial" w:cs="Arial"/>
                <w:b/>
                <w:sz w:val="19"/>
                <w:szCs w:val="19"/>
              </w:rPr>
              <w:t>Предложение.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136-137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Предложение. С. 177-178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лопата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138-139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 xml:space="preserve">Определение конца и начала предложения.  С. 179 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140-141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Точка в конце предложения.  С. 179-180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142-144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Большая буква в начале предложения. С. 180-181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повторение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145-146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Составление предложений. С. 184-187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 xml:space="preserve">сообщение новых знаний 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барабан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147-148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Предупредительный диктант.  Работа над ошибками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закрепление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149-150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Работа с деформированным текстом. С. 191-192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Обобщ. и системат.знаний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топор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151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Составление рассказа по картинкам. С. 190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152-153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Составление предложений по вопросам.  С. 193-194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сообщение новых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молоток</w:t>
            </w: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154-155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 xml:space="preserve">Составление схемы к предложению. 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повторительно-обобщающий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156-157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Проверочный диктант по теме «Предложение». Работа над ошибками.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проверка 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732E1">
              <w:rPr>
                <w:rFonts w:ascii="Arial" w:hAnsi="Arial" w:cs="Arial"/>
                <w:b/>
                <w:sz w:val="19"/>
                <w:szCs w:val="19"/>
              </w:rPr>
              <w:t>Повторение.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158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Повторение. Звуки и буквы. С. 197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повторение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карточки</w:t>
            </w: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ind w:right="-135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159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 xml:space="preserve">Гласные и согласные. 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повторение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ind w:right="-135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160-161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Деление на слоги.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ind w:right="-135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162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Контрольное списывание  «В лесу весной», с. 199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Обобщ. и системат.знаний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ind w:right="-135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163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Составление рассказа. Озаглавливание, с. 200.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повторительно-обобщающий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картина</w:t>
            </w: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ind w:right="-135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164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Работа с деформированным текстом, с. 202.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повторительно-обобщающий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ind w:right="-135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165-166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Составление предложений по вопросам.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повторительно-обобщающий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ind w:right="-135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167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Большая буква в именах людей.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повторительно-обобщающий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ind w:right="-135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168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Большая буква в кличках животных. С. 132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ind w:right="-135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169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Правописание имен собственных.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ind w:right="-135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170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Предмет и его название.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ind w:right="-135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171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Предложение.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повторительно-обобщающий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ind w:right="-135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172-173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Контрольный диктант. Работа над ошибками.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2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Обобщ. и системат.знаний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ind w:right="-135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174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Раздельное написание предлогов со словами. С. 169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ind w:right="-135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175</w:t>
            </w: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Предмет и действие предмета, (повторение)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rPr>
                <w:sz w:val="19"/>
                <w:szCs w:val="19"/>
              </w:rPr>
            </w:pPr>
            <w:r w:rsidRPr="000732E1">
              <w:rPr>
                <w:rFonts w:ascii="Arial" w:hAnsi="Arial" w:cs="Arial"/>
                <w:sz w:val="19"/>
                <w:szCs w:val="19"/>
              </w:rPr>
              <w:t>комбинированный</w:t>
            </w: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4A79B6" w:rsidRPr="000732E1" w:rsidTr="00C474E2">
        <w:trPr>
          <w:gridBefore w:val="1"/>
          <w:trHeight w:val="229"/>
        </w:trPr>
        <w:tc>
          <w:tcPr>
            <w:tcW w:w="992" w:type="dxa"/>
          </w:tcPr>
          <w:p w:rsidR="004A79B6" w:rsidRPr="000732E1" w:rsidRDefault="004A79B6" w:rsidP="00C474E2">
            <w:pPr>
              <w:spacing w:line="276" w:lineRule="auto"/>
              <w:ind w:right="-135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5812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0732E1">
              <w:rPr>
                <w:rFonts w:ascii="Arial" w:hAnsi="Arial" w:cs="Arial"/>
                <w:b/>
                <w:sz w:val="19"/>
                <w:szCs w:val="19"/>
              </w:rPr>
              <w:t>Всего часов в год</w:t>
            </w:r>
          </w:p>
        </w:tc>
        <w:tc>
          <w:tcPr>
            <w:tcW w:w="851" w:type="dxa"/>
          </w:tcPr>
          <w:p w:rsidR="004A79B6" w:rsidRPr="000732E1" w:rsidRDefault="004A79B6" w:rsidP="00C474E2">
            <w:pPr>
              <w:spacing w:line="276" w:lineRule="auto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0732E1">
              <w:rPr>
                <w:rFonts w:ascii="Arial" w:hAnsi="Arial" w:cs="Arial"/>
                <w:b/>
                <w:sz w:val="19"/>
                <w:szCs w:val="19"/>
              </w:rPr>
              <w:t>175</w:t>
            </w:r>
          </w:p>
        </w:tc>
        <w:tc>
          <w:tcPr>
            <w:tcW w:w="127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</w:tcPr>
          <w:p w:rsidR="004A79B6" w:rsidRPr="000732E1" w:rsidRDefault="004A79B6" w:rsidP="00C474E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4A79B6" w:rsidRDefault="004A79B6"/>
    <w:sectPr w:rsidR="004A79B6" w:rsidSect="0038659C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2D3C"/>
    <w:rsid w:val="00064FFC"/>
    <w:rsid w:val="000732E1"/>
    <w:rsid w:val="00080502"/>
    <w:rsid w:val="00096CBE"/>
    <w:rsid w:val="000A2F64"/>
    <w:rsid w:val="00133FBF"/>
    <w:rsid w:val="00134446"/>
    <w:rsid w:val="00141D62"/>
    <w:rsid w:val="00171F5F"/>
    <w:rsid w:val="001A78ED"/>
    <w:rsid w:val="00226045"/>
    <w:rsid w:val="002514B3"/>
    <w:rsid w:val="002B3D9F"/>
    <w:rsid w:val="002D6D6C"/>
    <w:rsid w:val="002F4688"/>
    <w:rsid w:val="00304028"/>
    <w:rsid w:val="0034152C"/>
    <w:rsid w:val="0038659C"/>
    <w:rsid w:val="004A79B6"/>
    <w:rsid w:val="004F45C5"/>
    <w:rsid w:val="005C2D3C"/>
    <w:rsid w:val="00600AE1"/>
    <w:rsid w:val="0060268D"/>
    <w:rsid w:val="006253D0"/>
    <w:rsid w:val="00643F3A"/>
    <w:rsid w:val="006A35B1"/>
    <w:rsid w:val="006E0F1D"/>
    <w:rsid w:val="006E2B00"/>
    <w:rsid w:val="00707238"/>
    <w:rsid w:val="00757659"/>
    <w:rsid w:val="007A112B"/>
    <w:rsid w:val="007C578D"/>
    <w:rsid w:val="007C6184"/>
    <w:rsid w:val="00886C65"/>
    <w:rsid w:val="008C3BEF"/>
    <w:rsid w:val="00916857"/>
    <w:rsid w:val="00973D7D"/>
    <w:rsid w:val="009A77C4"/>
    <w:rsid w:val="009C6837"/>
    <w:rsid w:val="009D6C5B"/>
    <w:rsid w:val="00B352CF"/>
    <w:rsid w:val="00C474E2"/>
    <w:rsid w:val="00C84F86"/>
    <w:rsid w:val="00CD397E"/>
    <w:rsid w:val="00CE35A8"/>
    <w:rsid w:val="00CE5A9C"/>
    <w:rsid w:val="00D96D06"/>
    <w:rsid w:val="00DC179B"/>
    <w:rsid w:val="00E22B11"/>
    <w:rsid w:val="00EB1483"/>
    <w:rsid w:val="00ED07FC"/>
    <w:rsid w:val="00ED6CA3"/>
    <w:rsid w:val="00ED7986"/>
    <w:rsid w:val="00F30404"/>
    <w:rsid w:val="00F40EBE"/>
    <w:rsid w:val="00F4674D"/>
    <w:rsid w:val="00F727B9"/>
    <w:rsid w:val="00FA0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D3C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C2D3C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5C2D3C"/>
    <w:rPr>
      <w:rFonts w:cs="Times New Roman"/>
    </w:rPr>
  </w:style>
  <w:style w:type="paragraph" w:customStyle="1" w:styleId="podzag2">
    <w:name w:val="podzag_2"/>
    <w:basedOn w:val="Normal"/>
    <w:uiPriority w:val="99"/>
    <w:rsid w:val="00226045"/>
    <w:pPr>
      <w:spacing w:before="100" w:beforeAutospacing="1" w:after="100" w:afterAutospacing="1"/>
    </w:pPr>
  </w:style>
  <w:style w:type="paragraph" w:customStyle="1" w:styleId="arialtext">
    <w:name w:val="arial_text"/>
    <w:basedOn w:val="Normal"/>
    <w:uiPriority w:val="99"/>
    <w:rsid w:val="00226045"/>
    <w:pPr>
      <w:spacing w:before="100" w:beforeAutospacing="1" w:after="100" w:afterAutospacing="1"/>
    </w:pPr>
  </w:style>
  <w:style w:type="paragraph" w:customStyle="1" w:styleId="podzag1">
    <w:name w:val="podzag_1"/>
    <w:basedOn w:val="Normal"/>
    <w:uiPriority w:val="99"/>
    <w:rsid w:val="0022604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rsid w:val="00226045"/>
    <w:pPr>
      <w:spacing w:before="100" w:beforeAutospacing="1" w:after="100" w:afterAutospacing="1"/>
    </w:pPr>
  </w:style>
  <w:style w:type="character" w:customStyle="1" w:styleId="letter">
    <w:name w:val="letter"/>
    <w:basedOn w:val="DefaultParagraphFont"/>
    <w:uiPriority w:val="99"/>
    <w:rsid w:val="00226045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226045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4F4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45C5"/>
    <w:rPr>
      <w:rFonts w:ascii="Tahoma" w:hAnsi="Tahoma" w:cs="Tahoma"/>
      <w:sz w:val="16"/>
      <w:szCs w:val="16"/>
      <w:lang w:eastAsia="ru-RU"/>
    </w:rPr>
  </w:style>
  <w:style w:type="paragraph" w:styleId="PlainText">
    <w:name w:val="Plain Text"/>
    <w:basedOn w:val="Normal"/>
    <w:link w:val="PlainTextChar"/>
    <w:uiPriority w:val="99"/>
    <w:rsid w:val="00B352C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352CF"/>
    <w:rPr>
      <w:rFonts w:ascii="Courier New" w:hAnsi="Courier New" w:cs="Courier New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34152C"/>
    <w:rPr>
      <w:rFonts w:ascii="Calibri" w:hAnsi="Calibri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33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11</Pages>
  <Words>3466</Words>
  <Characters>19758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14</cp:revision>
  <dcterms:created xsi:type="dcterms:W3CDTF">2014-01-13T17:23:00Z</dcterms:created>
  <dcterms:modified xsi:type="dcterms:W3CDTF">2016-11-13T19:04:00Z</dcterms:modified>
</cp:coreProperties>
</file>