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9A" w:rsidRPr="009F039A" w:rsidRDefault="009F039A" w:rsidP="001025B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9F039A" w:rsidRDefault="009F039A" w:rsidP="009F039A">
      <w:pPr>
        <w:widowControl/>
        <w:autoSpaceDE/>
        <w:autoSpaceDN/>
        <w:adjustRightInd/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039A" w:rsidRPr="00724E53" w:rsidRDefault="009F039A" w:rsidP="009F039A">
      <w:pPr>
        <w:widowControl/>
        <w:autoSpaceDE/>
        <w:autoSpaceDN/>
        <w:adjustRightInd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4E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РАБОЧАЯ ПРОГРАММА</w:t>
      </w:r>
    </w:p>
    <w:p w:rsidR="009F039A" w:rsidRPr="00724E53" w:rsidRDefault="00AD4799" w:rsidP="009F039A">
      <w:pPr>
        <w:widowControl/>
        <w:autoSpaceDE/>
        <w:autoSpaceDN/>
        <w:adjustRightInd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24E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r w:rsidR="009F039A" w:rsidRPr="00724E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английскому языку</w:t>
      </w:r>
    </w:p>
    <w:p w:rsidR="00921AF5" w:rsidRDefault="00921AF5" w:rsidP="009F039A">
      <w:pPr>
        <w:widowControl/>
        <w:autoSpaceDE/>
        <w:autoSpaceDN/>
        <w:adjustRightInd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F039A" w:rsidRPr="00724E53" w:rsidRDefault="009F039A" w:rsidP="009F039A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24E5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4 класс; </w:t>
      </w:r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УМК </w:t>
      </w:r>
      <w:proofErr w:type="spellStart"/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>Биболетова</w:t>
      </w:r>
      <w:proofErr w:type="spellEnd"/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М.З.и др. «</w:t>
      </w:r>
      <w:proofErr w:type="spellStart"/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>Enjoy</w:t>
      </w:r>
      <w:proofErr w:type="spellEnd"/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  </w:t>
      </w:r>
      <w:proofErr w:type="spellStart"/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>English</w:t>
      </w:r>
      <w:proofErr w:type="spellEnd"/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»: </w:t>
      </w:r>
    </w:p>
    <w:p w:rsidR="009F039A" w:rsidRPr="00724E53" w:rsidRDefault="009F039A" w:rsidP="009F039A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>учебник  английского  языка,- Обнинск: Титул,2013г.</w:t>
      </w:r>
    </w:p>
    <w:p w:rsidR="009F039A" w:rsidRPr="00724E53" w:rsidRDefault="009F039A" w:rsidP="009F039A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>68 часов</w:t>
      </w:r>
    </w:p>
    <w:p w:rsidR="009F039A" w:rsidRPr="00724E53" w:rsidRDefault="009F039A" w:rsidP="009F039A">
      <w:pPr>
        <w:widowControl/>
        <w:autoSpaceDE/>
        <w:autoSpaceDN/>
        <w:adjustRightInd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>201</w:t>
      </w:r>
      <w:r w:rsidR="001025B9"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>7</w:t>
      </w:r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– 201</w:t>
      </w:r>
      <w:r w:rsidR="001025B9"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>8</w:t>
      </w:r>
      <w:r w:rsidRPr="00724E5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учебный год</w:t>
      </w:r>
    </w:p>
    <w:p w:rsidR="009F039A" w:rsidRPr="00724E53" w:rsidRDefault="009F039A" w:rsidP="009F039A">
      <w:pPr>
        <w:widowControl/>
        <w:autoSpaceDE/>
        <w:autoSpaceDN/>
        <w:adjustRightInd/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F039A" w:rsidRPr="00724E53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F039A" w:rsidRDefault="009F039A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41618" w:rsidRDefault="00941618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941618" w:rsidRDefault="00941618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1025B9" w:rsidRDefault="001025B9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1025B9" w:rsidRDefault="001025B9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1025B9" w:rsidRDefault="001025B9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1025B9" w:rsidRDefault="001025B9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</w:p>
    <w:p w:rsidR="00595349" w:rsidRPr="00595349" w:rsidRDefault="00595349" w:rsidP="00595349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lastRenderedPageBreak/>
        <w:t xml:space="preserve">Планируемые результаты освоения учебного </w:t>
      </w:r>
      <w:r w:rsidR="00A16417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>курса</w:t>
      </w:r>
      <w:r w:rsidR="001542C0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 xml:space="preserve"> «Английский </w:t>
      </w:r>
      <w:r w:rsidR="00A16417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>я</w:t>
      </w:r>
      <w:r w:rsidR="001542C0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>зык»</w:t>
      </w:r>
      <w:r w:rsidR="00A16417">
        <w:rPr>
          <w:rFonts w:ascii="Times New Roman" w:eastAsia="TimesNewRomanPS-BoldMT" w:hAnsi="Times New Roman" w:cs="Times New Roman"/>
          <w:b/>
          <w:bCs/>
          <w:sz w:val="28"/>
          <w:szCs w:val="28"/>
          <w:lang w:eastAsia="en-US"/>
        </w:rPr>
        <w:t xml:space="preserve"> 4 класс</w:t>
      </w:r>
    </w:p>
    <w:p w:rsidR="00595349" w:rsidRPr="00595349" w:rsidRDefault="00595349" w:rsidP="00595349">
      <w:pPr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В данной программе в соответствии с требования Стандарта в структуре планируемых результатов отдельными разделами представлены </w:t>
      </w:r>
      <w:r w:rsidRPr="00595349">
        <w:rPr>
          <w:rFonts w:ascii="Times New Roman" w:hAnsi="Times New Roman" w:cs="Times New Roman"/>
          <w:b/>
          <w:iCs/>
          <w:sz w:val="24"/>
          <w:szCs w:val="24"/>
        </w:rPr>
        <w:t xml:space="preserve">личностные </w:t>
      </w:r>
      <w:r w:rsidRPr="0059534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595349">
        <w:rPr>
          <w:rFonts w:ascii="Times New Roman" w:hAnsi="Times New Roman" w:cs="Times New Roman"/>
          <w:b/>
          <w:iCs/>
          <w:sz w:val="24"/>
          <w:szCs w:val="24"/>
        </w:rPr>
        <w:t>метапредметные</w:t>
      </w:r>
      <w:proofErr w:type="spellEnd"/>
      <w:r w:rsidRPr="0059534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sz w:val="24"/>
          <w:szCs w:val="24"/>
        </w:rPr>
        <w:t xml:space="preserve">результаты, поскольку их достижение обеспечивается всей совокупностью учебных предметов. Достижение </w:t>
      </w:r>
      <w:r w:rsidRPr="00595349">
        <w:rPr>
          <w:rFonts w:ascii="Times New Roman" w:hAnsi="Times New Roman" w:cs="Times New Roman"/>
          <w:b/>
          <w:iCs/>
          <w:sz w:val="24"/>
          <w:szCs w:val="24"/>
        </w:rPr>
        <w:t>предметных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sz w:val="24"/>
          <w:szCs w:val="24"/>
        </w:rPr>
        <w:t>результатов осуществляется за счет освоения предмета «Английский язык», поэтому предметные результаты также сгруппированы отдельно и даются в наиболее развернутой форме.</w:t>
      </w:r>
    </w:p>
    <w:p w:rsidR="00595349" w:rsidRPr="00595349" w:rsidRDefault="00595349" w:rsidP="0059534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Личностными результатами </w:t>
      </w:r>
      <w:r w:rsidRPr="00595349">
        <w:rPr>
          <w:rFonts w:ascii="Times New Roman" w:hAnsi="Times New Roman" w:cs="Times New Roman"/>
          <w:sz w:val="24"/>
          <w:szCs w:val="24"/>
        </w:rPr>
        <w:t>изучения иностранного языка в начальной школе являются: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общее представление о мире как о многоязычном и поликультурном сообществе;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595349" w:rsidRPr="00595349" w:rsidRDefault="00595349" w:rsidP="0059534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95349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proofErr w:type="spellEnd"/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результатами </w:t>
      </w:r>
      <w:r w:rsidRPr="00595349">
        <w:rPr>
          <w:rFonts w:ascii="Times New Roman" w:hAnsi="Times New Roman" w:cs="Times New Roman"/>
          <w:sz w:val="24"/>
          <w:szCs w:val="24"/>
        </w:rPr>
        <w:t>изучения иностранного языка в начальной школе являются:</w:t>
      </w:r>
    </w:p>
    <w:p w:rsidR="00595349" w:rsidRPr="00595349" w:rsidRDefault="00595349" w:rsidP="00595349">
      <w:pPr>
        <w:pStyle w:val="a3"/>
        <w:numPr>
          <w:ilvl w:val="0"/>
          <w:numId w:val="1"/>
        </w:numPr>
        <w:tabs>
          <w:tab w:val="clear" w:pos="851"/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95349">
        <w:rPr>
          <w:rFonts w:ascii="Times New Roman" w:hAnsi="Times New Roman"/>
          <w:sz w:val="24"/>
          <w:szCs w:val="24"/>
        </w:rPr>
        <w:t>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595349" w:rsidRPr="00595349" w:rsidRDefault="00595349" w:rsidP="00595349">
      <w:pPr>
        <w:widowControl/>
        <w:numPr>
          <w:ilvl w:val="0"/>
          <w:numId w:val="1"/>
        </w:numPr>
        <w:tabs>
          <w:tab w:val="num" w:pos="567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595349" w:rsidRPr="00595349" w:rsidRDefault="00595349" w:rsidP="005953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В соответствии с Примерной программой по иностранному языку,  разработанной в рамках стандартов второго поколения, предметные результаты дифференцируются по пяти сферам: </w:t>
      </w: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коммуникативной,</w:t>
      </w:r>
      <w:r w:rsidRPr="00595349">
        <w:rPr>
          <w:rFonts w:ascii="Times New Roman" w:hAnsi="Times New Roman" w:cs="Times New Roman"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познавательной, ценностно-ориентационной, эстетической и трудовой</w:t>
      </w:r>
      <w:r w:rsidRPr="00595349">
        <w:rPr>
          <w:rFonts w:ascii="Times New Roman" w:hAnsi="Times New Roman" w:cs="Times New Roman"/>
          <w:sz w:val="24"/>
          <w:szCs w:val="24"/>
        </w:rPr>
        <w:t>.</w:t>
      </w:r>
    </w:p>
    <w:p w:rsidR="00595349" w:rsidRPr="00595349" w:rsidRDefault="00595349" w:rsidP="005953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Планируемые результаты соотносятся с четырьмя ведущими содержательными линиями и разделами предмета «Английский язык»: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sz w:val="24"/>
          <w:szCs w:val="24"/>
        </w:rPr>
        <w:t>1)</w:t>
      </w:r>
      <w:r w:rsidRPr="00595349">
        <w:rPr>
          <w:rFonts w:ascii="Times New Roman" w:hAnsi="Times New Roman" w:cs="Times New Roman"/>
          <w:sz w:val="24"/>
          <w:szCs w:val="24"/>
        </w:rPr>
        <w:t xml:space="preserve"> коммуникативные умения в основных видах речевой деятельности (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>, говорении, чтении, письме);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sz w:val="24"/>
          <w:szCs w:val="24"/>
        </w:rPr>
        <w:t>2)</w:t>
      </w:r>
      <w:r w:rsidRPr="00595349">
        <w:rPr>
          <w:rFonts w:ascii="Times New Roman" w:hAnsi="Times New Roman" w:cs="Times New Roman"/>
          <w:sz w:val="24"/>
          <w:szCs w:val="24"/>
        </w:rPr>
        <w:t xml:space="preserve"> языковые средства и навыки пользования ими;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sz w:val="24"/>
          <w:szCs w:val="24"/>
        </w:rPr>
        <w:t>3)</w:t>
      </w:r>
      <w:r w:rsidRPr="00595349">
        <w:rPr>
          <w:rFonts w:ascii="Times New Roman" w:hAnsi="Times New Roman" w:cs="Times New Roman"/>
          <w:sz w:val="24"/>
          <w:szCs w:val="24"/>
        </w:rPr>
        <w:t xml:space="preserve"> социокультурная осведомленность;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sz w:val="24"/>
          <w:szCs w:val="24"/>
        </w:rPr>
        <w:t>4)</w:t>
      </w:r>
      <w:r w:rsidRPr="005953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умения.</w:t>
      </w:r>
    </w:p>
    <w:p w:rsidR="00595349" w:rsidRPr="00595349" w:rsidRDefault="00595349" w:rsidP="0059534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В данной программе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предметные планируемые результаты </w:t>
      </w:r>
      <w:r w:rsidRPr="00595349">
        <w:rPr>
          <w:rFonts w:ascii="Times New Roman" w:hAnsi="Times New Roman" w:cs="Times New Roman"/>
          <w:sz w:val="24"/>
          <w:szCs w:val="24"/>
        </w:rPr>
        <w:t xml:space="preserve">в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коммуникативной сфере </w:t>
      </w:r>
      <w:r w:rsidRPr="00595349">
        <w:rPr>
          <w:rFonts w:ascii="Times New Roman" w:hAnsi="Times New Roman" w:cs="Times New Roman"/>
          <w:sz w:val="24"/>
          <w:szCs w:val="24"/>
        </w:rPr>
        <w:t>представлены двумя блоками, выделяемыми на следующих основаниях:</w:t>
      </w:r>
    </w:p>
    <w:p w:rsidR="00595349" w:rsidRPr="00595349" w:rsidRDefault="00595349" w:rsidP="005953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блок «Выпускник научится» </w:t>
      </w:r>
      <w:r w:rsidRPr="00595349">
        <w:rPr>
          <w:rFonts w:ascii="Times New Roman" w:hAnsi="Times New Roman" w:cs="Times New Roman"/>
          <w:sz w:val="24"/>
          <w:szCs w:val="24"/>
        </w:rPr>
        <w:t xml:space="preserve">включает планируемые результаты, характеризующие учебные действия, необходимые для дальнейшего обучения и соответствующие опорной системе знаний, умений и компетенций. Достижение планируемых результатов данного блока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служит</w:t>
      </w:r>
      <w:r w:rsidRPr="00595349">
        <w:rPr>
          <w:rFonts w:ascii="Times New Roman" w:hAnsi="Times New Roman" w:cs="Times New Roman"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предметом итоговой оценки </w:t>
      </w:r>
      <w:r w:rsidRPr="00595349">
        <w:rPr>
          <w:rFonts w:ascii="Times New Roman" w:hAnsi="Times New Roman" w:cs="Times New Roman"/>
          <w:sz w:val="24"/>
          <w:szCs w:val="24"/>
        </w:rPr>
        <w:t>выпускников начальной школы.</w:t>
      </w:r>
    </w:p>
    <w:p w:rsidR="00595349" w:rsidRPr="00595349" w:rsidRDefault="00595349" w:rsidP="005953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II блок «Выпускник получит возможность научиться» </w:t>
      </w:r>
      <w:proofErr w:type="gramStart"/>
      <w:r w:rsidRPr="00595349">
        <w:rPr>
          <w:rFonts w:ascii="Times New Roman" w:hAnsi="Times New Roman" w:cs="Times New Roman"/>
          <w:sz w:val="24"/>
          <w:szCs w:val="24"/>
        </w:rPr>
        <w:t>включает</w:t>
      </w:r>
      <w:proofErr w:type="gramEnd"/>
      <w:r w:rsidRPr="00595349">
        <w:rPr>
          <w:rFonts w:ascii="Times New Roman" w:hAnsi="Times New Roman" w:cs="Times New Roman"/>
          <w:sz w:val="24"/>
          <w:szCs w:val="24"/>
        </w:rPr>
        <w:t xml:space="preserve"> отражает планируемые результаты, характеризующие учебные действия в отношении знаний, умений, навыков, расширяющих и углубляющих опорную систему и выступающих как пропедевтика по развитию интересов и способностей учащихся в пределах зоны ближайшего развития. Достижения планируемых результатов, отнесенных к данному блоку,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не является</w:t>
      </w:r>
      <w:r w:rsidRPr="00595349">
        <w:rPr>
          <w:rFonts w:ascii="Times New Roman" w:hAnsi="Times New Roman" w:cs="Times New Roman"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предметом итоговой оценки</w:t>
      </w:r>
      <w:r w:rsidRPr="00595349">
        <w:rPr>
          <w:rFonts w:ascii="Times New Roman" w:hAnsi="Times New Roman" w:cs="Times New Roman"/>
          <w:sz w:val="24"/>
          <w:szCs w:val="24"/>
        </w:rPr>
        <w:t xml:space="preserve">. Это не умаляет их роли в оценке образовательных учреждений с точки зрения качества предоставляемых образовательных услуг, гарантированных ФГОС НОО, и значимости для формирования личностных и 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</w:p>
    <w:p w:rsidR="00941618" w:rsidRDefault="00941618" w:rsidP="00595349">
      <w:pPr>
        <w:ind w:firstLine="284"/>
        <w:jc w:val="both"/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  <w:lastRenderedPageBreak/>
        <w:t>Говорение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  <w:t>Обучающийся 4го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осуществлять диалогическое общение на элементарном уровне со взрослыми и сверстниками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в том числе и с носителями иностранного языка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в пределах сфер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тематики и ситуаций общения</w:t>
      </w:r>
      <w:r w:rsidRPr="00595349">
        <w:rPr>
          <w:rFonts w:ascii="Times New Roman" w:eastAsia="TimesNewRomanPS-BoldMT" w:hAnsi="Times New Roman"/>
          <w:sz w:val="24"/>
          <w:szCs w:val="24"/>
        </w:rPr>
        <w:t>.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порождать элементарные связные высказывания о себе и окружающем мире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о прочитанном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увиденном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услышанном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выражая при этом свое отношение</w:t>
      </w:r>
      <w:r w:rsidRPr="00595349">
        <w:rPr>
          <w:rFonts w:ascii="Times New Roman" w:eastAsia="TimesNewRomanPS-BoldMT" w:hAnsi="Times New Roman"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приветствовать собеседника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используя языковые средства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адекватные возрасту собеседника и целям общения</w:t>
      </w:r>
      <w:r w:rsidRPr="00595349">
        <w:rPr>
          <w:rFonts w:ascii="Times New Roman" w:eastAsia="TimesNewRomanPS-BoldMT" w:hAnsi="Times New Roman"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прощаться после разговора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используя при этом разные речевые клише</w:t>
      </w:r>
      <w:r w:rsidRPr="00595349">
        <w:rPr>
          <w:rFonts w:ascii="Times New Roman" w:eastAsia="TimesNewRomanPS-BoldMT" w:hAnsi="Times New Roman"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описывать человека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животное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предмет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картину</w:t>
      </w:r>
      <w:r w:rsidRPr="00595349">
        <w:rPr>
          <w:rFonts w:ascii="Times New Roman" w:eastAsia="TimesNewRomanPS-BoldMT" w:hAnsi="Times New Roman"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рассказывать о ком-то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о происшедшем событии</w:t>
      </w:r>
      <w:r w:rsidRPr="00595349">
        <w:rPr>
          <w:rFonts w:ascii="Times New Roman" w:eastAsia="TimesNewRomanPS-BoldMT" w:hAnsi="Times New Roman"/>
          <w:sz w:val="24"/>
          <w:szCs w:val="24"/>
        </w:rPr>
        <w:t>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представляться самому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назвав имя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возраст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место и дату рождения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основное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занятие</w:t>
      </w:r>
      <w:r w:rsidRPr="00595349">
        <w:rPr>
          <w:rFonts w:ascii="Times New Roman" w:eastAsia="TimesNewRomanPS-Bold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просить о помощи или предложить свою помощь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запрашивать необходимую информацию о ком-либо или о чем-либо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приглашать к совместной деятельности 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например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к игре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),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используя при этом адекватные средства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обменяться мнениями о прочитанном или увиденном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аргументируя свою точку зрения</w:t>
      </w:r>
      <w:r w:rsidRPr="00595349">
        <w:rPr>
          <w:rFonts w:ascii="Times New Roman" w:eastAsia="TimesNewRomanPS-BoldMT" w:hAnsi="Times New Roman"/>
          <w:i/>
          <w:iCs/>
          <w:sz w:val="24"/>
          <w:szCs w:val="24"/>
        </w:rPr>
        <w:t>.</w:t>
      </w:r>
    </w:p>
    <w:p w:rsidR="00595349" w:rsidRPr="00595349" w:rsidRDefault="00595349" w:rsidP="00595349">
      <w:pPr>
        <w:pStyle w:val="a3"/>
        <w:tabs>
          <w:tab w:val="left" w:pos="567"/>
        </w:tabs>
        <w:autoSpaceDE w:val="0"/>
        <w:autoSpaceDN w:val="0"/>
        <w:adjustRightInd w:val="0"/>
        <w:ind w:left="284"/>
        <w:jc w:val="both"/>
        <w:rPr>
          <w:rFonts w:ascii="Times New Roman" w:eastAsia="TimesNewRomanPS-BoldMT" w:hAnsi="Times New Roman"/>
          <w:i/>
          <w:iCs/>
          <w:sz w:val="24"/>
          <w:szCs w:val="24"/>
        </w:rPr>
      </w:pP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</w:pPr>
      <w:proofErr w:type="spellStart"/>
      <w:r w:rsidRPr="00595349">
        <w:rPr>
          <w:rFonts w:ascii="Times New Roman" w:eastAsia="TimesNewRomanPS-BoldMT" w:hAnsi="Times New Roman" w:cs="Times New Roman"/>
          <w:b/>
          <w:bCs/>
          <w:i/>
          <w:sz w:val="24"/>
          <w:szCs w:val="24"/>
          <w:lang w:eastAsia="en-US"/>
        </w:rPr>
        <w:t>Аудирование</w:t>
      </w:r>
      <w:proofErr w:type="spellEnd"/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</w:pPr>
      <w:r w:rsidRPr="00595349">
        <w:rPr>
          <w:rFonts w:ascii="Times New Roman" w:eastAsia="TimesNewRomanPS-BoldMT" w:hAnsi="Times New Roman" w:cs="Times New Roman"/>
          <w:b/>
          <w:b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понимать и реагировать на устное высказывание партнеров по общению в пределах сфер</w:t>
      </w:r>
      <w:r w:rsidRPr="00595349">
        <w:rPr>
          <w:rFonts w:ascii="Times New Roman" w:eastAsia="TimesNewRomanPS-BoldMT" w:hAnsi="Times New Roman"/>
          <w:sz w:val="24"/>
          <w:szCs w:val="24"/>
        </w:rPr>
        <w:t>,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тематики и ситуаций общения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обозначенных программой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понимать просьбы и указания учителя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сверстников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связанные с учебными и игровыми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ситуациями в классе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-Bold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 xml:space="preserve">понимать общее содержание учебных и аутентичных текстов </w:t>
      </w:r>
      <w:r w:rsidRPr="00595349">
        <w:rPr>
          <w:rFonts w:ascii="Times New Roman" w:eastAsia="TimesNewRomanPS-BoldMT" w:hAnsi="Times New Roman"/>
          <w:sz w:val="24"/>
          <w:szCs w:val="24"/>
        </w:rPr>
        <w:t>(</w:t>
      </w:r>
      <w:r w:rsidRPr="00595349">
        <w:rPr>
          <w:rFonts w:ascii="Times New Roman" w:eastAsia="TimesNewRomanPSMT" w:hAnsi="Times New Roman"/>
          <w:sz w:val="24"/>
          <w:szCs w:val="24"/>
        </w:rPr>
        <w:t>рассказы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стихи</w:t>
      </w:r>
      <w:r w:rsidRPr="00595349">
        <w:rPr>
          <w:rFonts w:ascii="Times New Roman" w:eastAsia="TimesNewRomanPS-BoldMT" w:hAnsi="Times New Roman"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sz w:val="24"/>
          <w:szCs w:val="24"/>
        </w:rPr>
        <w:t>считалки</w:t>
      </w:r>
      <w:r w:rsidRPr="00595349">
        <w:rPr>
          <w:rFonts w:ascii="Times New Roman" w:eastAsia="TimesNewRomanPS-BoldMT" w:hAnsi="Times New Roman"/>
          <w:sz w:val="24"/>
          <w:szCs w:val="24"/>
        </w:rPr>
        <w:t>)</w:t>
      </w:r>
    </w:p>
    <w:p w:rsidR="00595349" w:rsidRPr="00595349" w:rsidRDefault="00595349" w:rsidP="00595349">
      <w:pPr>
        <w:jc w:val="both"/>
        <w:rPr>
          <w:rFonts w:ascii="Times New Roman" w:eastAsia="TimesNewRomanPS-Bold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и реагировать вербально и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преимущественно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>невербально</w:t>
      </w:r>
      <w:proofErr w:type="spellEnd"/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на их содержание</w:t>
      </w:r>
      <w:r w:rsidRPr="00595349">
        <w:rPr>
          <w:rFonts w:ascii="Times New Roman" w:eastAsia="TimesNewRomanPS-BoldMT" w:hAnsi="Times New Roman" w:cs="Times New Roman"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полностью и точно понимать короткие сообщения, в основном монологического характера, построенные на знакомом учащимся языковом материале.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догадываться о значении некоторых слов по контексту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догадываться о значении слов по словообразовательным элементам или по сходству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звучания со словами родного языка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«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обходить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»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незнакомые слова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не мешающие пониманию основного содержания текста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переспрашивать с целью уточнения содержания с помощью соответствующих клише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val="en-US"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типа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val="en-US" w:eastAsia="en-US"/>
        </w:rPr>
        <w:t xml:space="preserve">: «Excuse me?»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и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 w:eastAsia="en-US"/>
        </w:rPr>
        <w:t xml:space="preserve">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т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val="en-US" w:eastAsia="en-US"/>
        </w:rPr>
        <w:t>.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д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val="en-US" w:eastAsia="en-US"/>
        </w:rPr>
        <w:t>.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val="en-US"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eastAsia="en-US"/>
        </w:rPr>
        <w:t>Чтение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выразительно читать вслух;</w:t>
      </w:r>
    </w:p>
    <w:p w:rsidR="00595349" w:rsidRPr="00595349" w:rsidRDefault="00595349" w:rsidP="00595349">
      <w:pPr>
        <w:pStyle w:val="a3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sz w:val="24"/>
          <w:szCs w:val="24"/>
        </w:rPr>
      </w:pPr>
      <w:r w:rsidRPr="00595349">
        <w:rPr>
          <w:rFonts w:ascii="Times New Roman" w:eastAsia="TimesNewRomanPSMT" w:hAnsi="Times New Roman"/>
          <w:sz w:val="24"/>
          <w:szCs w:val="24"/>
        </w:rPr>
        <w:t>читать про себя с целью: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  <w:t>а)</w:t>
      </w: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понимания основного содержания учебных, а также несложных аутентичных текстов;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sz w:val="24"/>
          <w:szCs w:val="24"/>
          <w:lang w:eastAsia="en-US"/>
        </w:rPr>
        <w:t>б)</w:t>
      </w:r>
      <w:r w:rsidRPr="00595349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поиска необходимой (интересующей) информации (приемы поискового чтения).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читать про себя с целью полного и точного понимания содержания учебных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и адаптированных аутентичных текстов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построенных на знакомом учащимся языковом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материале или содержащих незнакомые слова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о значении которых можно догадаться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читать вслух текст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построенный на изученном языковом материале, соблюдая правила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произношения и соответствующую интонацию.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  <w:t>Письмо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-Italic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Cs/>
          <w:sz w:val="24"/>
          <w:szCs w:val="24"/>
          <w:lang w:eastAsia="en-US"/>
        </w:rPr>
        <w:t>Обучающийся 4го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писать короткое поздравление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 днем рождения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Новым годом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Рождеством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)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 опорой на образец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выражать пожелание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составлять и записывать план прочитанного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составлять и записывать рассказ на определенную тему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списывать текст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вставляя в него пропущенные слова в соответствии с контекстом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самостоятельно и графически правильно выполнять письменные лексические и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грамматические упражнения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используя в случае необходимости словарь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составлять подписи к картинкам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письменно отвечать на вопросы по прочитанному тексту (с опорой на текст);</w:t>
      </w:r>
    </w:p>
    <w:p w:rsidR="00595349" w:rsidRPr="00595349" w:rsidRDefault="00595349" w:rsidP="00595349">
      <w:pPr>
        <w:pStyle w:val="a3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составлять план устного сообщения в виде ключевых слов, делать выписки их текста;</w:t>
      </w:r>
    </w:p>
    <w:p w:rsidR="00595349" w:rsidRPr="00595349" w:rsidRDefault="00595349" w:rsidP="00595349">
      <w:pPr>
        <w:pStyle w:val="a3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писать краткое письмо или поздравление зарубежному сверстнику по образцу на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доступном уровне и в пределах изученной тематики, используя словарь в случае необходимости.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  <w:t>Языковые средства и навыки оперирования ими</w:t>
      </w:r>
    </w:p>
    <w:p w:rsidR="00595349" w:rsidRPr="00595349" w:rsidRDefault="00595349" w:rsidP="00595349">
      <w:pPr>
        <w:ind w:firstLine="567"/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  <w:t>Графика, каллиграфия, орфография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-Italic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b/>
          <w:bCs/>
          <w:i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воспроизводить графически и каллиграфически корректно все буквы английского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алфавита (</w:t>
      </w:r>
      <w:proofErr w:type="spellStart"/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полупечатное</w:t>
      </w:r>
      <w:proofErr w:type="spellEnd"/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 написание букв, буквосочетаний, слов);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пользоваться английским алфавитом, знать последовательность букв в нем;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отличать буквы от знаков транскрипции.</w:t>
      </w:r>
    </w:p>
    <w:p w:rsidR="00595349" w:rsidRPr="00595349" w:rsidRDefault="00595349" w:rsidP="00595349">
      <w:pPr>
        <w:pStyle w:val="a3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применять основные правила чтения и орфографии (умение их применять при чтении и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письме).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группировать слова в соответствии с изученными правилами чтения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уточнять написание слова по словарю</w:t>
      </w:r>
    </w:p>
    <w:p w:rsidR="00595349" w:rsidRPr="00595349" w:rsidRDefault="00595349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Фонетическая сторона речи</w:t>
      </w:r>
    </w:p>
    <w:p w:rsidR="00595349" w:rsidRPr="00595349" w:rsidRDefault="00595349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произносить все звуки английского алфавита;</w:t>
      </w:r>
    </w:p>
    <w:p w:rsidR="00595349" w:rsidRPr="00595349" w:rsidRDefault="00595349" w:rsidP="00595349">
      <w:pPr>
        <w:pStyle w:val="a3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различать на слух звуки английского и русского алфавита;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соблюдать интонацию перечисления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читать изучаемые слова по транскрипции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грамотно в интонационном отношении оформлять различные типы предложений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.</w:t>
      </w:r>
    </w:p>
    <w:p w:rsidR="00595349" w:rsidRPr="00595349" w:rsidRDefault="00595349" w:rsidP="00595349">
      <w:pPr>
        <w:pStyle w:val="a3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адекватное произносить и различать на слух звуки изучаемого иностранного языка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в том числе долгих и кратких гласных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гласных с твердым приступом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звонких и глухих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согласных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различать оглушение/</w:t>
      </w:r>
      <w:proofErr w:type="spellStart"/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неоглушение</w:t>
      </w:r>
      <w:proofErr w:type="spellEnd"/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 согласных в конце слога или слова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отсутствие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смягчения согласных перед гласными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;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словесное и фразовое ударение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членение предложений на смысловые группы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;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 xml:space="preserve">ритмико-интонационные особенности основных коммуникативных типов предложений 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(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утверждения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вопроса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 xml:space="preserve">, </w:t>
      </w:r>
      <w:r w:rsidRPr="00595349"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  <w:t>побуждения</w:t>
      </w: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>).</w:t>
      </w:r>
    </w:p>
    <w:p w:rsidR="00595349" w:rsidRPr="00595349" w:rsidRDefault="00595349" w:rsidP="00595349">
      <w:pPr>
        <w:jc w:val="both"/>
        <w:rPr>
          <w:rFonts w:ascii="Times New Roman" w:eastAsia="TimesNewRomanPS-ItalicMT" w:hAnsi="Times New Roman" w:cs="Times New Roman"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E6607F" w:rsidRDefault="00E6607F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lastRenderedPageBreak/>
        <w:t>Лексическая сторона речи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узнавать в письменном и устном тексте изученные лексические единицы, в том числе словосочетания, в пределах тематики;</w:t>
      </w:r>
    </w:p>
    <w:p w:rsidR="00595349" w:rsidRPr="00595349" w:rsidRDefault="00595349" w:rsidP="00595349">
      <w:pPr>
        <w:pStyle w:val="a3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употреблять в процессе общения активную лексику в соответствии с коммуникативной задачей;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4--го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узнавать простые словообразовательные элементы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pStyle w:val="a3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аудирования</w:t>
      </w:r>
      <w:proofErr w:type="spellEnd"/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интернациональные и сложные слова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).</w:t>
      </w:r>
    </w:p>
    <w:p w:rsidR="00595349" w:rsidRPr="00595349" w:rsidRDefault="00595349" w:rsidP="00595349">
      <w:pPr>
        <w:pStyle w:val="a3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узнавать лексические единицы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простейшие устойчивые словосочетания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оценочную лексика и реплики-клише как элементы речевого этикета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отражающие культуру стран изучаемого языка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употребление и распознавание в речи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).</w:t>
      </w:r>
    </w:p>
    <w:p w:rsidR="00595349" w:rsidRPr="00595349" w:rsidRDefault="00595349" w:rsidP="00595349">
      <w:pPr>
        <w:pStyle w:val="a3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i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узнавать о способах словообразования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словосложение и аффиксация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 xml:space="preserve">), 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 xml:space="preserve">о заимствованиях из других языков 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(</w:t>
      </w:r>
      <w:r w:rsidRPr="00595349">
        <w:rPr>
          <w:rFonts w:ascii="Times New Roman" w:eastAsia="TimesNewRomanPS-ItalicMT" w:hAnsi="Times New Roman"/>
          <w:i/>
          <w:iCs/>
          <w:sz w:val="24"/>
          <w:szCs w:val="24"/>
        </w:rPr>
        <w:t>интернациональные слова</w:t>
      </w:r>
      <w:r w:rsidRPr="00595349">
        <w:rPr>
          <w:rFonts w:ascii="Times New Roman" w:eastAsia="TimesNewRomanPSMT" w:hAnsi="Times New Roman"/>
          <w:i/>
          <w:iCs/>
          <w:sz w:val="24"/>
          <w:szCs w:val="24"/>
        </w:rPr>
        <w:t>).</w:t>
      </w:r>
    </w:p>
    <w:p w:rsidR="00595349" w:rsidRPr="00595349" w:rsidRDefault="00595349" w:rsidP="00595349">
      <w:pPr>
        <w:tabs>
          <w:tab w:val="left" w:pos="8595"/>
        </w:tabs>
        <w:jc w:val="both"/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i/>
          <w:iCs/>
          <w:sz w:val="24"/>
          <w:szCs w:val="24"/>
          <w:lang w:eastAsia="en-US"/>
        </w:rPr>
        <w:tab/>
      </w:r>
    </w:p>
    <w:p w:rsidR="00595349" w:rsidRPr="00595349" w:rsidRDefault="00595349" w:rsidP="00595349">
      <w:pPr>
        <w:ind w:firstLine="567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Грамматическая сторона речи</w:t>
      </w:r>
    </w:p>
    <w:p w:rsidR="00595349" w:rsidRPr="00595349" w:rsidRDefault="00595349" w:rsidP="00595349">
      <w:pPr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Cs/>
          <w:sz w:val="24"/>
          <w:szCs w:val="24"/>
          <w:lang w:eastAsia="en-US"/>
        </w:rPr>
        <w:t>Обучающийся 4-го класса научится:</w:t>
      </w:r>
    </w:p>
    <w:p w:rsidR="00595349" w:rsidRPr="00595349" w:rsidRDefault="00595349" w:rsidP="00595349">
      <w:pPr>
        <w:pStyle w:val="a3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употреблять речевые образцы с глаголами </w:t>
      </w:r>
      <w:proofErr w:type="spellStart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to</w:t>
      </w:r>
      <w:proofErr w:type="spellEnd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 </w:t>
      </w:r>
      <w:proofErr w:type="spellStart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have</w:t>
      </w:r>
      <w:proofErr w:type="spellEnd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to</w:t>
      </w:r>
      <w:proofErr w:type="spellEnd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 </w:t>
      </w:r>
      <w:proofErr w:type="spellStart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be</w:t>
      </w:r>
      <w:proofErr w:type="spellEnd"/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, модальными и смысловыми глаголами в настоящем времени;</w:t>
      </w:r>
    </w:p>
    <w:p w:rsidR="00595349" w:rsidRPr="00595349" w:rsidRDefault="00595349" w:rsidP="00595349">
      <w:pPr>
        <w:pStyle w:val="a3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употреблять правильный порядок слов в предложении;</w:t>
      </w:r>
    </w:p>
    <w:p w:rsidR="00595349" w:rsidRPr="00595349" w:rsidRDefault="00595349" w:rsidP="00595349">
      <w:pPr>
        <w:pStyle w:val="a3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MT" w:hAnsi="Times New Roman"/>
          <w:bCs/>
          <w:iCs/>
          <w:sz w:val="24"/>
          <w:szCs w:val="24"/>
        </w:rPr>
      </w:pP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употреблять единственное и множественное число;</w:t>
      </w:r>
    </w:p>
    <w:p w:rsidR="00595349" w:rsidRPr="00595349" w:rsidRDefault="00595349" w:rsidP="00595349">
      <w:pPr>
        <w:ind w:firstLine="284"/>
        <w:jc w:val="both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</w:pPr>
      <w:r w:rsidRPr="00595349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en-US"/>
        </w:rPr>
        <w:t>Обучающийся 4го класса получит возможность научиться:</w:t>
      </w:r>
    </w:p>
    <w:p w:rsidR="00595349" w:rsidRPr="00595349" w:rsidRDefault="00595349" w:rsidP="00595349">
      <w:pPr>
        <w:pStyle w:val="a3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NewRomanPS-ItalicMT" w:hAnsi="Times New Roman"/>
          <w:bCs/>
          <w:iCs/>
          <w:sz w:val="24"/>
          <w:szCs w:val="24"/>
        </w:rPr>
      </w:pPr>
      <w:r w:rsidRPr="00595349">
        <w:rPr>
          <w:rFonts w:ascii="Times New Roman" w:eastAsia="TimesNewRomanPS-ItalicMT" w:hAnsi="Times New Roman"/>
          <w:bCs/>
          <w:iCs/>
          <w:sz w:val="24"/>
          <w:szCs w:val="24"/>
        </w:rPr>
        <w:t>распознавать в тексте и дифференцировать слова по определенным признакам (существительные</w:t>
      </w: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bCs/>
          <w:iCs/>
          <w:sz w:val="24"/>
          <w:szCs w:val="24"/>
        </w:rPr>
        <w:t>прилагательные</w:t>
      </w: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 xml:space="preserve">, </w:t>
      </w:r>
      <w:r w:rsidRPr="00595349">
        <w:rPr>
          <w:rFonts w:ascii="Times New Roman" w:eastAsia="TimesNewRomanPS-ItalicMT" w:hAnsi="Times New Roman"/>
          <w:bCs/>
          <w:iCs/>
          <w:sz w:val="24"/>
          <w:szCs w:val="24"/>
        </w:rPr>
        <w:t>модальные/смысловые глаголы</w:t>
      </w:r>
      <w:r w:rsidRPr="00595349">
        <w:rPr>
          <w:rFonts w:ascii="Times New Roman" w:eastAsia="TimesNewRomanPSMT" w:hAnsi="Times New Roman"/>
          <w:bCs/>
          <w:iCs/>
          <w:sz w:val="24"/>
          <w:szCs w:val="24"/>
        </w:rPr>
        <w:t>).</w:t>
      </w:r>
    </w:p>
    <w:p w:rsidR="00E24738" w:rsidRPr="00595349" w:rsidRDefault="00E24738">
      <w:pPr>
        <w:rPr>
          <w:rFonts w:ascii="Times New Roman" w:hAnsi="Times New Roman" w:cs="Times New Roman"/>
        </w:rPr>
      </w:pPr>
    </w:p>
    <w:p w:rsidR="00595349" w:rsidRPr="00595349" w:rsidRDefault="00595349">
      <w:pPr>
        <w:rPr>
          <w:rFonts w:ascii="Times New Roman" w:hAnsi="Times New Roman" w:cs="Times New Roman"/>
        </w:rPr>
      </w:pPr>
    </w:p>
    <w:p w:rsidR="00595349" w:rsidRPr="00595349" w:rsidRDefault="00595349" w:rsidP="00595349">
      <w:pPr>
        <w:spacing w:line="240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349">
        <w:rPr>
          <w:rFonts w:ascii="Times New Roman" w:hAnsi="Times New Roman" w:cs="Times New Roman"/>
          <w:b/>
          <w:bCs/>
          <w:sz w:val="28"/>
          <w:szCs w:val="28"/>
        </w:rPr>
        <w:t>Содержание учебно</w:t>
      </w:r>
      <w:r w:rsidR="00A16417">
        <w:rPr>
          <w:rFonts w:ascii="Times New Roman" w:hAnsi="Times New Roman" w:cs="Times New Roman"/>
          <w:b/>
          <w:bCs/>
          <w:sz w:val="28"/>
          <w:szCs w:val="28"/>
        </w:rPr>
        <w:t>го курса</w:t>
      </w:r>
      <w:r w:rsidR="001542C0">
        <w:rPr>
          <w:rFonts w:ascii="Times New Roman" w:hAnsi="Times New Roman" w:cs="Times New Roman"/>
          <w:b/>
          <w:bCs/>
          <w:sz w:val="28"/>
          <w:szCs w:val="28"/>
        </w:rPr>
        <w:t xml:space="preserve"> «Английский язык»</w:t>
      </w:r>
      <w:r w:rsidR="00A16417">
        <w:rPr>
          <w:rFonts w:ascii="Times New Roman" w:hAnsi="Times New Roman" w:cs="Times New Roman"/>
          <w:b/>
          <w:bCs/>
          <w:sz w:val="28"/>
          <w:szCs w:val="28"/>
        </w:rPr>
        <w:t xml:space="preserve"> 4 класс</w:t>
      </w:r>
    </w:p>
    <w:p w:rsidR="00595349" w:rsidRPr="00595349" w:rsidRDefault="00595349" w:rsidP="00595349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595349" w:rsidRPr="00595349" w:rsidRDefault="00595349" w:rsidP="00595349">
      <w:pPr>
        <w:spacing w:line="240" w:lineRule="atLeast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1. Речевая компетенция.</w:t>
      </w:r>
    </w:p>
    <w:p w:rsidR="00595349" w:rsidRPr="00595349" w:rsidRDefault="00595349" w:rsidP="00595349">
      <w:pPr>
        <w:spacing w:line="240" w:lineRule="atLeast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1.1. Предметное содержание устной и письменной речи.</w:t>
      </w:r>
    </w:p>
    <w:p w:rsidR="00595349" w:rsidRPr="00595349" w:rsidRDefault="00595349" w:rsidP="00595349">
      <w:pPr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Предметное содержание устной и письменной речи, предлагаемое в авторской программе, полностью включает темы, предусмотренные стандартом по иностранным языкам. </w:t>
      </w:r>
    </w:p>
    <w:p w:rsidR="00595349" w:rsidRPr="001025B9" w:rsidRDefault="00595349" w:rsidP="001025B9">
      <w:pPr>
        <w:pStyle w:val="a3"/>
        <w:numPr>
          <w:ilvl w:val="0"/>
          <w:numId w:val="18"/>
        </w:numPr>
        <w:spacing w:line="240" w:lineRule="atLeast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25B9">
        <w:rPr>
          <w:rFonts w:ascii="Times New Roman" w:hAnsi="Times New Roman"/>
          <w:b/>
          <w:sz w:val="24"/>
          <w:szCs w:val="24"/>
          <w:lang w:val="en-US"/>
        </w:rPr>
        <w:t xml:space="preserve">Speaking about </w:t>
      </w:r>
      <w:r w:rsidR="00E6607F" w:rsidRPr="001025B9">
        <w:rPr>
          <w:rFonts w:ascii="Times New Roman" w:hAnsi="Times New Roman"/>
          <w:b/>
          <w:sz w:val="24"/>
          <w:szCs w:val="24"/>
          <w:lang w:val="en-US"/>
        </w:rPr>
        <w:t>the S</w:t>
      </w:r>
      <w:r w:rsidRPr="001025B9">
        <w:rPr>
          <w:rFonts w:ascii="Times New Roman" w:hAnsi="Times New Roman"/>
          <w:b/>
          <w:sz w:val="24"/>
          <w:szCs w:val="24"/>
          <w:lang w:val="en-US"/>
        </w:rPr>
        <w:t xml:space="preserve">easons and the </w:t>
      </w:r>
      <w:r w:rsidR="00E6607F" w:rsidRPr="001025B9">
        <w:rPr>
          <w:rFonts w:ascii="Times New Roman" w:hAnsi="Times New Roman"/>
          <w:b/>
          <w:sz w:val="24"/>
          <w:szCs w:val="24"/>
          <w:lang w:val="en-US"/>
        </w:rPr>
        <w:t>W</w:t>
      </w:r>
      <w:r w:rsidRPr="001025B9">
        <w:rPr>
          <w:rFonts w:ascii="Times New Roman" w:hAnsi="Times New Roman"/>
          <w:b/>
          <w:sz w:val="24"/>
          <w:szCs w:val="24"/>
          <w:lang w:val="en-US"/>
        </w:rPr>
        <w:t>eather</w:t>
      </w:r>
      <w:r w:rsidR="001025B9" w:rsidRPr="001025B9">
        <w:rPr>
          <w:rFonts w:ascii="Times New Roman" w:hAnsi="Times New Roman"/>
          <w:b/>
          <w:sz w:val="24"/>
          <w:szCs w:val="24"/>
          <w:lang w:val="en-US"/>
        </w:rPr>
        <w:t>.</w:t>
      </w:r>
    </w:p>
    <w:p w:rsidR="00595349" w:rsidRPr="001025B9" w:rsidRDefault="00595349" w:rsidP="001025B9">
      <w:pPr>
        <w:pStyle w:val="a3"/>
        <w:numPr>
          <w:ilvl w:val="0"/>
          <w:numId w:val="18"/>
        </w:numPr>
        <w:spacing w:line="240" w:lineRule="atLeast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25B9">
        <w:rPr>
          <w:rFonts w:ascii="Times New Roman" w:hAnsi="Times New Roman"/>
          <w:b/>
          <w:sz w:val="24"/>
          <w:szCs w:val="24"/>
          <w:lang w:val="en-US"/>
        </w:rPr>
        <w:t xml:space="preserve">Enjoying your </w:t>
      </w:r>
      <w:r w:rsidR="00E6607F" w:rsidRPr="001025B9">
        <w:rPr>
          <w:rFonts w:ascii="Times New Roman" w:hAnsi="Times New Roman"/>
          <w:b/>
          <w:sz w:val="24"/>
          <w:szCs w:val="24"/>
          <w:lang w:val="en-US"/>
        </w:rPr>
        <w:t>H</w:t>
      </w:r>
      <w:r w:rsidRPr="001025B9">
        <w:rPr>
          <w:rFonts w:ascii="Times New Roman" w:hAnsi="Times New Roman"/>
          <w:b/>
          <w:sz w:val="24"/>
          <w:szCs w:val="24"/>
          <w:lang w:val="en-US"/>
        </w:rPr>
        <w:t>ome</w:t>
      </w:r>
      <w:r w:rsidR="001025B9">
        <w:rPr>
          <w:rFonts w:ascii="Times New Roman" w:hAnsi="Times New Roman"/>
          <w:b/>
          <w:sz w:val="24"/>
          <w:szCs w:val="24"/>
        </w:rPr>
        <w:t>.</w:t>
      </w:r>
    </w:p>
    <w:p w:rsidR="00595349" w:rsidRPr="001025B9" w:rsidRDefault="00595349" w:rsidP="001025B9">
      <w:pPr>
        <w:pStyle w:val="a3"/>
        <w:numPr>
          <w:ilvl w:val="0"/>
          <w:numId w:val="18"/>
        </w:numPr>
        <w:tabs>
          <w:tab w:val="center" w:pos="5173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25B9">
        <w:rPr>
          <w:rFonts w:ascii="Times New Roman" w:hAnsi="Times New Roman"/>
          <w:b/>
          <w:sz w:val="24"/>
          <w:szCs w:val="24"/>
          <w:lang w:val="en-US"/>
        </w:rPr>
        <w:t>Being Happy in the Country and in the City.</w:t>
      </w:r>
      <w:r w:rsidRPr="001025B9">
        <w:rPr>
          <w:rFonts w:ascii="Times New Roman" w:hAnsi="Times New Roman"/>
          <w:b/>
          <w:sz w:val="24"/>
          <w:szCs w:val="24"/>
          <w:lang w:val="en-US"/>
        </w:rPr>
        <w:tab/>
      </w:r>
    </w:p>
    <w:p w:rsidR="00595349" w:rsidRPr="001025B9" w:rsidRDefault="00595349" w:rsidP="001025B9">
      <w:pPr>
        <w:pStyle w:val="a3"/>
        <w:numPr>
          <w:ilvl w:val="0"/>
          <w:numId w:val="18"/>
        </w:numPr>
        <w:tabs>
          <w:tab w:val="center" w:pos="5173"/>
        </w:tabs>
        <w:spacing w:line="240" w:lineRule="atLeast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25B9">
        <w:rPr>
          <w:rFonts w:ascii="Times New Roman" w:hAnsi="Times New Roman"/>
          <w:b/>
          <w:sz w:val="24"/>
          <w:szCs w:val="24"/>
          <w:lang w:val="en-US"/>
        </w:rPr>
        <w:t>Telling Stories.</w:t>
      </w:r>
    </w:p>
    <w:p w:rsidR="00595349" w:rsidRPr="001025B9" w:rsidRDefault="00595349" w:rsidP="001025B9">
      <w:pPr>
        <w:pStyle w:val="a3"/>
        <w:numPr>
          <w:ilvl w:val="0"/>
          <w:numId w:val="18"/>
        </w:numPr>
        <w:spacing w:line="240" w:lineRule="atLeast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25B9">
        <w:rPr>
          <w:rFonts w:ascii="Times New Roman" w:hAnsi="Times New Roman"/>
          <w:b/>
          <w:sz w:val="24"/>
          <w:szCs w:val="24"/>
          <w:lang w:val="en-US"/>
        </w:rPr>
        <w:t xml:space="preserve">Evening with your Family.  </w:t>
      </w:r>
    </w:p>
    <w:p w:rsidR="00595349" w:rsidRPr="001025B9" w:rsidRDefault="00595349" w:rsidP="001025B9">
      <w:pPr>
        <w:pStyle w:val="a3"/>
        <w:numPr>
          <w:ilvl w:val="0"/>
          <w:numId w:val="18"/>
        </w:numPr>
        <w:spacing w:line="240" w:lineRule="atLeast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25B9">
        <w:rPr>
          <w:rFonts w:ascii="Times New Roman" w:hAnsi="Times New Roman"/>
          <w:b/>
          <w:sz w:val="24"/>
          <w:szCs w:val="24"/>
          <w:lang w:val="en-US"/>
        </w:rPr>
        <w:t xml:space="preserve">Shopping for Everything. </w:t>
      </w:r>
    </w:p>
    <w:p w:rsidR="00595349" w:rsidRPr="001025B9" w:rsidRDefault="00595349" w:rsidP="001025B9">
      <w:pPr>
        <w:pStyle w:val="a3"/>
        <w:numPr>
          <w:ilvl w:val="0"/>
          <w:numId w:val="18"/>
        </w:numPr>
        <w:spacing w:line="240" w:lineRule="atLeast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1025B9">
        <w:rPr>
          <w:rFonts w:ascii="Times New Roman" w:hAnsi="Times New Roman"/>
          <w:b/>
          <w:sz w:val="24"/>
          <w:szCs w:val="24"/>
          <w:lang w:val="en-US"/>
        </w:rPr>
        <w:t xml:space="preserve">School is Fun. 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1.2. Продуктивные речевые умения.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Умения диалогической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При овладении диалогической речью в ситуациях повседневного общения, а также в связи с прочитанным или прослушанным материалом младшие школьники учатся вести следующие виды диалогов, используя необходимые речевые клише: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диалог этикетного характера;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диалог-расспрос;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диалог побудительного характера.</w:t>
      </w:r>
    </w:p>
    <w:p w:rsidR="00E6607F" w:rsidRPr="001542C0" w:rsidRDefault="00E6607F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Умения монологической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При овладении монологической речью школьники учатся: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описывать иллюстрацию;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описывать животное, предмет, указывая качество, размер, количество, принадлежность, место расположения;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кратко высказываться о себе, своей семье, своем друге, своем домашнем животном, герое любимой сказки: называть имя, возраст, место проживания, описывать внешность, характер, что умеет делать, выражать свое отношение к предмету высказывания;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передавать содержание прочитанного/услышанного текста с опорой на иллюстрацию, ключевые слова, план;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воспроизводить выученные стихи, песни, рифмовки.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Умения письменной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При овладении письменной речью школьники учатся: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писать буквы английского алфавита;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списывать текст  выписывать из него слова, словосочетания, простые предложения;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восстанавливать слово, предложение, текст;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заполнять таблицы по образцу;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записывать слова, предложения под диктовку;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письменно отвечать на вопросы к тексту, картинке;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заполнять простую анкету;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писать поздравления с опорой на образец;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писать короткое личное письмо зарубежному другу, правильно оформлять конверт.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1.3. Рецептивные речевые умения.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Умения </w:t>
      </w:r>
      <w:proofErr w:type="spellStart"/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аудирования</w:t>
      </w:r>
      <w:proofErr w:type="spellEnd"/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При овладении 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аудированием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 xml:space="preserve"> младшие школьники учатся: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различать на слух звуки, звукосочетания, слова, предложения английского языка;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различать на слух интонацию и эмоциональную окраску фраз;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воспринимать речь учителя и одноклассников в процессе диалогического общения на уроке;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понимать полностью небольшие сообщения, построенные на знакомом языковом материале.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Pr="00595349">
        <w:rPr>
          <w:rFonts w:ascii="Times New Roman" w:hAnsi="Times New Roman" w:cs="Times New Roman"/>
          <w:b/>
          <w:bCs/>
          <w:iCs/>
          <w:sz w:val="24"/>
          <w:szCs w:val="24"/>
        </w:rPr>
        <w:t>Умения чтения.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При овладении чтением младшие школьники учатся: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читать выразительно вслух небольшие тексты, содержащие только изученный языковой материал, а также тексты, включающие отдельные новые слова, пользуясь приемами изучающего чтения;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читать про себя и понимать основное содержание несложных текстов, доступных по содержанию учащимся начальной школы, находить  необходимую/интересующую информацию, пользуясь приемами ознакомительного и поискового чтения.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2. Социокультурная компетенция.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В процессе обучения английскому языку в начальной школе учащиеся приобретают следующие социокультурные знания и умения: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знание названий стран, говорящих на английском языке, столиц;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знание имен некоторых литературных персонажей;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        - знание сюжета некоторых популярных английских сказок;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умение воспроизводить наизусть выученные стихи, песни, рифмовки на английском языке;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знание и соблюдение некоторых форм речевого этикета англоговорящих стран в ряде ситуаций общения: при встрече, в школе, помогая по дому, во время совместной игры, при </w:t>
      </w:r>
      <w:r w:rsidRPr="00595349">
        <w:rPr>
          <w:rFonts w:ascii="Times New Roman" w:hAnsi="Times New Roman" w:cs="Times New Roman"/>
          <w:sz w:val="24"/>
          <w:szCs w:val="24"/>
        </w:rPr>
        <w:lastRenderedPageBreak/>
        <w:t>разговоре по телефону, в гостях, за столом, в магазине.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3. Учебно-познавательная и компенсаторная компетенция.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Младшие школьники овладевают следующими умениями и навыками: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соотносить графический образ слова с его звуковым образом в процессе чтения и письма;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опираться на звуковую догадку в процессе чтения и 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пользоваться планом при создании собственных высказываний в рамках тематики начальной ступени;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применять изученные грамматические правила в процессе общения в устной и письменной формах;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пользоваться англо-русским словарем учебника (в том числе транскрипцией).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4. Языковая компетенция.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4.1. Графика и орфография, произносительная сторона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Младшие школьники должны: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знать все буквы английского алфавита, буквосочетания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th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ch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sh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ck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ng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wh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ar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ir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er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ee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ea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oo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ear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писать буквы английского алфавита </w:t>
      </w:r>
      <w:proofErr w:type="spellStart"/>
      <w:r w:rsidRPr="00595349">
        <w:rPr>
          <w:rFonts w:ascii="Times New Roman" w:hAnsi="Times New Roman" w:cs="Times New Roman"/>
          <w:sz w:val="24"/>
          <w:szCs w:val="24"/>
        </w:rPr>
        <w:t>полупечатным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 xml:space="preserve"> шрифтом;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знать основные правила орфографии и чтения.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Младшие школьники учатся: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адекватно произносить и различать на слух все звуки английского языка;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соблюдать долготу и краткость гласных;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не оглушать звонкие согласные в конце слова;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не смягчать согласные перед гласными;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соблюдать интонацию утвердительного, вопросительного и </w:t>
      </w:r>
      <w:proofErr w:type="spellStart"/>
      <w:proofErr w:type="gramStart"/>
      <w:r w:rsidRPr="00595349">
        <w:rPr>
          <w:rFonts w:ascii="Times New Roman" w:hAnsi="Times New Roman" w:cs="Times New Roman"/>
          <w:sz w:val="24"/>
          <w:szCs w:val="24"/>
        </w:rPr>
        <w:t>побудитель-ного</w:t>
      </w:r>
      <w:proofErr w:type="spellEnd"/>
      <w:proofErr w:type="gramEnd"/>
      <w:r w:rsidRPr="00595349">
        <w:rPr>
          <w:rFonts w:ascii="Times New Roman" w:hAnsi="Times New Roman" w:cs="Times New Roman"/>
          <w:sz w:val="24"/>
          <w:szCs w:val="24"/>
        </w:rPr>
        <w:t xml:space="preserve"> предложений, а также  предложений с однородными членами.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4.2. Лексическая сторона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К концу обучения в начальной школе учащиеся: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овладевают лексическими единицами, обслуживающими ситуации общения в пределах тематики начального этапа: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а) отдельными словами;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б) простейшими устойчивыми словосочетаниями типа 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look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lot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в) оценочной лексикой и репликами-клише, соответствующими речевому этикету  англоговорящих стран.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Продуктивный лексический минимум составляет около 500 лексических единиц, рецептивный лексический запас – около 600 лексических единиц;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знакомятся с некоторыми способами словообразования:</w:t>
      </w:r>
    </w:p>
    <w:p w:rsidR="00595349" w:rsidRPr="00595349" w:rsidRDefault="00595349" w:rsidP="00595349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словосложением;</w:t>
      </w:r>
    </w:p>
    <w:p w:rsidR="00595349" w:rsidRPr="00595349" w:rsidRDefault="00595349" w:rsidP="00595349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аффиксацией (суффиксы существительных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–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er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>, -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or</w:t>
      </w:r>
      <w:r w:rsidRPr="00595349">
        <w:rPr>
          <w:rFonts w:ascii="Times New Roman" w:hAnsi="Times New Roman" w:cs="Times New Roman"/>
          <w:sz w:val="24"/>
          <w:szCs w:val="24"/>
        </w:rPr>
        <w:t xml:space="preserve">, числительных        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teen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, -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ty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, -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th</w:t>
      </w:r>
      <w:proofErr w:type="spellEnd"/>
      <w:r w:rsidRPr="00595349">
        <w:rPr>
          <w:rFonts w:ascii="Times New Roman" w:hAnsi="Times New Roman" w:cs="Times New Roman"/>
          <w:sz w:val="24"/>
          <w:szCs w:val="24"/>
        </w:rPr>
        <w:t>),</w:t>
      </w:r>
    </w:p>
    <w:p w:rsidR="00595349" w:rsidRPr="00595349" w:rsidRDefault="00595349" w:rsidP="00595349">
      <w:pPr>
        <w:widowControl/>
        <w:numPr>
          <w:ilvl w:val="0"/>
          <w:numId w:val="17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конверсией;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знакомятся с интернациональными словами.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34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95349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95349">
        <w:rPr>
          <w:rFonts w:ascii="Times New Roman" w:hAnsi="Times New Roman" w:cs="Times New Roman"/>
          <w:b/>
          <w:bCs/>
          <w:sz w:val="24"/>
          <w:szCs w:val="24"/>
          <w:lang w:val="en-US"/>
        </w:rPr>
        <w:t>Граммати</w:t>
      </w:r>
      <w:r w:rsidRPr="00595349">
        <w:rPr>
          <w:rFonts w:ascii="Times New Roman" w:hAnsi="Times New Roman" w:cs="Times New Roman"/>
          <w:b/>
          <w:bCs/>
          <w:sz w:val="24"/>
          <w:szCs w:val="24"/>
        </w:rPr>
        <w:t>ческая</w:t>
      </w:r>
      <w:proofErr w:type="spellEnd"/>
      <w:r w:rsidRPr="00595349">
        <w:rPr>
          <w:rFonts w:ascii="Times New Roman" w:hAnsi="Times New Roman" w:cs="Times New Roman"/>
          <w:b/>
          <w:bCs/>
          <w:sz w:val="24"/>
          <w:szCs w:val="24"/>
        </w:rPr>
        <w:t xml:space="preserve"> сторона речи.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Младшие школьники учатся употреблять в речи: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артикли (неопределенный, определенный, нулевой) в пределах наиболее распространенных случаев их употребления;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существительные в единственном и множественном числе, исчисляемые и неисчисляемые существительные, существительные в </w:t>
      </w:r>
      <w:proofErr w:type="spellStart"/>
      <w:r w:rsidRPr="00595349">
        <w:rPr>
          <w:rFonts w:ascii="Times New Roman" w:hAnsi="Times New Roman" w:cs="Times New Roman"/>
          <w:i/>
          <w:iCs/>
          <w:sz w:val="24"/>
          <w:szCs w:val="24"/>
        </w:rPr>
        <w:t>Possessive</w:t>
      </w:r>
      <w:proofErr w:type="spellEnd"/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Case</w:t>
      </w:r>
      <w:r w:rsidRPr="00595349">
        <w:rPr>
          <w:rFonts w:ascii="Times New Roman" w:hAnsi="Times New Roman" w:cs="Times New Roman"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правильные и неправильные глаголы, глагол связку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be</w:t>
      </w:r>
      <w:r w:rsidRPr="00595349">
        <w:rPr>
          <w:rFonts w:ascii="Times New Roman" w:hAnsi="Times New Roman" w:cs="Times New Roman"/>
          <w:sz w:val="24"/>
          <w:szCs w:val="24"/>
        </w:rPr>
        <w:t xml:space="preserve">, вспомогательный глагол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do</w:t>
      </w:r>
      <w:r w:rsidRPr="00595349">
        <w:rPr>
          <w:rFonts w:ascii="Times New Roman" w:hAnsi="Times New Roman" w:cs="Times New Roman"/>
          <w:sz w:val="24"/>
          <w:szCs w:val="24"/>
        </w:rPr>
        <w:t xml:space="preserve">, модальные глаголы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can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595349">
        <w:rPr>
          <w:rFonts w:ascii="Times New Roman" w:hAnsi="Times New Roman" w:cs="Times New Roman"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must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may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would</w:t>
      </w:r>
      <w:r w:rsidRPr="00595349">
        <w:rPr>
          <w:rFonts w:ascii="Times New Roman" w:hAnsi="Times New Roman" w:cs="Times New Roman"/>
          <w:sz w:val="24"/>
          <w:szCs w:val="24"/>
        </w:rPr>
        <w:t xml:space="preserve">, глаголы в действительном залоге в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Present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Future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Past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Simple</w:t>
      </w:r>
      <w:r w:rsidRPr="00595349">
        <w:rPr>
          <w:rFonts w:ascii="Times New Roman" w:hAnsi="Times New Roman" w:cs="Times New Roman"/>
          <w:sz w:val="24"/>
          <w:szCs w:val="24"/>
        </w:rPr>
        <w:t>;</w:t>
      </w:r>
    </w:p>
    <w:p w:rsidR="00595349" w:rsidRPr="00595349" w:rsidRDefault="00595349" w:rsidP="0059534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595349">
        <w:rPr>
          <w:rFonts w:ascii="Times New Roman" w:hAnsi="Times New Roman" w:cs="Times New Roman"/>
          <w:sz w:val="24"/>
          <w:szCs w:val="24"/>
        </w:rPr>
        <w:t>местоимения</w:t>
      </w:r>
      <w:proofErr w:type="gramEnd"/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95349">
        <w:rPr>
          <w:rFonts w:ascii="Times New Roman" w:hAnsi="Times New Roman" w:cs="Times New Roman"/>
          <w:sz w:val="24"/>
          <w:szCs w:val="24"/>
        </w:rPr>
        <w:t>личные</w:t>
      </w:r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 (I, he / she / it, we, you, they; me,  him, / her, us, you, them), </w:t>
      </w:r>
      <w:r w:rsidRPr="00595349">
        <w:rPr>
          <w:rFonts w:ascii="Times New Roman" w:hAnsi="Times New Roman" w:cs="Times New Roman"/>
          <w:sz w:val="24"/>
          <w:szCs w:val="24"/>
        </w:rPr>
        <w:t>указательные</w:t>
      </w:r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 ( this / these, that / those,)  </w:t>
      </w:r>
      <w:r w:rsidRPr="00595349">
        <w:rPr>
          <w:rFonts w:ascii="Times New Roman" w:hAnsi="Times New Roman" w:cs="Times New Roman"/>
          <w:sz w:val="24"/>
          <w:szCs w:val="24"/>
        </w:rPr>
        <w:t>и</w:t>
      </w:r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5349">
        <w:rPr>
          <w:rFonts w:ascii="Times New Roman" w:hAnsi="Times New Roman" w:cs="Times New Roman"/>
          <w:sz w:val="24"/>
          <w:szCs w:val="24"/>
        </w:rPr>
        <w:t>притяжательные</w:t>
      </w:r>
      <w:r w:rsidRPr="00595349">
        <w:rPr>
          <w:rFonts w:ascii="Times New Roman" w:hAnsi="Times New Roman" w:cs="Times New Roman"/>
          <w:sz w:val="24"/>
          <w:szCs w:val="24"/>
          <w:lang w:val="en-US"/>
        </w:rPr>
        <w:t xml:space="preserve"> (my, your, his / her, its, our, your, their). 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качественные прилагательные в положительной, сравнительной и превосходной степенях, в том числе исключения;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lastRenderedPageBreak/>
        <w:t>- количественные и порядковые числительные до 100;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>- простые предлоги места и направления (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on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into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to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from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of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with</w:t>
      </w:r>
      <w:r w:rsidRPr="00595349">
        <w:rPr>
          <w:rFonts w:ascii="Times New Roman" w:hAnsi="Times New Roman" w:cs="Times New Roman"/>
          <w:sz w:val="24"/>
          <w:szCs w:val="24"/>
        </w:rPr>
        <w:t xml:space="preserve">), сочинительные союзы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595349">
        <w:rPr>
          <w:rFonts w:ascii="Times New Roman" w:hAnsi="Times New Roman" w:cs="Times New Roman"/>
          <w:sz w:val="24"/>
          <w:szCs w:val="24"/>
        </w:rPr>
        <w:t xml:space="preserve"> и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but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предложения с оборотами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there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is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are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sz w:val="24"/>
          <w:szCs w:val="24"/>
        </w:rPr>
        <w:t xml:space="preserve">в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Present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Simple</w:t>
      </w:r>
      <w:r w:rsidRPr="00595349">
        <w:rPr>
          <w:rFonts w:ascii="Times New Roman" w:hAnsi="Times New Roman" w:cs="Times New Roman"/>
          <w:sz w:val="24"/>
          <w:szCs w:val="24"/>
        </w:rPr>
        <w:t xml:space="preserve">, а также с оборотом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neither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…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nor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 xml:space="preserve">…, </w:t>
      </w:r>
      <w:r w:rsidRPr="00595349">
        <w:rPr>
          <w:rFonts w:ascii="Times New Roman" w:hAnsi="Times New Roman" w:cs="Times New Roman"/>
          <w:sz w:val="24"/>
          <w:szCs w:val="24"/>
        </w:rPr>
        <w:t xml:space="preserve">с конструкцией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as</w:t>
      </w:r>
      <w:r w:rsidRPr="00595349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as</w:t>
      </w:r>
      <w:r w:rsidRPr="00595349">
        <w:rPr>
          <w:rFonts w:ascii="Times New Roman" w:hAnsi="Times New Roman" w:cs="Times New Roman"/>
          <w:sz w:val="24"/>
          <w:szCs w:val="24"/>
        </w:rPr>
        <w:t>;</w:t>
      </w:r>
    </w:p>
    <w:p w:rsidR="00595349" w:rsidRPr="00595349" w:rsidRDefault="00595349" w:rsidP="00595349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5349">
        <w:rPr>
          <w:rFonts w:ascii="Times New Roman" w:hAnsi="Times New Roman" w:cs="Times New Roman"/>
          <w:sz w:val="24"/>
          <w:szCs w:val="24"/>
        </w:rPr>
        <w:t xml:space="preserve">- сложносочиненные предложения с сочинительными союзами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and</w:t>
      </w:r>
      <w:r w:rsidRPr="00595349">
        <w:rPr>
          <w:rFonts w:ascii="Times New Roman" w:hAnsi="Times New Roman" w:cs="Times New Roman"/>
          <w:sz w:val="24"/>
          <w:szCs w:val="24"/>
        </w:rPr>
        <w:t xml:space="preserve"> и </w:t>
      </w:r>
      <w:r w:rsidRPr="00595349">
        <w:rPr>
          <w:rFonts w:ascii="Times New Roman" w:hAnsi="Times New Roman" w:cs="Times New Roman"/>
          <w:i/>
          <w:iCs/>
          <w:sz w:val="24"/>
          <w:szCs w:val="24"/>
          <w:lang w:val="en-US"/>
        </w:rPr>
        <w:t>but</w:t>
      </w:r>
      <w:r w:rsidRPr="00595349">
        <w:rPr>
          <w:rFonts w:ascii="Times New Roman" w:hAnsi="Times New Roman" w:cs="Times New Roman"/>
          <w:sz w:val="24"/>
          <w:szCs w:val="24"/>
        </w:rPr>
        <w:t>.</w:t>
      </w:r>
    </w:p>
    <w:p w:rsidR="00595349" w:rsidRDefault="00595349"/>
    <w:p w:rsidR="009F039A" w:rsidRDefault="009F039A"/>
    <w:p w:rsidR="009F039A" w:rsidRDefault="009F039A"/>
    <w:p w:rsidR="009F039A" w:rsidRDefault="009F039A"/>
    <w:p w:rsidR="009F039A" w:rsidRDefault="009F039A"/>
    <w:p w:rsidR="009F039A" w:rsidRDefault="001542C0" w:rsidP="009F03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F039A" w:rsidRPr="009F039A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417">
        <w:rPr>
          <w:rFonts w:ascii="Times New Roman" w:hAnsi="Times New Roman" w:cs="Times New Roman"/>
          <w:b/>
          <w:sz w:val="28"/>
          <w:szCs w:val="28"/>
        </w:rPr>
        <w:t>учебного курса</w:t>
      </w:r>
      <w:r>
        <w:rPr>
          <w:rFonts w:ascii="Times New Roman" w:hAnsi="Times New Roman" w:cs="Times New Roman"/>
          <w:b/>
          <w:sz w:val="28"/>
          <w:szCs w:val="28"/>
        </w:rPr>
        <w:t xml:space="preserve"> «Английский язык»</w:t>
      </w:r>
      <w:r w:rsidR="00A16417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9F039A" w:rsidRDefault="009F039A" w:rsidP="009F03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535" w:type="dxa"/>
        <w:jc w:val="center"/>
        <w:tblInd w:w="-1987" w:type="dxa"/>
        <w:tblLayout w:type="fixed"/>
        <w:tblLook w:val="04A0"/>
      </w:tblPr>
      <w:tblGrid>
        <w:gridCol w:w="639"/>
        <w:gridCol w:w="2835"/>
        <w:gridCol w:w="4252"/>
        <w:gridCol w:w="1809"/>
      </w:tblGrid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п\</w:t>
            </w:r>
            <w:proofErr w:type="gramStart"/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 урока</w:t>
            </w:r>
          </w:p>
        </w:tc>
        <w:tc>
          <w:tcPr>
            <w:tcW w:w="1809" w:type="dxa"/>
          </w:tcPr>
          <w:p w:rsidR="00792356" w:rsidRPr="009F039A" w:rsidRDefault="00792356" w:rsidP="00E6607F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</w:tcPr>
          <w:p w:rsidR="00792356" w:rsidRPr="001542C0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Раздел 1. 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Моё любимое время года (9ч.)</w:t>
            </w: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Времена года. Введение и первичное закрепление лексики.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trHeight w:val="691"/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Погода. Введение и первичное закрепление лексики.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Погода в разных странах. Формирование навыков диалогической речи.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Будущее простое время. Формирование грамматических навыков.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Отрицательные и вопросительные предложения в будущем простом времени. Формирование грамматических навыков.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Прогноз погоды. Развитие навыка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говорения.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Будущее простое время. Времена года. Закрепление лексико-грамматических навыков.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№1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Времена года. Будущее простое время.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 Дом, милый дом.</w:t>
            </w: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Мой дом. Обороты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there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is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are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Формирование лексических и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Моя комната. Вопросительные предложения с оборотами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there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is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are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Формирование лексических и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Предлоги места. Формирование грамматических навыков.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комната. Формирование навыков монологической речи.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 2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Мой дом. Обороты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there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is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are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Мой дом. Предлоги места. Закрепление лексико-грамматических навыков.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№1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«Мы посетим волшебную страну».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3. Жизнь в городе и селе (8ч.)</w:t>
            </w: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 и село Множественное число им. Сущ. Формирование лексических и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Город и село в Великобритании. Развитие умений чтения 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 сравнения одно- и двусложных прилагательных. Формирование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 сравнения прилагательных. Исключения. Формирование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 сравнения одно- и двусложных прилагательных. Закрепление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Дикие животные и места обитания. Введение и первичное закрепление лексики.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Степени сравнения многосложных прилагательных. Актуализация грамматических навыков.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 3. Степени сравнения прилагательных.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4. Рассказываем истории (11ч.)</w:t>
            </w: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Правильные глаголы. Формирование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Неправильные глаголы. Формирование грамматических навыков.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Прошедшее простое время. Формирование грамматических навыков.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Глагол to be в прошедшем простом времени. Формирование грамматических навыков.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Вопросительные предложения в прошедшем простом времени. Формирование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Отрицательные предложения в прошедшем простом времени. Формирование грамматических навыков.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 3.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Прошедшее простое время. Закрепление грамматических навыков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35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Прошедшее простое время. Закрепление грамматических навыков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№2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Прошедшее простое время.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«Пишем сказку!»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5. Проводим время с семьей. (11ч.)</w:t>
            </w: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Семья. Развитие навыков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trHeight w:val="274"/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Семья. Что вы делали вчера? Развитие речевых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Семья. Интервью Алекса. Развитие речевых навыков 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Помощь по дому. Введение и первичное закрепление лексики.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Помощь по дому. Формирование речевых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Помощь по дому. Развитие навыков чтения 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Разговор по телефону. Развитие навыков диалогической речи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Который час. Развитие навыков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чтения.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столом. Развитие навыка диалогической речи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Притяжательные местоимения. Формирование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№4.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Семья. Помощь по дому.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6. Покупки для всех. (9ч.)</w:t>
            </w: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Одежда. Введение и первичное закрепление лексики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магазине одежды. Развитие навыка диалогической речи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Одежда. Развитие навыка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говорения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магазине одежды. Совершенствование навыка чтения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Продукты. Совершенствование умения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чтения. Проверочная работа № 5.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Местоимения 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some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any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Формирование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магазине. Закрепление лексико-грамматических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№3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Покупки. Местоимения 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some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any</w:t>
            </w: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«Журнал мод»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7. Жизнь в школе. (10ч.)</w:t>
            </w: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классная комната. Введение и первичное закрепление лексики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Моя школа. Совершенствование навыка чтения и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Школьные принадлежности. Развитие  навыка диалогической речи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Школьные принадлежности. Закрепление навыка диалогической речи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Указательные местоимения. Формирование грамматических навыков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Учебные предметы. Развитие навыка </w:t>
            </w:r>
            <w:proofErr w:type="spellStart"/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аудирования</w:t>
            </w:r>
            <w:proofErr w:type="spellEnd"/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Любимый школьный предмет. Совершенствование  речевых навыков 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Проверочная работа №5.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школа. Указательные местоимения.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школа. Закрепление лексико-грамматических навыков.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Контрольная работа №4</w:t>
            </w:r>
          </w:p>
          <w:p w:rsidR="00792356" w:rsidRPr="009F039A" w:rsidRDefault="00792356" w:rsidP="009F039A">
            <w:pPr>
              <w:widowControl/>
              <w:autoSpaceDE/>
              <w:autoSpaceDN/>
              <w:adjustRightInd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Моя школа. Указательные местоимения.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792356" w:rsidRPr="009F039A" w:rsidTr="00792356">
        <w:trPr>
          <w:jc w:val="center"/>
        </w:trPr>
        <w:tc>
          <w:tcPr>
            <w:tcW w:w="63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2835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Проект «Диплом»</w:t>
            </w:r>
          </w:p>
        </w:tc>
        <w:tc>
          <w:tcPr>
            <w:tcW w:w="1809" w:type="dxa"/>
          </w:tcPr>
          <w:p w:rsidR="00792356" w:rsidRPr="009F039A" w:rsidRDefault="00792356" w:rsidP="009F039A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F03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9F039A" w:rsidRPr="009F039A" w:rsidRDefault="009F039A" w:rsidP="009F039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039A" w:rsidRPr="009F039A" w:rsidSect="009F039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058"/>
    <w:multiLevelType w:val="hybridMultilevel"/>
    <w:tmpl w:val="399E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18D2"/>
    <w:multiLevelType w:val="hybridMultilevel"/>
    <w:tmpl w:val="2858F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03F1D"/>
    <w:multiLevelType w:val="hybridMultilevel"/>
    <w:tmpl w:val="69B24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9657D"/>
    <w:multiLevelType w:val="hybridMultilevel"/>
    <w:tmpl w:val="AA8EA3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978AF"/>
    <w:multiLevelType w:val="hybridMultilevel"/>
    <w:tmpl w:val="47028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163F9"/>
    <w:multiLevelType w:val="hybridMultilevel"/>
    <w:tmpl w:val="40EAD1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EB44746"/>
    <w:multiLevelType w:val="hybridMultilevel"/>
    <w:tmpl w:val="06322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B59B3"/>
    <w:multiLevelType w:val="hybridMultilevel"/>
    <w:tmpl w:val="B7D84E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602FF"/>
    <w:multiLevelType w:val="hybridMultilevel"/>
    <w:tmpl w:val="168C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072C4"/>
    <w:multiLevelType w:val="hybridMultilevel"/>
    <w:tmpl w:val="4EE4D50A"/>
    <w:lvl w:ilvl="0" w:tplc="1A28BEA4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54A73F70"/>
    <w:multiLevelType w:val="hybridMultilevel"/>
    <w:tmpl w:val="71CAB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11309"/>
    <w:multiLevelType w:val="hybridMultilevel"/>
    <w:tmpl w:val="04988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518D9"/>
    <w:multiLevelType w:val="hybridMultilevel"/>
    <w:tmpl w:val="B92AE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920459"/>
    <w:multiLevelType w:val="hybridMultilevel"/>
    <w:tmpl w:val="A3B4BE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8267C4"/>
    <w:multiLevelType w:val="hybridMultilevel"/>
    <w:tmpl w:val="A1A0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601D79"/>
    <w:multiLevelType w:val="hybridMultilevel"/>
    <w:tmpl w:val="7188F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5E156C"/>
    <w:multiLevelType w:val="hybridMultilevel"/>
    <w:tmpl w:val="5D5864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FE655F"/>
    <w:multiLevelType w:val="hybridMultilevel"/>
    <w:tmpl w:val="927AFD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4"/>
  </w:num>
  <w:num w:numId="5">
    <w:abstractNumId w:val="3"/>
  </w:num>
  <w:num w:numId="6">
    <w:abstractNumId w:val="13"/>
  </w:num>
  <w:num w:numId="7">
    <w:abstractNumId w:val="12"/>
  </w:num>
  <w:num w:numId="8">
    <w:abstractNumId w:val="15"/>
  </w:num>
  <w:num w:numId="9">
    <w:abstractNumId w:val="17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  <w:num w:numId="14">
    <w:abstractNumId w:val="0"/>
  </w:num>
  <w:num w:numId="15">
    <w:abstractNumId w:val="16"/>
  </w:num>
  <w:num w:numId="16">
    <w:abstractNumId w:val="6"/>
  </w:num>
  <w:num w:numId="17">
    <w:abstractNumId w:val="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738"/>
    <w:rsid w:val="000F73FA"/>
    <w:rsid w:val="001025B9"/>
    <w:rsid w:val="001542C0"/>
    <w:rsid w:val="003A39FE"/>
    <w:rsid w:val="003C65FC"/>
    <w:rsid w:val="00595349"/>
    <w:rsid w:val="00724E53"/>
    <w:rsid w:val="00792356"/>
    <w:rsid w:val="007D4AA4"/>
    <w:rsid w:val="00921AF5"/>
    <w:rsid w:val="00941618"/>
    <w:rsid w:val="009F039A"/>
    <w:rsid w:val="00A16417"/>
    <w:rsid w:val="00AD4799"/>
    <w:rsid w:val="00E24738"/>
    <w:rsid w:val="00E6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34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59"/>
    <w:rsid w:val="009F0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11</Pages>
  <Words>3224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nikman</dc:creator>
  <cp:keywords/>
  <dc:description/>
  <cp:lastModifiedBy>Uzer2</cp:lastModifiedBy>
  <cp:revision>11</cp:revision>
  <dcterms:created xsi:type="dcterms:W3CDTF">2016-08-22T11:21:00Z</dcterms:created>
  <dcterms:modified xsi:type="dcterms:W3CDTF">2017-09-14T19:12:00Z</dcterms:modified>
</cp:coreProperties>
</file>