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B1" w:rsidRPr="002F30B1" w:rsidRDefault="002F30B1" w:rsidP="002F30B1">
      <w:pPr>
        <w:pStyle w:val="a3"/>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both"/>
        <w:rPr>
          <w:rFonts w:ascii="Times New Roman" w:hAnsi="Times New Roman" w:cs="Times New Roman"/>
          <w:b/>
          <w:sz w:val="20"/>
          <w:szCs w:val="20"/>
        </w:rPr>
      </w:pPr>
    </w:p>
    <w:p w:rsidR="002F30B1" w:rsidRPr="002F30B1" w:rsidRDefault="002F30B1" w:rsidP="002F30B1">
      <w:pPr>
        <w:jc w:val="center"/>
        <w:rPr>
          <w:rFonts w:ascii="Times New Roman" w:hAnsi="Times New Roman" w:cs="Times New Roman"/>
          <w:b/>
          <w:sz w:val="24"/>
          <w:szCs w:val="24"/>
        </w:rPr>
      </w:pPr>
      <w:r w:rsidRPr="002F30B1">
        <w:rPr>
          <w:rFonts w:ascii="Times New Roman" w:hAnsi="Times New Roman" w:cs="Times New Roman"/>
          <w:b/>
          <w:sz w:val="24"/>
          <w:szCs w:val="24"/>
        </w:rPr>
        <w:t>РАБОЧАЯ   ПРОГРАММА</w:t>
      </w:r>
    </w:p>
    <w:p w:rsidR="002F30B1" w:rsidRPr="002F30B1" w:rsidRDefault="002F30B1" w:rsidP="002F30B1">
      <w:pPr>
        <w:jc w:val="center"/>
        <w:rPr>
          <w:rFonts w:ascii="Times New Roman" w:hAnsi="Times New Roman" w:cs="Times New Roman"/>
          <w:b/>
          <w:sz w:val="24"/>
          <w:szCs w:val="24"/>
        </w:rPr>
      </w:pPr>
      <w:r w:rsidRPr="002F30B1">
        <w:rPr>
          <w:rFonts w:ascii="Times New Roman" w:hAnsi="Times New Roman" w:cs="Times New Roman"/>
          <w:b/>
          <w:sz w:val="24"/>
          <w:szCs w:val="24"/>
        </w:rPr>
        <w:t>по  изобразительному искусству , 1-4 класс</w:t>
      </w:r>
    </w:p>
    <w:p w:rsidR="002F30B1" w:rsidRPr="002F30B1" w:rsidRDefault="002F30B1" w:rsidP="002F30B1">
      <w:pPr>
        <w:jc w:val="center"/>
        <w:rPr>
          <w:rFonts w:ascii="Times New Roman" w:hAnsi="Times New Roman" w:cs="Times New Roman"/>
          <w:sz w:val="24"/>
          <w:szCs w:val="24"/>
        </w:rPr>
      </w:pPr>
      <w:r w:rsidRPr="002F30B1">
        <w:rPr>
          <w:rFonts w:ascii="Times New Roman" w:hAnsi="Times New Roman" w:cs="Times New Roman"/>
          <w:sz w:val="24"/>
          <w:szCs w:val="24"/>
        </w:rPr>
        <w:t xml:space="preserve">учителя  </w:t>
      </w:r>
      <w:proofErr w:type="gramStart"/>
      <w:r w:rsidRPr="002F30B1">
        <w:rPr>
          <w:rFonts w:ascii="Times New Roman" w:hAnsi="Times New Roman" w:cs="Times New Roman"/>
          <w:sz w:val="24"/>
          <w:szCs w:val="24"/>
        </w:rPr>
        <w:t>изо</w:t>
      </w:r>
      <w:proofErr w:type="gramEnd"/>
      <w:r w:rsidRPr="002F30B1">
        <w:rPr>
          <w:rFonts w:ascii="Times New Roman" w:hAnsi="Times New Roman" w:cs="Times New Roman"/>
          <w:sz w:val="24"/>
          <w:szCs w:val="24"/>
        </w:rPr>
        <w:t xml:space="preserve"> Сениной Светланы Александровны</w:t>
      </w:r>
    </w:p>
    <w:p w:rsidR="002F30B1" w:rsidRPr="002F30B1" w:rsidRDefault="002F30B1" w:rsidP="002F30B1">
      <w:pPr>
        <w:jc w:val="center"/>
        <w:rPr>
          <w:rFonts w:ascii="Times New Roman" w:hAnsi="Times New Roman" w:cs="Times New Roman"/>
          <w:sz w:val="24"/>
          <w:szCs w:val="24"/>
        </w:rPr>
      </w:pPr>
      <w:r w:rsidRPr="002F30B1">
        <w:rPr>
          <w:rFonts w:ascii="Times New Roman" w:hAnsi="Times New Roman" w:cs="Times New Roman"/>
          <w:sz w:val="24"/>
          <w:szCs w:val="24"/>
        </w:rPr>
        <w:t>МАОУ Омутинская СОШ №1</w:t>
      </w:r>
    </w:p>
    <w:p w:rsidR="002F30B1" w:rsidRPr="002F30B1" w:rsidRDefault="002F30B1" w:rsidP="002F30B1">
      <w:pPr>
        <w:jc w:val="center"/>
        <w:rPr>
          <w:rFonts w:ascii="Times New Roman" w:hAnsi="Times New Roman" w:cs="Times New Roman"/>
          <w:sz w:val="24"/>
          <w:szCs w:val="24"/>
        </w:rPr>
      </w:pPr>
      <w:r>
        <w:rPr>
          <w:rFonts w:ascii="Times New Roman" w:hAnsi="Times New Roman" w:cs="Times New Roman"/>
          <w:sz w:val="24"/>
          <w:szCs w:val="24"/>
        </w:rPr>
        <w:t xml:space="preserve">УМК: «Изобразительное искусство </w:t>
      </w:r>
      <w:r w:rsidRPr="002F30B1">
        <w:rPr>
          <w:rFonts w:ascii="Times New Roman" w:hAnsi="Times New Roman" w:cs="Times New Roman"/>
          <w:sz w:val="24"/>
          <w:szCs w:val="24"/>
        </w:rPr>
        <w:t xml:space="preserve">», авт. </w:t>
      </w:r>
      <w:r>
        <w:rPr>
          <w:rFonts w:ascii="Times New Roman" w:hAnsi="Times New Roman" w:cs="Times New Roman"/>
          <w:sz w:val="24"/>
          <w:szCs w:val="24"/>
        </w:rPr>
        <w:t xml:space="preserve">Б.М. </w:t>
      </w:r>
      <w:proofErr w:type="spellStart"/>
      <w:r>
        <w:rPr>
          <w:rFonts w:ascii="Times New Roman" w:hAnsi="Times New Roman" w:cs="Times New Roman"/>
          <w:sz w:val="24"/>
          <w:szCs w:val="24"/>
        </w:rPr>
        <w:t>Неменский</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Л.А </w:t>
      </w:r>
      <w:proofErr w:type="spellStart"/>
      <w:r>
        <w:rPr>
          <w:rFonts w:ascii="Times New Roman" w:hAnsi="Times New Roman" w:cs="Times New Roman"/>
          <w:sz w:val="24"/>
          <w:szCs w:val="24"/>
        </w:rPr>
        <w:t>Неменская</w:t>
      </w:r>
      <w:proofErr w:type="spellEnd"/>
      <w:r>
        <w:rPr>
          <w:rFonts w:ascii="Times New Roman" w:hAnsi="Times New Roman" w:cs="Times New Roman"/>
          <w:sz w:val="24"/>
          <w:szCs w:val="24"/>
        </w:rPr>
        <w:t xml:space="preserve"> , Н.А Горяева</w:t>
      </w:r>
    </w:p>
    <w:p w:rsidR="002F30B1" w:rsidRPr="002F30B1" w:rsidRDefault="00470436" w:rsidP="002F30B1">
      <w:pPr>
        <w:jc w:val="center"/>
        <w:rPr>
          <w:rFonts w:ascii="Times New Roman" w:hAnsi="Times New Roman" w:cs="Times New Roman"/>
          <w:sz w:val="24"/>
          <w:szCs w:val="24"/>
        </w:rPr>
      </w:pPr>
      <w:r>
        <w:rPr>
          <w:rFonts w:ascii="Times New Roman" w:hAnsi="Times New Roman" w:cs="Times New Roman"/>
          <w:sz w:val="24"/>
          <w:szCs w:val="24"/>
        </w:rPr>
        <w:t>на 2017 – 2018</w:t>
      </w:r>
      <w:r w:rsidR="002F30B1" w:rsidRPr="002F30B1">
        <w:rPr>
          <w:rFonts w:ascii="Times New Roman" w:hAnsi="Times New Roman" w:cs="Times New Roman"/>
          <w:sz w:val="24"/>
          <w:szCs w:val="24"/>
        </w:rPr>
        <w:t xml:space="preserve"> учебный год</w:t>
      </w:r>
    </w:p>
    <w:p w:rsidR="002F30B1" w:rsidRPr="002F30B1" w:rsidRDefault="002F30B1" w:rsidP="002F30B1">
      <w:pPr>
        <w:jc w:val="both"/>
        <w:rPr>
          <w:rFonts w:ascii="Times New Roman" w:hAnsi="Times New Roman" w:cs="Times New Roman"/>
          <w:sz w:val="24"/>
          <w:szCs w:val="24"/>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Default="002F30B1" w:rsidP="002F30B1">
      <w:pPr>
        <w:jc w:val="both"/>
        <w:rPr>
          <w:rFonts w:ascii="Times New Roman" w:hAnsi="Times New Roman" w:cs="Times New Roman"/>
          <w:sz w:val="20"/>
          <w:szCs w:val="20"/>
        </w:rPr>
      </w:pPr>
    </w:p>
    <w:p w:rsidR="00470436" w:rsidRDefault="00470436" w:rsidP="002F30B1">
      <w:pPr>
        <w:jc w:val="both"/>
        <w:rPr>
          <w:rFonts w:ascii="Times New Roman" w:hAnsi="Times New Roman" w:cs="Times New Roman"/>
          <w:sz w:val="20"/>
          <w:szCs w:val="20"/>
        </w:rPr>
      </w:pPr>
    </w:p>
    <w:p w:rsidR="00470436" w:rsidRDefault="00470436" w:rsidP="002F30B1">
      <w:pPr>
        <w:jc w:val="both"/>
        <w:rPr>
          <w:rFonts w:ascii="Times New Roman" w:hAnsi="Times New Roman" w:cs="Times New Roman"/>
          <w:sz w:val="20"/>
          <w:szCs w:val="20"/>
        </w:rPr>
      </w:pPr>
    </w:p>
    <w:p w:rsidR="00470436" w:rsidRDefault="00470436" w:rsidP="002F30B1">
      <w:pPr>
        <w:jc w:val="both"/>
        <w:rPr>
          <w:rFonts w:ascii="Times New Roman" w:hAnsi="Times New Roman" w:cs="Times New Roman"/>
          <w:sz w:val="20"/>
          <w:szCs w:val="20"/>
        </w:rPr>
      </w:pPr>
    </w:p>
    <w:p w:rsidR="00470436" w:rsidRDefault="00470436" w:rsidP="002F30B1">
      <w:pPr>
        <w:jc w:val="both"/>
        <w:rPr>
          <w:rFonts w:ascii="Times New Roman" w:hAnsi="Times New Roman" w:cs="Times New Roman"/>
          <w:sz w:val="20"/>
          <w:szCs w:val="20"/>
        </w:rPr>
      </w:pPr>
    </w:p>
    <w:p w:rsidR="00470436" w:rsidRPr="002F30B1" w:rsidRDefault="00470436"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sz w:val="20"/>
          <w:szCs w:val="20"/>
        </w:rPr>
      </w:pPr>
    </w:p>
    <w:p w:rsidR="002F30B1" w:rsidRPr="002F30B1" w:rsidRDefault="002F30B1" w:rsidP="002F30B1">
      <w:pPr>
        <w:jc w:val="both"/>
        <w:rPr>
          <w:rFonts w:ascii="Times New Roman" w:hAnsi="Times New Roman" w:cs="Times New Roman"/>
          <w:b/>
          <w:sz w:val="24"/>
          <w:szCs w:val="24"/>
        </w:rPr>
      </w:pPr>
      <w:r w:rsidRPr="002F30B1">
        <w:rPr>
          <w:rFonts w:ascii="Times New Roman" w:hAnsi="Times New Roman" w:cs="Times New Roman"/>
          <w:b/>
          <w:sz w:val="24"/>
          <w:szCs w:val="24"/>
        </w:rPr>
        <w:lastRenderedPageBreak/>
        <w:t>1. Планируемые результаты учебного предмета « Изобразительное искусство ».</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В процессе изучения изобразительного искусства </w:t>
      </w:r>
      <w:proofErr w:type="gramStart"/>
      <w:r w:rsidRPr="00577FBA">
        <w:rPr>
          <w:rFonts w:ascii="Times New Roman" w:hAnsi="Times New Roman" w:cs="Times New Roman"/>
          <w:sz w:val="24"/>
          <w:szCs w:val="24"/>
        </w:rPr>
        <w:t>обучающийся</w:t>
      </w:r>
      <w:proofErr w:type="gramEnd"/>
      <w:r w:rsidRPr="00577FBA">
        <w:rPr>
          <w:rFonts w:ascii="Times New Roman" w:hAnsi="Times New Roman" w:cs="Times New Roman"/>
          <w:sz w:val="24"/>
          <w:szCs w:val="24"/>
        </w:rPr>
        <w:t xml:space="preserve"> достигнет следующих  </w:t>
      </w:r>
      <w:r w:rsidRPr="00577FBA">
        <w:rPr>
          <w:rFonts w:ascii="Times New Roman" w:hAnsi="Times New Roman" w:cs="Times New Roman"/>
          <w:b/>
          <w:i/>
          <w:sz w:val="24"/>
          <w:szCs w:val="24"/>
        </w:rPr>
        <w:t>личностных результатов:</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i/>
          <w:sz w:val="24"/>
          <w:szCs w:val="24"/>
        </w:rPr>
        <w:t>в ценностно-эстетической сфере</w:t>
      </w:r>
      <w:r w:rsidRPr="00577FBA">
        <w:rPr>
          <w:rFonts w:ascii="Times New Roman" w:hAnsi="Times New Roman" w:cs="Times New Roman"/>
          <w:sz w:val="24"/>
          <w:szCs w:val="24"/>
        </w:rPr>
        <w:t xml:space="preserve"> – эмоционально-ценностное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i/>
          <w:sz w:val="24"/>
          <w:szCs w:val="24"/>
        </w:rPr>
        <w:t>в познавательной (когнитивной)  сфере</w:t>
      </w:r>
      <w:r w:rsidRPr="00577FBA">
        <w:rPr>
          <w:rFonts w:ascii="Times New Roman" w:hAnsi="Times New Roman" w:cs="Times New Roman"/>
          <w:sz w:val="24"/>
          <w:szCs w:val="24"/>
        </w:rPr>
        <w:t xml:space="preserve"> – способность к художественному пониманию мира, умение применять полученные знания в собственной художественно-творческой деятельности;</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i/>
          <w:sz w:val="24"/>
          <w:szCs w:val="24"/>
        </w:rPr>
        <w:t>в трудовой сфере</w:t>
      </w:r>
      <w:r w:rsidRPr="00577FBA">
        <w:rPr>
          <w:rFonts w:ascii="Times New Roman" w:hAnsi="Times New Roman" w:cs="Times New Roman"/>
          <w:sz w:val="24"/>
          <w:szCs w:val="24"/>
        </w:rPr>
        <w:t xml:space="preserve"> – навыки использования различных художественных материалов для работы в разных техниках; стремление использовать художественные умения для создания красивых вещей  или их украшения.</w:t>
      </w:r>
    </w:p>
    <w:p w:rsidR="00577FBA" w:rsidRPr="00577FBA" w:rsidRDefault="00577FBA" w:rsidP="00577FBA">
      <w:pPr>
        <w:pStyle w:val="a3"/>
        <w:jc w:val="both"/>
        <w:rPr>
          <w:rFonts w:ascii="Times New Roman" w:hAnsi="Times New Roman" w:cs="Times New Roman"/>
          <w:sz w:val="24"/>
          <w:szCs w:val="24"/>
        </w:rPr>
      </w:pPr>
    </w:p>
    <w:p w:rsidR="00577FBA" w:rsidRPr="00577FBA" w:rsidRDefault="00577FBA" w:rsidP="00577FBA">
      <w:pPr>
        <w:pStyle w:val="a3"/>
        <w:jc w:val="both"/>
        <w:rPr>
          <w:rFonts w:ascii="Times New Roman" w:hAnsi="Times New Roman" w:cs="Times New Roman"/>
          <w:sz w:val="24"/>
          <w:szCs w:val="24"/>
        </w:rPr>
      </w:pPr>
      <w:proofErr w:type="spellStart"/>
      <w:r w:rsidRPr="00577FBA">
        <w:rPr>
          <w:rFonts w:ascii="Times New Roman" w:hAnsi="Times New Roman" w:cs="Times New Roman"/>
          <w:b/>
          <w:i/>
          <w:sz w:val="24"/>
          <w:szCs w:val="24"/>
        </w:rPr>
        <w:t>Метапредметные</w:t>
      </w:r>
      <w:proofErr w:type="spellEnd"/>
      <w:r w:rsidRPr="00577FBA">
        <w:rPr>
          <w:rFonts w:ascii="Times New Roman" w:hAnsi="Times New Roman" w:cs="Times New Roman"/>
          <w:b/>
          <w:i/>
          <w:sz w:val="24"/>
          <w:szCs w:val="24"/>
        </w:rPr>
        <w:t xml:space="preserve">  результаты</w:t>
      </w:r>
      <w:r w:rsidRPr="00577FBA">
        <w:rPr>
          <w:rFonts w:ascii="Times New Roman" w:hAnsi="Times New Roman" w:cs="Times New Roman"/>
          <w:sz w:val="24"/>
          <w:szCs w:val="24"/>
        </w:rPr>
        <w:t xml:space="preserve">  освоения изобразительного искусства в начальной школе проявляются </w:t>
      </w:r>
      <w:proofErr w:type="gramStart"/>
      <w:r w:rsidRPr="00577FBA">
        <w:rPr>
          <w:rFonts w:ascii="Times New Roman" w:hAnsi="Times New Roman" w:cs="Times New Roman"/>
          <w:sz w:val="24"/>
          <w:szCs w:val="24"/>
        </w:rPr>
        <w:t>в</w:t>
      </w:r>
      <w:proofErr w:type="gramEnd"/>
      <w:r w:rsidRPr="00577FBA">
        <w:rPr>
          <w:rFonts w:ascii="Times New Roman" w:hAnsi="Times New Roman" w:cs="Times New Roman"/>
          <w:sz w:val="24"/>
          <w:szCs w:val="24"/>
        </w:rPr>
        <w:t>:</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 </w:t>
      </w:r>
      <w:proofErr w:type="gramStart"/>
      <w:r w:rsidRPr="00577FBA">
        <w:rPr>
          <w:rFonts w:ascii="Times New Roman" w:hAnsi="Times New Roman" w:cs="Times New Roman"/>
          <w:sz w:val="24"/>
          <w:szCs w:val="24"/>
        </w:rPr>
        <w:t>умении</w:t>
      </w:r>
      <w:proofErr w:type="gramEnd"/>
      <w:r w:rsidRPr="00577FBA">
        <w:rPr>
          <w:rFonts w:ascii="Times New Roman" w:hAnsi="Times New Roman" w:cs="Times New Roman"/>
          <w:sz w:val="24"/>
          <w:szCs w:val="24"/>
        </w:rPr>
        <w:t xml:space="preserve">  видеть  и воспринимать проявления художественной культуры  в окружающей жизни (техника, музеи, архитектура, дизайн, скульптура и др.);</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 </w:t>
      </w:r>
      <w:proofErr w:type="gramStart"/>
      <w:r w:rsidRPr="00577FBA">
        <w:rPr>
          <w:rFonts w:ascii="Times New Roman" w:hAnsi="Times New Roman" w:cs="Times New Roman"/>
          <w:sz w:val="24"/>
          <w:szCs w:val="24"/>
        </w:rPr>
        <w:t>желании</w:t>
      </w:r>
      <w:proofErr w:type="gramEnd"/>
      <w:r w:rsidRPr="00577FBA">
        <w:rPr>
          <w:rFonts w:ascii="Times New Roman" w:hAnsi="Times New Roman" w:cs="Times New Roman"/>
          <w:sz w:val="24"/>
          <w:szCs w:val="24"/>
        </w:rPr>
        <w:t xml:space="preserve"> общаться с искусством, участвовать в обсуждении содержания и выразительных средств произведений искусства;</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 активном </w:t>
      </w:r>
      <w:proofErr w:type="gramStart"/>
      <w:r w:rsidRPr="00577FBA">
        <w:rPr>
          <w:rFonts w:ascii="Times New Roman" w:hAnsi="Times New Roman" w:cs="Times New Roman"/>
          <w:sz w:val="24"/>
          <w:szCs w:val="24"/>
        </w:rPr>
        <w:t>использовании</w:t>
      </w:r>
      <w:proofErr w:type="gramEnd"/>
      <w:r w:rsidRPr="00577FBA">
        <w:rPr>
          <w:rFonts w:ascii="Times New Roman" w:hAnsi="Times New Roman" w:cs="Times New Roman"/>
          <w:sz w:val="24"/>
          <w:szCs w:val="24"/>
        </w:rPr>
        <w:t xml:space="preserve">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 </w:t>
      </w:r>
      <w:proofErr w:type="gramStart"/>
      <w:r w:rsidRPr="00577FBA">
        <w:rPr>
          <w:rFonts w:ascii="Times New Roman" w:hAnsi="Times New Roman" w:cs="Times New Roman"/>
          <w:sz w:val="24"/>
          <w:szCs w:val="24"/>
        </w:rPr>
        <w:t>обогащении</w:t>
      </w:r>
      <w:proofErr w:type="gramEnd"/>
      <w:r w:rsidRPr="00577FBA">
        <w:rPr>
          <w:rFonts w:ascii="Times New Roman" w:hAnsi="Times New Roman" w:cs="Times New Roman"/>
          <w:sz w:val="24"/>
          <w:szCs w:val="24"/>
        </w:rPr>
        <w:t xml:space="preserve"> ключевых компетенций (коммуникативных, </w:t>
      </w:r>
      <w:proofErr w:type="spellStart"/>
      <w:r w:rsidRPr="00577FBA">
        <w:rPr>
          <w:rFonts w:ascii="Times New Roman" w:hAnsi="Times New Roman" w:cs="Times New Roman"/>
          <w:sz w:val="24"/>
          <w:szCs w:val="24"/>
        </w:rPr>
        <w:t>деятельностных</w:t>
      </w:r>
      <w:proofErr w:type="spellEnd"/>
      <w:r w:rsidRPr="00577FBA">
        <w:rPr>
          <w:rFonts w:ascii="Times New Roman" w:hAnsi="Times New Roman" w:cs="Times New Roman"/>
          <w:sz w:val="24"/>
          <w:szCs w:val="24"/>
        </w:rPr>
        <w:t xml:space="preserve"> и др.)  художественно-эстетическим содержанием;</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 </w:t>
      </w:r>
      <w:proofErr w:type="gramStart"/>
      <w:r w:rsidRPr="00577FBA">
        <w:rPr>
          <w:rFonts w:ascii="Times New Roman" w:hAnsi="Times New Roman" w:cs="Times New Roman"/>
          <w:sz w:val="24"/>
          <w:szCs w:val="24"/>
        </w:rPr>
        <w:t>умении</w:t>
      </w:r>
      <w:proofErr w:type="gramEnd"/>
      <w:r w:rsidRPr="00577FBA">
        <w:rPr>
          <w:rFonts w:ascii="Times New Roman" w:hAnsi="Times New Roman" w:cs="Times New Roman"/>
          <w:sz w:val="24"/>
          <w:szCs w:val="24"/>
        </w:rPr>
        <w:t xml:space="preserve"> организовывать самостоятельную художественно-творческую деятельность, выбирать средства для реализации художественного замысла;</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способности оценивать результаты художественно-творческой  деятельности, собственной и одноклассников.</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b/>
          <w:i/>
          <w:sz w:val="24"/>
          <w:szCs w:val="24"/>
        </w:rPr>
        <w:t>Предметные результаты</w:t>
      </w:r>
      <w:r w:rsidRPr="00577FBA">
        <w:rPr>
          <w:rFonts w:ascii="Times New Roman" w:hAnsi="Times New Roman" w:cs="Times New Roman"/>
          <w:sz w:val="24"/>
          <w:szCs w:val="24"/>
        </w:rPr>
        <w:t xml:space="preserve">  освоения изобразительного искусства в начальной школе проявляются в следующем:</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i/>
          <w:sz w:val="24"/>
          <w:szCs w:val="24"/>
        </w:rPr>
        <w:t>в познавательной сфере</w:t>
      </w:r>
      <w:r w:rsidRPr="00577FBA">
        <w:rPr>
          <w:rFonts w:ascii="Times New Roman" w:hAnsi="Times New Roman" w:cs="Times New Roman"/>
          <w:sz w:val="24"/>
          <w:szCs w:val="24"/>
        </w:rPr>
        <w:t xml:space="preserve"> – понимание значения искусства 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w:t>
      </w:r>
      <w:proofErr w:type="spellStart"/>
      <w:r w:rsidRPr="00577FBA">
        <w:rPr>
          <w:rFonts w:ascii="Times New Roman" w:hAnsi="Times New Roman" w:cs="Times New Roman"/>
          <w:sz w:val="24"/>
          <w:szCs w:val="24"/>
        </w:rPr>
        <w:t>сформированность</w:t>
      </w:r>
      <w:proofErr w:type="spellEnd"/>
      <w:r w:rsidRPr="00577FBA">
        <w:rPr>
          <w:rFonts w:ascii="Times New Roman" w:hAnsi="Times New Roman" w:cs="Times New Roman"/>
          <w:sz w:val="24"/>
          <w:szCs w:val="24"/>
        </w:rPr>
        <w:t xml:space="preserve"> представлений о ведущих музеях России и художественных музеях своего региона;</w:t>
      </w:r>
    </w:p>
    <w:p w:rsidR="00577FBA" w:rsidRPr="00577FBA" w:rsidRDefault="00577FBA" w:rsidP="00577FBA">
      <w:pPr>
        <w:pStyle w:val="a3"/>
        <w:jc w:val="both"/>
        <w:rPr>
          <w:rFonts w:ascii="Times New Roman" w:hAnsi="Times New Roman" w:cs="Times New Roman"/>
          <w:sz w:val="24"/>
          <w:szCs w:val="24"/>
        </w:rPr>
      </w:pPr>
      <w:proofErr w:type="gramStart"/>
      <w:r w:rsidRPr="00577FBA">
        <w:rPr>
          <w:rFonts w:ascii="Times New Roman" w:hAnsi="Times New Roman" w:cs="Times New Roman"/>
          <w:i/>
          <w:sz w:val="24"/>
          <w:szCs w:val="24"/>
        </w:rPr>
        <w:t xml:space="preserve">в ценностно-эстетической сфере – </w:t>
      </w:r>
      <w:r w:rsidRPr="00577FBA">
        <w:rPr>
          <w:rFonts w:ascii="Times New Roman" w:hAnsi="Times New Roman" w:cs="Times New Roman"/>
          <w:sz w:val="24"/>
          <w:szCs w:val="24"/>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(в пределах изученного);  проявление устойчивого интереса к художественным традициям своего и других народов; </w:t>
      </w:r>
      <w:proofErr w:type="gramEnd"/>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i/>
          <w:sz w:val="24"/>
          <w:szCs w:val="24"/>
        </w:rPr>
        <w:t>в коммуникативной сфере</w:t>
      </w:r>
      <w:r w:rsidRPr="00577FBA">
        <w:rPr>
          <w:rFonts w:ascii="Times New Roman" w:hAnsi="Times New Roman" w:cs="Times New Roman"/>
          <w:sz w:val="24"/>
          <w:szCs w:val="24"/>
        </w:rPr>
        <w:t xml:space="preserve"> -  способность высказывать суждения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художественно-творческой деятельности;</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i/>
          <w:sz w:val="24"/>
          <w:szCs w:val="24"/>
        </w:rPr>
        <w:t>в трудовой сфере</w:t>
      </w:r>
      <w:r w:rsidRPr="00577FBA">
        <w:rPr>
          <w:rFonts w:ascii="Times New Roman" w:hAnsi="Times New Roman" w:cs="Times New Roman"/>
          <w:sz w:val="24"/>
          <w:szCs w:val="24"/>
        </w:rPr>
        <w:t xml:space="preserve"> -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577FBA" w:rsidRPr="00577FBA" w:rsidRDefault="00577FBA" w:rsidP="00577FBA">
      <w:pPr>
        <w:pStyle w:val="a3"/>
        <w:jc w:val="both"/>
        <w:rPr>
          <w:rFonts w:ascii="Times New Roman" w:hAnsi="Times New Roman" w:cs="Times New Roman"/>
          <w:b/>
          <w:i/>
          <w:sz w:val="24"/>
          <w:szCs w:val="24"/>
        </w:rPr>
      </w:pPr>
      <w:r w:rsidRPr="00577FBA">
        <w:rPr>
          <w:rFonts w:ascii="Times New Roman" w:hAnsi="Times New Roman" w:cs="Times New Roman"/>
          <w:b/>
          <w:i/>
          <w:sz w:val="24"/>
          <w:szCs w:val="24"/>
        </w:rPr>
        <w:lastRenderedPageBreak/>
        <w:t>Планируемые результаты</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В результате изучения предмета « Изобразительное искусство» у </w:t>
      </w:r>
      <w:proofErr w:type="gramStart"/>
      <w:r w:rsidRPr="00577FBA">
        <w:rPr>
          <w:rFonts w:ascii="Times New Roman" w:hAnsi="Times New Roman" w:cs="Times New Roman"/>
          <w:sz w:val="24"/>
          <w:szCs w:val="24"/>
        </w:rPr>
        <w:t>обучающихся</w:t>
      </w:r>
      <w:proofErr w:type="gramEnd"/>
      <w:r w:rsidRPr="00577FBA">
        <w:rPr>
          <w:rFonts w:ascii="Times New Roman" w:hAnsi="Times New Roman" w:cs="Times New Roman"/>
          <w:sz w:val="24"/>
          <w:szCs w:val="24"/>
        </w:rPr>
        <w:t>:</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•будут сформированы основы художественной культуры: представления о специфике искусства, потребность в художественном творчестве и в общении с искусством;</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начнут развиваться образное мышление, наблюдательность и воображение, творческие способности, эстетические чувства, формироваться основы анализа произведения искусства;</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формируются основы духовно-нравственных ценностей личности, будет проявляться эмоционально-ценностное отношение к миру, художественный вкус;</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появится способность к реализации творческого потенциала в духовной, художественно-продуктивной деятельности, разовьется трудолюбие, открытость миру, диалогичность;</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xml:space="preserve">•установится осознанное уважение и принятие традиций, форм культурного </w:t>
      </w:r>
      <w:proofErr w:type="gramStart"/>
      <w:r w:rsidRPr="00577FBA">
        <w:rPr>
          <w:rFonts w:ascii="Times New Roman" w:hAnsi="Times New Roman" w:cs="Times New Roman"/>
          <w:sz w:val="24"/>
          <w:szCs w:val="24"/>
        </w:rPr>
        <w:t>-и</w:t>
      </w:r>
      <w:proofErr w:type="gramEnd"/>
      <w:r w:rsidRPr="00577FBA">
        <w:rPr>
          <w:rFonts w:ascii="Times New Roman" w:hAnsi="Times New Roman" w:cs="Times New Roman"/>
          <w:sz w:val="24"/>
          <w:szCs w:val="24"/>
        </w:rPr>
        <w:t>сторической, социальной и духовной жизни родного края, наполнятся конкретным содержание понятия Отечество» ,«родная земля», «моя семья и род», «мой дом», разовьется принятие культуры и духовных традиций много национального народа Российской Федерации, зародится социально ориентированный и взгляд на мир;</w:t>
      </w:r>
    </w:p>
    <w:p w:rsidR="00577FBA" w:rsidRPr="00577FBA" w:rsidRDefault="00577FBA" w:rsidP="00577FBA">
      <w:pPr>
        <w:pStyle w:val="a3"/>
        <w:jc w:val="both"/>
        <w:rPr>
          <w:rFonts w:ascii="Times New Roman" w:hAnsi="Times New Roman" w:cs="Times New Roman"/>
          <w:sz w:val="24"/>
          <w:szCs w:val="24"/>
        </w:rPr>
      </w:pPr>
      <w:r w:rsidRPr="00577FBA">
        <w:rPr>
          <w:rFonts w:ascii="Times New Roman" w:hAnsi="Times New Roman" w:cs="Times New Roman"/>
          <w:sz w:val="24"/>
          <w:szCs w:val="24"/>
        </w:rPr>
        <w:t>• будут заложены основы российской гражданской идентичности, чувства гордости за свою Родину, появится осознание своей этнической и национальной принадлежности, ответственности за общее благополучие.</w:t>
      </w:r>
    </w:p>
    <w:p w:rsidR="002F30B1" w:rsidRPr="002F30B1" w:rsidRDefault="002F30B1" w:rsidP="002F30B1">
      <w:pPr>
        <w:shd w:val="clear" w:color="auto" w:fill="FFFFFF"/>
        <w:spacing w:after="0" w:line="240" w:lineRule="auto"/>
        <w:ind w:firstLine="851"/>
        <w:jc w:val="both"/>
        <w:rPr>
          <w:rFonts w:ascii="Times New Roman" w:hAnsi="Times New Roman" w:cs="Times New Roman"/>
          <w:spacing w:val="-6"/>
          <w:sz w:val="24"/>
          <w:szCs w:val="24"/>
          <w:u w:val="single"/>
        </w:rPr>
      </w:pPr>
    </w:p>
    <w:p w:rsidR="002F30B1" w:rsidRPr="002F30B1" w:rsidRDefault="002F30B1" w:rsidP="002F30B1">
      <w:pPr>
        <w:jc w:val="center"/>
        <w:rPr>
          <w:rFonts w:ascii="Times New Roman" w:hAnsi="Times New Roman" w:cs="Times New Roman"/>
        </w:rPr>
      </w:pPr>
      <w:r w:rsidRPr="002F30B1">
        <w:rPr>
          <w:rFonts w:ascii="Times New Roman" w:hAnsi="Times New Roman" w:cs="Times New Roman"/>
          <w:b/>
          <w:sz w:val="24"/>
          <w:szCs w:val="24"/>
        </w:rPr>
        <w:t>2. Содержание учебного предмета</w:t>
      </w:r>
    </w:p>
    <w:p w:rsidR="002F30B1" w:rsidRPr="002F30B1" w:rsidRDefault="002F30B1" w:rsidP="002F30B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rPr>
      </w:pPr>
      <w:r w:rsidRPr="002F30B1">
        <w:rPr>
          <w:rFonts w:ascii="Times New Roman" w:eastAsia="Times New Roman" w:hAnsi="Times New Roman" w:cs="Times New Roman"/>
          <w:b/>
          <w:bCs/>
          <w:color w:val="000000"/>
          <w:sz w:val="24"/>
          <w:szCs w:val="24"/>
        </w:rPr>
        <w:t>1 КЛАСС (33 ч)</w:t>
      </w:r>
    </w:p>
    <w:p w:rsidR="002F30B1" w:rsidRPr="002F30B1" w:rsidRDefault="002F30B1" w:rsidP="002F30B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rPr>
      </w:pPr>
      <w:r w:rsidRPr="002F30B1">
        <w:rPr>
          <w:rFonts w:ascii="Times New Roman" w:eastAsia="Times New Roman" w:hAnsi="Times New Roman" w:cs="Times New Roman"/>
          <w:b/>
          <w:bCs/>
          <w:color w:val="000000"/>
          <w:sz w:val="24"/>
          <w:szCs w:val="24"/>
        </w:rPr>
        <w:t>Ты изображаешь, украшаешь и строишь</w:t>
      </w:r>
    </w:p>
    <w:p w:rsidR="002F30B1" w:rsidRPr="002F30B1" w:rsidRDefault="002F30B1" w:rsidP="002F30B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Cs/>
          <w:color w:val="000000"/>
          <w:sz w:val="28"/>
          <w:szCs w:val="28"/>
        </w:rPr>
      </w:pPr>
    </w:p>
    <w:p w:rsidR="002F30B1" w:rsidRPr="002F30B1" w:rsidRDefault="002F30B1" w:rsidP="002F30B1">
      <w:pPr>
        <w:spacing w:after="0" w:line="240" w:lineRule="auto"/>
        <w:ind w:firstLine="454"/>
        <w:jc w:val="both"/>
        <w:rPr>
          <w:rFonts w:ascii="Times New Roman" w:eastAsia="Times New Roman" w:hAnsi="Times New Roman" w:cs="Times New Roman"/>
          <w:b/>
          <w:sz w:val="24"/>
          <w:szCs w:val="24"/>
        </w:rPr>
      </w:pPr>
      <w:r w:rsidRPr="002F30B1">
        <w:rPr>
          <w:rFonts w:ascii="Times New Roman" w:eastAsia="Times New Roman" w:hAnsi="Times New Roman" w:cs="Times New Roman"/>
          <w:b/>
          <w:sz w:val="24"/>
          <w:szCs w:val="24"/>
        </w:rPr>
        <w:t>Ты учишься изображать (9 ч)</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Изображения, созданные художниками, встречаются всюду в нашей повседневной жизни и влияют на нас. Каждый ребёнок тоже немножко художник, и, рисуя, он учится понимать окружающий его мир и других людей. Видеть – осмысленно рассматривать окружающий мир – надо учиться, и это очень интересно; именно умение видеть лежит в основе умения рисовать.</w:t>
      </w:r>
    </w:p>
    <w:p w:rsidR="002F30B1" w:rsidRPr="002F30B1" w:rsidRDefault="002F30B1" w:rsidP="002F30B1">
      <w:pPr>
        <w:spacing w:after="0" w:line="240" w:lineRule="auto"/>
        <w:ind w:firstLine="360"/>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 xml:space="preserve"> </w:t>
      </w:r>
      <w:r w:rsidRPr="002F30B1">
        <w:rPr>
          <w:rFonts w:ascii="Times New Roman" w:eastAsia="Times New Roman" w:hAnsi="Times New Roman" w:cs="Times New Roman"/>
          <w:sz w:val="24"/>
          <w:szCs w:val="24"/>
        </w:rPr>
        <w:tab/>
        <w:t xml:space="preserve">Овладение первичными навыками изображения на плоскости с помощью линии, пятна, цвета. Овладение первичными навыками изображения в объеме. </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Первичный опыт работы художественными материалами, эстетическая оценка их выразительных возможностей.</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p>
    <w:p w:rsidR="002F30B1" w:rsidRPr="002F30B1" w:rsidRDefault="002F30B1" w:rsidP="002F30B1">
      <w:pPr>
        <w:numPr>
          <w:ilvl w:val="0"/>
          <w:numId w:val="4"/>
        </w:numPr>
        <w:spacing w:after="0" w:line="240" w:lineRule="auto"/>
        <w:jc w:val="both"/>
        <w:rPr>
          <w:rFonts w:ascii="Times New Roman" w:eastAsia="Times New Roman" w:hAnsi="Times New Roman" w:cs="Times New Roman"/>
          <w:sz w:val="24"/>
          <w:szCs w:val="28"/>
        </w:rPr>
      </w:pPr>
      <w:r w:rsidRPr="002F30B1">
        <w:rPr>
          <w:rFonts w:ascii="Times New Roman" w:eastAsia="Times New Roman" w:hAnsi="Times New Roman" w:cs="Times New Roman"/>
          <w:sz w:val="24"/>
          <w:szCs w:val="28"/>
        </w:rPr>
        <w:t>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2F30B1" w:rsidRPr="002F30B1" w:rsidRDefault="002F30B1" w:rsidP="002F30B1">
      <w:pPr>
        <w:tabs>
          <w:tab w:val="left" w:pos="4080"/>
          <w:tab w:val="center" w:pos="5329"/>
        </w:tabs>
        <w:spacing w:after="0" w:line="240" w:lineRule="auto"/>
        <w:ind w:firstLine="454"/>
        <w:jc w:val="both"/>
        <w:rPr>
          <w:rFonts w:ascii="Times New Roman" w:eastAsia="Times New Roman" w:hAnsi="Times New Roman" w:cs="Times New Roman"/>
          <w:b/>
          <w:sz w:val="24"/>
          <w:szCs w:val="24"/>
        </w:rPr>
      </w:pPr>
    </w:p>
    <w:p w:rsidR="002F30B1" w:rsidRPr="002F30B1" w:rsidRDefault="002F30B1" w:rsidP="002F30B1">
      <w:pPr>
        <w:tabs>
          <w:tab w:val="left" w:pos="4080"/>
          <w:tab w:val="center" w:pos="5329"/>
        </w:tabs>
        <w:spacing w:after="0" w:line="240" w:lineRule="auto"/>
        <w:ind w:firstLine="454"/>
        <w:jc w:val="both"/>
        <w:rPr>
          <w:rFonts w:ascii="Times New Roman" w:eastAsia="Times New Roman" w:hAnsi="Times New Roman" w:cs="Times New Roman"/>
          <w:b/>
          <w:sz w:val="24"/>
          <w:szCs w:val="24"/>
        </w:rPr>
      </w:pPr>
      <w:r w:rsidRPr="002F30B1">
        <w:rPr>
          <w:rFonts w:ascii="Times New Roman" w:eastAsia="Times New Roman" w:hAnsi="Times New Roman" w:cs="Times New Roman"/>
          <w:b/>
          <w:sz w:val="24"/>
          <w:szCs w:val="24"/>
        </w:rPr>
        <w:tab/>
        <w:t>Ты украшаешь (8 ч)</w:t>
      </w:r>
    </w:p>
    <w:p w:rsidR="002F30B1" w:rsidRPr="002F30B1" w:rsidRDefault="002F30B1" w:rsidP="002F30B1">
      <w:pPr>
        <w:spacing w:after="0" w:line="240" w:lineRule="auto"/>
        <w:ind w:firstLine="720"/>
        <w:jc w:val="both"/>
        <w:rPr>
          <w:rFonts w:ascii="Times New Roman" w:eastAsia="Times New Roman" w:hAnsi="Times New Roman" w:cs="Times New Roman"/>
          <w:sz w:val="24"/>
          <w:szCs w:val="28"/>
        </w:rPr>
      </w:pPr>
      <w:r w:rsidRPr="002F30B1">
        <w:rPr>
          <w:rFonts w:ascii="Times New Roman" w:eastAsia="Times New Roman" w:hAnsi="Times New Roman" w:cs="Times New Roman"/>
          <w:sz w:val="24"/>
          <w:szCs w:val="28"/>
        </w:rPr>
        <w:t>Украшения в природе. Красоту нужно уметь замечать.</w:t>
      </w:r>
      <w:r w:rsidRPr="002F30B1">
        <w:rPr>
          <w:rFonts w:ascii="Times New Roman" w:eastAsia="Times New Roman" w:hAnsi="Times New Roman" w:cs="Times New Roman"/>
          <w:sz w:val="24"/>
          <w:szCs w:val="24"/>
        </w:rPr>
        <w:t xml:space="preserve"> </w:t>
      </w:r>
      <w:r w:rsidRPr="002F30B1">
        <w:rPr>
          <w:rFonts w:ascii="Times New Roman" w:eastAsia="Times New Roman" w:hAnsi="Times New Roman" w:cs="Times New Roman"/>
          <w:color w:val="000000"/>
          <w:sz w:val="24"/>
          <w:szCs w:val="28"/>
        </w:rPr>
        <w:t xml:space="preserve">Люди радуются красоте и украшают мир вокруг себя. </w:t>
      </w:r>
      <w:r w:rsidRPr="002F30B1">
        <w:rPr>
          <w:rFonts w:ascii="Times New Roman" w:eastAsia="Times New Roman" w:hAnsi="Times New Roman" w:cs="Times New Roman"/>
          <w:sz w:val="24"/>
          <w:szCs w:val="28"/>
        </w:rPr>
        <w:t>Мастер Украшения учит любоваться красотой.</w:t>
      </w:r>
    </w:p>
    <w:p w:rsidR="002F30B1" w:rsidRPr="002F30B1" w:rsidRDefault="002F30B1" w:rsidP="002F30B1">
      <w:pPr>
        <w:spacing w:after="0" w:line="240" w:lineRule="auto"/>
        <w:ind w:firstLine="708"/>
        <w:jc w:val="both"/>
        <w:rPr>
          <w:rFonts w:ascii="Times New Roman" w:eastAsia="Times New Roman" w:hAnsi="Times New Roman" w:cs="Times New Roman"/>
          <w:b/>
          <w:sz w:val="24"/>
          <w:szCs w:val="28"/>
        </w:rPr>
      </w:pPr>
      <w:r w:rsidRPr="002F30B1">
        <w:rPr>
          <w:rFonts w:ascii="Times New Roman" w:eastAsia="Times New Roman" w:hAnsi="Times New Roman" w:cs="Times New Roman"/>
          <w:sz w:val="24"/>
          <w:szCs w:val="24"/>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r w:rsidRPr="002F30B1">
        <w:rPr>
          <w:rFonts w:ascii="Times New Roman" w:eastAsia="Times New Roman" w:hAnsi="Times New Roman" w:cs="Times New Roman"/>
          <w:b/>
          <w:sz w:val="24"/>
          <w:szCs w:val="28"/>
        </w:rPr>
        <w:t xml:space="preserve"> </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 xml:space="preserve">Первичный опыт владения художественными материалами и техниками (аппликация, </w:t>
      </w:r>
      <w:proofErr w:type="spellStart"/>
      <w:r w:rsidRPr="002F30B1">
        <w:rPr>
          <w:rFonts w:ascii="Times New Roman" w:eastAsia="Times New Roman" w:hAnsi="Times New Roman" w:cs="Times New Roman"/>
          <w:sz w:val="24"/>
          <w:szCs w:val="24"/>
        </w:rPr>
        <w:t>бумагопластика</w:t>
      </w:r>
      <w:proofErr w:type="spellEnd"/>
      <w:r w:rsidRPr="002F30B1">
        <w:rPr>
          <w:rFonts w:ascii="Times New Roman" w:eastAsia="Times New Roman" w:hAnsi="Times New Roman" w:cs="Times New Roman"/>
          <w:sz w:val="24"/>
          <w:szCs w:val="24"/>
        </w:rPr>
        <w:t>, коллаж, монотипия). Первичный опыт коллективной деятельности.</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p>
    <w:p w:rsidR="002F30B1" w:rsidRPr="002F30B1" w:rsidRDefault="002F30B1" w:rsidP="002F30B1">
      <w:pPr>
        <w:numPr>
          <w:ilvl w:val="0"/>
          <w:numId w:val="3"/>
        </w:numPr>
        <w:spacing w:after="0" w:line="240" w:lineRule="auto"/>
        <w:jc w:val="both"/>
        <w:rPr>
          <w:rFonts w:ascii="Times New Roman" w:eastAsia="Times New Roman" w:hAnsi="Times New Roman" w:cs="Times New Roman"/>
          <w:sz w:val="24"/>
          <w:szCs w:val="28"/>
        </w:rPr>
      </w:pPr>
      <w:r w:rsidRPr="002F30B1">
        <w:rPr>
          <w:rFonts w:ascii="Times New Roman" w:eastAsia="Times New Roman" w:hAnsi="Times New Roman" w:cs="Times New Roman"/>
          <w:sz w:val="24"/>
          <w:szCs w:val="28"/>
        </w:rPr>
        <w:lastRenderedPageBreak/>
        <w:t>Мир полон украшений. Цветы. Красоту надо уметь замечать. Узоры на крыльях. Ритм пятен. Красивые рыбы. Монотипия. Украшения птиц. Объёмная аппликация. Узоры, которые создали люди. Как украшает себя человек. Мастер Украшения помогает сделать праздник (обобщение темы).</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p>
    <w:p w:rsidR="002F30B1" w:rsidRPr="002F30B1" w:rsidRDefault="002F30B1" w:rsidP="002F30B1">
      <w:pPr>
        <w:spacing w:after="0" w:line="240" w:lineRule="auto"/>
        <w:ind w:firstLine="454"/>
        <w:jc w:val="both"/>
        <w:rPr>
          <w:rFonts w:ascii="Times New Roman" w:eastAsia="Times New Roman" w:hAnsi="Times New Roman" w:cs="Times New Roman"/>
          <w:b/>
          <w:sz w:val="24"/>
          <w:szCs w:val="24"/>
        </w:rPr>
      </w:pPr>
      <w:r w:rsidRPr="002F30B1">
        <w:rPr>
          <w:rFonts w:ascii="Times New Roman" w:eastAsia="Times New Roman" w:hAnsi="Times New Roman" w:cs="Times New Roman"/>
          <w:b/>
          <w:sz w:val="24"/>
          <w:szCs w:val="24"/>
        </w:rPr>
        <w:t>Ты строишь 11 ч)</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 xml:space="preserve">Первичные представления о конструктивной художественной деятельности и ее роли в жизни человека. Художественный образ в архитектуре и дизайне. </w:t>
      </w:r>
    </w:p>
    <w:p w:rsidR="002F30B1" w:rsidRPr="002F30B1" w:rsidRDefault="002F30B1" w:rsidP="002F30B1">
      <w:pPr>
        <w:spacing w:after="0" w:line="240" w:lineRule="auto"/>
        <w:ind w:firstLine="708"/>
        <w:jc w:val="both"/>
        <w:rPr>
          <w:rFonts w:ascii="Times New Roman" w:eastAsia="Times New Roman" w:hAnsi="Times New Roman" w:cs="Times New Roman"/>
          <w:color w:val="000000"/>
          <w:sz w:val="24"/>
          <w:szCs w:val="24"/>
        </w:rPr>
      </w:pPr>
      <w:r w:rsidRPr="002F30B1">
        <w:rPr>
          <w:rFonts w:ascii="Times New Roman" w:eastAsia="Times New Roman" w:hAnsi="Times New Roman" w:cs="Times New Roman"/>
          <w:color w:val="000000"/>
          <w:sz w:val="24"/>
          <w:szCs w:val="24"/>
        </w:rPr>
        <w:t>Мастер Постройки — олицетворение конструктивной художественной деятельности.</w:t>
      </w:r>
      <w:r w:rsidRPr="002F30B1">
        <w:rPr>
          <w:rFonts w:ascii="Times New Roman" w:eastAsia="Times New Roman" w:hAnsi="Times New Roman" w:cs="Times New Roman"/>
          <w:sz w:val="24"/>
          <w:szCs w:val="24"/>
        </w:rPr>
        <w:t xml:space="preserve"> </w:t>
      </w:r>
      <w:r w:rsidRPr="002F30B1">
        <w:rPr>
          <w:rFonts w:ascii="Times New Roman" w:eastAsia="Times New Roman" w:hAnsi="Times New Roman" w:cs="Times New Roman"/>
          <w:color w:val="000000"/>
          <w:sz w:val="24"/>
          <w:szCs w:val="24"/>
        </w:rPr>
        <w:t xml:space="preserve">Умение видеть конструкцию формы предмета лежит в основе умения рисовать. </w:t>
      </w:r>
    </w:p>
    <w:p w:rsidR="002F30B1" w:rsidRPr="002F30B1" w:rsidRDefault="002F30B1" w:rsidP="002F30B1">
      <w:pPr>
        <w:spacing w:after="0" w:line="240" w:lineRule="auto"/>
        <w:ind w:firstLine="708"/>
        <w:jc w:val="both"/>
        <w:rPr>
          <w:rFonts w:ascii="Times New Roman" w:eastAsia="Times New Roman" w:hAnsi="Times New Roman" w:cs="Times New Roman"/>
          <w:color w:val="000000"/>
          <w:sz w:val="24"/>
          <w:szCs w:val="24"/>
        </w:rPr>
      </w:pPr>
      <w:r w:rsidRPr="002F30B1">
        <w:rPr>
          <w:rFonts w:ascii="Times New Roman" w:eastAsia="Times New Roman" w:hAnsi="Times New Roman" w:cs="Times New Roman"/>
          <w:color w:val="000000"/>
          <w:sz w:val="24"/>
          <w:szCs w:val="24"/>
        </w:rPr>
        <w:t xml:space="preserve">Разные типы построек. Первичные умения видеть конструкцию, т. е. построение предмета. </w:t>
      </w:r>
    </w:p>
    <w:p w:rsidR="002F30B1" w:rsidRPr="002F30B1" w:rsidRDefault="002F30B1" w:rsidP="002F30B1">
      <w:pPr>
        <w:shd w:val="clear" w:color="auto" w:fill="FFFFFF"/>
        <w:spacing w:after="0" w:line="240" w:lineRule="auto"/>
        <w:ind w:firstLine="708"/>
        <w:jc w:val="both"/>
        <w:rPr>
          <w:rFonts w:ascii="Times New Roman" w:eastAsia="Times New Roman" w:hAnsi="Times New Roman" w:cs="Times New Roman"/>
          <w:b/>
          <w:color w:val="000000"/>
          <w:sz w:val="24"/>
          <w:szCs w:val="28"/>
        </w:rPr>
      </w:pPr>
      <w:r w:rsidRPr="002F30B1">
        <w:rPr>
          <w:rFonts w:ascii="Times New Roman" w:eastAsia="Times New Roman" w:hAnsi="Times New Roman" w:cs="Times New Roman"/>
          <w:sz w:val="24"/>
          <w:szCs w:val="24"/>
        </w:rPr>
        <w:t>Первичный опыт владения художественными материалами и техниками конструирования. Первичный опыт коллективной работы.</w:t>
      </w:r>
      <w:r w:rsidRPr="002F30B1">
        <w:rPr>
          <w:rFonts w:ascii="Times New Roman" w:eastAsia="Times New Roman" w:hAnsi="Times New Roman" w:cs="Times New Roman"/>
          <w:b/>
          <w:color w:val="000000"/>
          <w:sz w:val="24"/>
          <w:szCs w:val="28"/>
        </w:rPr>
        <w:t xml:space="preserve"> </w:t>
      </w:r>
    </w:p>
    <w:p w:rsidR="002F30B1" w:rsidRPr="002F30B1" w:rsidRDefault="002F30B1" w:rsidP="002F30B1">
      <w:pPr>
        <w:shd w:val="clear" w:color="auto" w:fill="FFFFFF"/>
        <w:spacing w:after="0" w:line="240" w:lineRule="auto"/>
        <w:ind w:firstLine="708"/>
        <w:jc w:val="both"/>
        <w:rPr>
          <w:rFonts w:ascii="Times New Roman" w:eastAsia="Times New Roman" w:hAnsi="Times New Roman" w:cs="Times New Roman"/>
          <w:b/>
          <w:color w:val="000000"/>
          <w:sz w:val="24"/>
          <w:szCs w:val="28"/>
        </w:rPr>
      </w:pPr>
    </w:p>
    <w:p w:rsidR="002F30B1" w:rsidRPr="002F30B1" w:rsidRDefault="002F30B1" w:rsidP="002F30B1">
      <w:pPr>
        <w:numPr>
          <w:ilvl w:val="0"/>
          <w:numId w:val="2"/>
        </w:numPr>
        <w:shd w:val="clear" w:color="auto" w:fill="FFFFFF"/>
        <w:spacing w:after="0" w:line="240" w:lineRule="auto"/>
        <w:jc w:val="both"/>
        <w:rPr>
          <w:rFonts w:ascii="Times New Roman" w:eastAsia="Times New Roman" w:hAnsi="Times New Roman" w:cs="Times New Roman"/>
          <w:bCs/>
          <w:color w:val="000000"/>
          <w:sz w:val="24"/>
          <w:szCs w:val="28"/>
        </w:rPr>
      </w:pPr>
      <w:r w:rsidRPr="002F30B1">
        <w:rPr>
          <w:rFonts w:ascii="Times New Roman" w:eastAsia="Times New Roman" w:hAnsi="Times New Roman" w:cs="Times New Roman"/>
          <w:bCs/>
          <w:color w:val="000000"/>
          <w:sz w:val="24"/>
          <w:szCs w:val="28"/>
        </w:rPr>
        <w:t>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(экскурсия, обобщение темы).</w:t>
      </w:r>
    </w:p>
    <w:p w:rsidR="002F30B1" w:rsidRPr="002F30B1" w:rsidRDefault="002F30B1" w:rsidP="002F30B1">
      <w:pPr>
        <w:spacing w:after="0" w:line="240" w:lineRule="auto"/>
        <w:ind w:firstLine="708"/>
        <w:jc w:val="both"/>
        <w:rPr>
          <w:rFonts w:ascii="Times New Roman" w:eastAsia="Times New Roman" w:hAnsi="Times New Roman" w:cs="Times New Roman"/>
          <w:sz w:val="24"/>
          <w:szCs w:val="24"/>
        </w:rPr>
      </w:pPr>
    </w:p>
    <w:p w:rsidR="002F30B1" w:rsidRPr="002F30B1" w:rsidRDefault="002F30B1" w:rsidP="002F30B1">
      <w:pPr>
        <w:spacing w:after="0" w:line="240" w:lineRule="auto"/>
        <w:ind w:firstLine="454"/>
        <w:jc w:val="both"/>
        <w:rPr>
          <w:rFonts w:ascii="Times New Roman" w:eastAsia="Times New Roman" w:hAnsi="Times New Roman" w:cs="Times New Roman"/>
          <w:b/>
          <w:sz w:val="24"/>
          <w:szCs w:val="24"/>
        </w:rPr>
      </w:pPr>
      <w:r w:rsidRPr="002F30B1">
        <w:rPr>
          <w:rFonts w:ascii="Times New Roman" w:eastAsia="Times New Roman" w:hAnsi="Times New Roman" w:cs="Times New Roman"/>
          <w:b/>
          <w:sz w:val="24"/>
          <w:szCs w:val="24"/>
        </w:rPr>
        <w:t>Изображение, украшение, постройка всегда помогают друг другу (5 ч)</w:t>
      </w:r>
    </w:p>
    <w:p w:rsidR="002F30B1" w:rsidRPr="002F30B1" w:rsidRDefault="002F30B1" w:rsidP="002F30B1">
      <w:pPr>
        <w:spacing w:after="0" w:line="240" w:lineRule="auto"/>
        <w:ind w:firstLine="720"/>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2F30B1" w:rsidRPr="002F30B1" w:rsidRDefault="002F30B1" w:rsidP="002F30B1">
      <w:pPr>
        <w:spacing w:after="0" w:line="240" w:lineRule="auto"/>
        <w:ind w:firstLine="720"/>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 xml:space="preserve">Изображение, украшение и постройка — разные стороны работы художника и присутствуют в любом произведении, которое он создает. </w:t>
      </w:r>
    </w:p>
    <w:p w:rsidR="002F30B1" w:rsidRPr="002F30B1" w:rsidRDefault="002F30B1" w:rsidP="002F30B1">
      <w:pPr>
        <w:spacing w:after="0" w:line="240" w:lineRule="auto"/>
        <w:ind w:firstLine="720"/>
        <w:jc w:val="both"/>
        <w:rPr>
          <w:rFonts w:ascii="Times New Roman" w:eastAsia="Times New Roman" w:hAnsi="Times New Roman" w:cs="Times New Roman"/>
          <w:color w:val="000000"/>
          <w:sz w:val="24"/>
          <w:szCs w:val="24"/>
        </w:rPr>
      </w:pPr>
      <w:r w:rsidRPr="002F30B1">
        <w:rPr>
          <w:rFonts w:ascii="Times New Roman" w:eastAsia="Times New Roman" w:hAnsi="Times New Roman" w:cs="Times New Roman"/>
          <w:color w:val="000000"/>
          <w:sz w:val="24"/>
          <w:szCs w:val="24"/>
        </w:rPr>
        <w:t xml:space="preserve">Наблюдение природы и природных объектов. </w:t>
      </w:r>
      <w:r w:rsidRPr="002F30B1">
        <w:rPr>
          <w:rFonts w:ascii="Times New Roman" w:eastAsia="Times New Roman" w:hAnsi="Times New Roman" w:cs="Times New Roman"/>
          <w:sz w:val="24"/>
          <w:szCs w:val="24"/>
        </w:rPr>
        <w:t xml:space="preserve">Эстетическое восприятие природы. </w:t>
      </w:r>
      <w:r w:rsidRPr="002F30B1">
        <w:rPr>
          <w:rFonts w:ascii="Times New Roman" w:eastAsia="Times New Roman" w:hAnsi="Times New Roman" w:cs="Times New Roman"/>
          <w:color w:val="000000"/>
          <w:sz w:val="24"/>
          <w:szCs w:val="24"/>
        </w:rPr>
        <w:t xml:space="preserve">Художественно-образное видение окружающего мира. </w:t>
      </w:r>
    </w:p>
    <w:p w:rsidR="002F30B1" w:rsidRPr="002F30B1" w:rsidRDefault="002F30B1" w:rsidP="002F30B1">
      <w:pPr>
        <w:spacing w:after="0" w:line="240" w:lineRule="auto"/>
        <w:ind w:firstLine="708"/>
        <w:jc w:val="both"/>
        <w:rPr>
          <w:rFonts w:ascii="Times New Roman" w:eastAsia="Times New Roman" w:hAnsi="Times New Roman" w:cs="Times New Roman"/>
          <w:color w:val="000000"/>
          <w:sz w:val="24"/>
          <w:szCs w:val="28"/>
        </w:rPr>
      </w:pPr>
      <w:r w:rsidRPr="002F30B1">
        <w:rPr>
          <w:rFonts w:ascii="Times New Roman" w:eastAsia="Times New Roman" w:hAnsi="Times New Roman" w:cs="Times New Roman"/>
          <w:bCs/>
          <w:sz w:val="24"/>
          <w:szCs w:val="28"/>
        </w:rPr>
        <w:t xml:space="preserve">Навыки </w:t>
      </w:r>
      <w:r w:rsidRPr="002F30B1">
        <w:rPr>
          <w:rFonts w:ascii="Times New Roman" w:eastAsia="Times New Roman" w:hAnsi="Times New Roman" w:cs="Times New Roman"/>
          <w:color w:val="000000"/>
          <w:sz w:val="24"/>
          <w:szCs w:val="28"/>
        </w:rPr>
        <w:t>коллективной творческой деятельности.</w:t>
      </w:r>
    </w:p>
    <w:p w:rsidR="002F30B1" w:rsidRPr="002F30B1" w:rsidRDefault="002F30B1" w:rsidP="002F30B1">
      <w:pPr>
        <w:spacing w:after="0" w:line="240" w:lineRule="auto"/>
        <w:ind w:firstLine="708"/>
        <w:jc w:val="both"/>
        <w:rPr>
          <w:rFonts w:ascii="Times New Roman" w:eastAsia="Times New Roman" w:hAnsi="Times New Roman" w:cs="Times New Roman"/>
          <w:color w:val="000000"/>
          <w:sz w:val="24"/>
          <w:szCs w:val="28"/>
        </w:rPr>
      </w:pPr>
    </w:p>
    <w:p w:rsidR="002F30B1" w:rsidRPr="002F30B1" w:rsidRDefault="002F30B1" w:rsidP="002F30B1">
      <w:pPr>
        <w:numPr>
          <w:ilvl w:val="0"/>
          <w:numId w:val="1"/>
        </w:numPr>
        <w:spacing w:after="0" w:line="240" w:lineRule="auto"/>
        <w:jc w:val="both"/>
        <w:rPr>
          <w:rFonts w:ascii="Times New Roman" w:eastAsia="Times New Roman" w:hAnsi="Times New Roman" w:cs="Times New Roman"/>
          <w:sz w:val="24"/>
          <w:szCs w:val="24"/>
        </w:rPr>
      </w:pPr>
      <w:r w:rsidRPr="002F30B1">
        <w:rPr>
          <w:rFonts w:ascii="Times New Roman" w:eastAsia="Times New Roman" w:hAnsi="Times New Roman" w:cs="Times New Roman"/>
          <w:sz w:val="24"/>
          <w:szCs w:val="24"/>
        </w:rPr>
        <w:t>Три Брата-Мастера всегда трудятся вместе. Праздник весны. Сказочная страна.  Времена года (экскурсия) Здравствуй, лето!  Урок любования (обобщение темы).</w:t>
      </w:r>
    </w:p>
    <w:p w:rsidR="002F30B1" w:rsidRPr="002F30B1" w:rsidRDefault="002F30B1" w:rsidP="002F30B1">
      <w:pPr>
        <w:numPr>
          <w:ilvl w:val="0"/>
          <w:numId w:val="1"/>
        </w:numPr>
        <w:spacing w:after="0" w:line="240" w:lineRule="auto"/>
        <w:jc w:val="both"/>
        <w:rPr>
          <w:rFonts w:ascii="Times New Roman" w:eastAsia="Times New Roman" w:hAnsi="Times New Roman" w:cs="Times New Roman"/>
          <w:sz w:val="24"/>
          <w:szCs w:val="24"/>
        </w:rPr>
      </w:pPr>
    </w:p>
    <w:p w:rsidR="002F30B1" w:rsidRPr="002F30B1" w:rsidRDefault="002F30B1" w:rsidP="002F30B1">
      <w:pPr>
        <w:pStyle w:val="a3"/>
        <w:jc w:val="center"/>
        <w:rPr>
          <w:rFonts w:ascii="Times New Roman" w:hAnsi="Times New Roman" w:cs="Times New Roman"/>
          <w:b/>
          <w:sz w:val="24"/>
          <w:szCs w:val="24"/>
        </w:rPr>
      </w:pPr>
      <w:r w:rsidRPr="002F30B1">
        <w:rPr>
          <w:rFonts w:ascii="Times New Roman" w:hAnsi="Times New Roman" w:cs="Times New Roman"/>
          <w:b/>
          <w:sz w:val="24"/>
          <w:szCs w:val="24"/>
        </w:rPr>
        <w:t>2 КЛАСС (34ч)</w:t>
      </w:r>
    </w:p>
    <w:p w:rsidR="002F30B1" w:rsidRPr="002F30B1" w:rsidRDefault="002F30B1" w:rsidP="002F30B1">
      <w:pPr>
        <w:pStyle w:val="a3"/>
        <w:jc w:val="center"/>
        <w:rPr>
          <w:rFonts w:ascii="Times New Roman" w:hAnsi="Times New Roman" w:cs="Times New Roman"/>
          <w:b/>
          <w:bCs/>
          <w:sz w:val="28"/>
          <w:szCs w:val="28"/>
        </w:rPr>
      </w:pPr>
      <w:r w:rsidRPr="002F30B1">
        <w:rPr>
          <w:rFonts w:ascii="Times New Roman" w:hAnsi="Times New Roman" w:cs="Times New Roman"/>
          <w:b/>
          <w:bCs/>
          <w:sz w:val="24"/>
          <w:szCs w:val="24"/>
        </w:rPr>
        <w:t>Искусство и ты</w:t>
      </w:r>
    </w:p>
    <w:p w:rsidR="002F30B1" w:rsidRPr="002F30B1" w:rsidRDefault="002F30B1" w:rsidP="002F30B1">
      <w:pPr>
        <w:pStyle w:val="a3"/>
        <w:jc w:val="both"/>
        <w:rPr>
          <w:rFonts w:ascii="Times New Roman" w:hAnsi="Times New Roman" w:cs="Times New Roman"/>
          <w:bCs/>
          <w:sz w:val="28"/>
          <w:szCs w:val="28"/>
        </w:rPr>
      </w:pPr>
    </w:p>
    <w:p w:rsidR="002F30B1" w:rsidRPr="002F30B1" w:rsidRDefault="002F30B1" w:rsidP="002F30B1">
      <w:pPr>
        <w:pStyle w:val="a3"/>
        <w:jc w:val="both"/>
        <w:rPr>
          <w:rFonts w:ascii="Times New Roman" w:hAnsi="Times New Roman" w:cs="Times New Roman"/>
          <w:b/>
          <w:bCs/>
          <w:szCs w:val="20"/>
        </w:rPr>
      </w:pPr>
      <w:r w:rsidRPr="002F30B1">
        <w:rPr>
          <w:rFonts w:ascii="Times New Roman" w:hAnsi="Times New Roman" w:cs="Times New Roman"/>
          <w:b/>
          <w:bCs/>
          <w:szCs w:val="20"/>
        </w:rPr>
        <w:t>Как и чем работает художник? (8)</w:t>
      </w:r>
    </w:p>
    <w:p w:rsidR="002F30B1" w:rsidRPr="002F30B1" w:rsidRDefault="002F30B1" w:rsidP="002F30B1">
      <w:pPr>
        <w:pStyle w:val="a3"/>
        <w:jc w:val="both"/>
        <w:rPr>
          <w:rFonts w:ascii="Times New Roman" w:hAnsi="Times New Roman" w:cs="Times New Roman"/>
          <w:bCs/>
          <w:sz w:val="24"/>
          <w:szCs w:val="24"/>
        </w:rPr>
      </w:pPr>
      <w:r w:rsidRPr="002F30B1">
        <w:rPr>
          <w:rFonts w:ascii="Times New Roman" w:hAnsi="Times New Roman" w:cs="Times New Roman"/>
          <w:bCs/>
          <w:sz w:val="24"/>
          <w:szCs w:val="24"/>
        </w:rPr>
        <w:t>Представление о разнообразии художественных материалов, которые использует в своей работе художник. Выразительные возможности художественных материалов. Особенности, свойства и характер различных материалов. Цвет: основные, составные, дополнительные цвета. Смешение красок. Роль черной и белой красок. Ритм линий, ритм пятен. Лепка. Моделирование из бумаги. Коллаж.</w:t>
      </w:r>
    </w:p>
    <w:p w:rsidR="002F30B1" w:rsidRPr="002F30B1" w:rsidRDefault="002F30B1" w:rsidP="002F30B1">
      <w:pPr>
        <w:pStyle w:val="a3"/>
        <w:jc w:val="both"/>
        <w:rPr>
          <w:rFonts w:ascii="Times New Roman" w:hAnsi="Times New Roman" w:cs="Times New Roman"/>
          <w:b/>
          <w:bCs/>
          <w:sz w:val="24"/>
          <w:szCs w:val="24"/>
        </w:rPr>
      </w:pPr>
      <w:r w:rsidRPr="002F30B1">
        <w:rPr>
          <w:rFonts w:ascii="Times New Roman" w:hAnsi="Times New Roman" w:cs="Times New Roman"/>
          <w:b/>
          <w:bCs/>
          <w:sz w:val="24"/>
          <w:szCs w:val="24"/>
        </w:rPr>
        <w:t>Реальность и фантазия (7)</w:t>
      </w:r>
    </w:p>
    <w:p w:rsidR="002F30B1" w:rsidRPr="002F30B1" w:rsidRDefault="002F30B1" w:rsidP="002F30B1">
      <w:pPr>
        <w:autoSpaceDE w:val="0"/>
        <w:autoSpaceDN w:val="0"/>
        <w:adjustRightInd w:val="0"/>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Для изображения реальности необходимо воображение. Для создания фантастического образа необходима опора на реальность. Значение фантазии и воображения для творчества художника. Изображение реальных и фантастических животных. Изображение узоров, увиденных в природе, и орнаментов для украшения человека. Изображение фантазийных построек. Развитие духовной и эмоциональной сферы ребенка через общение с природой.</w:t>
      </w:r>
    </w:p>
    <w:p w:rsidR="002F30B1" w:rsidRPr="002F30B1" w:rsidRDefault="002F30B1" w:rsidP="002F30B1">
      <w:pPr>
        <w:pStyle w:val="a3"/>
        <w:jc w:val="both"/>
        <w:rPr>
          <w:rFonts w:ascii="Times New Roman" w:hAnsi="Times New Roman" w:cs="Times New Roman"/>
          <w:b/>
          <w:bCs/>
          <w:sz w:val="24"/>
          <w:szCs w:val="24"/>
        </w:rPr>
      </w:pPr>
      <w:r w:rsidRPr="002F30B1">
        <w:rPr>
          <w:rFonts w:ascii="Times New Roman" w:hAnsi="Times New Roman" w:cs="Times New Roman"/>
          <w:b/>
          <w:bCs/>
          <w:sz w:val="24"/>
          <w:szCs w:val="24"/>
        </w:rPr>
        <w:t>О чем говорит искусство (11)</w:t>
      </w:r>
    </w:p>
    <w:p w:rsidR="002F30B1" w:rsidRPr="002F30B1" w:rsidRDefault="002F30B1" w:rsidP="002F30B1">
      <w:pPr>
        <w:autoSpaceDE w:val="0"/>
        <w:autoSpaceDN w:val="0"/>
        <w:adjustRightInd w:val="0"/>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lastRenderedPageBreak/>
        <w:t>Важнейшая тема курса. Искусство выражает чувства человека, его понимание и отношение к тому, что он изображает, украшает и строит. Изображение состояний (настроений) в природе. Изображение доброго и злого сказочного образа. Украшения, характеризующие контрастных по характеру, по их намерениям персонажей. Постройки для добрых и злых, разных по характеру сказочных героев.</w:t>
      </w:r>
    </w:p>
    <w:p w:rsidR="002F30B1" w:rsidRPr="002F30B1" w:rsidRDefault="002F30B1" w:rsidP="002F30B1">
      <w:pPr>
        <w:autoSpaceDE w:val="0"/>
        <w:autoSpaceDN w:val="0"/>
        <w:adjustRightInd w:val="0"/>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Как говорит искусства (8)</w:t>
      </w:r>
    </w:p>
    <w:p w:rsidR="002F30B1" w:rsidRPr="002F30B1" w:rsidRDefault="002F30B1" w:rsidP="002F30B1">
      <w:pPr>
        <w:autoSpaceDE w:val="0"/>
        <w:autoSpaceDN w:val="0"/>
        <w:adjustRightInd w:val="0"/>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Средства образной выразительности в изобразительном искусстве. Эмоциональное воздействие цвета: теплое — холодное, звонкое и глухое звучание цвета. Выразительные возможности линии. Понятие ритма; ритм пятен, линий. Выразительность соотношения пропорций. Выразительность фактур. Язык изобразительного искусства и его выразительные средства служат выражению мыслей и чувств художника.</w:t>
      </w:r>
    </w:p>
    <w:p w:rsidR="002F30B1" w:rsidRPr="002F30B1" w:rsidRDefault="002F30B1" w:rsidP="002F30B1">
      <w:pPr>
        <w:autoSpaceDE w:val="0"/>
        <w:autoSpaceDN w:val="0"/>
        <w:adjustRightInd w:val="0"/>
        <w:spacing w:line="240" w:lineRule="auto"/>
        <w:jc w:val="both"/>
        <w:rPr>
          <w:rFonts w:ascii="Times New Roman" w:hAnsi="Times New Roman" w:cs="Times New Roman"/>
          <w:sz w:val="24"/>
          <w:szCs w:val="24"/>
        </w:rPr>
      </w:pPr>
    </w:p>
    <w:p w:rsidR="002F30B1" w:rsidRPr="002F30B1" w:rsidRDefault="002F30B1" w:rsidP="002F30B1">
      <w:pPr>
        <w:pStyle w:val="a3"/>
        <w:jc w:val="center"/>
        <w:rPr>
          <w:rFonts w:ascii="Times New Roman" w:hAnsi="Times New Roman" w:cs="Times New Roman"/>
          <w:b/>
          <w:sz w:val="24"/>
          <w:szCs w:val="24"/>
        </w:rPr>
      </w:pPr>
      <w:r w:rsidRPr="002F30B1">
        <w:rPr>
          <w:rFonts w:ascii="Times New Roman" w:hAnsi="Times New Roman" w:cs="Times New Roman"/>
          <w:b/>
          <w:sz w:val="24"/>
          <w:szCs w:val="24"/>
        </w:rPr>
        <w:t>3 КЛАСС (34 ч)</w:t>
      </w:r>
    </w:p>
    <w:p w:rsidR="002F30B1" w:rsidRPr="002F30B1" w:rsidRDefault="002F30B1" w:rsidP="002F30B1">
      <w:pPr>
        <w:pStyle w:val="a3"/>
        <w:jc w:val="center"/>
        <w:rPr>
          <w:rFonts w:ascii="Times New Roman" w:hAnsi="Times New Roman" w:cs="Times New Roman"/>
          <w:b/>
          <w:sz w:val="24"/>
          <w:szCs w:val="24"/>
        </w:rPr>
      </w:pPr>
      <w:r w:rsidRPr="002F30B1">
        <w:rPr>
          <w:rFonts w:ascii="Times New Roman" w:hAnsi="Times New Roman" w:cs="Times New Roman"/>
          <w:b/>
          <w:sz w:val="24"/>
          <w:szCs w:val="24"/>
        </w:rPr>
        <w:t>Искусство вокруг нас</w:t>
      </w:r>
    </w:p>
    <w:p w:rsidR="002F30B1" w:rsidRPr="002F30B1" w:rsidRDefault="002F30B1" w:rsidP="002F30B1">
      <w:pPr>
        <w:pStyle w:val="a3"/>
        <w:jc w:val="both"/>
        <w:rPr>
          <w:rFonts w:ascii="Times New Roman" w:hAnsi="Times New Roman" w:cs="Times New Roman"/>
          <w:sz w:val="28"/>
          <w:szCs w:val="28"/>
        </w:rPr>
      </w:pPr>
    </w:p>
    <w:p w:rsidR="002F30B1" w:rsidRPr="002F30B1" w:rsidRDefault="002F30B1" w:rsidP="002F30B1">
      <w:pPr>
        <w:pStyle w:val="a3"/>
        <w:jc w:val="both"/>
        <w:rPr>
          <w:rFonts w:ascii="Times New Roman" w:hAnsi="Times New Roman" w:cs="Times New Roman"/>
          <w:b/>
          <w:sz w:val="24"/>
          <w:szCs w:val="24"/>
        </w:rPr>
      </w:pPr>
      <w:r w:rsidRPr="002F30B1">
        <w:rPr>
          <w:rFonts w:ascii="Times New Roman" w:hAnsi="Times New Roman" w:cs="Times New Roman"/>
          <w:b/>
          <w:sz w:val="24"/>
          <w:szCs w:val="24"/>
        </w:rPr>
        <w:t>Искусство в твоем доме (8)</w:t>
      </w: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 xml:space="preserve">В каждой вещи, в каждом предмете, которые наполняют наш дом, заложен труд художника. В чем стоит эта работа художника? </w:t>
      </w:r>
      <w:proofErr w:type="gramStart"/>
      <w:r w:rsidRPr="002F30B1">
        <w:rPr>
          <w:rFonts w:ascii="Times New Roman" w:hAnsi="Times New Roman" w:cs="Times New Roman"/>
          <w:sz w:val="24"/>
          <w:szCs w:val="24"/>
        </w:rPr>
        <w:t>Вещи бывают нарядными, праздничными или тихими, уютными, или деловыми, строгими: одни подходят для работы, другие — для отдыха; одни служат детям, другие — взрослым.</w:t>
      </w:r>
      <w:proofErr w:type="gramEnd"/>
      <w:r w:rsidRPr="002F30B1">
        <w:rPr>
          <w:rFonts w:ascii="Times New Roman" w:hAnsi="Times New Roman" w:cs="Times New Roman"/>
          <w:sz w:val="24"/>
          <w:szCs w:val="24"/>
        </w:rPr>
        <w:t xml:space="preserve"> Как вы глядеть вещи, решает художник и тем самым создает пространственный и предметный мир вокруг нас, в котором отражаются наши представления о жизни. Каждый человек тоже бывает в роли художника. Братья-Мастера выясняют, что же каждый из них сделал в ближайшем окружении ребенка. В итоге становится ясно, что без участия Мастеров не создавался ни один предмет дома, не было бы и самого дома.</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Искусство на улицах твоего города (7)</w:t>
      </w: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Деятельность художника на улице города (или села). Знакомство с искусством начинается с родного по</w:t>
      </w:r>
      <w:r w:rsidRPr="002F30B1">
        <w:rPr>
          <w:rFonts w:ascii="Times New Roman" w:hAnsi="Times New Roman" w:cs="Times New Roman"/>
          <w:sz w:val="24"/>
          <w:szCs w:val="24"/>
        </w:rPr>
        <w:softHyphen/>
        <w:t>рога: родной улицы, родного города (села), без которых не может возникнуть чувство Родины. Разнообразные проявления деятельности художника и его верных помощников Братьев-Мастеров в соз</w:t>
      </w:r>
      <w:r w:rsidRPr="002F30B1">
        <w:rPr>
          <w:rFonts w:ascii="Times New Roman" w:hAnsi="Times New Roman" w:cs="Times New Roman"/>
          <w:sz w:val="24"/>
          <w:szCs w:val="24"/>
        </w:rPr>
        <w:softHyphen/>
        <w:t>дании облика города (села), в украшении улиц, скверов, площадей. Красота старинной архитектуры — па</w:t>
      </w:r>
      <w:r w:rsidRPr="002F30B1">
        <w:rPr>
          <w:rFonts w:ascii="Times New Roman" w:hAnsi="Times New Roman" w:cs="Times New Roman"/>
          <w:sz w:val="24"/>
          <w:szCs w:val="24"/>
        </w:rPr>
        <w:softHyphen/>
        <w:t>мятников культуры. Атрибуты современной  жизни города: витрины, парки, скверы, ажурные ограды, фонари, разнообразный  транспорт. Их образное решение. Единство красоты и целесообразности. Роль выдумки и фантазии в творчестве художника, создающего художественный облик города.</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Художник и зрелище (11)</w:t>
      </w: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Художник необходим в театре, цирке, на любом празднике. Жанрово-видовое разнообразие зрелищных искусств. Театрально-зрелищное искусство, его игровая природа. Изобразительное искусство — необходимая со</w:t>
      </w:r>
      <w:r w:rsidRPr="002F30B1">
        <w:rPr>
          <w:rFonts w:ascii="Times New Roman" w:hAnsi="Times New Roman" w:cs="Times New Roman"/>
          <w:sz w:val="24"/>
          <w:szCs w:val="24"/>
        </w:rPr>
        <w:softHyphen/>
        <w:t>ставная часть зрелища. Деятельность художника в театре в зависимости от вида зрелища или особенностей работы (плакат, де</w:t>
      </w:r>
      <w:r w:rsidRPr="002F30B1">
        <w:rPr>
          <w:rFonts w:ascii="Times New Roman" w:hAnsi="Times New Roman" w:cs="Times New Roman"/>
          <w:sz w:val="24"/>
          <w:szCs w:val="24"/>
        </w:rPr>
        <w:softHyphen/>
        <w:t>корация, занавес). Взаимодействие в работе театрального художника разных видов деятельности: конструк</w:t>
      </w:r>
      <w:r w:rsidRPr="002F30B1">
        <w:rPr>
          <w:rFonts w:ascii="Times New Roman" w:hAnsi="Times New Roman" w:cs="Times New Roman"/>
          <w:sz w:val="24"/>
          <w:szCs w:val="24"/>
        </w:rPr>
        <w:softHyphen/>
        <w:t>тивной (постройка), декоративной (украшение), изобразительной (изображение). Создание театрализованного представления или спектакля с использованием творческих работ детей.</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Художник и музей (8)</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sz w:val="24"/>
          <w:szCs w:val="24"/>
        </w:rPr>
        <w:lastRenderedPageBreak/>
        <w:t>Художник работает в доме, на улице, на празднике, в театре. Это все прикладные виды работы худож</w:t>
      </w:r>
      <w:r w:rsidRPr="002F30B1">
        <w:rPr>
          <w:rFonts w:ascii="Times New Roman" w:hAnsi="Times New Roman" w:cs="Times New Roman"/>
          <w:sz w:val="24"/>
          <w:szCs w:val="24"/>
        </w:rPr>
        <w:softHyphen/>
        <w:t>ника. А еще художник создает произведения, в которых, изображая мир, он размышляет о нем и выражает свое отношение и переживание явлений действительности. Лучшие произведения хранятся в музеях. Знакомство со станковыми видами и жанрами изобразительного искусства. Художественные музеи Москвы, Санкт-Петербурга, других городов. Знакомство с музеем родного города. Участие художника в организации музея.</w:t>
      </w:r>
    </w:p>
    <w:p w:rsidR="002F30B1" w:rsidRPr="002F30B1" w:rsidRDefault="002F30B1" w:rsidP="002F30B1">
      <w:pPr>
        <w:pStyle w:val="a3"/>
        <w:jc w:val="center"/>
        <w:rPr>
          <w:rFonts w:ascii="Times New Roman" w:hAnsi="Times New Roman" w:cs="Times New Roman"/>
          <w:b/>
          <w:sz w:val="24"/>
          <w:szCs w:val="24"/>
        </w:rPr>
      </w:pPr>
      <w:r w:rsidRPr="002F30B1">
        <w:rPr>
          <w:rFonts w:ascii="Times New Roman" w:hAnsi="Times New Roman" w:cs="Times New Roman"/>
          <w:b/>
          <w:sz w:val="24"/>
          <w:szCs w:val="24"/>
        </w:rPr>
        <w:t>4 КЛАСС (34 ч)</w:t>
      </w:r>
    </w:p>
    <w:p w:rsidR="002F30B1" w:rsidRPr="002F30B1" w:rsidRDefault="002F30B1" w:rsidP="002F30B1">
      <w:pPr>
        <w:pStyle w:val="a3"/>
        <w:jc w:val="center"/>
        <w:rPr>
          <w:rFonts w:ascii="Times New Roman" w:hAnsi="Times New Roman" w:cs="Times New Roman"/>
          <w:sz w:val="24"/>
          <w:szCs w:val="24"/>
        </w:rPr>
      </w:pPr>
    </w:p>
    <w:p w:rsidR="002F30B1" w:rsidRPr="002F30B1" w:rsidRDefault="002F30B1" w:rsidP="002F30B1">
      <w:pPr>
        <w:pStyle w:val="a3"/>
        <w:jc w:val="center"/>
        <w:rPr>
          <w:rFonts w:ascii="Times New Roman" w:hAnsi="Times New Roman" w:cs="Times New Roman"/>
          <w:b/>
          <w:sz w:val="24"/>
          <w:szCs w:val="24"/>
        </w:rPr>
      </w:pPr>
      <w:r w:rsidRPr="002F30B1">
        <w:rPr>
          <w:rFonts w:ascii="Times New Roman" w:hAnsi="Times New Roman" w:cs="Times New Roman"/>
          <w:b/>
          <w:sz w:val="24"/>
          <w:szCs w:val="24"/>
        </w:rPr>
        <w:t>Каждый Народ - Художник (Изображение, Украшение, Постройка в творчестве Народов</w:t>
      </w:r>
      <w:proofErr w:type="gramStart"/>
      <w:r w:rsidRPr="002F30B1">
        <w:rPr>
          <w:rFonts w:ascii="Times New Roman" w:hAnsi="Times New Roman" w:cs="Times New Roman"/>
          <w:b/>
          <w:sz w:val="24"/>
          <w:szCs w:val="24"/>
        </w:rPr>
        <w:t xml:space="preserve"> В</w:t>
      </w:r>
      <w:proofErr w:type="gramEnd"/>
      <w:r w:rsidRPr="002F30B1">
        <w:rPr>
          <w:rFonts w:ascii="Times New Roman" w:hAnsi="Times New Roman" w:cs="Times New Roman"/>
          <w:b/>
          <w:sz w:val="24"/>
          <w:szCs w:val="24"/>
        </w:rPr>
        <w:t>сей Земли)</w:t>
      </w:r>
    </w:p>
    <w:p w:rsidR="002F30B1" w:rsidRPr="002F30B1" w:rsidRDefault="002F30B1" w:rsidP="002F30B1">
      <w:pPr>
        <w:pStyle w:val="a3"/>
        <w:jc w:val="both"/>
        <w:rPr>
          <w:rFonts w:ascii="Times New Roman" w:hAnsi="Times New Roman" w:cs="Times New Roman"/>
          <w:b/>
          <w:sz w:val="24"/>
          <w:szCs w:val="24"/>
        </w:rPr>
      </w:pPr>
      <w:r w:rsidRPr="002F30B1">
        <w:rPr>
          <w:rFonts w:ascii="Times New Roman" w:hAnsi="Times New Roman" w:cs="Times New Roman"/>
          <w:b/>
          <w:sz w:val="24"/>
          <w:szCs w:val="24"/>
        </w:rPr>
        <w:t>Истоки родного искусства (8)</w:t>
      </w:r>
    </w:p>
    <w:p w:rsidR="002F30B1" w:rsidRPr="002F30B1" w:rsidRDefault="002F30B1" w:rsidP="002F30B1">
      <w:pPr>
        <w:pStyle w:val="a3"/>
        <w:jc w:val="both"/>
        <w:rPr>
          <w:rFonts w:ascii="Times New Roman" w:hAnsi="Times New Roman" w:cs="Times New Roman"/>
          <w:b/>
          <w:sz w:val="24"/>
          <w:szCs w:val="24"/>
        </w:rPr>
      </w:pP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Знакомство с истоками родного искусства — это знакомство со своей Родиной. В постройках, предметах быта, в том, как люди одеваются и украшают одежду, раскрывается их представление о мире, красоте чело</w:t>
      </w:r>
      <w:r w:rsidRPr="002F30B1">
        <w:rPr>
          <w:rFonts w:ascii="Times New Roman" w:hAnsi="Times New Roman" w:cs="Times New Roman"/>
          <w:sz w:val="24"/>
          <w:szCs w:val="24"/>
        </w:rPr>
        <w:softHyphen/>
        <w:t>века. Роль природных условий в характере традиционной культуры народа. Гармония жилья с природой. При</w:t>
      </w:r>
      <w:r w:rsidRPr="002F30B1">
        <w:rPr>
          <w:rFonts w:ascii="Times New Roman" w:hAnsi="Times New Roman" w:cs="Times New Roman"/>
          <w:sz w:val="24"/>
          <w:szCs w:val="24"/>
        </w:rPr>
        <w:softHyphen/>
        <w:t>родные материалы и их эстетика. Польза и красота в традиционных постройках. Дерево как традиционный материал. Деревня - деревянный мир. Изображение традиционной сельской жизни в произведениях русских художников. Эстетика труда и празднества.</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Древние города нашей земли (7)</w:t>
      </w: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Красота и неповторимость архитектурных ансамблей Древней Руси. Конструктивные особенности русско</w:t>
      </w:r>
      <w:r w:rsidRPr="002F30B1">
        <w:rPr>
          <w:rFonts w:ascii="Times New Roman" w:hAnsi="Times New Roman" w:cs="Times New Roman"/>
          <w:sz w:val="24"/>
          <w:szCs w:val="24"/>
        </w:rPr>
        <w:softHyphen/>
        <w:t>го города-крепости. Крепостные стены и башни как архитектурные постройки. Древнерусский каменный храм. Конструкция и художественный образ, символика архитектуры православного храма. Общий характер и архитектурное своеобразие древних русских городов (Новгород, Псков, Владимир, Суз</w:t>
      </w:r>
      <w:r w:rsidRPr="002F30B1">
        <w:rPr>
          <w:rFonts w:ascii="Times New Roman" w:hAnsi="Times New Roman" w:cs="Times New Roman"/>
          <w:sz w:val="24"/>
          <w:szCs w:val="24"/>
        </w:rPr>
        <w:softHyphen/>
        <w:t>даль, Ростов и др.). Памятники древнего зодчества Москвы. Особенности архитектуры храма и городской усадьбы. Соответствие одежды человека и окружающей его предметной среды. Конструктивное и композиционное мышление, чувство пропорций, соотношения частей при формирова</w:t>
      </w:r>
      <w:r w:rsidRPr="002F30B1">
        <w:rPr>
          <w:rFonts w:ascii="Times New Roman" w:hAnsi="Times New Roman" w:cs="Times New Roman"/>
          <w:sz w:val="24"/>
          <w:szCs w:val="24"/>
        </w:rPr>
        <w:softHyphen/>
        <w:t>нии образа.</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Каждый народ – художник (11)</w:t>
      </w: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Представление о богатстве и многообразии художественных культур мира. Отношения человека и природы и их выражение в духовной сущности традиционной культуры народа, в особой манере понимать явления жизни. Природные материалы и их роль в характере национальных по</w:t>
      </w:r>
      <w:r w:rsidRPr="002F30B1">
        <w:rPr>
          <w:rFonts w:ascii="Times New Roman" w:hAnsi="Times New Roman" w:cs="Times New Roman"/>
          <w:sz w:val="24"/>
          <w:szCs w:val="24"/>
        </w:rPr>
        <w:softHyphen/>
        <w:t>строек и предметов традиционного быта. Выражение в предметном мире, костюме, укладе жизни представлений о красоте и устройстве мира. Ху</w:t>
      </w:r>
      <w:r w:rsidRPr="002F30B1">
        <w:rPr>
          <w:rFonts w:ascii="Times New Roman" w:hAnsi="Times New Roman" w:cs="Times New Roman"/>
          <w:sz w:val="24"/>
          <w:szCs w:val="24"/>
        </w:rPr>
        <w:softHyphen/>
        <w:t>дожественная культура — это пространственно-предметный мир, в котором выражается душа народа. Формирование эстетического отношения к иным художественным культурам. Формирование понимания единства культуры человечества и способности искусства объединять разные народы, способствовать взаимопониманию.</w:t>
      </w:r>
    </w:p>
    <w:p w:rsidR="002F30B1" w:rsidRPr="002F30B1" w:rsidRDefault="002F30B1" w:rsidP="002F30B1">
      <w:pPr>
        <w:spacing w:line="240" w:lineRule="auto"/>
        <w:jc w:val="both"/>
        <w:rPr>
          <w:rFonts w:ascii="Times New Roman" w:hAnsi="Times New Roman" w:cs="Times New Roman"/>
          <w:b/>
          <w:sz w:val="24"/>
          <w:szCs w:val="24"/>
        </w:rPr>
      </w:pPr>
      <w:r w:rsidRPr="002F30B1">
        <w:rPr>
          <w:rFonts w:ascii="Times New Roman" w:hAnsi="Times New Roman" w:cs="Times New Roman"/>
          <w:b/>
          <w:sz w:val="24"/>
          <w:szCs w:val="24"/>
        </w:rPr>
        <w:t>Искусство объединяет народы (8)</w:t>
      </w:r>
    </w:p>
    <w:p w:rsidR="002F30B1" w:rsidRPr="002F30B1" w:rsidRDefault="002F30B1" w:rsidP="002F30B1">
      <w:pPr>
        <w:spacing w:line="240" w:lineRule="auto"/>
        <w:jc w:val="both"/>
        <w:rPr>
          <w:rFonts w:ascii="Times New Roman" w:hAnsi="Times New Roman" w:cs="Times New Roman"/>
          <w:sz w:val="24"/>
          <w:szCs w:val="24"/>
        </w:rPr>
      </w:pPr>
      <w:r w:rsidRPr="002F30B1">
        <w:rPr>
          <w:rFonts w:ascii="Times New Roman" w:hAnsi="Times New Roman" w:cs="Times New Roman"/>
          <w:sz w:val="24"/>
          <w:szCs w:val="24"/>
        </w:rPr>
        <w:t>От представлений о великом многообразии культур мира — к представлению о едином для всех народов понимании красоты и безобразия, коренных явлений жизни. Вечные темы в искусстве: материнство, уваже</w:t>
      </w:r>
      <w:r w:rsidRPr="002F30B1">
        <w:rPr>
          <w:rFonts w:ascii="Times New Roman" w:hAnsi="Times New Roman" w:cs="Times New Roman"/>
          <w:sz w:val="24"/>
          <w:szCs w:val="24"/>
        </w:rPr>
        <w:softHyphen/>
        <w:t xml:space="preserve">ние к старшим, защита Отечества, способность сопереживать людям, способность утверждать добро. Изобразительное искусство выражает глубокие чувства и переживания людей, духовную жизнь человека. Искусство передает опыт чувств и переживаний от поколения к поколению. Восприятие </w:t>
      </w:r>
      <w:r w:rsidRPr="002F30B1">
        <w:rPr>
          <w:rFonts w:ascii="Times New Roman" w:hAnsi="Times New Roman" w:cs="Times New Roman"/>
          <w:sz w:val="24"/>
          <w:szCs w:val="24"/>
        </w:rPr>
        <w:lastRenderedPageBreak/>
        <w:t>произведений искусст</w:t>
      </w:r>
      <w:r w:rsidRPr="002F30B1">
        <w:rPr>
          <w:rFonts w:ascii="Times New Roman" w:hAnsi="Times New Roman" w:cs="Times New Roman"/>
          <w:sz w:val="24"/>
          <w:szCs w:val="24"/>
        </w:rPr>
        <w:softHyphen/>
        <w:t>ва — творчество зрителя, влияющее на его внутренний мир и представления о жизни.</w:t>
      </w:r>
    </w:p>
    <w:p w:rsidR="00202D15" w:rsidRDefault="00202D15" w:rsidP="00202D15">
      <w:pPr>
        <w:pStyle w:val="a3"/>
        <w:jc w:val="center"/>
        <w:rPr>
          <w:rFonts w:ascii="Times New Roman" w:hAnsi="Times New Roman" w:cs="Times New Roman"/>
          <w:b/>
          <w:sz w:val="24"/>
          <w:szCs w:val="24"/>
        </w:rPr>
      </w:pPr>
    </w:p>
    <w:p w:rsidR="00202D15" w:rsidRDefault="00DB73F5" w:rsidP="00202D15">
      <w:pPr>
        <w:pStyle w:val="a3"/>
        <w:jc w:val="center"/>
        <w:rPr>
          <w:rFonts w:ascii="Times New Roman" w:hAnsi="Times New Roman" w:cs="Times New Roman"/>
          <w:b/>
          <w:sz w:val="24"/>
          <w:szCs w:val="24"/>
        </w:rPr>
      </w:pPr>
      <w:r>
        <w:rPr>
          <w:rFonts w:ascii="Times New Roman" w:hAnsi="Times New Roman" w:cs="Times New Roman"/>
          <w:b/>
          <w:sz w:val="24"/>
          <w:szCs w:val="24"/>
        </w:rPr>
        <w:t>3.</w:t>
      </w:r>
      <w:r w:rsidR="00202D15">
        <w:rPr>
          <w:rFonts w:ascii="Times New Roman" w:hAnsi="Times New Roman" w:cs="Times New Roman"/>
          <w:b/>
          <w:sz w:val="24"/>
          <w:szCs w:val="24"/>
        </w:rPr>
        <w:t>Тематическое планирование</w:t>
      </w:r>
      <w:r w:rsidR="00A17118">
        <w:rPr>
          <w:rFonts w:ascii="Times New Roman" w:hAnsi="Times New Roman" w:cs="Times New Roman"/>
          <w:b/>
          <w:sz w:val="24"/>
          <w:szCs w:val="24"/>
        </w:rPr>
        <w:t xml:space="preserve"> 1 класс</w:t>
      </w:r>
      <w:r w:rsidR="00202D15">
        <w:rPr>
          <w:rFonts w:ascii="Times New Roman" w:hAnsi="Times New Roman" w:cs="Times New Roman"/>
          <w:b/>
          <w:sz w:val="24"/>
          <w:szCs w:val="24"/>
        </w:rPr>
        <w:t>.</w:t>
      </w:r>
    </w:p>
    <w:tbl>
      <w:tblPr>
        <w:tblW w:w="10124" w:type="dxa"/>
        <w:tblInd w:w="-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7"/>
        <w:gridCol w:w="6092"/>
        <w:gridCol w:w="1854"/>
        <w:gridCol w:w="11"/>
      </w:tblGrid>
      <w:tr w:rsidR="00202D15" w:rsidRPr="0099229F" w:rsidTr="00202D15">
        <w:trPr>
          <w:gridAfter w:val="1"/>
          <w:wAfter w:w="11" w:type="dxa"/>
          <w:trHeight w:val="61"/>
        </w:trPr>
        <w:tc>
          <w:tcPr>
            <w:tcW w:w="2167" w:type="dxa"/>
            <w:shd w:val="clear" w:color="auto" w:fill="F2F2F2"/>
            <w:vAlign w:val="center"/>
          </w:tcPr>
          <w:p w:rsidR="00202D15" w:rsidRPr="0099229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99229F" w:rsidRDefault="00202D15" w:rsidP="005C4E2B">
            <w:pPr>
              <w:autoSpaceDE w:val="0"/>
              <w:autoSpaceDN w:val="0"/>
              <w:adjustRightInd w:val="0"/>
              <w:spacing w:before="120" w:after="0" w:line="264" w:lineRule="auto"/>
              <w:jc w:val="center"/>
              <w:rPr>
                <w:rFonts w:ascii="Times New Roman" w:hAnsi="Times New Roman"/>
                <w:b/>
                <w:sz w:val="24"/>
                <w:szCs w:val="24"/>
              </w:rPr>
            </w:pPr>
            <w:r w:rsidRPr="0099229F">
              <w:rPr>
                <w:rFonts w:ascii="Times New Roman" w:hAnsi="Times New Roman"/>
                <w:b/>
                <w:sz w:val="24"/>
                <w:szCs w:val="24"/>
              </w:rPr>
              <w:t xml:space="preserve">№ </w:t>
            </w:r>
            <w:proofErr w:type="spellStart"/>
            <w:proofErr w:type="gramStart"/>
            <w:r w:rsidRPr="0099229F">
              <w:rPr>
                <w:rFonts w:ascii="Times New Roman" w:hAnsi="Times New Roman"/>
                <w:b/>
                <w:sz w:val="24"/>
                <w:szCs w:val="24"/>
              </w:rPr>
              <w:t>п</w:t>
            </w:r>
            <w:proofErr w:type="spellEnd"/>
            <w:proofErr w:type="gramEnd"/>
            <w:r w:rsidRPr="0099229F">
              <w:rPr>
                <w:rFonts w:ascii="Times New Roman" w:hAnsi="Times New Roman"/>
                <w:b/>
                <w:sz w:val="24"/>
                <w:szCs w:val="24"/>
              </w:rPr>
              <w:t>/</w:t>
            </w:r>
            <w:proofErr w:type="spellStart"/>
            <w:r w:rsidRPr="0099229F">
              <w:rPr>
                <w:rFonts w:ascii="Times New Roman" w:hAnsi="Times New Roman"/>
                <w:b/>
                <w:sz w:val="24"/>
                <w:szCs w:val="24"/>
              </w:rPr>
              <w:t>п</w:t>
            </w:r>
            <w:proofErr w:type="spellEnd"/>
          </w:p>
        </w:tc>
        <w:tc>
          <w:tcPr>
            <w:tcW w:w="6092" w:type="dxa"/>
            <w:shd w:val="clear" w:color="auto" w:fill="F2F2F2"/>
            <w:vAlign w:val="center"/>
          </w:tcPr>
          <w:p w:rsidR="00202D15" w:rsidRPr="0099229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99229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99229F" w:rsidRDefault="00202D15" w:rsidP="005C4E2B">
            <w:pPr>
              <w:autoSpaceDE w:val="0"/>
              <w:autoSpaceDN w:val="0"/>
              <w:adjustRightInd w:val="0"/>
              <w:spacing w:after="0" w:line="264" w:lineRule="auto"/>
              <w:jc w:val="center"/>
              <w:rPr>
                <w:rFonts w:ascii="Times New Roman" w:hAnsi="Times New Roman"/>
                <w:b/>
                <w:sz w:val="24"/>
                <w:szCs w:val="24"/>
              </w:rPr>
            </w:pPr>
            <w:r w:rsidRPr="0099229F">
              <w:rPr>
                <w:rFonts w:ascii="Times New Roman" w:hAnsi="Times New Roman"/>
                <w:b/>
                <w:sz w:val="24"/>
                <w:szCs w:val="24"/>
              </w:rPr>
              <w:t>Тема урока</w:t>
            </w:r>
          </w:p>
        </w:tc>
        <w:tc>
          <w:tcPr>
            <w:tcW w:w="1854" w:type="dxa"/>
            <w:shd w:val="clear" w:color="auto" w:fill="F2F2F2"/>
            <w:vAlign w:val="center"/>
          </w:tcPr>
          <w:p w:rsidR="00202D15" w:rsidRPr="0099229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99229F" w:rsidRDefault="00202D15" w:rsidP="005C4E2B">
            <w:pPr>
              <w:autoSpaceDE w:val="0"/>
              <w:autoSpaceDN w:val="0"/>
              <w:adjustRightInd w:val="0"/>
              <w:spacing w:after="0" w:line="264" w:lineRule="auto"/>
              <w:jc w:val="center"/>
              <w:rPr>
                <w:rFonts w:ascii="Times New Roman" w:hAnsi="Times New Roman"/>
                <w:b/>
                <w:sz w:val="24"/>
                <w:szCs w:val="24"/>
              </w:rPr>
            </w:pPr>
            <w:r w:rsidRPr="0099229F">
              <w:rPr>
                <w:rFonts w:ascii="Times New Roman" w:hAnsi="Times New Roman"/>
                <w:b/>
                <w:sz w:val="24"/>
                <w:szCs w:val="24"/>
              </w:rPr>
              <w:t>Кол-во часов</w:t>
            </w:r>
          </w:p>
        </w:tc>
      </w:tr>
      <w:tr w:rsidR="00202D15" w:rsidRPr="0099229F" w:rsidTr="00202D15">
        <w:trPr>
          <w:trHeight w:val="61"/>
        </w:trPr>
        <w:tc>
          <w:tcPr>
            <w:tcW w:w="10124" w:type="dxa"/>
            <w:gridSpan w:val="4"/>
            <w:shd w:val="clear" w:color="auto" w:fill="FFFFFF"/>
            <w:vAlign w:val="center"/>
          </w:tcPr>
          <w:p w:rsidR="00202D15" w:rsidRPr="0099229F" w:rsidRDefault="00202D15" w:rsidP="005C4E2B">
            <w:pPr>
              <w:autoSpaceDE w:val="0"/>
              <w:autoSpaceDN w:val="0"/>
              <w:adjustRightInd w:val="0"/>
              <w:spacing w:after="0" w:line="264" w:lineRule="auto"/>
              <w:jc w:val="center"/>
              <w:rPr>
                <w:rFonts w:ascii="Times New Roman" w:hAnsi="Times New Roman"/>
                <w:b/>
                <w:bCs/>
                <w:caps/>
                <w:sz w:val="24"/>
                <w:szCs w:val="24"/>
              </w:rPr>
            </w:pPr>
          </w:p>
          <w:p w:rsidR="00202D15" w:rsidRPr="0099229F" w:rsidRDefault="00202D15" w:rsidP="005C4E2B">
            <w:pPr>
              <w:pStyle w:val="a7"/>
              <w:jc w:val="center"/>
              <w:rPr>
                <w:sz w:val="24"/>
              </w:rPr>
            </w:pPr>
            <w:r w:rsidRPr="0099229F">
              <w:rPr>
                <w:b/>
                <w:sz w:val="24"/>
              </w:rPr>
              <w:t>Ты изображаешь. Знакомство с Мастером Изображения (9 ч)</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c>
          <w:tcPr>
            <w:tcW w:w="6092" w:type="dxa"/>
            <w:vAlign w:val="center"/>
          </w:tcPr>
          <w:p w:rsidR="00202D15" w:rsidRPr="0099229F" w:rsidRDefault="00202D15" w:rsidP="005C4E2B">
            <w:pPr>
              <w:pStyle w:val="a7"/>
              <w:ind w:left="-67" w:firstLine="0"/>
              <w:rPr>
                <w:b/>
                <w:sz w:val="24"/>
                <w:lang w:val="en-US"/>
              </w:rPr>
            </w:pPr>
            <w:r w:rsidRPr="0099229F">
              <w:rPr>
                <w:b/>
                <w:sz w:val="24"/>
              </w:rPr>
              <w:t>Изображения всюду вокруг нас</w:t>
            </w:r>
          </w:p>
          <w:p w:rsidR="00202D15" w:rsidRPr="0099229F" w:rsidRDefault="00202D15" w:rsidP="005C4E2B">
            <w:pPr>
              <w:autoSpaceDE w:val="0"/>
              <w:autoSpaceDN w:val="0"/>
              <w:adjustRightInd w:val="0"/>
              <w:spacing w:after="0" w:line="264" w:lineRule="auto"/>
              <w:ind w:left="-67"/>
              <w:jc w:val="both"/>
              <w:rPr>
                <w:rFonts w:ascii="Times New Roman" w:hAnsi="Times New Roman"/>
                <w:b/>
                <w:sz w:val="24"/>
                <w:szCs w:val="24"/>
              </w:rPr>
            </w:pP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w:t>
            </w:r>
          </w:p>
        </w:tc>
        <w:tc>
          <w:tcPr>
            <w:tcW w:w="6092" w:type="dxa"/>
            <w:vAlign w:val="center"/>
          </w:tcPr>
          <w:p w:rsidR="00202D15" w:rsidRPr="0099229F" w:rsidRDefault="00202D15" w:rsidP="005C4E2B">
            <w:pPr>
              <w:pStyle w:val="a7"/>
              <w:ind w:left="-67" w:firstLine="0"/>
              <w:rPr>
                <w:b/>
                <w:sz w:val="24"/>
              </w:rPr>
            </w:pPr>
            <w:r w:rsidRPr="0099229F">
              <w:rPr>
                <w:b/>
                <w:sz w:val="24"/>
              </w:rPr>
              <w:t>Мастер Изображения учит видеть</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775"/>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3</w:t>
            </w:r>
          </w:p>
        </w:tc>
        <w:tc>
          <w:tcPr>
            <w:tcW w:w="6092" w:type="dxa"/>
            <w:vAlign w:val="center"/>
          </w:tcPr>
          <w:p w:rsidR="00202D15" w:rsidRPr="0099229F" w:rsidRDefault="00202D15" w:rsidP="005C4E2B">
            <w:pPr>
              <w:pStyle w:val="a7"/>
              <w:ind w:firstLine="0"/>
              <w:rPr>
                <w:b/>
                <w:sz w:val="24"/>
              </w:rPr>
            </w:pPr>
            <w:r w:rsidRPr="0099229F">
              <w:rPr>
                <w:b/>
                <w:sz w:val="24"/>
              </w:rPr>
              <w:t>Изображать можно пятном</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4</w:t>
            </w:r>
          </w:p>
        </w:tc>
        <w:tc>
          <w:tcPr>
            <w:tcW w:w="6092" w:type="dxa"/>
            <w:vAlign w:val="center"/>
          </w:tcPr>
          <w:p w:rsidR="00202D15" w:rsidRPr="0099229F" w:rsidRDefault="00202D15" w:rsidP="005C4E2B">
            <w:pPr>
              <w:pStyle w:val="a7"/>
              <w:ind w:firstLine="0"/>
              <w:rPr>
                <w:b/>
                <w:sz w:val="24"/>
              </w:rPr>
            </w:pPr>
            <w:r w:rsidRPr="0099229F">
              <w:rPr>
                <w:b/>
                <w:sz w:val="24"/>
              </w:rPr>
              <w:t>Изображать можно в объеме</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5</w:t>
            </w:r>
          </w:p>
        </w:tc>
        <w:tc>
          <w:tcPr>
            <w:tcW w:w="6092" w:type="dxa"/>
            <w:vAlign w:val="center"/>
          </w:tcPr>
          <w:p w:rsidR="00202D15" w:rsidRPr="0099229F" w:rsidRDefault="00202D15" w:rsidP="005C4E2B">
            <w:pPr>
              <w:pStyle w:val="a7"/>
              <w:ind w:firstLine="0"/>
              <w:rPr>
                <w:b/>
                <w:sz w:val="24"/>
              </w:rPr>
            </w:pPr>
            <w:r w:rsidRPr="0099229F">
              <w:rPr>
                <w:b/>
                <w:sz w:val="24"/>
              </w:rPr>
              <w:t>Изображать можно линией</w:t>
            </w:r>
          </w:p>
          <w:p w:rsidR="00202D15" w:rsidRPr="0099229F" w:rsidRDefault="00202D15" w:rsidP="005C4E2B">
            <w:pPr>
              <w:autoSpaceDE w:val="0"/>
              <w:autoSpaceDN w:val="0"/>
              <w:adjustRightInd w:val="0"/>
              <w:spacing w:after="0" w:line="264" w:lineRule="auto"/>
              <w:jc w:val="both"/>
              <w:rPr>
                <w:rFonts w:ascii="Times New Roman" w:hAnsi="Times New Roman"/>
                <w:sz w:val="24"/>
                <w:szCs w:val="24"/>
              </w:rPr>
            </w:pP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6</w:t>
            </w:r>
          </w:p>
        </w:tc>
        <w:tc>
          <w:tcPr>
            <w:tcW w:w="6092" w:type="dxa"/>
            <w:vAlign w:val="center"/>
          </w:tcPr>
          <w:p w:rsidR="00202D15" w:rsidRPr="0099229F" w:rsidRDefault="00202D15" w:rsidP="005C4E2B">
            <w:pPr>
              <w:pStyle w:val="a7"/>
              <w:ind w:left="-61" w:firstLine="0"/>
              <w:rPr>
                <w:b/>
                <w:sz w:val="24"/>
              </w:rPr>
            </w:pPr>
            <w:r w:rsidRPr="0099229F">
              <w:rPr>
                <w:b/>
                <w:sz w:val="24"/>
              </w:rPr>
              <w:t>Разноцветные краски</w:t>
            </w:r>
          </w:p>
          <w:p w:rsidR="00202D15" w:rsidRPr="0099229F" w:rsidRDefault="00202D15" w:rsidP="005C4E2B">
            <w:pPr>
              <w:pStyle w:val="a7"/>
              <w:rPr>
                <w:b/>
                <w:sz w:val="24"/>
              </w:rPr>
            </w:pP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7-8</w:t>
            </w:r>
          </w:p>
        </w:tc>
        <w:tc>
          <w:tcPr>
            <w:tcW w:w="6092" w:type="dxa"/>
            <w:vAlign w:val="center"/>
          </w:tcPr>
          <w:p w:rsidR="00202D15" w:rsidRPr="0099229F" w:rsidRDefault="00202D15" w:rsidP="005C4E2B">
            <w:pPr>
              <w:pStyle w:val="a7"/>
              <w:ind w:firstLine="0"/>
              <w:rPr>
                <w:b/>
                <w:sz w:val="24"/>
              </w:rPr>
            </w:pPr>
            <w:r w:rsidRPr="0099229F">
              <w:rPr>
                <w:b/>
                <w:sz w:val="24"/>
              </w:rPr>
              <w:t>Изображать можно и то, что невидимо (настроение)</w:t>
            </w:r>
          </w:p>
          <w:p w:rsidR="00202D15" w:rsidRPr="0099229F" w:rsidRDefault="00202D15" w:rsidP="005C4E2B">
            <w:pPr>
              <w:pStyle w:val="a7"/>
              <w:ind w:firstLine="0"/>
              <w:rPr>
                <w:b/>
                <w:sz w:val="24"/>
              </w:rPr>
            </w:pP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9</w:t>
            </w:r>
          </w:p>
        </w:tc>
        <w:tc>
          <w:tcPr>
            <w:tcW w:w="6092" w:type="dxa"/>
            <w:vAlign w:val="center"/>
          </w:tcPr>
          <w:p w:rsidR="00202D15" w:rsidRPr="0099229F" w:rsidRDefault="00202D15" w:rsidP="005C4E2B">
            <w:pPr>
              <w:pStyle w:val="a7"/>
              <w:ind w:firstLine="0"/>
              <w:rPr>
                <w:b/>
                <w:sz w:val="24"/>
              </w:rPr>
            </w:pPr>
            <w:r w:rsidRPr="0099229F">
              <w:rPr>
                <w:b/>
                <w:sz w:val="24"/>
              </w:rPr>
              <w:t>Художники и зрители (обобщение темы)</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trHeight w:val="237"/>
        </w:trPr>
        <w:tc>
          <w:tcPr>
            <w:tcW w:w="10124" w:type="dxa"/>
            <w:gridSpan w:val="4"/>
            <w:vAlign w:val="center"/>
          </w:tcPr>
          <w:p w:rsidR="00202D15" w:rsidRPr="0099229F" w:rsidRDefault="00202D15" w:rsidP="005C4E2B">
            <w:pPr>
              <w:pStyle w:val="a7"/>
              <w:rPr>
                <w:color w:val="FF0000"/>
                <w:sz w:val="24"/>
              </w:rPr>
            </w:pPr>
            <w:r w:rsidRPr="0099229F">
              <w:rPr>
                <w:b/>
                <w:sz w:val="24"/>
              </w:rPr>
              <w:t>Ты украшаешь. Знакомство с Мастером Украшения (8 ч)</w:t>
            </w:r>
          </w:p>
        </w:tc>
      </w:tr>
      <w:tr w:rsidR="00202D15" w:rsidRPr="0099229F" w:rsidTr="00202D15">
        <w:trPr>
          <w:gridAfter w:val="1"/>
          <w:wAfter w:w="11" w:type="dxa"/>
          <w:trHeight w:val="1202"/>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10</w:t>
            </w:r>
          </w:p>
          <w:p w:rsidR="00202D15" w:rsidRPr="0099229F" w:rsidRDefault="00202D15" w:rsidP="005C4E2B">
            <w:pPr>
              <w:autoSpaceDE w:val="0"/>
              <w:autoSpaceDN w:val="0"/>
              <w:adjustRightInd w:val="0"/>
              <w:spacing w:line="264" w:lineRule="auto"/>
              <w:jc w:val="center"/>
              <w:rPr>
                <w:rFonts w:ascii="Times New Roman" w:hAnsi="Times New Roman"/>
                <w:sz w:val="24"/>
                <w:szCs w:val="24"/>
              </w:rPr>
            </w:pPr>
          </w:p>
        </w:tc>
        <w:tc>
          <w:tcPr>
            <w:tcW w:w="6092" w:type="dxa"/>
            <w:vAlign w:val="center"/>
          </w:tcPr>
          <w:p w:rsidR="00202D15" w:rsidRPr="0099229F" w:rsidRDefault="00202D15" w:rsidP="005C4E2B">
            <w:pPr>
              <w:pStyle w:val="a7"/>
              <w:ind w:firstLine="0"/>
              <w:rPr>
                <w:b/>
                <w:sz w:val="24"/>
              </w:rPr>
            </w:pPr>
            <w:r w:rsidRPr="0099229F">
              <w:rPr>
                <w:b/>
                <w:sz w:val="24"/>
              </w:rPr>
              <w:t>Мир полон украшений</w:t>
            </w:r>
          </w:p>
          <w:p w:rsidR="00202D15" w:rsidRPr="0099229F" w:rsidRDefault="00202D15" w:rsidP="005C4E2B">
            <w:pPr>
              <w:autoSpaceDE w:val="0"/>
              <w:autoSpaceDN w:val="0"/>
              <w:adjustRightInd w:val="0"/>
              <w:spacing w:line="264" w:lineRule="auto"/>
              <w:jc w:val="both"/>
              <w:rPr>
                <w:rFonts w:ascii="Times New Roman" w:hAnsi="Times New Roman"/>
                <w:sz w:val="24"/>
                <w:szCs w:val="24"/>
              </w:rPr>
            </w:pPr>
            <w:r w:rsidRPr="0099229F">
              <w:rPr>
                <w:rFonts w:ascii="Times New Roman" w:hAnsi="Times New Roman"/>
                <w:b/>
                <w:sz w:val="24"/>
                <w:szCs w:val="24"/>
              </w:rPr>
              <w:t>Цветы</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p w:rsidR="00202D15" w:rsidRPr="0099229F" w:rsidRDefault="00202D15" w:rsidP="005C4E2B">
            <w:pPr>
              <w:autoSpaceDE w:val="0"/>
              <w:autoSpaceDN w:val="0"/>
              <w:adjustRightInd w:val="0"/>
              <w:spacing w:line="264" w:lineRule="auto"/>
              <w:jc w:val="center"/>
              <w:rPr>
                <w:rFonts w:ascii="Times New Roman" w:hAnsi="Times New Roman"/>
                <w:sz w:val="24"/>
                <w:szCs w:val="24"/>
              </w:rPr>
            </w:pP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11</w:t>
            </w:r>
          </w:p>
        </w:tc>
        <w:tc>
          <w:tcPr>
            <w:tcW w:w="6092" w:type="dxa"/>
            <w:vAlign w:val="center"/>
          </w:tcPr>
          <w:p w:rsidR="00202D15" w:rsidRPr="0099229F" w:rsidRDefault="00202D15" w:rsidP="005C4E2B">
            <w:pPr>
              <w:autoSpaceDE w:val="0"/>
              <w:autoSpaceDN w:val="0"/>
              <w:adjustRightInd w:val="0"/>
              <w:spacing w:after="0" w:line="264" w:lineRule="auto"/>
              <w:jc w:val="both"/>
              <w:rPr>
                <w:rFonts w:ascii="Times New Roman" w:hAnsi="Times New Roman"/>
                <w:sz w:val="24"/>
                <w:szCs w:val="24"/>
              </w:rPr>
            </w:pPr>
            <w:r w:rsidRPr="0099229F">
              <w:rPr>
                <w:rFonts w:ascii="Times New Roman" w:hAnsi="Times New Roman"/>
                <w:b/>
                <w:sz w:val="24"/>
                <w:szCs w:val="24"/>
              </w:rPr>
              <w:t>Красоту надо уметь замечать</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12</w:t>
            </w:r>
          </w:p>
        </w:tc>
        <w:tc>
          <w:tcPr>
            <w:tcW w:w="6092" w:type="dxa"/>
            <w:vAlign w:val="center"/>
          </w:tcPr>
          <w:p w:rsidR="00202D15" w:rsidRPr="0099229F" w:rsidRDefault="00202D15" w:rsidP="005C4E2B">
            <w:pPr>
              <w:pStyle w:val="Style63"/>
              <w:widowControl/>
              <w:spacing w:before="134"/>
              <w:jc w:val="both"/>
              <w:rPr>
                <w:rStyle w:val="FontStyle143"/>
                <w:sz w:val="24"/>
                <w:szCs w:val="24"/>
              </w:rPr>
            </w:pPr>
            <w:r w:rsidRPr="0099229F">
              <w:rPr>
                <w:rStyle w:val="FontStyle143"/>
                <w:sz w:val="24"/>
                <w:szCs w:val="24"/>
              </w:rPr>
              <w:t>Узоры на крыльях.</w:t>
            </w:r>
          </w:p>
          <w:p w:rsidR="00202D15" w:rsidRPr="0099229F" w:rsidRDefault="00202D15" w:rsidP="005C4E2B">
            <w:pPr>
              <w:pStyle w:val="Style86"/>
              <w:widowControl/>
              <w:spacing w:before="24" w:line="240" w:lineRule="auto"/>
              <w:rPr>
                <w:rStyle w:val="FontStyle104"/>
                <w:b/>
              </w:rPr>
            </w:pPr>
            <w:r w:rsidRPr="0099229F">
              <w:rPr>
                <w:rStyle w:val="FontStyle104"/>
                <w:b/>
              </w:rPr>
              <w:t>Ритм пятен</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13</w:t>
            </w:r>
          </w:p>
        </w:tc>
        <w:tc>
          <w:tcPr>
            <w:tcW w:w="6092" w:type="dxa"/>
            <w:vAlign w:val="center"/>
          </w:tcPr>
          <w:p w:rsidR="00202D15" w:rsidRPr="0099229F" w:rsidRDefault="00202D15" w:rsidP="005C4E2B">
            <w:pPr>
              <w:pStyle w:val="Style63"/>
              <w:widowControl/>
              <w:spacing w:before="211"/>
              <w:jc w:val="both"/>
              <w:rPr>
                <w:rStyle w:val="FontStyle143"/>
                <w:sz w:val="24"/>
                <w:szCs w:val="24"/>
              </w:rPr>
            </w:pPr>
            <w:r w:rsidRPr="0099229F">
              <w:rPr>
                <w:rStyle w:val="FontStyle143"/>
                <w:sz w:val="24"/>
                <w:szCs w:val="24"/>
              </w:rPr>
              <w:t>Красивые рыбы.</w:t>
            </w:r>
          </w:p>
          <w:p w:rsidR="00202D15" w:rsidRPr="0099229F" w:rsidRDefault="00202D15" w:rsidP="005C4E2B">
            <w:pPr>
              <w:pStyle w:val="Style86"/>
              <w:widowControl/>
              <w:spacing w:before="24" w:line="240" w:lineRule="auto"/>
              <w:rPr>
                <w:rStyle w:val="FontStyle143"/>
                <w:bCs w:val="0"/>
                <w:sz w:val="24"/>
                <w:szCs w:val="24"/>
              </w:rPr>
            </w:pPr>
            <w:r w:rsidRPr="0099229F">
              <w:rPr>
                <w:rStyle w:val="FontStyle104"/>
                <w:b/>
              </w:rPr>
              <w:t>Монотипия</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14</w:t>
            </w:r>
          </w:p>
        </w:tc>
        <w:tc>
          <w:tcPr>
            <w:tcW w:w="6092" w:type="dxa"/>
            <w:vAlign w:val="center"/>
          </w:tcPr>
          <w:p w:rsidR="00202D15" w:rsidRPr="0099229F" w:rsidRDefault="00202D15" w:rsidP="005C4E2B">
            <w:pPr>
              <w:pStyle w:val="Style63"/>
              <w:widowControl/>
              <w:spacing w:before="48"/>
              <w:jc w:val="both"/>
              <w:rPr>
                <w:rStyle w:val="FontStyle143"/>
                <w:sz w:val="24"/>
                <w:szCs w:val="24"/>
              </w:rPr>
            </w:pPr>
            <w:r w:rsidRPr="0099229F">
              <w:rPr>
                <w:rStyle w:val="FontStyle143"/>
                <w:sz w:val="24"/>
                <w:szCs w:val="24"/>
              </w:rPr>
              <w:t>Украшения птиц.</w:t>
            </w:r>
          </w:p>
          <w:p w:rsidR="00202D15" w:rsidRPr="0099229F" w:rsidRDefault="00202D15" w:rsidP="005C4E2B">
            <w:pPr>
              <w:pStyle w:val="Style86"/>
              <w:widowControl/>
              <w:spacing w:before="24" w:line="240" w:lineRule="auto"/>
              <w:rPr>
                <w:rStyle w:val="FontStyle104"/>
              </w:rPr>
            </w:pPr>
            <w:r w:rsidRPr="0099229F">
              <w:rPr>
                <w:rStyle w:val="FontStyle143"/>
                <w:sz w:val="24"/>
                <w:szCs w:val="24"/>
              </w:rPr>
              <w:t xml:space="preserve">Объемная </w:t>
            </w:r>
            <w:r w:rsidRPr="0099229F">
              <w:rPr>
                <w:rStyle w:val="FontStyle104"/>
                <w:b/>
              </w:rPr>
              <w:t>аппликация</w:t>
            </w:r>
          </w:p>
          <w:p w:rsidR="00202D15" w:rsidRPr="0099229F" w:rsidRDefault="00202D15" w:rsidP="005C4E2B">
            <w:pPr>
              <w:pStyle w:val="Style63"/>
              <w:widowControl/>
              <w:spacing w:before="211"/>
              <w:jc w:val="both"/>
              <w:rPr>
                <w:rStyle w:val="FontStyle143"/>
                <w:sz w:val="24"/>
                <w:szCs w:val="24"/>
              </w:rPr>
            </w:pP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15</w:t>
            </w:r>
          </w:p>
        </w:tc>
        <w:tc>
          <w:tcPr>
            <w:tcW w:w="6092" w:type="dxa"/>
            <w:vAlign w:val="center"/>
          </w:tcPr>
          <w:p w:rsidR="00202D15" w:rsidRPr="0099229F" w:rsidRDefault="00202D15" w:rsidP="005C4E2B">
            <w:pPr>
              <w:pStyle w:val="a7"/>
              <w:ind w:firstLine="0"/>
              <w:rPr>
                <w:b/>
                <w:sz w:val="24"/>
              </w:rPr>
            </w:pPr>
            <w:r w:rsidRPr="0099229F">
              <w:rPr>
                <w:b/>
                <w:sz w:val="24"/>
              </w:rPr>
              <w:t>Узоры, которые создали люди</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925"/>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16</w:t>
            </w:r>
          </w:p>
        </w:tc>
        <w:tc>
          <w:tcPr>
            <w:tcW w:w="6092" w:type="dxa"/>
            <w:vAlign w:val="center"/>
          </w:tcPr>
          <w:p w:rsidR="00202D15" w:rsidRPr="0099229F" w:rsidRDefault="00202D15" w:rsidP="005C4E2B">
            <w:pPr>
              <w:pStyle w:val="a7"/>
              <w:ind w:firstLine="0"/>
              <w:rPr>
                <w:sz w:val="24"/>
              </w:rPr>
            </w:pPr>
            <w:r w:rsidRPr="0099229F">
              <w:rPr>
                <w:b/>
                <w:sz w:val="24"/>
              </w:rPr>
              <w:t>Как украшает себя человек</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1402"/>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lastRenderedPageBreak/>
              <w:t>17</w:t>
            </w:r>
          </w:p>
        </w:tc>
        <w:tc>
          <w:tcPr>
            <w:tcW w:w="6092" w:type="dxa"/>
            <w:vAlign w:val="center"/>
          </w:tcPr>
          <w:p w:rsidR="00202D15" w:rsidRPr="0099229F" w:rsidRDefault="00202D15" w:rsidP="005C4E2B">
            <w:pPr>
              <w:pStyle w:val="a7"/>
              <w:ind w:firstLine="0"/>
              <w:rPr>
                <w:sz w:val="24"/>
              </w:rPr>
            </w:pPr>
            <w:r w:rsidRPr="0099229F">
              <w:rPr>
                <w:b/>
                <w:sz w:val="24"/>
              </w:rPr>
              <w:t>Мастер Украшения помогает сделать праздник (обобщение темы)</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trHeight w:val="61"/>
        </w:trPr>
        <w:tc>
          <w:tcPr>
            <w:tcW w:w="10124" w:type="dxa"/>
            <w:gridSpan w:val="4"/>
            <w:vAlign w:val="center"/>
          </w:tcPr>
          <w:p w:rsidR="00202D15" w:rsidRPr="0099229F" w:rsidRDefault="00202D15" w:rsidP="005C4E2B">
            <w:pPr>
              <w:pStyle w:val="a7"/>
              <w:rPr>
                <w:sz w:val="24"/>
              </w:rPr>
            </w:pPr>
            <w:r w:rsidRPr="0099229F">
              <w:rPr>
                <w:b/>
                <w:sz w:val="24"/>
              </w:rPr>
              <w:t>Ты строишь. Знакомство с Мастером Постройки (11 ч)</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18</w:t>
            </w:r>
          </w:p>
        </w:tc>
        <w:tc>
          <w:tcPr>
            <w:tcW w:w="6092" w:type="dxa"/>
            <w:vAlign w:val="center"/>
          </w:tcPr>
          <w:p w:rsidR="00202D15" w:rsidRPr="0099229F" w:rsidRDefault="00202D15" w:rsidP="005C4E2B">
            <w:pPr>
              <w:pStyle w:val="a7"/>
              <w:ind w:firstLine="0"/>
              <w:rPr>
                <w:b/>
                <w:sz w:val="24"/>
              </w:rPr>
            </w:pPr>
            <w:r w:rsidRPr="0099229F">
              <w:rPr>
                <w:b/>
                <w:sz w:val="24"/>
              </w:rPr>
              <w:t>Постройки в нашей жизни</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19</w:t>
            </w:r>
          </w:p>
        </w:tc>
        <w:tc>
          <w:tcPr>
            <w:tcW w:w="6092" w:type="dxa"/>
            <w:vAlign w:val="center"/>
          </w:tcPr>
          <w:p w:rsidR="00202D15" w:rsidRPr="0099229F" w:rsidRDefault="00202D15" w:rsidP="005C4E2B">
            <w:pPr>
              <w:pStyle w:val="a7"/>
              <w:ind w:firstLine="0"/>
              <w:rPr>
                <w:b/>
                <w:sz w:val="24"/>
              </w:rPr>
            </w:pPr>
            <w:r w:rsidRPr="0099229F">
              <w:rPr>
                <w:b/>
                <w:sz w:val="24"/>
              </w:rPr>
              <w:t>Дома бывают разными</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ind w:left="-108" w:right="-14"/>
              <w:jc w:val="center"/>
              <w:rPr>
                <w:rFonts w:ascii="Times New Roman" w:hAnsi="Times New Roman"/>
                <w:sz w:val="24"/>
                <w:szCs w:val="24"/>
              </w:rPr>
            </w:pPr>
            <w:r w:rsidRPr="0099229F">
              <w:rPr>
                <w:rFonts w:ascii="Times New Roman" w:hAnsi="Times New Roman"/>
                <w:sz w:val="24"/>
                <w:szCs w:val="24"/>
              </w:rPr>
              <w:t>20-21</w:t>
            </w:r>
          </w:p>
        </w:tc>
        <w:tc>
          <w:tcPr>
            <w:tcW w:w="6092" w:type="dxa"/>
            <w:vAlign w:val="center"/>
          </w:tcPr>
          <w:p w:rsidR="00202D15" w:rsidRPr="0099229F" w:rsidRDefault="00202D15" w:rsidP="005C4E2B">
            <w:pPr>
              <w:pStyle w:val="a7"/>
              <w:ind w:firstLine="0"/>
              <w:rPr>
                <w:b/>
                <w:sz w:val="24"/>
              </w:rPr>
            </w:pPr>
            <w:r w:rsidRPr="0099229F">
              <w:rPr>
                <w:b/>
                <w:sz w:val="24"/>
              </w:rPr>
              <w:t>Домики, которые построила природа</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ind w:left="-108"/>
              <w:jc w:val="center"/>
              <w:rPr>
                <w:rFonts w:ascii="Times New Roman" w:hAnsi="Times New Roman"/>
                <w:sz w:val="24"/>
                <w:szCs w:val="24"/>
              </w:rPr>
            </w:pPr>
            <w:r w:rsidRPr="0099229F">
              <w:rPr>
                <w:rFonts w:ascii="Times New Roman" w:hAnsi="Times New Roman"/>
                <w:sz w:val="24"/>
                <w:szCs w:val="24"/>
              </w:rPr>
              <w:t>22-23</w:t>
            </w:r>
          </w:p>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p>
        </w:tc>
        <w:tc>
          <w:tcPr>
            <w:tcW w:w="6092" w:type="dxa"/>
            <w:vAlign w:val="center"/>
          </w:tcPr>
          <w:p w:rsidR="00202D15" w:rsidRPr="0099229F" w:rsidRDefault="00202D15" w:rsidP="005C4E2B">
            <w:pPr>
              <w:pStyle w:val="a7"/>
              <w:ind w:firstLine="0"/>
              <w:rPr>
                <w:b/>
                <w:sz w:val="24"/>
              </w:rPr>
            </w:pPr>
            <w:r w:rsidRPr="0099229F">
              <w:rPr>
                <w:b/>
                <w:sz w:val="24"/>
              </w:rPr>
              <w:t>Дом снаружи и внутри</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ind w:left="-108"/>
              <w:jc w:val="center"/>
              <w:rPr>
                <w:rFonts w:ascii="Times New Roman" w:hAnsi="Times New Roman"/>
                <w:sz w:val="24"/>
                <w:szCs w:val="24"/>
              </w:rPr>
            </w:pPr>
            <w:r w:rsidRPr="0099229F">
              <w:rPr>
                <w:rFonts w:ascii="Times New Roman" w:hAnsi="Times New Roman"/>
                <w:sz w:val="24"/>
                <w:szCs w:val="24"/>
              </w:rPr>
              <w:t>24-25</w:t>
            </w:r>
          </w:p>
        </w:tc>
        <w:tc>
          <w:tcPr>
            <w:tcW w:w="6092" w:type="dxa"/>
            <w:vAlign w:val="center"/>
          </w:tcPr>
          <w:p w:rsidR="00202D15" w:rsidRPr="0099229F" w:rsidRDefault="00202D15" w:rsidP="005C4E2B">
            <w:pPr>
              <w:pStyle w:val="a7"/>
              <w:ind w:firstLine="0"/>
              <w:rPr>
                <w:b/>
                <w:sz w:val="24"/>
              </w:rPr>
            </w:pPr>
            <w:r w:rsidRPr="0099229F">
              <w:rPr>
                <w:b/>
                <w:sz w:val="24"/>
              </w:rPr>
              <w:t>Строим город</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26</w:t>
            </w:r>
          </w:p>
        </w:tc>
        <w:tc>
          <w:tcPr>
            <w:tcW w:w="6092" w:type="dxa"/>
            <w:vAlign w:val="center"/>
          </w:tcPr>
          <w:p w:rsidR="00202D15" w:rsidRPr="0099229F" w:rsidRDefault="00202D15" w:rsidP="005C4E2B">
            <w:pPr>
              <w:pStyle w:val="a7"/>
              <w:ind w:firstLine="0"/>
              <w:rPr>
                <w:b/>
                <w:sz w:val="24"/>
              </w:rPr>
            </w:pPr>
            <w:r w:rsidRPr="0099229F">
              <w:rPr>
                <w:b/>
                <w:sz w:val="24"/>
              </w:rPr>
              <w:t>Все имеет свое строение</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27</w:t>
            </w:r>
          </w:p>
        </w:tc>
        <w:tc>
          <w:tcPr>
            <w:tcW w:w="6092" w:type="dxa"/>
            <w:vAlign w:val="center"/>
          </w:tcPr>
          <w:p w:rsidR="00202D15" w:rsidRPr="0099229F" w:rsidRDefault="00202D15" w:rsidP="005C4E2B">
            <w:pPr>
              <w:pStyle w:val="a7"/>
              <w:ind w:firstLine="0"/>
              <w:rPr>
                <w:b/>
                <w:sz w:val="24"/>
              </w:rPr>
            </w:pPr>
            <w:r w:rsidRPr="0099229F">
              <w:rPr>
                <w:b/>
                <w:sz w:val="24"/>
              </w:rPr>
              <w:t>Строим вещи</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28</w:t>
            </w:r>
          </w:p>
        </w:tc>
        <w:tc>
          <w:tcPr>
            <w:tcW w:w="6092" w:type="dxa"/>
            <w:vAlign w:val="center"/>
          </w:tcPr>
          <w:p w:rsidR="00202D15" w:rsidRPr="0099229F" w:rsidRDefault="00202D15" w:rsidP="005C4E2B">
            <w:pPr>
              <w:pStyle w:val="a7"/>
              <w:ind w:firstLine="0"/>
              <w:rPr>
                <w:b/>
                <w:sz w:val="24"/>
              </w:rPr>
            </w:pPr>
            <w:r w:rsidRPr="0099229F">
              <w:rPr>
                <w:b/>
                <w:sz w:val="24"/>
              </w:rPr>
              <w:t>Город, в котором мы живем (обобщение темы)</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trHeight w:val="408"/>
        </w:trPr>
        <w:tc>
          <w:tcPr>
            <w:tcW w:w="10124" w:type="dxa"/>
            <w:gridSpan w:val="4"/>
            <w:vAlign w:val="center"/>
          </w:tcPr>
          <w:p w:rsidR="00202D15" w:rsidRPr="0099229F" w:rsidRDefault="00202D15" w:rsidP="005C4E2B">
            <w:pPr>
              <w:pStyle w:val="a7"/>
              <w:rPr>
                <w:sz w:val="24"/>
              </w:rPr>
            </w:pPr>
            <w:r w:rsidRPr="0099229F">
              <w:rPr>
                <w:b/>
                <w:sz w:val="24"/>
              </w:rPr>
              <w:t>Изображение, украшение, постройка всегда помогают друг другу (5 ч)</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29</w:t>
            </w:r>
          </w:p>
        </w:tc>
        <w:tc>
          <w:tcPr>
            <w:tcW w:w="6092" w:type="dxa"/>
            <w:vAlign w:val="center"/>
          </w:tcPr>
          <w:p w:rsidR="00202D15" w:rsidRPr="0099229F" w:rsidRDefault="00202D15" w:rsidP="005C4E2B">
            <w:pPr>
              <w:pStyle w:val="a7"/>
              <w:ind w:firstLine="0"/>
              <w:rPr>
                <w:b/>
                <w:sz w:val="24"/>
              </w:rPr>
            </w:pPr>
            <w:r w:rsidRPr="0099229F">
              <w:rPr>
                <w:b/>
                <w:sz w:val="24"/>
              </w:rPr>
              <w:t>Три Брата-Мастера всегда трудятся вместе</w:t>
            </w:r>
          </w:p>
          <w:p w:rsidR="00202D15" w:rsidRPr="0099229F" w:rsidRDefault="00202D15" w:rsidP="005C4E2B">
            <w:pPr>
              <w:autoSpaceDE w:val="0"/>
              <w:autoSpaceDN w:val="0"/>
              <w:adjustRightInd w:val="0"/>
              <w:spacing w:after="0" w:line="264" w:lineRule="auto"/>
              <w:jc w:val="both"/>
              <w:rPr>
                <w:rFonts w:ascii="Times New Roman" w:hAnsi="Times New Roman"/>
                <w:sz w:val="24"/>
                <w:szCs w:val="24"/>
              </w:rPr>
            </w:pP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DB73F5">
        <w:trPr>
          <w:gridAfter w:val="1"/>
          <w:wAfter w:w="11" w:type="dxa"/>
          <w:trHeight w:val="649"/>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30</w:t>
            </w:r>
          </w:p>
          <w:p w:rsidR="00202D15" w:rsidRPr="0099229F" w:rsidRDefault="00202D15" w:rsidP="005C4E2B">
            <w:pPr>
              <w:autoSpaceDE w:val="0"/>
              <w:autoSpaceDN w:val="0"/>
              <w:adjustRightInd w:val="0"/>
              <w:spacing w:line="264" w:lineRule="auto"/>
              <w:jc w:val="center"/>
              <w:rPr>
                <w:rFonts w:ascii="Times New Roman" w:hAnsi="Times New Roman"/>
                <w:sz w:val="24"/>
                <w:szCs w:val="24"/>
              </w:rPr>
            </w:pPr>
          </w:p>
        </w:tc>
        <w:tc>
          <w:tcPr>
            <w:tcW w:w="6092" w:type="dxa"/>
            <w:vAlign w:val="center"/>
          </w:tcPr>
          <w:p w:rsidR="00202D15" w:rsidRPr="00DB73F5" w:rsidRDefault="00202D15" w:rsidP="00DB73F5">
            <w:pPr>
              <w:pStyle w:val="Style82"/>
              <w:widowControl/>
              <w:spacing w:line="230" w:lineRule="exact"/>
              <w:rPr>
                <w:rFonts w:ascii="Times New Roman" w:hAnsi="Times New Roman"/>
                <w:b/>
                <w:sz w:val="18"/>
                <w:szCs w:val="18"/>
              </w:rPr>
            </w:pPr>
            <w:r w:rsidRPr="0099229F">
              <w:rPr>
                <w:rStyle w:val="FontStyle104"/>
                <w:b/>
              </w:rPr>
              <w:t xml:space="preserve">Праздник </w:t>
            </w:r>
            <w:proofErr w:type="spellStart"/>
            <w:r w:rsidRPr="0099229F">
              <w:rPr>
                <w:rStyle w:val="FontStyle104"/>
                <w:b/>
              </w:rPr>
              <w:t>весны</w:t>
            </w:r>
            <w:proofErr w:type="gramStart"/>
            <w:r w:rsidRPr="0099229F">
              <w:rPr>
                <w:rStyle w:val="FontStyle104"/>
                <w:b/>
              </w:rPr>
              <w:t>.</w:t>
            </w:r>
            <w:r w:rsidRPr="0099229F">
              <w:rPr>
                <w:rStyle w:val="FontStyle104"/>
              </w:rPr>
              <w:t>П</w:t>
            </w:r>
            <w:proofErr w:type="gramEnd"/>
            <w:r w:rsidRPr="0099229F">
              <w:rPr>
                <w:rStyle w:val="FontStyle104"/>
              </w:rPr>
              <w:t>раздник</w:t>
            </w:r>
            <w:proofErr w:type="spellEnd"/>
            <w:r w:rsidRPr="0099229F">
              <w:rPr>
                <w:rStyle w:val="FontStyle104"/>
              </w:rPr>
              <w:t xml:space="preserve"> птиц.</w:t>
            </w:r>
            <w:r w:rsidR="00DB73F5">
              <w:rPr>
                <w:rStyle w:val="FontStyle104"/>
              </w:rPr>
              <w:t xml:space="preserve"> </w:t>
            </w:r>
            <w:r w:rsidRPr="0099229F">
              <w:rPr>
                <w:rStyle w:val="FontStyle104"/>
              </w:rPr>
              <w:t>Разноцветные жуки</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p w:rsidR="00202D15" w:rsidRPr="0099229F" w:rsidRDefault="00202D15" w:rsidP="005C4E2B">
            <w:pPr>
              <w:autoSpaceDE w:val="0"/>
              <w:autoSpaceDN w:val="0"/>
              <w:adjustRightInd w:val="0"/>
              <w:spacing w:line="264" w:lineRule="auto"/>
              <w:jc w:val="center"/>
              <w:rPr>
                <w:rFonts w:ascii="Times New Roman" w:hAnsi="Times New Roman"/>
                <w:sz w:val="24"/>
                <w:szCs w:val="24"/>
              </w:rPr>
            </w:pP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31</w:t>
            </w:r>
          </w:p>
        </w:tc>
        <w:tc>
          <w:tcPr>
            <w:tcW w:w="6092" w:type="dxa"/>
            <w:vAlign w:val="center"/>
          </w:tcPr>
          <w:p w:rsidR="00202D15" w:rsidRPr="0099229F" w:rsidRDefault="00202D15" w:rsidP="005C4E2B">
            <w:pPr>
              <w:pStyle w:val="a7"/>
              <w:ind w:firstLine="0"/>
              <w:rPr>
                <w:b/>
                <w:sz w:val="24"/>
              </w:rPr>
            </w:pPr>
            <w:r w:rsidRPr="0099229F">
              <w:rPr>
                <w:b/>
                <w:sz w:val="24"/>
              </w:rPr>
              <w:t>Сказочная страна</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32</w:t>
            </w:r>
          </w:p>
        </w:tc>
        <w:tc>
          <w:tcPr>
            <w:tcW w:w="6092" w:type="dxa"/>
            <w:vAlign w:val="center"/>
          </w:tcPr>
          <w:p w:rsidR="00202D15" w:rsidRPr="0099229F" w:rsidRDefault="00202D15" w:rsidP="005C4E2B">
            <w:pPr>
              <w:pStyle w:val="a7"/>
              <w:ind w:firstLine="0"/>
              <w:rPr>
                <w:b/>
                <w:sz w:val="24"/>
              </w:rPr>
            </w:pPr>
            <w:r w:rsidRPr="0099229F">
              <w:rPr>
                <w:b/>
                <w:sz w:val="24"/>
              </w:rPr>
              <w:t>Времена года</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r w:rsidR="00202D15" w:rsidRPr="0099229F" w:rsidTr="00202D15">
        <w:trPr>
          <w:gridAfter w:val="1"/>
          <w:wAfter w:w="11" w:type="dxa"/>
          <w:trHeight w:val="61"/>
        </w:trPr>
        <w:tc>
          <w:tcPr>
            <w:tcW w:w="2167"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33</w:t>
            </w:r>
          </w:p>
        </w:tc>
        <w:tc>
          <w:tcPr>
            <w:tcW w:w="6092" w:type="dxa"/>
            <w:vAlign w:val="center"/>
          </w:tcPr>
          <w:p w:rsidR="00202D15" w:rsidRPr="0099229F" w:rsidRDefault="00202D15" w:rsidP="005C4E2B">
            <w:pPr>
              <w:pStyle w:val="a7"/>
              <w:ind w:firstLine="0"/>
              <w:rPr>
                <w:b/>
                <w:sz w:val="24"/>
              </w:rPr>
            </w:pPr>
            <w:r w:rsidRPr="0099229F">
              <w:rPr>
                <w:rStyle w:val="FontStyle104"/>
                <w:b/>
                <w:sz w:val="24"/>
              </w:rPr>
              <w:t xml:space="preserve">Здравствуй, лето! </w:t>
            </w:r>
            <w:r w:rsidRPr="0099229F">
              <w:rPr>
                <w:rStyle w:val="FontStyle104"/>
                <w:sz w:val="24"/>
              </w:rPr>
              <w:t>Урок любования (обобщение темы)</w:t>
            </w:r>
          </w:p>
        </w:tc>
        <w:tc>
          <w:tcPr>
            <w:tcW w:w="1854" w:type="dxa"/>
            <w:vAlign w:val="center"/>
          </w:tcPr>
          <w:p w:rsidR="00202D15" w:rsidRPr="0099229F" w:rsidRDefault="00202D15" w:rsidP="005C4E2B">
            <w:pPr>
              <w:autoSpaceDE w:val="0"/>
              <w:autoSpaceDN w:val="0"/>
              <w:adjustRightInd w:val="0"/>
              <w:spacing w:after="0" w:line="264" w:lineRule="auto"/>
              <w:jc w:val="center"/>
              <w:rPr>
                <w:rFonts w:ascii="Times New Roman" w:hAnsi="Times New Roman"/>
                <w:sz w:val="24"/>
                <w:szCs w:val="24"/>
              </w:rPr>
            </w:pPr>
            <w:r w:rsidRPr="0099229F">
              <w:rPr>
                <w:rFonts w:ascii="Times New Roman" w:hAnsi="Times New Roman"/>
                <w:sz w:val="24"/>
                <w:szCs w:val="24"/>
              </w:rPr>
              <w:t>1</w:t>
            </w:r>
          </w:p>
        </w:tc>
      </w:tr>
    </w:tbl>
    <w:p w:rsidR="00202D15" w:rsidRPr="0099229F" w:rsidRDefault="00202D15" w:rsidP="00202D15">
      <w:pPr>
        <w:pStyle w:val="a3"/>
        <w:rPr>
          <w:rFonts w:ascii="Times New Roman" w:hAnsi="Times New Roman"/>
          <w:b/>
          <w:sz w:val="24"/>
          <w:szCs w:val="24"/>
        </w:rPr>
      </w:pPr>
    </w:p>
    <w:p w:rsidR="00202D15" w:rsidRPr="0099229F" w:rsidRDefault="00202D15" w:rsidP="00202D15">
      <w:pPr>
        <w:pStyle w:val="a3"/>
        <w:rPr>
          <w:rFonts w:ascii="Times New Roman" w:hAnsi="Times New Roman"/>
          <w:b/>
          <w:sz w:val="24"/>
          <w:szCs w:val="24"/>
        </w:rPr>
      </w:pPr>
      <w:r w:rsidRPr="0099229F">
        <w:rPr>
          <w:rFonts w:ascii="Times New Roman" w:hAnsi="Times New Roman"/>
          <w:b/>
          <w:sz w:val="24"/>
          <w:szCs w:val="24"/>
        </w:rPr>
        <w:t xml:space="preserve">      </w:t>
      </w:r>
    </w:p>
    <w:p w:rsidR="00202D15" w:rsidRPr="000C6BC0" w:rsidRDefault="00202D15" w:rsidP="00202D15">
      <w:pPr>
        <w:pStyle w:val="a3"/>
        <w:rPr>
          <w:rFonts w:ascii="Georgia" w:hAnsi="Georgia"/>
          <w:b/>
          <w:sz w:val="40"/>
          <w:szCs w:val="40"/>
        </w:rPr>
      </w:pPr>
      <w:r w:rsidRPr="000C6BC0">
        <w:rPr>
          <w:rFonts w:ascii="Georgia" w:hAnsi="Georgia"/>
          <w:b/>
          <w:sz w:val="40"/>
          <w:szCs w:val="40"/>
        </w:rPr>
        <w:t xml:space="preserve">                                                                       </w:t>
      </w:r>
    </w:p>
    <w:p w:rsidR="00202D15" w:rsidRPr="000C6BC0" w:rsidRDefault="00202D15" w:rsidP="00202D15">
      <w:pPr>
        <w:ind w:left="-567"/>
      </w:pPr>
    </w:p>
    <w:p w:rsidR="009E2DA9" w:rsidRDefault="009E2DA9" w:rsidP="002F30B1">
      <w:pPr>
        <w:tabs>
          <w:tab w:val="left" w:pos="3060"/>
        </w:tabs>
        <w:jc w:val="both"/>
        <w:rPr>
          <w:rFonts w:ascii="Times New Roman" w:hAnsi="Times New Roman" w:cs="Times New Roman"/>
        </w:rPr>
      </w:pPr>
    </w:p>
    <w:p w:rsidR="00202D15" w:rsidRDefault="00202D15" w:rsidP="002F30B1">
      <w:pPr>
        <w:tabs>
          <w:tab w:val="left" w:pos="3060"/>
        </w:tabs>
        <w:jc w:val="both"/>
        <w:rPr>
          <w:rFonts w:ascii="Times New Roman" w:hAnsi="Times New Roman" w:cs="Times New Roman"/>
        </w:rPr>
      </w:pPr>
    </w:p>
    <w:p w:rsidR="00202D15" w:rsidRDefault="00202D15" w:rsidP="002F30B1">
      <w:pPr>
        <w:tabs>
          <w:tab w:val="left" w:pos="3060"/>
        </w:tabs>
        <w:jc w:val="both"/>
        <w:rPr>
          <w:rFonts w:ascii="Times New Roman" w:hAnsi="Times New Roman" w:cs="Times New Roman"/>
        </w:rPr>
      </w:pPr>
    </w:p>
    <w:p w:rsidR="00202D15" w:rsidRDefault="00202D15" w:rsidP="002F30B1">
      <w:pPr>
        <w:tabs>
          <w:tab w:val="left" w:pos="3060"/>
        </w:tabs>
        <w:jc w:val="both"/>
        <w:rPr>
          <w:rFonts w:ascii="Times New Roman" w:hAnsi="Times New Roman" w:cs="Times New Roman"/>
        </w:rPr>
      </w:pPr>
    </w:p>
    <w:p w:rsidR="00202D15" w:rsidRDefault="00202D15" w:rsidP="002F30B1">
      <w:pPr>
        <w:tabs>
          <w:tab w:val="left" w:pos="3060"/>
        </w:tabs>
        <w:jc w:val="both"/>
        <w:rPr>
          <w:rFonts w:ascii="Times New Roman" w:hAnsi="Times New Roman" w:cs="Times New Roman"/>
        </w:rPr>
      </w:pPr>
    </w:p>
    <w:p w:rsidR="00202D15" w:rsidRDefault="00202D15" w:rsidP="002F30B1">
      <w:pPr>
        <w:tabs>
          <w:tab w:val="left" w:pos="3060"/>
        </w:tabs>
        <w:jc w:val="both"/>
        <w:rPr>
          <w:rFonts w:ascii="Times New Roman" w:hAnsi="Times New Roman" w:cs="Times New Roman"/>
        </w:rPr>
      </w:pPr>
    </w:p>
    <w:p w:rsidR="00DB73F5" w:rsidRDefault="00DB73F5" w:rsidP="002F30B1">
      <w:pPr>
        <w:tabs>
          <w:tab w:val="left" w:pos="3060"/>
        </w:tabs>
        <w:jc w:val="both"/>
        <w:rPr>
          <w:rFonts w:ascii="Times New Roman" w:hAnsi="Times New Roman" w:cs="Times New Roman"/>
        </w:rPr>
      </w:pPr>
    </w:p>
    <w:p w:rsidR="00DB73F5" w:rsidRDefault="00DB73F5" w:rsidP="002F30B1">
      <w:pPr>
        <w:tabs>
          <w:tab w:val="left" w:pos="3060"/>
        </w:tabs>
        <w:jc w:val="both"/>
        <w:rPr>
          <w:rFonts w:ascii="Times New Roman" w:hAnsi="Times New Roman" w:cs="Times New Roman"/>
        </w:rPr>
      </w:pPr>
    </w:p>
    <w:p w:rsidR="00202D15" w:rsidRDefault="00202D15" w:rsidP="002F30B1">
      <w:pPr>
        <w:tabs>
          <w:tab w:val="left" w:pos="3060"/>
        </w:tabs>
        <w:jc w:val="both"/>
        <w:rPr>
          <w:rFonts w:ascii="Times New Roman" w:hAnsi="Times New Roman" w:cs="Times New Roman"/>
        </w:rPr>
      </w:pPr>
    </w:p>
    <w:p w:rsidR="00202D15" w:rsidRPr="000F6A9A" w:rsidRDefault="00202D15" w:rsidP="00DB73F5">
      <w:pPr>
        <w:pStyle w:val="a3"/>
        <w:jc w:val="center"/>
        <w:rPr>
          <w:rFonts w:ascii="Times New Roman" w:hAnsi="Times New Roman"/>
          <w:b/>
          <w:sz w:val="24"/>
          <w:szCs w:val="24"/>
        </w:rPr>
      </w:pPr>
      <w:r w:rsidRPr="000F6A9A">
        <w:rPr>
          <w:rFonts w:ascii="Times New Roman" w:hAnsi="Times New Roman"/>
          <w:b/>
          <w:i/>
          <w:sz w:val="24"/>
          <w:szCs w:val="24"/>
          <w:u w:val="single"/>
        </w:rPr>
        <w:lastRenderedPageBreak/>
        <w:t>Изобразительное искусство</w:t>
      </w:r>
      <w:r w:rsidRPr="000F6A9A">
        <w:rPr>
          <w:rFonts w:ascii="Times New Roman" w:hAnsi="Times New Roman"/>
          <w:sz w:val="24"/>
          <w:szCs w:val="24"/>
        </w:rPr>
        <w:t xml:space="preserve">   </w:t>
      </w:r>
      <w:r w:rsidRPr="000F6A9A">
        <w:rPr>
          <w:rFonts w:ascii="Times New Roman" w:hAnsi="Times New Roman"/>
          <w:b/>
          <w:sz w:val="24"/>
          <w:szCs w:val="24"/>
        </w:rPr>
        <w:t>2</w:t>
      </w:r>
      <w:r w:rsidRPr="000F6A9A">
        <w:rPr>
          <w:rFonts w:ascii="Times New Roman" w:hAnsi="Times New Roman"/>
          <w:b/>
          <w:sz w:val="24"/>
          <w:szCs w:val="24"/>
          <w:u w:val="single"/>
        </w:rPr>
        <w:t xml:space="preserve"> класс</w:t>
      </w:r>
    </w:p>
    <w:p w:rsidR="00202D15" w:rsidRPr="000F6A9A" w:rsidRDefault="00202D15" w:rsidP="00202D15">
      <w:pPr>
        <w:pStyle w:val="a3"/>
        <w:rPr>
          <w:rFonts w:ascii="Times New Roman" w:hAnsi="Times New Roman"/>
          <w:b/>
          <w:sz w:val="24"/>
          <w:szCs w:val="24"/>
        </w:rPr>
      </w:pPr>
    </w:p>
    <w:tbl>
      <w:tblPr>
        <w:tblW w:w="9164" w:type="dxa"/>
        <w:jc w:val="center"/>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95"/>
        <w:gridCol w:w="5567"/>
        <w:gridCol w:w="1580"/>
        <w:gridCol w:w="22"/>
      </w:tblGrid>
      <w:tr w:rsidR="00202D15" w:rsidRPr="000F6A9A" w:rsidTr="00202D15">
        <w:trPr>
          <w:trHeight w:val="142"/>
          <w:jc w:val="center"/>
        </w:trPr>
        <w:tc>
          <w:tcPr>
            <w:tcW w:w="1995" w:type="dxa"/>
            <w:shd w:val="clear" w:color="auto" w:fill="F2F2F2"/>
          </w:tcPr>
          <w:p w:rsidR="00202D15" w:rsidRPr="000F6A9A"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0F6A9A" w:rsidRDefault="00202D15" w:rsidP="005C4E2B">
            <w:pPr>
              <w:autoSpaceDE w:val="0"/>
              <w:autoSpaceDN w:val="0"/>
              <w:adjustRightInd w:val="0"/>
              <w:spacing w:before="120" w:after="0" w:line="264" w:lineRule="auto"/>
              <w:jc w:val="center"/>
              <w:rPr>
                <w:rFonts w:ascii="Times New Roman" w:hAnsi="Times New Roman"/>
                <w:b/>
                <w:sz w:val="24"/>
                <w:szCs w:val="24"/>
              </w:rPr>
            </w:pPr>
            <w:r w:rsidRPr="000F6A9A">
              <w:rPr>
                <w:rFonts w:ascii="Times New Roman" w:hAnsi="Times New Roman"/>
                <w:b/>
                <w:sz w:val="24"/>
                <w:szCs w:val="24"/>
              </w:rPr>
              <w:t xml:space="preserve">№ </w:t>
            </w:r>
            <w:proofErr w:type="spellStart"/>
            <w:proofErr w:type="gramStart"/>
            <w:r w:rsidRPr="000F6A9A">
              <w:rPr>
                <w:rFonts w:ascii="Times New Roman" w:hAnsi="Times New Roman"/>
                <w:b/>
                <w:sz w:val="24"/>
                <w:szCs w:val="24"/>
              </w:rPr>
              <w:t>п</w:t>
            </w:r>
            <w:proofErr w:type="spellEnd"/>
            <w:proofErr w:type="gramEnd"/>
            <w:r w:rsidRPr="000F6A9A">
              <w:rPr>
                <w:rFonts w:ascii="Times New Roman" w:hAnsi="Times New Roman"/>
                <w:b/>
                <w:sz w:val="24"/>
                <w:szCs w:val="24"/>
              </w:rPr>
              <w:t>/</w:t>
            </w:r>
            <w:proofErr w:type="spellStart"/>
            <w:r w:rsidRPr="000F6A9A">
              <w:rPr>
                <w:rFonts w:ascii="Times New Roman" w:hAnsi="Times New Roman"/>
                <w:b/>
                <w:sz w:val="24"/>
                <w:szCs w:val="24"/>
              </w:rPr>
              <w:t>п</w:t>
            </w:r>
            <w:proofErr w:type="spellEnd"/>
          </w:p>
        </w:tc>
        <w:tc>
          <w:tcPr>
            <w:tcW w:w="5567" w:type="dxa"/>
            <w:shd w:val="clear" w:color="auto" w:fill="F2F2F2"/>
          </w:tcPr>
          <w:p w:rsidR="00202D15" w:rsidRPr="000F6A9A"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0F6A9A"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0F6A9A" w:rsidRDefault="00202D15" w:rsidP="005C4E2B">
            <w:pPr>
              <w:autoSpaceDE w:val="0"/>
              <w:autoSpaceDN w:val="0"/>
              <w:adjustRightInd w:val="0"/>
              <w:spacing w:after="0" w:line="264" w:lineRule="auto"/>
              <w:jc w:val="center"/>
              <w:rPr>
                <w:rFonts w:ascii="Times New Roman" w:hAnsi="Times New Roman"/>
                <w:b/>
                <w:sz w:val="24"/>
                <w:szCs w:val="24"/>
              </w:rPr>
            </w:pPr>
            <w:r w:rsidRPr="000F6A9A">
              <w:rPr>
                <w:rFonts w:ascii="Times New Roman" w:hAnsi="Times New Roman"/>
                <w:b/>
                <w:sz w:val="24"/>
                <w:szCs w:val="24"/>
              </w:rPr>
              <w:t>Тема урока</w:t>
            </w:r>
          </w:p>
        </w:tc>
        <w:tc>
          <w:tcPr>
            <w:tcW w:w="1602" w:type="dxa"/>
            <w:gridSpan w:val="2"/>
            <w:shd w:val="clear" w:color="auto" w:fill="F2F2F2"/>
          </w:tcPr>
          <w:p w:rsidR="00202D15" w:rsidRPr="000F6A9A"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0F6A9A" w:rsidRDefault="00202D15" w:rsidP="005C4E2B">
            <w:pPr>
              <w:autoSpaceDE w:val="0"/>
              <w:autoSpaceDN w:val="0"/>
              <w:adjustRightInd w:val="0"/>
              <w:spacing w:after="0" w:line="264" w:lineRule="auto"/>
              <w:jc w:val="center"/>
              <w:rPr>
                <w:rFonts w:ascii="Times New Roman" w:hAnsi="Times New Roman"/>
                <w:b/>
                <w:sz w:val="24"/>
                <w:szCs w:val="24"/>
              </w:rPr>
            </w:pPr>
            <w:r w:rsidRPr="000F6A9A">
              <w:rPr>
                <w:rFonts w:ascii="Times New Roman" w:hAnsi="Times New Roman"/>
                <w:b/>
                <w:sz w:val="24"/>
                <w:szCs w:val="24"/>
              </w:rPr>
              <w:t>Кол-во часов</w:t>
            </w:r>
          </w:p>
        </w:tc>
      </w:tr>
      <w:tr w:rsidR="00202D15" w:rsidRPr="000F6A9A" w:rsidTr="00202D15">
        <w:trPr>
          <w:gridAfter w:val="1"/>
          <w:wAfter w:w="22" w:type="dxa"/>
          <w:trHeight w:val="142"/>
          <w:jc w:val="center"/>
        </w:trPr>
        <w:tc>
          <w:tcPr>
            <w:tcW w:w="9142" w:type="dxa"/>
            <w:gridSpan w:val="3"/>
            <w:shd w:val="clear" w:color="auto" w:fill="FFFFFF"/>
          </w:tcPr>
          <w:p w:rsidR="00202D15" w:rsidRPr="000F6A9A" w:rsidRDefault="00202D15" w:rsidP="005C4E2B">
            <w:pPr>
              <w:autoSpaceDE w:val="0"/>
              <w:autoSpaceDN w:val="0"/>
              <w:adjustRightInd w:val="0"/>
              <w:spacing w:after="0" w:line="264" w:lineRule="auto"/>
              <w:jc w:val="center"/>
              <w:rPr>
                <w:rFonts w:ascii="Times New Roman" w:hAnsi="Times New Roman"/>
                <w:b/>
                <w:bCs/>
                <w:caps/>
                <w:sz w:val="24"/>
                <w:szCs w:val="24"/>
              </w:rPr>
            </w:pPr>
          </w:p>
          <w:p w:rsidR="00202D15" w:rsidRPr="000F6A9A" w:rsidRDefault="00202D15" w:rsidP="005C4E2B">
            <w:pPr>
              <w:pStyle w:val="Style77"/>
              <w:widowControl/>
              <w:jc w:val="center"/>
              <w:rPr>
                <w:rFonts w:ascii="Times New Roman" w:hAnsi="Times New Roman"/>
              </w:rPr>
            </w:pPr>
            <w:r w:rsidRPr="000F6A9A">
              <w:rPr>
                <w:rStyle w:val="FontStyle143"/>
                <w:rFonts w:eastAsiaTheme="minorEastAsia"/>
              </w:rPr>
              <w:t>Как и чем работает художник? (8 ч)</w:t>
            </w:r>
            <w:r w:rsidRPr="000F6A9A">
              <w:rPr>
                <w:rFonts w:ascii="Times New Roman" w:hAnsi="Times New Roman"/>
                <w:b/>
              </w:rPr>
              <w:t xml:space="preserve"> </w:t>
            </w:r>
            <w:r w:rsidRPr="000F6A9A">
              <w:rPr>
                <w:rFonts w:ascii="Times New Roman" w:hAnsi="Times New Roman"/>
                <w:b/>
                <w:bCs/>
                <w:caps/>
              </w:rPr>
              <w:t xml:space="preserve"> </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c>
          <w:tcPr>
            <w:tcW w:w="5567" w:type="dxa"/>
          </w:tcPr>
          <w:p w:rsidR="00202D15" w:rsidRPr="000F6A9A" w:rsidRDefault="00202D15" w:rsidP="005C4E2B">
            <w:pPr>
              <w:pStyle w:val="Style82"/>
              <w:widowControl/>
              <w:spacing w:line="276" w:lineRule="auto"/>
              <w:ind w:left="-60" w:right="-158"/>
              <w:jc w:val="left"/>
              <w:rPr>
                <w:rFonts w:ascii="Times New Roman" w:eastAsiaTheme="minorEastAsia" w:hAnsi="Times New Roman"/>
                <w:b/>
              </w:rPr>
            </w:pPr>
            <w:r w:rsidRPr="000F6A9A">
              <w:rPr>
                <w:rStyle w:val="FontStyle104"/>
                <w:rFonts w:eastAsiaTheme="minorEastAsia"/>
                <w:b/>
              </w:rPr>
              <w:t>Три основных цвета — желтый, красный, си</w:t>
            </w:r>
            <w:r w:rsidRPr="000F6A9A">
              <w:rPr>
                <w:rStyle w:val="FontStyle104"/>
                <w:rFonts w:eastAsiaTheme="minorEastAsia"/>
                <w:b/>
              </w:rPr>
              <w:softHyphen/>
              <w:t>ний</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w:t>
            </w:r>
          </w:p>
        </w:tc>
        <w:tc>
          <w:tcPr>
            <w:tcW w:w="5567" w:type="dxa"/>
          </w:tcPr>
          <w:p w:rsidR="00202D15" w:rsidRPr="000F6A9A" w:rsidRDefault="00202D15" w:rsidP="005C4E2B">
            <w:pPr>
              <w:ind w:left="-60" w:right="-158"/>
              <w:rPr>
                <w:rFonts w:ascii="Times New Roman" w:hAnsi="Times New Roman"/>
                <w:b/>
                <w:sz w:val="24"/>
                <w:szCs w:val="24"/>
              </w:rPr>
            </w:pPr>
            <w:r w:rsidRPr="000F6A9A">
              <w:rPr>
                <w:rStyle w:val="FontStyle104"/>
                <w:b/>
                <w:sz w:val="24"/>
                <w:szCs w:val="24"/>
              </w:rPr>
              <w:t>Белая и черная краски</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894"/>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3</w:t>
            </w:r>
          </w:p>
        </w:tc>
        <w:tc>
          <w:tcPr>
            <w:tcW w:w="5567" w:type="dxa"/>
          </w:tcPr>
          <w:p w:rsidR="00202D15" w:rsidRPr="000F6A9A" w:rsidRDefault="00202D15" w:rsidP="005C4E2B">
            <w:pPr>
              <w:pStyle w:val="Style76"/>
              <w:widowControl/>
              <w:spacing w:line="276" w:lineRule="auto"/>
              <w:ind w:left="-60" w:right="-158" w:hanging="5"/>
              <w:rPr>
                <w:rStyle w:val="FontStyle104"/>
                <w:rFonts w:eastAsiaTheme="minorEastAsia"/>
                <w:b/>
              </w:rPr>
            </w:pPr>
            <w:r w:rsidRPr="000F6A9A">
              <w:rPr>
                <w:rStyle w:val="FontStyle104"/>
                <w:rFonts w:eastAsiaTheme="minorEastAsia"/>
                <w:b/>
              </w:rPr>
              <w:t>Пастель и цветные мел</w:t>
            </w:r>
            <w:r w:rsidRPr="000F6A9A">
              <w:rPr>
                <w:rStyle w:val="FontStyle104"/>
                <w:rFonts w:eastAsiaTheme="minorEastAsia"/>
                <w:b/>
              </w:rPr>
              <w:softHyphen/>
              <w:t>ки, акварель, их выра</w:t>
            </w:r>
            <w:r w:rsidRPr="000F6A9A">
              <w:rPr>
                <w:rStyle w:val="FontStyle104"/>
                <w:rFonts w:eastAsiaTheme="minorEastAsia"/>
                <w:b/>
              </w:rPr>
              <w:softHyphen/>
              <w:t>зительные возможнос</w:t>
            </w:r>
            <w:r w:rsidRPr="000F6A9A">
              <w:rPr>
                <w:rStyle w:val="FontStyle104"/>
                <w:rFonts w:eastAsiaTheme="minorEastAsia"/>
                <w:b/>
              </w:rPr>
              <w:softHyphen/>
              <w:t>ти</w:t>
            </w:r>
          </w:p>
          <w:p w:rsidR="00202D15" w:rsidRPr="000F6A9A" w:rsidRDefault="00202D15" w:rsidP="005C4E2B">
            <w:pPr>
              <w:autoSpaceDE w:val="0"/>
              <w:autoSpaceDN w:val="0"/>
              <w:adjustRightInd w:val="0"/>
              <w:spacing w:after="0"/>
              <w:ind w:right="-158"/>
              <w:rPr>
                <w:rFonts w:ascii="Times New Roman" w:hAnsi="Times New Roman"/>
                <w:sz w:val="24"/>
                <w:szCs w:val="24"/>
              </w:rPr>
            </w:pP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4</w:t>
            </w:r>
          </w:p>
        </w:tc>
        <w:tc>
          <w:tcPr>
            <w:tcW w:w="5567" w:type="dxa"/>
          </w:tcPr>
          <w:p w:rsidR="00202D15" w:rsidRPr="000F6A9A" w:rsidRDefault="00202D15" w:rsidP="005C4E2B">
            <w:pPr>
              <w:pStyle w:val="Style76"/>
              <w:widowControl/>
              <w:spacing w:line="276" w:lineRule="auto"/>
              <w:ind w:left="-60" w:right="-158" w:hanging="5"/>
              <w:rPr>
                <w:rStyle w:val="FontStyle104"/>
                <w:rFonts w:eastAsiaTheme="minorEastAsia"/>
                <w:b/>
              </w:rPr>
            </w:pPr>
            <w:r w:rsidRPr="000F6A9A">
              <w:rPr>
                <w:rStyle w:val="FontStyle104"/>
                <w:rFonts w:eastAsiaTheme="minorEastAsia"/>
                <w:b/>
              </w:rPr>
              <w:t>Выразительные возмож</w:t>
            </w:r>
            <w:r w:rsidRPr="000F6A9A">
              <w:rPr>
                <w:rStyle w:val="FontStyle104"/>
                <w:rFonts w:eastAsiaTheme="minorEastAsia"/>
                <w:b/>
              </w:rPr>
              <w:softHyphen/>
              <w:t>ности аппликации</w:t>
            </w:r>
          </w:p>
          <w:p w:rsidR="00202D15" w:rsidRPr="000F6A9A" w:rsidRDefault="00202D15" w:rsidP="005C4E2B">
            <w:pPr>
              <w:autoSpaceDE w:val="0"/>
              <w:autoSpaceDN w:val="0"/>
              <w:adjustRightInd w:val="0"/>
              <w:spacing w:after="0"/>
              <w:ind w:left="-60" w:right="-158"/>
              <w:rPr>
                <w:rFonts w:ascii="Times New Roman" w:hAnsi="Times New Roman"/>
                <w:sz w:val="24"/>
                <w:szCs w:val="24"/>
              </w:rPr>
            </w:pP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5</w:t>
            </w:r>
          </w:p>
        </w:tc>
        <w:tc>
          <w:tcPr>
            <w:tcW w:w="5567" w:type="dxa"/>
          </w:tcPr>
          <w:p w:rsidR="00202D15" w:rsidRPr="000F6A9A" w:rsidRDefault="00202D15" w:rsidP="005C4E2B">
            <w:pPr>
              <w:ind w:left="-60" w:right="-158"/>
              <w:rPr>
                <w:rFonts w:ascii="Times New Roman" w:hAnsi="Times New Roman"/>
                <w:b/>
                <w:sz w:val="24"/>
                <w:szCs w:val="24"/>
              </w:rPr>
            </w:pPr>
            <w:r w:rsidRPr="000F6A9A">
              <w:rPr>
                <w:rFonts w:ascii="Times New Roman" w:hAnsi="Times New Roman"/>
                <w:b/>
                <w:sz w:val="24"/>
                <w:szCs w:val="24"/>
              </w:rPr>
              <w:t>Выразительные возможности графических материалов</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6</w:t>
            </w:r>
          </w:p>
        </w:tc>
        <w:tc>
          <w:tcPr>
            <w:tcW w:w="5567" w:type="dxa"/>
          </w:tcPr>
          <w:p w:rsidR="00202D15" w:rsidRPr="000F6A9A" w:rsidRDefault="00202D15" w:rsidP="005C4E2B">
            <w:pPr>
              <w:ind w:left="-60" w:right="-158"/>
              <w:rPr>
                <w:rFonts w:ascii="Times New Roman" w:hAnsi="Times New Roman"/>
                <w:b/>
                <w:sz w:val="24"/>
                <w:szCs w:val="24"/>
              </w:rPr>
            </w:pPr>
            <w:r w:rsidRPr="000F6A9A">
              <w:rPr>
                <w:rFonts w:ascii="Times New Roman" w:hAnsi="Times New Roman"/>
                <w:b/>
                <w:sz w:val="24"/>
                <w:szCs w:val="24"/>
              </w:rPr>
              <w:t>Выразительность материалов для работы в объёме</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631"/>
          <w:jc w:val="center"/>
        </w:trPr>
        <w:tc>
          <w:tcPr>
            <w:tcW w:w="1995" w:type="dxa"/>
            <w:tcBorders>
              <w:bottom w:val="single" w:sz="4" w:space="0" w:color="auto"/>
            </w:tcBorders>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 xml:space="preserve">7 </w:t>
            </w:r>
          </w:p>
          <w:p w:rsidR="00202D15" w:rsidRPr="000F6A9A" w:rsidRDefault="00202D15" w:rsidP="005C4E2B">
            <w:pPr>
              <w:autoSpaceDE w:val="0"/>
              <w:autoSpaceDN w:val="0"/>
              <w:adjustRightInd w:val="0"/>
              <w:spacing w:after="0" w:line="264" w:lineRule="auto"/>
              <w:rPr>
                <w:rFonts w:ascii="Times New Roman" w:hAnsi="Times New Roman"/>
                <w:sz w:val="24"/>
                <w:szCs w:val="24"/>
              </w:rPr>
            </w:pPr>
          </w:p>
        </w:tc>
        <w:tc>
          <w:tcPr>
            <w:tcW w:w="5567" w:type="dxa"/>
            <w:tcBorders>
              <w:bottom w:val="single" w:sz="4" w:space="0" w:color="auto"/>
            </w:tcBorders>
          </w:tcPr>
          <w:p w:rsidR="00202D15" w:rsidRPr="000F6A9A" w:rsidRDefault="00202D15" w:rsidP="005C4E2B">
            <w:pPr>
              <w:pStyle w:val="Style86"/>
              <w:widowControl/>
              <w:spacing w:before="53" w:line="276" w:lineRule="auto"/>
              <w:ind w:left="-60" w:right="-158"/>
              <w:rPr>
                <w:rFonts w:ascii="Times New Roman" w:eastAsiaTheme="minorEastAsia" w:hAnsi="Times New Roman"/>
                <w:b/>
              </w:rPr>
            </w:pPr>
            <w:r w:rsidRPr="000F6A9A">
              <w:rPr>
                <w:rStyle w:val="FontStyle104"/>
                <w:rFonts w:eastAsiaTheme="minorEastAsia"/>
                <w:b/>
              </w:rPr>
              <w:t>Выразительные возмож</w:t>
            </w:r>
            <w:r w:rsidRPr="000F6A9A">
              <w:rPr>
                <w:rStyle w:val="FontStyle104"/>
                <w:rFonts w:eastAsiaTheme="minorEastAsia"/>
                <w:b/>
              </w:rPr>
              <w:softHyphen/>
              <w:t>ности бумаги</w:t>
            </w:r>
          </w:p>
          <w:p w:rsidR="00202D15" w:rsidRPr="000F6A9A" w:rsidRDefault="00202D15" w:rsidP="005C4E2B">
            <w:pPr>
              <w:rPr>
                <w:rFonts w:ascii="Times New Roman" w:hAnsi="Times New Roman"/>
                <w:sz w:val="24"/>
                <w:szCs w:val="24"/>
              </w:rPr>
            </w:pPr>
          </w:p>
        </w:tc>
        <w:tc>
          <w:tcPr>
            <w:tcW w:w="1602" w:type="dxa"/>
            <w:gridSpan w:val="2"/>
            <w:tcBorders>
              <w:bottom w:val="single" w:sz="4" w:space="0" w:color="auto"/>
            </w:tcBorders>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8</w:t>
            </w:r>
          </w:p>
        </w:tc>
        <w:tc>
          <w:tcPr>
            <w:tcW w:w="5567" w:type="dxa"/>
          </w:tcPr>
          <w:p w:rsidR="00202D15" w:rsidRPr="000F6A9A" w:rsidRDefault="00202D15" w:rsidP="005C4E2B">
            <w:pPr>
              <w:pStyle w:val="Style86"/>
              <w:widowControl/>
              <w:spacing w:before="38" w:line="276" w:lineRule="auto"/>
              <w:ind w:left="-60" w:right="-158"/>
              <w:rPr>
                <w:rFonts w:ascii="Times New Roman" w:eastAsiaTheme="minorEastAsia" w:hAnsi="Times New Roman"/>
                <w:b/>
              </w:rPr>
            </w:pPr>
            <w:r w:rsidRPr="000F6A9A">
              <w:rPr>
                <w:rStyle w:val="FontStyle104"/>
                <w:rFonts w:eastAsiaTheme="minorEastAsia"/>
                <w:b/>
              </w:rPr>
              <w:t>Неожиданные материа</w:t>
            </w:r>
            <w:r w:rsidRPr="000F6A9A">
              <w:rPr>
                <w:rStyle w:val="FontStyle104"/>
                <w:rFonts w:eastAsiaTheme="minorEastAsia"/>
                <w:b/>
              </w:rPr>
              <w:softHyphen/>
              <w:t>лы (обобщение темы)</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553"/>
          <w:jc w:val="center"/>
        </w:trPr>
        <w:tc>
          <w:tcPr>
            <w:tcW w:w="9142" w:type="dxa"/>
            <w:gridSpan w:val="3"/>
          </w:tcPr>
          <w:p w:rsidR="00202D15" w:rsidRPr="000F6A9A" w:rsidRDefault="00202D15" w:rsidP="005C4E2B">
            <w:pPr>
              <w:pStyle w:val="Style77"/>
              <w:widowControl/>
              <w:jc w:val="center"/>
              <w:rPr>
                <w:rFonts w:ascii="Times New Roman" w:hAnsi="Times New Roman"/>
                <w:color w:val="FF0000"/>
              </w:rPr>
            </w:pPr>
            <w:r w:rsidRPr="000F6A9A">
              <w:rPr>
                <w:rStyle w:val="FontStyle143"/>
                <w:rFonts w:eastAsiaTheme="minorEastAsia"/>
              </w:rPr>
              <w:t xml:space="preserve">Реальность и фантазия </w:t>
            </w:r>
            <w:r w:rsidRPr="000F6A9A">
              <w:rPr>
                <w:rStyle w:val="FontStyle137"/>
                <w:rFonts w:eastAsiaTheme="minorEastAsia"/>
              </w:rPr>
              <w:t xml:space="preserve">(7 </w:t>
            </w:r>
            <w:r w:rsidRPr="000F6A9A">
              <w:rPr>
                <w:rStyle w:val="FontStyle143"/>
                <w:rFonts w:eastAsiaTheme="minorEastAsia"/>
              </w:rPr>
              <w:t>ч)</w:t>
            </w:r>
          </w:p>
        </w:tc>
      </w:tr>
      <w:tr w:rsidR="00202D15" w:rsidRPr="000F6A9A" w:rsidTr="00202D15">
        <w:trPr>
          <w:trHeight w:val="511"/>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9</w:t>
            </w:r>
          </w:p>
          <w:p w:rsidR="00202D15" w:rsidRPr="000F6A9A" w:rsidRDefault="00202D15" w:rsidP="005C4E2B">
            <w:pPr>
              <w:autoSpaceDE w:val="0"/>
              <w:autoSpaceDN w:val="0"/>
              <w:adjustRightInd w:val="0"/>
              <w:spacing w:line="264" w:lineRule="auto"/>
              <w:jc w:val="center"/>
              <w:rPr>
                <w:rFonts w:ascii="Times New Roman" w:hAnsi="Times New Roman"/>
                <w:sz w:val="24"/>
                <w:szCs w:val="24"/>
              </w:rPr>
            </w:pPr>
            <w:r w:rsidRPr="000F6A9A">
              <w:rPr>
                <w:rFonts w:ascii="Times New Roman" w:hAnsi="Times New Roman"/>
                <w:sz w:val="24"/>
                <w:szCs w:val="24"/>
              </w:rPr>
              <w:t xml:space="preserve"> </w:t>
            </w:r>
          </w:p>
        </w:tc>
        <w:tc>
          <w:tcPr>
            <w:tcW w:w="5567" w:type="dxa"/>
          </w:tcPr>
          <w:p w:rsidR="00202D15" w:rsidRPr="000F6A9A" w:rsidRDefault="00202D15" w:rsidP="005C4E2B">
            <w:pPr>
              <w:pStyle w:val="Style82"/>
              <w:widowControl/>
              <w:spacing w:line="276" w:lineRule="auto"/>
              <w:jc w:val="left"/>
              <w:rPr>
                <w:rFonts w:ascii="Times New Roman" w:eastAsiaTheme="minorEastAsia" w:hAnsi="Times New Roman"/>
                <w:b/>
              </w:rPr>
            </w:pPr>
            <w:r w:rsidRPr="000F6A9A">
              <w:rPr>
                <w:rStyle w:val="FontStyle104"/>
                <w:rFonts w:eastAsiaTheme="minorEastAsia"/>
                <w:b/>
              </w:rPr>
              <w:t>Изображение и реаль</w:t>
            </w:r>
            <w:r w:rsidRPr="000F6A9A">
              <w:rPr>
                <w:rStyle w:val="FontStyle104"/>
                <w:rFonts w:eastAsiaTheme="minorEastAsia"/>
                <w:b/>
              </w:rPr>
              <w:softHyphen/>
              <w:t>ность</w:t>
            </w:r>
          </w:p>
        </w:tc>
        <w:tc>
          <w:tcPr>
            <w:tcW w:w="1602" w:type="dxa"/>
            <w:gridSpan w:val="2"/>
          </w:tcPr>
          <w:p w:rsidR="00202D15" w:rsidRPr="000F6A9A" w:rsidRDefault="00202D15" w:rsidP="005C4E2B">
            <w:pPr>
              <w:autoSpaceDE w:val="0"/>
              <w:autoSpaceDN w:val="0"/>
              <w:adjustRightInd w:val="0"/>
              <w:spacing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10</w:t>
            </w:r>
          </w:p>
        </w:tc>
        <w:tc>
          <w:tcPr>
            <w:tcW w:w="5567" w:type="dxa"/>
          </w:tcPr>
          <w:p w:rsidR="00202D15" w:rsidRPr="000F6A9A" w:rsidRDefault="00202D15" w:rsidP="005C4E2B">
            <w:pPr>
              <w:autoSpaceDE w:val="0"/>
              <w:autoSpaceDN w:val="0"/>
              <w:adjustRightInd w:val="0"/>
              <w:spacing w:after="0"/>
              <w:rPr>
                <w:rFonts w:ascii="Times New Roman" w:hAnsi="Times New Roman"/>
                <w:sz w:val="24"/>
                <w:szCs w:val="24"/>
              </w:rPr>
            </w:pPr>
            <w:r w:rsidRPr="000F6A9A">
              <w:rPr>
                <w:rStyle w:val="FontStyle104"/>
                <w:b/>
                <w:sz w:val="24"/>
                <w:szCs w:val="24"/>
              </w:rPr>
              <w:t>Изображение и фантазия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11</w:t>
            </w:r>
          </w:p>
        </w:tc>
        <w:tc>
          <w:tcPr>
            <w:tcW w:w="5567" w:type="dxa"/>
          </w:tcPr>
          <w:p w:rsidR="00202D15" w:rsidRPr="000F6A9A" w:rsidRDefault="00202D15" w:rsidP="005C4E2B">
            <w:pPr>
              <w:rPr>
                <w:rStyle w:val="FontStyle104"/>
                <w:b/>
                <w:sz w:val="24"/>
                <w:szCs w:val="24"/>
              </w:rPr>
            </w:pPr>
            <w:r w:rsidRPr="000F6A9A">
              <w:rPr>
                <w:rFonts w:ascii="Times New Roman" w:hAnsi="Times New Roman"/>
                <w:b/>
                <w:sz w:val="24"/>
                <w:szCs w:val="24"/>
              </w:rPr>
              <w:t>Украшение и реальность</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12</w:t>
            </w:r>
          </w:p>
        </w:tc>
        <w:tc>
          <w:tcPr>
            <w:tcW w:w="5567" w:type="dxa"/>
          </w:tcPr>
          <w:p w:rsidR="00202D15" w:rsidRPr="000F6A9A" w:rsidRDefault="00202D15" w:rsidP="005C4E2B">
            <w:pPr>
              <w:rPr>
                <w:rStyle w:val="FontStyle143"/>
                <w:bCs w:val="0"/>
                <w:sz w:val="24"/>
                <w:szCs w:val="24"/>
              </w:rPr>
            </w:pPr>
            <w:r w:rsidRPr="000F6A9A">
              <w:rPr>
                <w:rFonts w:ascii="Times New Roman" w:hAnsi="Times New Roman"/>
                <w:b/>
                <w:sz w:val="24"/>
                <w:szCs w:val="24"/>
              </w:rPr>
              <w:t>Украшение и фантазия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398"/>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13</w:t>
            </w:r>
          </w:p>
        </w:tc>
        <w:tc>
          <w:tcPr>
            <w:tcW w:w="5567" w:type="dxa"/>
          </w:tcPr>
          <w:p w:rsidR="00202D15" w:rsidRPr="000F6A9A" w:rsidRDefault="00202D15" w:rsidP="005C4E2B">
            <w:pPr>
              <w:rPr>
                <w:rStyle w:val="FontStyle143"/>
                <w:bCs w:val="0"/>
                <w:sz w:val="24"/>
                <w:szCs w:val="24"/>
              </w:rPr>
            </w:pPr>
            <w:r w:rsidRPr="000F6A9A">
              <w:rPr>
                <w:rFonts w:ascii="Times New Roman" w:hAnsi="Times New Roman"/>
                <w:b/>
                <w:sz w:val="24"/>
                <w:szCs w:val="24"/>
              </w:rPr>
              <w:t>Постройка и реальность</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499"/>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14</w:t>
            </w:r>
          </w:p>
        </w:tc>
        <w:tc>
          <w:tcPr>
            <w:tcW w:w="5567" w:type="dxa"/>
          </w:tcPr>
          <w:p w:rsidR="00202D15" w:rsidRPr="000F6A9A" w:rsidRDefault="00202D15" w:rsidP="005C4E2B">
            <w:pPr>
              <w:rPr>
                <w:rFonts w:ascii="Times New Roman" w:hAnsi="Times New Roman"/>
                <w:b/>
                <w:sz w:val="24"/>
                <w:szCs w:val="24"/>
              </w:rPr>
            </w:pPr>
            <w:r w:rsidRPr="000F6A9A">
              <w:rPr>
                <w:rFonts w:ascii="Times New Roman" w:hAnsi="Times New Roman"/>
                <w:b/>
                <w:sz w:val="24"/>
                <w:szCs w:val="24"/>
              </w:rPr>
              <w:t>Постройка и фантазия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114"/>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15</w:t>
            </w:r>
          </w:p>
        </w:tc>
        <w:tc>
          <w:tcPr>
            <w:tcW w:w="5567" w:type="dxa"/>
          </w:tcPr>
          <w:p w:rsidR="00202D15" w:rsidRPr="000F6A9A" w:rsidRDefault="00202D15" w:rsidP="005C4E2B">
            <w:pPr>
              <w:pStyle w:val="a7"/>
              <w:spacing w:line="276" w:lineRule="auto"/>
              <w:ind w:firstLine="0"/>
              <w:jc w:val="left"/>
              <w:rPr>
                <w:sz w:val="24"/>
              </w:rPr>
            </w:pPr>
            <w:r w:rsidRPr="000F6A9A">
              <w:rPr>
                <w:rFonts w:eastAsiaTheme="minorEastAsia"/>
                <w:b/>
                <w:sz w:val="24"/>
              </w:rPr>
              <w:t>Братья-Мастера Изображения, Украшения и Постройки всегда работают вместе (обобщение темы)</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503"/>
          <w:jc w:val="center"/>
        </w:trPr>
        <w:tc>
          <w:tcPr>
            <w:tcW w:w="9142" w:type="dxa"/>
            <w:gridSpan w:val="3"/>
          </w:tcPr>
          <w:p w:rsidR="00202D15" w:rsidRPr="000F6A9A" w:rsidRDefault="00202D15" w:rsidP="005C4E2B">
            <w:pPr>
              <w:pStyle w:val="Style63"/>
              <w:widowControl/>
              <w:spacing w:before="110"/>
              <w:jc w:val="center"/>
              <w:rPr>
                <w:rFonts w:ascii="Times New Roman" w:hAnsi="Times New Roman"/>
              </w:rPr>
            </w:pPr>
            <w:r w:rsidRPr="000F6A9A">
              <w:rPr>
                <w:rStyle w:val="FontStyle143"/>
                <w:rFonts w:eastAsiaTheme="minorEastAsia"/>
              </w:rPr>
              <w:t>О чем говорит искусство (11 ч)</w:t>
            </w:r>
          </w:p>
        </w:tc>
      </w:tr>
      <w:tr w:rsidR="00202D15" w:rsidRPr="000F6A9A" w:rsidTr="00202D15">
        <w:trPr>
          <w:trHeight w:val="866"/>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16</w:t>
            </w:r>
          </w:p>
        </w:tc>
        <w:tc>
          <w:tcPr>
            <w:tcW w:w="5567" w:type="dxa"/>
          </w:tcPr>
          <w:p w:rsidR="00202D15" w:rsidRPr="000F6A9A" w:rsidRDefault="00202D15" w:rsidP="005C4E2B">
            <w:pPr>
              <w:pStyle w:val="Style86"/>
              <w:widowControl/>
              <w:spacing w:before="48" w:line="276" w:lineRule="auto"/>
              <w:ind w:left="-60" w:right="-16"/>
              <w:rPr>
                <w:rFonts w:ascii="Times New Roman" w:eastAsiaTheme="minorEastAsia" w:hAnsi="Times New Roman"/>
                <w:b/>
              </w:rPr>
            </w:pPr>
            <w:r w:rsidRPr="000F6A9A">
              <w:rPr>
                <w:rStyle w:val="FontStyle104"/>
                <w:rFonts w:eastAsiaTheme="minorEastAsia"/>
                <w:b/>
              </w:rPr>
              <w:t xml:space="preserve">Изображение природы в </w:t>
            </w:r>
            <w:proofErr w:type="gramStart"/>
            <w:r w:rsidRPr="000F6A9A">
              <w:rPr>
                <w:rStyle w:val="FontStyle104"/>
                <w:rFonts w:eastAsiaTheme="minorEastAsia"/>
                <w:b/>
              </w:rPr>
              <w:t>различных</w:t>
            </w:r>
            <w:proofErr w:type="gramEnd"/>
            <w:r w:rsidRPr="000F6A9A">
              <w:rPr>
                <w:rStyle w:val="FontStyle104"/>
                <w:rFonts w:eastAsiaTheme="minorEastAsia"/>
                <w:b/>
              </w:rPr>
              <w:t xml:space="preserve"> состояния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693"/>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17</w:t>
            </w:r>
          </w:p>
        </w:tc>
        <w:tc>
          <w:tcPr>
            <w:tcW w:w="5567" w:type="dxa"/>
          </w:tcPr>
          <w:p w:rsidR="00202D15" w:rsidRPr="000F6A9A" w:rsidRDefault="00202D15" w:rsidP="005C4E2B">
            <w:pPr>
              <w:pStyle w:val="Style86"/>
              <w:widowControl/>
              <w:spacing w:before="168" w:line="276" w:lineRule="auto"/>
              <w:ind w:left="-60" w:right="-16"/>
              <w:jc w:val="left"/>
              <w:rPr>
                <w:rFonts w:ascii="Times New Roman" w:eastAsiaTheme="minorEastAsia" w:hAnsi="Times New Roman"/>
                <w:b/>
              </w:rPr>
            </w:pPr>
            <w:r w:rsidRPr="000F6A9A">
              <w:rPr>
                <w:rStyle w:val="FontStyle104"/>
                <w:rFonts w:eastAsiaTheme="minorEastAsia"/>
                <w:b/>
              </w:rPr>
              <w:t>Изображение характе</w:t>
            </w:r>
            <w:r w:rsidRPr="000F6A9A">
              <w:rPr>
                <w:rStyle w:val="FontStyle104"/>
                <w:rFonts w:eastAsiaTheme="minorEastAsia"/>
                <w:b/>
              </w:rPr>
              <w:softHyphen/>
              <w:t>ра животных</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18-19</w:t>
            </w:r>
          </w:p>
        </w:tc>
        <w:tc>
          <w:tcPr>
            <w:tcW w:w="5567" w:type="dxa"/>
          </w:tcPr>
          <w:p w:rsidR="00202D15" w:rsidRPr="000F6A9A" w:rsidRDefault="00202D15" w:rsidP="005C4E2B">
            <w:pPr>
              <w:pStyle w:val="Style86"/>
              <w:widowControl/>
              <w:spacing w:line="276" w:lineRule="auto"/>
              <w:ind w:left="-60" w:right="-16"/>
              <w:jc w:val="left"/>
              <w:rPr>
                <w:rFonts w:ascii="Times New Roman" w:eastAsiaTheme="minorEastAsia" w:hAnsi="Times New Roman"/>
                <w:b/>
              </w:rPr>
            </w:pPr>
            <w:r w:rsidRPr="000F6A9A">
              <w:rPr>
                <w:rStyle w:val="FontStyle104"/>
                <w:rFonts w:eastAsiaTheme="minorEastAsia"/>
                <w:b/>
              </w:rPr>
              <w:t>Изображение характе</w:t>
            </w:r>
            <w:r w:rsidRPr="000F6A9A">
              <w:rPr>
                <w:rStyle w:val="FontStyle104"/>
                <w:rFonts w:eastAsiaTheme="minorEastAsia"/>
                <w:b/>
              </w:rPr>
              <w:softHyphen/>
              <w:t>ра человека: женский образ</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lastRenderedPageBreak/>
              <w:t>20-21</w:t>
            </w:r>
          </w:p>
        </w:tc>
        <w:tc>
          <w:tcPr>
            <w:tcW w:w="5567" w:type="dxa"/>
          </w:tcPr>
          <w:p w:rsidR="00202D15" w:rsidRPr="000F6A9A" w:rsidRDefault="00202D15" w:rsidP="005C4E2B">
            <w:pPr>
              <w:pStyle w:val="Style86"/>
              <w:widowControl/>
              <w:spacing w:before="67" w:line="276" w:lineRule="auto"/>
              <w:ind w:left="-60" w:right="-16"/>
              <w:jc w:val="left"/>
              <w:rPr>
                <w:rFonts w:ascii="Times New Roman" w:eastAsiaTheme="minorEastAsia" w:hAnsi="Times New Roman"/>
                <w:b/>
              </w:rPr>
            </w:pPr>
            <w:r w:rsidRPr="000F6A9A">
              <w:rPr>
                <w:rStyle w:val="FontStyle104"/>
                <w:rFonts w:eastAsiaTheme="minorEastAsia"/>
                <w:b/>
              </w:rPr>
              <w:t>Изображение характе</w:t>
            </w:r>
            <w:r w:rsidRPr="000F6A9A">
              <w:rPr>
                <w:rStyle w:val="FontStyle104"/>
                <w:rFonts w:eastAsiaTheme="minorEastAsia"/>
                <w:b/>
              </w:rPr>
              <w:softHyphen/>
              <w:t>ра человека: мужской образ</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ind w:left="-108" w:right="-14"/>
              <w:jc w:val="center"/>
              <w:rPr>
                <w:rFonts w:ascii="Times New Roman" w:hAnsi="Times New Roman"/>
                <w:sz w:val="24"/>
                <w:szCs w:val="24"/>
              </w:rPr>
            </w:pPr>
            <w:r w:rsidRPr="000F6A9A">
              <w:rPr>
                <w:rFonts w:ascii="Times New Roman" w:hAnsi="Times New Roman"/>
                <w:sz w:val="24"/>
                <w:szCs w:val="24"/>
              </w:rPr>
              <w:t>22</w:t>
            </w:r>
          </w:p>
        </w:tc>
        <w:tc>
          <w:tcPr>
            <w:tcW w:w="5567" w:type="dxa"/>
          </w:tcPr>
          <w:p w:rsidR="00202D15" w:rsidRPr="000F6A9A" w:rsidRDefault="00202D15" w:rsidP="005C4E2B">
            <w:pPr>
              <w:pStyle w:val="Style86"/>
              <w:widowControl/>
              <w:spacing w:before="163" w:line="276" w:lineRule="auto"/>
              <w:ind w:left="-60" w:right="-16"/>
              <w:rPr>
                <w:rFonts w:ascii="Times New Roman" w:eastAsiaTheme="minorEastAsia" w:hAnsi="Times New Roman"/>
                <w:b/>
              </w:rPr>
            </w:pPr>
            <w:r w:rsidRPr="000F6A9A">
              <w:rPr>
                <w:rStyle w:val="FontStyle104"/>
                <w:rFonts w:eastAsiaTheme="minorEastAsia"/>
                <w:b/>
              </w:rPr>
              <w:t>Образ человека в скульптуре</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587"/>
          <w:jc w:val="center"/>
        </w:trPr>
        <w:tc>
          <w:tcPr>
            <w:tcW w:w="1995" w:type="dxa"/>
          </w:tcPr>
          <w:p w:rsidR="00202D15" w:rsidRPr="000F6A9A" w:rsidRDefault="00202D15" w:rsidP="005C4E2B">
            <w:pPr>
              <w:autoSpaceDE w:val="0"/>
              <w:autoSpaceDN w:val="0"/>
              <w:adjustRightInd w:val="0"/>
              <w:spacing w:after="0" w:line="264" w:lineRule="auto"/>
              <w:ind w:left="-108"/>
              <w:jc w:val="center"/>
              <w:rPr>
                <w:rFonts w:ascii="Times New Roman" w:hAnsi="Times New Roman"/>
                <w:sz w:val="24"/>
                <w:szCs w:val="24"/>
              </w:rPr>
            </w:pPr>
            <w:r w:rsidRPr="000F6A9A">
              <w:rPr>
                <w:rFonts w:ascii="Times New Roman" w:hAnsi="Times New Roman"/>
                <w:sz w:val="24"/>
                <w:szCs w:val="24"/>
              </w:rPr>
              <w:t>23</w:t>
            </w:r>
          </w:p>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p>
        </w:tc>
        <w:tc>
          <w:tcPr>
            <w:tcW w:w="5567" w:type="dxa"/>
          </w:tcPr>
          <w:p w:rsidR="00202D15" w:rsidRPr="000F6A9A" w:rsidRDefault="00202D15" w:rsidP="005C4E2B">
            <w:pPr>
              <w:pStyle w:val="Style86"/>
              <w:widowControl/>
              <w:spacing w:before="187" w:line="276" w:lineRule="auto"/>
              <w:ind w:left="-60" w:right="-16"/>
              <w:rPr>
                <w:rFonts w:ascii="Times New Roman" w:eastAsiaTheme="minorEastAsia" w:hAnsi="Times New Roman"/>
                <w:b/>
              </w:rPr>
            </w:pPr>
            <w:r w:rsidRPr="000F6A9A">
              <w:rPr>
                <w:rStyle w:val="FontStyle104"/>
                <w:rFonts w:eastAsiaTheme="minorEastAsia"/>
                <w:b/>
              </w:rPr>
              <w:t>Человек и его украше</w:t>
            </w:r>
            <w:r w:rsidRPr="000F6A9A">
              <w:rPr>
                <w:rStyle w:val="FontStyle104"/>
                <w:rFonts w:eastAsiaTheme="minorEastAsia"/>
                <w:b/>
              </w:rPr>
              <w:softHyphen/>
              <w:t>ния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ind w:left="-108"/>
              <w:jc w:val="center"/>
              <w:rPr>
                <w:rFonts w:ascii="Times New Roman" w:hAnsi="Times New Roman"/>
                <w:sz w:val="24"/>
                <w:szCs w:val="24"/>
              </w:rPr>
            </w:pPr>
            <w:r w:rsidRPr="000F6A9A">
              <w:rPr>
                <w:rFonts w:ascii="Times New Roman" w:hAnsi="Times New Roman"/>
                <w:sz w:val="24"/>
                <w:szCs w:val="24"/>
              </w:rPr>
              <w:t xml:space="preserve">24 </w:t>
            </w:r>
          </w:p>
        </w:tc>
        <w:tc>
          <w:tcPr>
            <w:tcW w:w="5567" w:type="dxa"/>
          </w:tcPr>
          <w:p w:rsidR="00202D15" w:rsidRPr="000F6A9A" w:rsidRDefault="00202D15" w:rsidP="005C4E2B">
            <w:pPr>
              <w:ind w:left="-60" w:right="-16"/>
              <w:rPr>
                <w:rFonts w:ascii="Times New Roman" w:hAnsi="Times New Roman"/>
                <w:b/>
                <w:sz w:val="24"/>
                <w:szCs w:val="24"/>
              </w:rPr>
            </w:pPr>
            <w:r w:rsidRPr="000F6A9A">
              <w:rPr>
                <w:rFonts w:ascii="Times New Roman" w:hAnsi="Times New Roman"/>
                <w:b/>
                <w:sz w:val="24"/>
                <w:szCs w:val="24"/>
              </w:rPr>
              <w:t>О чём говорят украшения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25</w:t>
            </w:r>
          </w:p>
        </w:tc>
        <w:tc>
          <w:tcPr>
            <w:tcW w:w="5567" w:type="dxa"/>
          </w:tcPr>
          <w:p w:rsidR="00202D15" w:rsidRPr="000F6A9A" w:rsidRDefault="00202D15" w:rsidP="005C4E2B">
            <w:pPr>
              <w:pStyle w:val="Style86"/>
              <w:widowControl/>
              <w:spacing w:before="211" w:line="276" w:lineRule="auto"/>
              <w:ind w:left="-60" w:right="-16"/>
              <w:rPr>
                <w:rFonts w:ascii="Times New Roman" w:eastAsiaTheme="minorEastAsia" w:hAnsi="Times New Roman"/>
                <w:b/>
              </w:rPr>
            </w:pPr>
            <w:r w:rsidRPr="000F6A9A">
              <w:rPr>
                <w:rFonts w:ascii="Times New Roman" w:eastAsiaTheme="minorEastAsia" w:hAnsi="Times New Roman"/>
                <w:b/>
              </w:rPr>
              <w:t>Образ здания</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26</w:t>
            </w:r>
          </w:p>
        </w:tc>
        <w:tc>
          <w:tcPr>
            <w:tcW w:w="5567" w:type="dxa"/>
          </w:tcPr>
          <w:p w:rsidR="00202D15" w:rsidRPr="000F6A9A" w:rsidRDefault="00202D15" w:rsidP="005C4E2B">
            <w:pPr>
              <w:pStyle w:val="Style86"/>
              <w:widowControl/>
              <w:spacing w:before="211" w:line="276" w:lineRule="auto"/>
              <w:ind w:left="-60" w:right="-16"/>
              <w:jc w:val="left"/>
              <w:rPr>
                <w:rFonts w:ascii="Times New Roman" w:eastAsiaTheme="minorEastAsia" w:hAnsi="Times New Roman"/>
                <w:b/>
              </w:rPr>
            </w:pPr>
            <w:r w:rsidRPr="000F6A9A">
              <w:rPr>
                <w:rFonts w:ascii="Times New Roman" w:eastAsiaTheme="minorEastAsia" w:hAnsi="Times New Roman"/>
                <w:b/>
              </w:rPr>
              <w:t>В из</w:t>
            </w:r>
            <w:r w:rsidRPr="000F6A9A">
              <w:rPr>
                <w:rStyle w:val="FontStyle104"/>
                <w:rFonts w:eastAsiaTheme="minorEastAsia"/>
                <w:b/>
              </w:rPr>
              <w:t>ображении, укра</w:t>
            </w:r>
            <w:r w:rsidRPr="000F6A9A">
              <w:rPr>
                <w:rStyle w:val="FontStyle104"/>
                <w:rFonts w:eastAsiaTheme="minorEastAsia"/>
                <w:b/>
              </w:rPr>
              <w:softHyphen/>
              <w:t>шении и постройке че</w:t>
            </w:r>
            <w:r w:rsidRPr="000F6A9A">
              <w:rPr>
                <w:rStyle w:val="FontStyle104"/>
                <w:rFonts w:eastAsiaTheme="minorEastAsia"/>
                <w:b/>
              </w:rPr>
              <w:softHyphen/>
              <w:t>ловек выражает свои чувства, мысли, на</w:t>
            </w:r>
            <w:r w:rsidRPr="000F6A9A">
              <w:rPr>
                <w:rStyle w:val="FontStyle104"/>
                <w:rFonts w:eastAsiaTheme="minorEastAsia"/>
                <w:b/>
              </w:rPr>
              <w:softHyphen/>
              <w:t>строение, свое отноше</w:t>
            </w:r>
            <w:r w:rsidRPr="000F6A9A">
              <w:rPr>
                <w:rStyle w:val="FontStyle104"/>
                <w:rFonts w:eastAsiaTheme="minorEastAsia"/>
                <w:b/>
              </w:rPr>
              <w:softHyphen/>
              <w:t>ние к миру (обобщение темы)</w:t>
            </w:r>
          </w:p>
        </w:tc>
        <w:tc>
          <w:tcPr>
            <w:tcW w:w="1602" w:type="dxa"/>
            <w:gridSpan w:val="2"/>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142"/>
          <w:jc w:val="center"/>
        </w:trPr>
        <w:tc>
          <w:tcPr>
            <w:tcW w:w="9142" w:type="dxa"/>
            <w:gridSpan w:val="3"/>
          </w:tcPr>
          <w:p w:rsidR="00202D15" w:rsidRPr="000F6A9A" w:rsidRDefault="00202D15" w:rsidP="005C4E2B">
            <w:pPr>
              <w:pStyle w:val="Style63"/>
              <w:widowControl/>
              <w:spacing w:before="226"/>
              <w:ind w:left="-60" w:right="-16"/>
              <w:jc w:val="center"/>
              <w:rPr>
                <w:rFonts w:ascii="Times New Roman" w:hAnsi="Times New Roman"/>
              </w:rPr>
            </w:pPr>
            <w:r w:rsidRPr="000F6A9A">
              <w:rPr>
                <w:rStyle w:val="FontStyle143"/>
                <w:rFonts w:eastAsiaTheme="minorEastAsia"/>
              </w:rPr>
              <w:t xml:space="preserve">Как говорит искусство </w:t>
            </w:r>
            <w:r w:rsidRPr="000F6A9A">
              <w:rPr>
                <w:rStyle w:val="FontStyle145"/>
                <w:rFonts w:eastAsiaTheme="minorEastAsia"/>
                <w:b/>
              </w:rPr>
              <w:t>(8</w:t>
            </w:r>
            <w:r w:rsidRPr="000F6A9A">
              <w:rPr>
                <w:rStyle w:val="FontStyle145"/>
                <w:rFonts w:eastAsiaTheme="minorEastAsia"/>
              </w:rPr>
              <w:t xml:space="preserve"> </w:t>
            </w:r>
            <w:r w:rsidRPr="000F6A9A">
              <w:rPr>
                <w:rStyle w:val="FontStyle143"/>
                <w:rFonts w:eastAsiaTheme="minorEastAsia"/>
              </w:rPr>
              <w:t>ч)</w:t>
            </w:r>
          </w:p>
        </w:tc>
      </w:tr>
      <w:tr w:rsidR="00202D15" w:rsidRPr="000F6A9A" w:rsidTr="00202D15">
        <w:trPr>
          <w:gridAfter w:val="1"/>
          <w:wAfter w:w="22" w:type="dxa"/>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27</w:t>
            </w:r>
          </w:p>
        </w:tc>
        <w:tc>
          <w:tcPr>
            <w:tcW w:w="5567" w:type="dxa"/>
          </w:tcPr>
          <w:p w:rsidR="00202D15" w:rsidRPr="000F6A9A" w:rsidRDefault="00202D15" w:rsidP="005C4E2B">
            <w:pPr>
              <w:autoSpaceDE w:val="0"/>
              <w:autoSpaceDN w:val="0"/>
              <w:adjustRightInd w:val="0"/>
              <w:spacing w:after="0"/>
              <w:ind w:left="-60" w:right="-16"/>
              <w:rPr>
                <w:rFonts w:ascii="Times New Roman" w:hAnsi="Times New Roman"/>
                <w:sz w:val="24"/>
                <w:szCs w:val="24"/>
              </w:rPr>
            </w:pPr>
            <w:r w:rsidRPr="000F6A9A">
              <w:rPr>
                <w:rStyle w:val="FontStyle104"/>
                <w:b/>
                <w:sz w:val="24"/>
                <w:szCs w:val="24"/>
              </w:rPr>
              <w:t>Тёплые и холодные цвета. Борьба тёплого и холодного.</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603"/>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28</w:t>
            </w:r>
          </w:p>
          <w:p w:rsidR="00202D15" w:rsidRPr="000F6A9A" w:rsidRDefault="00202D15" w:rsidP="005C4E2B">
            <w:pPr>
              <w:autoSpaceDE w:val="0"/>
              <w:autoSpaceDN w:val="0"/>
              <w:adjustRightInd w:val="0"/>
              <w:spacing w:line="264" w:lineRule="auto"/>
              <w:jc w:val="center"/>
              <w:rPr>
                <w:rFonts w:ascii="Times New Roman" w:hAnsi="Times New Roman"/>
                <w:sz w:val="24"/>
                <w:szCs w:val="24"/>
              </w:rPr>
            </w:pPr>
            <w:r w:rsidRPr="000F6A9A">
              <w:rPr>
                <w:rFonts w:ascii="Times New Roman" w:hAnsi="Times New Roman"/>
                <w:sz w:val="24"/>
                <w:szCs w:val="24"/>
              </w:rPr>
              <w:t xml:space="preserve"> </w:t>
            </w:r>
          </w:p>
        </w:tc>
        <w:tc>
          <w:tcPr>
            <w:tcW w:w="5567" w:type="dxa"/>
          </w:tcPr>
          <w:p w:rsidR="00202D15" w:rsidRPr="000F6A9A" w:rsidRDefault="00202D15" w:rsidP="005C4E2B">
            <w:pPr>
              <w:pStyle w:val="Style86"/>
              <w:widowControl/>
              <w:spacing w:before="48" w:line="276" w:lineRule="auto"/>
              <w:ind w:left="-60" w:right="-16"/>
              <w:rPr>
                <w:rFonts w:ascii="Times New Roman" w:eastAsiaTheme="minorEastAsia" w:hAnsi="Times New Roman"/>
                <w:b/>
              </w:rPr>
            </w:pPr>
            <w:r w:rsidRPr="000F6A9A">
              <w:rPr>
                <w:rStyle w:val="FontStyle104"/>
                <w:rFonts w:eastAsiaTheme="minorEastAsia"/>
                <w:b/>
              </w:rPr>
              <w:t>Тихие и звонкие цвета</w:t>
            </w:r>
          </w:p>
          <w:p w:rsidR="00202D15" w:rsidRPr="000F6A9A" w:rsidRDefault="00202D15" w:rsidP="005C4E2B">
            <w:pPr>
              <w:rPr>
                <w:rFonts w:ascii="Times New Roman" w:hAnsi="Times New Roman"/>
                <w:sz w:val="24"/>
                <w:szCs w:val="24"/>
              </w:rPr>
            </w:pPr>
          </w:p>
        </w:tc>
        <w:tc>
          <w:tcPr>
            <w:tcW w:w="1580" w:type="dxa"/>
          </w:tcPr>
          <w:p w:rsidR="00202D15" w:rsidRPr="000F6A9A" w:rsidRDefault="00202D15" w:rsidP="005C4E2B">
            <w:pPr>
              <w:autoSpaceDE w:val="0"/>
              <w:autoSpaceDN w:val="0"/>
              <w:adjustRightInd w:val="0"/>
              <w:spacing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508"/>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29</w:t>
            </w:r>
          </w:p>
        </w:tc>
        <w:tc>
          <w:tcPr>
            <w:tcW w:w="5567" w:type="dxa"/>
          </w:tcPr>
          <w:p w:rsidR="00202D15" w:rsidRPr="000F6A9A" w:rsidRDefault="00202D15" w:rsidP="005C4E2B">
            <w:pPr>
              <w:autoSpaceDE w:val="0"/>
              <w:autoSpaceDN w:val="0"/>
              <w:adjustRightInd w:val="0"/>
              <w:spacing w:after="0"/>
              <w:ind w:left="-60" w:right="-16"/>
              <w:rPr>
                <w:rFonts w:ascii="Times New Roman" w:hAnsi="Times New Roman"/>
                <w:sz w:val="24"/>
                <w:szCs w:val="24"/>
              </w:rPr>
            </w:pPr>
            <w:r w:rsidRPr="000F6A9A">
              <w:rPr>
                <w:rStyle w:val="FontStyle104"/>
                <w:b/>
                <w:sz w:val="24"/>
                <w:szCs w:val="24"/>
              </w:rPr>
              <w:t>Что такое ритм линий?</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30</w:t>
            </w:r>
          </w:p>
        </w:tc>
        <w:tc>
          <w:tcPr>
            <w:tcW w:w="5567" w:type="dxa"/>
          </w:tcPr>
          <w:p w:rsidR="00202D15" w:rsidRPr="000F6A9A" w:rsidRDefault="00202D15" w:rsidP="005C4E2B">
            <w:pPr>
              <w:pStyle w:val="a7"/>
              <w:spacing w:line="276" w:lineRule="auto"/>
              <w:ind w:left="-60" w:right="-16" w:firstLine="0"/>
              <w:rPr>
                <w:b/>
                <w:sz w:val="24"/>
              </w:rPr>
            </w:pPr>
            <w:r w:rsidRPr="000F6A9A">
              <w:rPr>
                <w:rStyle w:val="FontStyle104"/>
                <w:rFonts w:eastAsiaTheme="minorEastAsia"/>
                <w:b/>
                <w:sz w:val="24"/>
              </w:rPr>
              <w:t>Характер линий</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 xml:space="preserve"> 31</w:t>
            </w:r>
          </w:p>
        </w:tc>
        <w:tc>
          <w:tcPr>
            <w:tcW w:w="5567" w:type="dxa"/>
          </w:tcPr>
          <w:p w:rsidR="00202D15" w:rsidRPr="000F6A9A" w:rsidRDefault="00202D15" w:rsidP="005C4E2B">
            <w:pPr>
              <w:pStyle w:val="Style86"/>
              <w:widowControl/>
              <w:spacing w:before="48" w:line="276" w:lineRule="auto"/>
              <w:ind w:left="-60" w:right="-16"/>
              <w:rPr>
                <w:rStyle w:val="FontStyle104"/>
                <w:rFonts w:eastAsiaTheme="minorEastAsia"/>
                <w:b/>
              </w:rPr>
            </w:pPr>
            <w:r w:rsidRPr="000F6A9A">
              <w:rPr>
                <w:rStyle w:val="FontStyle104"/>
                <w:rFonts w:eastAsiaTheme="minorEastAsia"/>
                <w:b/>
              </w:rPr>
              <w:t>Ритм пятен</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32</w:t>
            </w:r>
          </w:p>
        </w:tc>
        <w:tc>
          <w:tcPr>
            <w:tcW w:w="5567" w:type="dxa"/>
          </w:tcPr>
          <w:p w:rsidR="00202D15" w:rsidRPr="000F6A9A" w:rsidRDefault="00202D15" w:rsidP="005C4E2B">
            <w:pPr>
              <w:pStyle w:val="Style86"/>
              <w:widowControl/>
              <w:spacing w:before="48" w:line="276" w:lineRule="auto"/>
              <w:ind w:left="-60" w:right="-16"/>
              <w:rPr>
                <w:rStyle w:val="FontStyle104"/>
                <w:rFonts w:eastAsiaTheme="minorEastAsia"/>
                <w:b/>
              </w:rPr>
            </w:pPr>
            <w:r w:rsidRPr="000F6A9A">
              <w:rPr>
                <w:rStyle w:val="FontStyle104"/>
                <w:rFonts w:eastAsiaTheme="minorEastAsia"/>
                <w:b/>
              </w:rPr>
              <w:t>Пропорции выражают характер</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142"/>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33</w:t>
            </w:r>
          </w:p>
        </w:tc>
        <w:tc>
          <w:tcPr>
            <w:tcW w:w="5567" w:type="dxa"/>
          </w:tcPr>
          <w:p w:rsidR="00202D15" w:rsidRPr="000F6A9A" w:rsidRDefault="00202D15" w:rsidP="005C4E2B">
            <w:pPr>
              <w:pStyle w:val="a7"/>
              <w:spacing w:line="276" w:lineRule="auto"/>
              <w:ind w:left="-60" w:right="-16" w:firstLine="0"/>
              <w:rPr>
                <w:b/>
                <w:sz w:val="24"/>
              </w:rPr>
            </w:pPr>
            <w:r w:rsidRPr="000F6A9A">
              <w:rPr>
                <w:rStyle w:val="FontStyle104"/>
                <w:rFonts w:eastAsiaTheme="minorEastAsia"/>
                <w:b/>
                <w:sz w:val="24"/>
              </w:rPr>
              <w:t>Ритм линий и пятен, цвет, пропорции – средства выразительности</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r w:rsidR="00202D15" w:rsidRPr="000F6A9A" w:rsidTr="00202D15">
        <w:trPr>
          <w:gridAfter w:val="1"/>
          <w:wAfter w:w="22" w:type="dxa"/>
          <w:trHeight w:val="784"/>
          <w:jc w:val="center"/>
        </w:trPr>
        <w:tc>
          <w:tcPr>
            <w:tcW w:w="1995"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34</w:t>
            </w:r>
          </w:p>
        </w:tc>
        <w:tc>
          <w:tcPr>
            <w:tcW w:w="5567" w:type="dxa"/>
          </w:tcPr>
          <w:p w:rsidR="00202D15" w:rsidRPr="000F6A9A" w:rsidRDefault="00202D15" w:rsidP="005C4E2B">
            <w:pPr>
              <w:pStyle w:val="Style86"/>
              <w:widowControl/>
              <w:spacing w:before="48" w:line="276" w:lineRule="auto"/>
              <w:ind w:left="-60" w:right="-16"/>
              <w:rPr>
                <w:rStyle w:val="FontStyle104"/>
                <w:rFonts w:eastAsiaTheme="minorEastAsia"/>
                <w:b/>
              </w:rPr>
            </w:pPr>
            <w:r w:rsidRPr="000F6A9A">
              <w:rPr>
                <w:rStyle w:val="FontStyle104"/>
                <w:rFonts w:eastAsiaTheme="minorEastAsia"/>
                <w:b/>
              </w:rPr>
              <w:t>Обобщающий урок года</w:t>
            </w:r>
          </w:p>
        </w:tc>
        <w:tc>
          <w:tcPr>
            <w:tcW w:w="1580" w:type="dxa"/>
          </w:tcPr>
          <w:p w:rsidR="00202D15" w:rsidRPr="000F6A9A" w:rsidRDefault="00202D15" w:rsidP="005C4E2B">
            <w:pPr>
              <w:autoSpaceDE w:val="0"/>
              <w:autoSpaceDN w:val="0"/>
              <w:adjustRightInd w:val="0"/>
              <w:spacing w:after="0" w:line="264" w:lineRule="auto"/>
              <w:jc w:val="center"/>
              <w:rPr>
                <w:rFonts w:ascii="Times New Roman" w:hAnsi="Times New Roman"/>
                <w:sz w:val="24"/>
                <w:szCs w:val="24"/>
              </w:rPr>
            </w:pPr>
            <w:r w:rsidRPr="000F6A9A">
              <w:rPr>
                <w:rFonts w:ascii="Times New Roman" w:hAnsi="Times New Roman"/>
                <w:sz w:val="24"/>
                <w:szCs w:val="24"/>
              </w:rPr>
              <w:t>1</w:t>
            </w:r>
          </w:p>
        </w:tc>
      </w:tr>
    </w:tbl>
    <w:p w:rsidR="00202D15" w:rsidRPr="000F6A9A" w:rsidRDefault="00202D15" w:rsidP="00202D15">
      <w:pPr>
        <w:pStyle w:val="a3"/>
        <w:rPr>
          <w:rFonts w:ascii="Times New Roman" w:hAnsi="Times New Roman"/>
          <w:b/>
          <w:sz w:val="24"/>
          <w:szCs w:val="24"/>
        </w:rPr>
      </w:pPr>
    </w:p>
    <w:p w:rsidR="00202D15" w:rsidRDefault="00A17118" w:rsidP="00202D15">
      <w:pPr>
        <w:pStyle w:val="a3"/>
        <w:jc w:val="center"/>
        <w:rPr>
          <w:rFonts w:ascii="Times New Roman" w:hAnsi="Times New Roman"/>
          <w:b/>
          <w:sz w:val="24"/>
          <w:szCs w:val="24"/>
          <w:u w:val="single"/>
        </w:rPr>
      </w:pPr>
      <w:r>
        <w:rPr>
          <w:rFonts w:ascii="Times New Roman" w:hAnsi="Times New Roman"/>
          <w:b/>
          <w:i/>
          <w:sz w:val="24"/>
          <w:szCs w:val="24"/>
          <w:u w:val="single"/>
        </w:rPr>
        <w:t>Из</w:t>
      </w:r>
      <w:r w:rsidR="00202D15" w:rsidRPr="00515AAF">
        <w:rPr>
          <w:rFonts w:ascii="Times New Roman" w:hAnsi="Times New Roman"/>
          <w:b/>
          <w:i/>
          <w:sz w:val="24"/>
          <w:szCs w:val="24"/>
          <w:u w:val="single"/>
        </w:rPr>
        <w:t>образительное искусство</w:t>
      </w:r>
      <w:r w:rsidR="00202D15" w:rsidRPr="00515AAF">
        <w:rPr>
          <w:rFonts w:ascii="Times New Roman" w:hAnsi="Times New Roman"/>
          <w:sz w:val="24"/>
          <w:szCs w:val="24"/>
        </w:rPr>
        <w:t xml:space="preserve">   </w:t>
      </w:r>
      <w:r w:rsidR="00202D15" w:rsidRPr="00515AAF">
        <w:rPr>
          <w:rFonts w:ascii="Times New Roman" w:hAnsi="Times New Roman"/>
          <w:b/>
          <w:sz w:val="24"/>
          <w:szCs w:val="24"/>
          <w:u w:val="single"/>
        </w:rPr>
        <w:t>3 класс</w:t>
      </w:r>
    </w:p>
    <w:p w:rsidR="00A17118" w:rsidRPr="00515AAF" w:rsidRDefault="00A17118" w:rsidP="00202D15">
      <w:pPr>
        <w:pStyle w:val="a3"/>
        <w:jc w:val="center"/>
        <w:rPr>
          <w:rFonts w:ascii="Times New Roman" w:hAnsi="Times New Roman"/>
          <w:b/>
          <w:sz w:val="24"/>
          <w:szCs w:val="24"/>
        </w:rPr>
      </w:pPr>
    </w:p>
    <w:tbl>
      <w:tblPr>
        <w:tblW w:w="10007"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7"/>
        <w:gridCol w:w="4548"/>
        <w:gridCol w:w="3260"/>
        <w:gridCol w:w="29"/>
        <w:gridCol w:w="13"/>
      </w:tblGrid>
      <w:tr w:rsidR="00202D15" w:rsidRPr="00515AAF" w:rsidTr="00DB73F5">
        <w:trPr>
          <w:trHeight w:val="142"/>
          <w:jc w:val="center"/>
        </w:trPr>
        <w:tc>
          <w:tcPr>
            <w:tcW w:w="2157" w:type="dxa"/>
            <w:shd w:val="clear" w:color="auto" w:fill="F2F2F2"/>
          </w:tcPr>
          <w:p w:rsidR="00202D15" w:rsidRPr="00515AA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515AAF" w:rsidRDefault="00202D15" w:rsidP="005C4E2B">
            <w:pPr>
              <w:autoSpaceDE w:val="0"/>
              <w:autoSpaceDN w:val="0"/>
              <w:adjustRightInd w:val="0"/>
              <w:spacing w:before="120" w:after="0" w:line="264" w:lineRule="auto"/>
              <w:jc w:val="center"/>
              <w:rPr>
                <w:rFonts w:ascii="Times New Roman" w:hAnsi="Times New Roman"/>
                <w:b/>
                <w:sz w:val="24"/>
                <w:szCs w:val="24"/>
              </w:rPr>
            </w:pPr>
            <w:r w:rsidRPr="00515AAF">
              <w:rPr>
                <w:rFonts w:ascii="Times New Roman" w:hAnsi="Times New Roman"/>
                <w:b/>
                <w:sz w:val="24"/>
                <w:szCs w:val="24"/>
              </w:rPr>
              <w:t xml:space="preserve">№ </w:t>
            </w:r>
            <w:proofErr w:type="spellStart"/>
            <w:proofErr w:type="gramStart"/>
            <w:r w:rsidRPr="00515AAF">
              <w:rPr>
                <w:rFonts w:ascii="Times New Roman" w:hAnsi="Times New Roman"/>
                <w:b/>
                <w:sz w:val="24"/>
                <w:szCs w:val="24"/>
              </w:rPr>
              <w:t>п</w:t>
            </w:r>
            <w:proofErr w:type="spellEnd"/>
            <w:proofErr w:type="gramEnd"/>
            <w:r w:rsidRPr="00515AAF">
              <w:rPr>
                <w:rFonts w:ascii="Times New Roman" w:hAnsi="Times New Roman"/>
                <w:b/>
                <w:sz w:val="24"/>
                <w:szCs w:val="24"/>
              </w:rPr>
              <w:t>/</w:t>
            </w:r>
            <w:proofErr w:type="spellStart"/>
            <w:r w:rsidRPr="00515AAF">
              <w:rPr>
                <w:rFonts w:ascii="Times New Roman" w:hAnsi="Times New Roman"/>
                <w:b/>
                <w:sz w:val="24"/>
                <w:szCs w:val="24"/>
              </w:rPr>
              <w:t>п</w:t>
            </w:r>
            <w:proofErr w:type="spellEnd"/>
          </w:p>
        </w:tc>
        <w:tc>
          <w:tcPr>
            <w:tcW w:w="4548" w:type="dxa"/>
            <w:shd w:val="clear" w:color="auto" w:fill="F2F2F2"/>
          </w:tcPr>
          <w:p w:rsidR="00202D15" w:rsidRPr="00515AA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515AA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515AAF" w:rsidRDefault="00202D15" w:rsidP="005C4E2B">
            <w:pPr>
              <w:autoSpaceDE w:val="0"/>
              <w:autoSpaceDN w:val="0"/>
              <w:adjustRightInd w:val="0"/>
              <w:spacing w:after="0" w:line="264" w:lineRule="auto"/>
              <w:jc w:val="center"/>
              <w:rPr>
                <w:rFonts w:ascii="Times New Roman" w:hAnsi="Times New Roman"/>
                <w:b/>
                <w:sz w:val="24"/>
                <w:szCs w:val="24"/>
              </w:rPr>
            </w:pPr>
            <w:r w:rsidRPr="00515AAF">
              <w:rPr>
                <w:rFonts w:ascii="Times New Roman" w:hAnsi="Times New Roman"/>
                <w:b/>
                <w:sz w:val="24"/>
                <w:szCs w:val="24"/>
              </w:rPr>
              <w:t>Тема урока</w:t>
            </w:r>
          </w:p>
        </w:tc>
        <w:tc>
          <w:tcPr>
            <w:tcW w:w="3302" w:type="dxa"/>
            <w:gridSpan w:val="3"/>
            <w:shd w:val="clear" w:color="auto" w:fill="F2F2F2"/>
          </w:tcPr>
          <w:p w:rsidR="00202D15" w:rsidRPr="00515AAF" w:rsidRDefault="00202D15" w:rsidP="005C4E2B">
            <w:pPr>
              <w:autoSpaceDE w:val="0"/>
              <w:autoSpaceDN w:val="0"/>
              <w:adjustRightInd w:val="0"/>
              <w:spacing w:after="0" w:line="264" w:lineRule="auto"/>
              <w:jc w:val="center"/>
              <w:rPr>
                <w:rFonts w:ascii="Times New Roman" w:hAnsi="Times New Roman"/>
                <w:b/>
                <w:sz w:val="24"/>
                <w:szCs w:val="24"/>
              </w:rPr>
            </w:pPr>
          </w:p>
          <w:p w:rsidR="00202D15" w:rsidRPr="00515AAF" w:rsidRDefault="00202D15" w:rsidP="005C4E2B">
            <w:pPr>
              <w:autoSpaceDE w:val="0"/>
              <w:autoSpaceDN w:val="0"/>
              <w:adjustRightInd w:val="0"/>
              <w:spacing w:after="0" w:line="264" w:lineRule="auto"/>
              <w:jc w:val="center"/>
              <w:rPr>
                <w:rFonts w:ascii="Times New Roman" w:hAnsi="Times New Roman"/>
                <w:b/>
                <w:sz w:val="24"/>
                <w:szCs w:val="24"/>
              </w:rPr>
            </w:pPr>
            <w:r w:rsidRPr="00515AAF">
              <w:rPr>
                <w:rFonts w:ascii="Times New Roman" w:hAnsi="Times New Roman"/>
                <w:b/>
                <w:sz w:val="24"/>
                <w:szCs w:val="24"/>
              </w:rPr>
              <w:t>Кол-во часов</w:t>
            </w:r>
          </w:p>
        </w:tc>
      </w:tr>
      <w:tr w:rsidR="00202D15" w:rsidRPr="00515AAF" w:rsidTr="00202D15">
        <w:trPr>
          <w:gridAfter w:val="2"/>
          <w:wAfter w:w="42" w:type="dxa"/>
          <w:trHeight w:val="142"/>
          <w:jc w:val="center"/>
        </w:trPr>
        <w:tc>
          <w:tcPr>
            <w:tcW w:w="9965" w:type="dxa"/>
            <w:gridSpan w:val="3"/>
            <w:shd w:val="clear" w:color="auto" w:fill="FFFFFF"/>
          </w:tcPr>
          <w:p w:rsidR="00202D15" w:rsidRPr="00515AAF" w:rsidRDefault="00202D15" w:rsidP="005C4E2B">
            <w:pPr>
              <w:autoSpaceDE w:val="0"/>
              <w:autoSpaceDN w:val="0"/>
              <w:adjustRightInd w:val="0"/>
              <w:spacing w:after="0" w:line="264" w:lineRule="auto"/>
              <w:jc w:val="center"/>
              <w:rPr>
                <w:rFonts w:ascii="Times New Roman" w:hAnsi="Times New Roman"/>
                <w:b/>
                <w:bCs/>
                <w:caps/>
                <w:sz w:val="24"/>
                <w:szCs w:val="24"/>
              </w:rPr>
            </w:pPr>
          </w:p>
          <w:p w:rsidR="00202D15" w:rsidRPr="00515AAF" w:rsidRDefault="00202D15" w:rsidP="005C4E2B">
            <w:pPr>
              <w:pStyle w:val="Style87"/>
              <w:widowControl/>
              <w:spacing w:before="82" w:line="235" w:lineRule="exact"/>
              <w:ind w:firstLine="326"/>
              <w:jc w:val="center"/>
              <w:rPr>
                <w:rFonts w:ascii="Times New Roman" w:hAnsi="Times New Roman"/>
              </w:rPr>
            </w:pPr>
            <w:r w:rsidRPr="00515AAF">
              <w:rPr>
                <w:rStyle w:val="FontStyle143"/>
                <w:rFonts w:eastAsiaTheme="minorEastAsia"/>
              </w:rPr>
              <w:t>Искусство в твоем доме (8ч)</w:t>
            </w:r>
            <w:r w:rsidRPr="00515AAF">
              <w:rPr>
                <w:rFonts w:ascii="Times New Roman" w:hAnsi="Times New Roman"/>
                <w:b/>
              </w:rPr>
              <w:t xml:space="preserve"> </w:t>
            </w:r>
            <w:r w:rsidRPr="00515AAF">
              <w:rPr>
                <w:rFonts w:ascii="Times New Roman" w:hAnsi="Times New Roman"/>
                <w:b/>
                <w:bCs/>
                <w:caps/>
              </w:rPr>
              <w:t xml:space="preserve"> </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1-2</w:t>
            </w:r>
          </w:p>
        </w:tc>
        <w:tc>
          <w:tcPr>
            <w:tcW w:w="4548" w:type="dxa"/>
          </w:tcPr>
          <w:p w:rsidR="00202D15" w:rsidRPr="00515AAF" w:rsidRDefault="00202D15" w:rsidP="005C4E2B">
            <w:pPr>
              <w:pStyle w:val="Style86"/>
              <w:widowControl/>
              <w:spacing w:before="5" w:line="240" w:lineRule="auto"/>
              <w:rPr>
                <w:rStyle w:val="FontStyle104"/>
                <w:rFonts w:eastAsiaTheme="minorEastAsia"/>
                <w:b/>
              </w:rPr>
            </w:pPr>
            <w:r w:rsidRPr="00515AAF">
              <w:rPr>
                <w:rStyle w:val="FontStyle104"/>
                <w:rFonts w:eastAsiaTheme="minorEastAsia"/>
                <w:b/>
              </w:rPr>
              <w:t>Твои игрушки</w:t>
            </w:r>
          </w:p>
          <w:p w:rsidR="00202D15" w:rsidRPr="00515AAF" w:rsidRDefault="00202D15" w:rsidP="005C4E2B">
            <w:pPr>
              <w:autoSpaceDE w:val="0"/>
              <w:autoSpaceDN w:val="0"/>
              <w:adjustRightInd w:val="0"/>
              <w:spacing w:after="0" w:line="240" w:lineRule="auto"/>
              <w:ind w:left="-67"/>
              <w:rPr>
                <w:rFonts w:ascii="Times New Roman" w:hAnsi="Times New Roman"/>
                <w:b/>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3</w:t>
            </w:r>
          </w:p>
        </w:tc>
        <w:tc>
          <w:tcPr>
            <w:tcW w:w="4548" w:type="dxa"/>
          </w:tcPr>
          <w:p w:rsidR="00202D15" w:rsidRPr="00515AAF" w:rsidRDefault="00202D15" w:rsidP="005C4E2B">
            <w:pPr>
              <w:autoSpaceDE w:val="0"/>
              <w:autoSpaceDN w:val="0"/>
              <w:adjustRightInd w:val="0"/>
              <w:spacing w:after="0" w:line="240" w:lineRule="auto"/>
              <w:rPr>
                <w:rFonts w:ascii="Times New Roman" w:hAnsi="Times New Roman"/>
                <w:sz w:val="24"/>
                <w:szCs w:val="24"/>
              </w:rPr>
            </w:pPr>
            <w:r w:rsidRPr="00515AAF">
              <w:rPr>
                <w:rStyle w:val="FontStyle104"/>
                <w:b/>
                <w:sz w:val="24"/>
                <w:szCs w:val="24"/>
              </w:rPr>
              <w:t>Посуда у тебя дома</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679"/>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4</w:t>
            </w:r>
          </w:p>
        </w:tc>
        <w:tc>
          <w:tcPr>
            <w:tcW w:w="4548" w:type="dxa"/>
          </w:tcPr>
          <w:p w:rsidR="00202D15" w:rsidRPr="00515AAF" w:rsidRDefault="00202D15" w:rsidP="005C4E2B">
            <w:pPr>
              <w:autoSpaceDE w:val="0"/>
              <w:autoSpaceDN w:val="0"/>
              <w:adjustRightInd w:val="0"/>
              <w:spacing w:after="0" w:line="240" w:lineRule="auto"/>
              <w:rPr>
                <w:rFonts w:ascii="Times New Roman" w:hAnsi="Times New Roman"/>
                <w:sz w:val="24"/>
                <w:szCs w:val="24"/>
              </w:rPr>
            </w:pPr>
            <w:r w:rsidRPr="00515AAF">
              <w:rPr>
                <w:rStyle w:val="FontStyle104"/>
                <w:b/>
                <w:sz w:val="24"/>
                <w:szCs w:val="24"/>
              </w:rPr>
              <w:t>Обои и шторы у себя дома</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689"/>
          <w:jc w:val="center"/>
        </w:trPr>
        <w:tc>
          <w:tcPr>
            <w:tcW w:w="2157" w:type="dxa"/>
            <w:tcBorders>
              <w:bottom w:val="single" w:sz="4" w:space="0" w:color="auto"/>
            </w:tcBorders>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5</w:t>
            </w:r>
          </w:p>
        </w:tc>
        <w:tc>
          <w:tcPr>
            <w:tcW w:w="4548" w:type="dxa"/>
            <w:tcBorders>
              <w:bottom w:val="single" w:sz="4" w:space="0" w:color="auto"/>
            </w:tcBorders>
          </w:tcPr>
          <w:p w:rsidR="00202D15" w:rsidRPr="00515AAF" w:rsidRDefault="00202D15" w:rsidP="005C4E2B">
            <w:pPr>
              <w:pStyle w:val="a3"/>
              <w:rPr>
                <w:rStyle w:val="FontStyle104"/>
                <w:b/>
                <w:sz w:val="24"/>
                <w:szCs w:val="24"/>
              </w:rPr>
            </w:pPr>
            <w:r w:rsidRPr="00515AAF">
              <w:rPr>
                <w:rStyle w:val="FontStyle104"/>
                <w:b/>
                <w:sz w:val="24"/>
                <w:szCs w:val="24"/>
              </w:rPr>
              <w:t xml:space="preserve">Мамин платок </w:t>
            </w:r>
          </w:p>
        </w:tc>
        <w:tc>
          <w:tcPr>
            <w:tcW w:w="3302" w:type="dxa"/>
            <w:gridSpan w:val="3"/>
            <w:tcBorders>
              <w:bottom w:val="single" w:sz="4" w:space="0" w:color="auto"/>
            </w:tcBorders>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6</w:t>
            </w:r>
          </w:p>
        </w:tc>
        <w:tc>
          <w:tcPr>
            <w:tcW w:w="4548" w:type="dxa"/>
          </w:tcPr>
          <w:p w:rsidR="00202D15" w:rsidRPr="00515AAF" w:rsidRDefault="00202D15" w:rsidP="005C4E2B">
            <w:pPr>
              <w:autoSpaceDE w:val="0"/>
              <w:autoSpaceDN w:val="0"/>
              <w:adjustRightInd w:val="0"/>
              <w:spacing w:after="0" w:line="240" w:lineRule="auto"/>
              <w:rPr>
                <w:rFonts w:ascii="Times New Roman" w:hAnsi="Times New Roman"/>
                <w:sz w:val="24"/>
                <w:szCs w:val="24"/>
              </w:rPr>
            </w:pPr>
            <w:r w:rsidRPr="00515AAF">
              <w:rPr>
                <w:rStyle w:val="FontStyle104"/>
                <w:b/>
                <w:sz w:val="24"/>
                <w:szCs w:val="24"/>
              </w:rPr>
              <w:t>Твои книжки</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434"/>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7</w:t>
            </w:r>
          </w:p>
        </w:tc>
        <w:tc>
          <w:tcPr>
            <w:tcW w:w="4548" w:type="dxa"/>
          </w:tcPr>
          <w:p w:rsidR="00202D15" w:rsidRPr="00515AAF" w:rsidRDefault="00202D15" w:rsidP="005C4E2B">
            <w:pPr>
              <w:pStyle w:val="a7"/>
              <w:spacing w:line="240" w:lineRule="auto"/>
              <w:ind w:firstLine="0"/>
              <w:rPr>
                <w:b/>
                <w:sz w:val="24"/>
              </w:rPr>
            </w:pPr>
            <w:r w:rsidRPr="00515AAF">
              <w:rPr>
                <w:rStyle w:val="FontStyle104"/>
                <w:rFonts w:eastAsiaTheme="minorEastAsia"/>
                <w:b/>
                <w:sz w:val="24"/>
              </w:rPr>
              <w:t>Открытки</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671"/>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8</w:t>
            </w:r>
          </w:p>
        </w:tc>
        <w:tc>
          <w:tcPr>
            <w:tcW w:w="4548" w:type="dxa"/>
          </w:tcPr>
          <w:p w:rsidR="00202D15" w:rsidRPr="00515AAF" w:rsidRDefault="00202D15" w:rsidP="005C4E2B">
            <w:pPr>
              <w:pStyle w:val="Style86"/>
              <w:widowControl/>
              <w:spacing w:before="14" w:line="240" w:lineRule="auto"/>
              <w:rPr>
                <w:rFonts w:ascii="Times New Roman" w:eastAsiaTheme="minorEastAsia" w:hAnsi="Times New Roman"/>
                <w:b/>
              </w:rPr>
            </w:pPr>
            <w:r w:rsidRPr="00515AAF">
              <w:rPr>
                <w:rStyle w:val="FontStyle104"/>
                <w:rFonts w:eastAsiaTheme="minorEastAsia"/>
                <w:b/>
              </w:rPr>
              <w:t>Труд художника для твоего дома (обобще</w:t>
            </w:r>
            <w:r w:rsidRPr="00515AAF">
              <w:rPr>
                <w:rStyle w:val="FontStyle104"/>
                <w:rFonts w:eastAsiaTheme="minorEastAsia"/>
                <w:b/>
              </w:rPr>
              <w:softHyphen/>
              <w:t>ние темы)</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202D15">
        <w:trPr>
          <w:gridAfter w:val="1"/>
          <w:wAfter w:w="13" w:type="dxa"/>
          <w:trHeight w:val="556"/>
          <w:jc w:val="center"/>
        </w:trPr>
        <w:tc>
          <w:tcPr>
            <w:tcW w:w="9994" w:type="dxa"/>
            <w:gridSpan w:val="4"/>
          </w:tcPr>
          <w:p w:rsidR="00202D15" w:rsidRPr="00515AAF" w:rsidRDefault="00202D15" w:rsidP="005C4E2B">
            <w:pPr>
              <w:pStyle w:val="Style63"/>
              <w:widowControl/>
              <w:spacing w:before="58"/>
              <w:jc w:val="center"/>
              <w:rPr>
                <w:rFonts w:ascii="Times New Roman" w:hAnsi="Times New Roman"/>
                <w:color w:val="FF0000"/>
              </w:rPr>
            </w:pPr>
            <w:r w:rsidRPr="00515AAF">
              <w:rPr>
                <w:rStyle w:val="FontStyle143"/>
                <w:rFonts w:eastAsiaTheme="minorEastAsia"/>
              </w:rPr>
              <w:lastRenderedPageBreak/>
              <w:t xml:space="preserve">Искусство на улицах твоего города </w:t>
            </w:r>
            <w:r w:rsidRPr="00515AAF">
              <w:rPr>
                <w:rStyle w:val="FontStyle137"/>
                <w:rFonts w:eastAsiaTheme="minorEastAsia"/>
              </w:rPr>
              <w:t xml:space="preserve">(7 </w:t>
            </w:r>
            <w:r w:rsidRPr="00515AAF">
              <w:rPr>
                <w:rStyle w:val="FontStyle143"/>
                <w:rFonts w:eastAsiaTheme="minorEastAsia"/>
              </w:rPr>
              <w:t>ч)</w:t>
            </w:r>
          </w:p>
        </w:tc>
      </w:tr>
      <w:tr w:rsidR="00202D15" w:rsidRPr="00515AAF" w:rsidTr="00DB73F5">
        <w:trPr>
          <w:trHeight w:val="387"/>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9</w:t>
            </w:r>
          </w:p>
          <w:p w:rsidR="00202D15" w:rsidRPr="00515AAF" w:rsidRDefault="00202D15" w:rsidP="005C4E2B">
            <w:pPr>
              <w:autoSpaceDE w:val="0"/>
              <w:autoSpaceDN w:val="0"/>
              <w:adjustRightInd w:val="0"/>
              <w:spacing w:line="264" w:lineRule="auto"/>
              <w:jc w:val="center"/>
              <w:rPr>
                <w:rFonts w:ascii="Times New Roman" w:hAnsi="Times New Roman"/>
                <w:sz w:val="24"/>
                <w:szCs w:val="24"/>
              </w:rPr>
            </w:pPr>
            <w:r w:rsidRPr="00515AAF">
              <w:rPr>
                <w:rFonts w:ascii="Times New Roman" w:hAnsi="Times New Roman"/>
                <w:sz w:val="24"/>
                <w:szCs w:val="24"/>
              </w:rPr>
              <w:t xml:space="preserve"> </w:t>
            </w:r>
          </w:p>
        </w:tc>
        <w:tc>
          <w:tcPr>
            <w:tcW w:w="4548" w:type="dxa"/>
          </w:tcPr>
          <w:p w:rsidR="00202D15" w:rsidRPr="00515AAF" w:rsidRDefault="00202D15" w:rsidP="005C4E2B">
            <w:pPr>
              <w:pStyle w:val="a3"/>
              <w:rPr>
                <w:rStyle w:val="FontStyle104"/>
                <w:b/>
                <w:sz w:val="24"/>
                <w:szCs w:val="24"/>
              </w:rPr>
            </w:pPr>
            <w:r w:rsidRPr="00515AAF">
              <w:rPr>
                <w:rStyle w:val="FontStyle104"/>
                <w:b/>
                <w:sz w:val="24"/>
                <w:szCs w:val="24"/>
              </w:rPr>
              <w:t>Памятники архитекту</w:t>
            </w:r>
            <w:r w:rsidRPr="00515AAF">
              <w:rPr>
                <w:rStyle w:val="FontStyle104"/>
                <w:b/>
                <w:sz w:val="24"/>
                <w:szCs w:val="24"/>
              </w:rPr>
              <w:softHyphen/>
              <w:t>ры</w:t>
            </w:r>
          </w:p>
          <w:p w:rsidR="00202D15" w:rsidRPr="00515AAF" w:rsidRDefault="00202D15" w:rsidP="005C4E2B">
            <w:pPr>
              <w:pStyle w:val="a3"/>
              <w:rPr>
                <w:rFonts w:ascii="Times New Roman" w:hAnsi="Times New Roman"/>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p w:rsidR="00202D15" w:rsidRPr="00515AAF" w:rsidRDefault="00202D15" w:rsidP="005C4E2B">
            <w:pPr>
              <w:autoSpaceDE w:val="0"/>
              <w:autoSpaceDN w:val="0"/>
              <w:adjustRightInd w:val="0"/>
              <w:spacing w:line="264" w:lineRule="auto"/>
              <w:jc w:val="center"/>
              <w:rPr>
                <w:rFonts w:ascii="Times New Roman" w:hAnsi="Times New Roman"/>
                <w:sz w:val="24"/>
                <w:szCs w:val="24"/>
              </w:rPr>
            </w:pPr>
          </w:p>
        </w:tc>
      </w:tr>
      <w:tr w:rsidR="00202D15" w:rsidRPr="00515AAF" w:rsidTr="00DB73F5">
        <w:trPr>
          <w:trHeight w:val="523"/>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10</w:t>
            </w:r>
          </w:p>
        </w:tc>
        <w:tc>
          <w:tcPr>
            <w:tcW w:w="4548" w:type="dxa"/>
          </w:tcPr>
          <w:p w:rsidR="00202D15" w:rsidRPr="00515AAF" w:rsidRDefault="00202D15" w:rsidP="005C4E2B">
            <w:pPr>
              <w:pStyle w:val="a3"/>
              <w:rPr>
                <w:rStyle w:val="FontStyle104"/>
                <w:b/>
                <w:sz w:val="24"/>
                <w:szCs w:val="24"/>
              </w:rPr>
            </w:pPr>
            <w:r w:rsidRPr="00515AAF">
              <w:rPr>
                <w:rStyle w:val="FontStyle104"/>
                <w:b/>
                <w:sz w:val="24"/>
                <w:szCs w:val="24"/>
              </w:rPr>
              <w:t>Парки, скверы, бульва</w:t>
            </w:r>
            <w:r w:rsidRPr="00515AAF">
              <w:rPr>
                <w:rStyle w:val="FontStyle104"/>
                <w:b/>
                <w:sz w:val="24"/>
                <w:szCs w:val="24"/>
              </w:rPr>
              <w:softHyphen/>
              <w:t>ры</w:t>
            </w:r>
          </w:p>
          <w:p w:rsidR="00202D15" w:rsidRPr="00515AAF" w:rsidRDefault="00202D15" w:rsidP="005C4E2B">
            <w:pPr>
              <w:pStyle w:val="a3"/>
              <w:rPr>
                <w:rFonts w:ascii="Times New Roman" w:hAnsi="Times New Roman"/>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577"/>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11</w:t>
            </w:r>
          </w:p>
        </w:tc>
        <w:tc>
          <w:tcPr>
            <w:tcW w:w="4548" w:type="dxa"/>
          </w:tcPr>
          <w:p w:rsidR="00202D15" w:rsidRPr="00515AAF" w:rsidRDefault="00202D15" w:rsidP="005C4E2B">
            <w:pPr>
              <w:pStyle w:val="a3"/>
              <w:rPr>
                <w:rStyle w:val="FontStyle104"/>
                <w:b/>
                <w:sz w:val="24"/>
                <w:szCs w:val="24"/>
              </w:rPr>
            </w:pPr>
            <w:r w:rsidRPr="00515AAF">
              <w:rPr>
                <w:rStyle w:val="FontStyle104"/>
                <w:b/>
                <w:sz w:val="24"/>
                <w:szCs w:val="24"/>
              </w:rPr>
              <w:t>Ажурные ограды</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12</w:t>
            </w:r>
          </w:p>
        </w:tc>
        <w:tc>
          <w:tcPr>
            <w:tcW w:w="4548" w:type="dxa"/>
          </w:tcPr>
          <w:p w:rsidR="00202D15" w:rsidRPr="00515AAF" w:rsidRDefault="00202D15" w:rsidP="005C4E2B">
            <w:pPr>
              <w:pStyle w:val="a3"/>
              <w:rPr>
                <w:rStyle w:val="FontStyle143"/>
                <w:sz w:val="24"/>
                <w:szCs w:val="24"/>
              </w:rPr>
            </w:pPr>
            <w:r w:rsidRPr="00515AAF">
              <w:rPr>
                <w:rStyle w:val="FontStyle104"/>
                <w:b/>
                <w:sz w:val="24"/>
                <w:szCs w:val="24"/>
              </w:rPr>
              <w:t>Волшебные фонари</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13</w:t>
            </w:r>
          </w:p>
        </w:tc>
        <w:tc>
          <w:tcPr>
            <w:tcW w:w="4548" w:type="dxa"/>
          </w:tcPr>
          <w:p w:rsidR="00202D15" w:rsidRPr="00515AAF" w:rsidRDefault="00202D15" w:rsidP="005C4E2B">
            <w:pPr>
              <w:pStyle w:val="a3"/>
              <w:rPr>
                <w:rStyle w:val="FontStyle104"/>
                <w:b/>
                <w:sz w:val="24"/>
                <w:szCs w:val="24"/>
              </w:rPr>
            </w:pPr>
            <w:r w:rsidRPr="00515AAF">
              <w:rPr>
                <w:rStyle w:val="FontStyle104"/>
                <w:b/>
                <w:sz w:val="24"/>
                <w:szCs w:val="24"/>
              </w:rPr>
              <w:t xml:space="preserve">Витрины </w:t>
            </w:r>
          </w:p>
          <w:p w:rsidR="00202D15" w:rsidRPr="00515AAF" w:rsidRDefault="00202D15" w:rsidP="005C4E2B">
            <w:pPr>
              <w:pStyle w:val="a3"/>
              <w:rPr>
                <w:rStyle w:val="FontStyle143"/>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14</w:t>
            </w:r>
          </w:p>
        </w:tc>
        <w:tc>
          <w:tcPr>
            <w:tcW w:w="4548" w:type="dxa"/>
          </w:tcPr>
          <w:p w:rsidR="00202D15" w:rsidRPr="00515AAF" w:rsidRDefault="00202D15" w:rsidP="005C4E2B">
            <w:pPr>
              <w:pStyle w:val="Style86"/>
              <w:widowControl/>
              <w:spacing w:before="38" w:line="276" w:lineRule="auto"/>
              <w:rPr>
                <w:rStyle w:val="FontStyle104"/>
                <w:rFonts w:eastAsiaTheme="minorEastAsia"/>
                <w:b/>
              </w:rPr>
            </w:pPr>
            <w:r w:rsidRPr="00515AAF">
              <w:rPr>
                <w:rStyle w:val="FontStyle104"/>
                <w:rFonts w:eastAsiaTheme="minorEastAsia"/>
                <w:b/>
              </w:rPr>
              <w:t>Удивительный транс</w:t>
            </w:r>
            <w:r w:rsidRPr="00515AAF">
              <w:rPr>
                <w:rStyle w:val="FontStyle104"/>
                <w:rFonts w:eastAsiaTheme="minorEastAsia"/>
                <w:b/>
              </w:rPr>
              <w:softHyphen/>
              <w:t>порт</w:t>
            </w:r>
          </w:p>
          <w:p w:rsidR="00202D15" w:rsidRPr="00515AAF" w:rsidRDefault="00202D15" w:rsidP="005C4E2B">
            <w:pPr>
              <w:autoSpaceDE w:val="0"/>
              <w:autoSpaceDN w:val="0"/>
              <w:adjustRightInd w:val="0"/>
              <w:spacing w:after="0"/>
              <w:rPr>
                <w:rFonts w:ascii="Times New Roman" w:hAnsi="Times New Roman"/>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766"/>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15</w:t>
            </w:r>
          </w:p>
        </w:tc>
        <w:tc>
          <w:tcPr>
            <w:tcW w:w="4548" w:type="dxa"/>
          </w:tcPr>
          <w:p w:rsidR="00202D15" w:rsidRPr="00515AAF" w:rsidRDefault="00202D15" w:rsidP="005C4E2B">
            <w:pPr>
              <w:pStyle w:val="Style86"/>
              <w:widowControl/>
              <w:spacing w:before="58" w:line="276" w:lineRule="auto"/>
              <w:rPr>
                <w:rStyle w:val="FontStyle104"/>
                <w:rFonts w:eastAsiaTheme="minorEastAsia"/>
                <w:b/>
              </w:rPr>
            </w:pPr>
            <w:r w:rsidRPr="00515AAF">
              <w:rPr>
                <w:rStyle w:val="FontStyle104"/>
                <w:rFonts w:eastAsiaTheme="minorEastAsia"/>
                <w:b/>
              </w:rPr>
              <w:t>Труд художника на ули</w:t>
            </w:r>
            <w:r w:rsidRPr="00515AAF">
              <w:rPr>
                <w:rStyle w:val="FontStyle104"/>
                <w:rFonts w:eastAsiaTheme="minorEastAsia"/>
                <w:b/>
              </w:rPr>
              <w:softHyphen/>
              <w:t>цах твоего города (се</w:t>
            </w:r>
            <w:r w:rsidRPr="00515AAF">
              <w:rPr>
                <w:rStyle w:val="FontStyle104"/>
                <w:rFonts w:eastAsiaTheme="minorEastAsia"/>
                <w:b/>
              </w:rPr>
              <w:softHyphen/>
              <w:t>ла) (обобщение темы)</w:t>
            </w:r>
          </w:p>
          <w:p w:rsidR="00202D15" w:rsidRPr="00515AAF" w:rsidRDefault="00202D15" w:rsidP="005C4E2B">
            <w:pPr>
              <w:pStyle w:val="a7"/>
              <w:spacing w:line="276" w:lineRule="auto"/>
              <w:ind w:firstLine="0"/>
              <w:jc w:val="left"/>
              <w:rPr>
                <w:sz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202D15">
        <w:trPr>
          <w:gridAfter w:val="2"/>
          <w:wAfter w:w="42" w:type="dxa"/>
          <w:trHeight w:val="142"/>
          <w:jc w:val="center"/>
        </w:trPr>
        <w:tc>
          <w:tcPr>
            <w:tcW w:w="9965" w:type="dxa"/>
            <w:gridSpan w:val="3"/>
            <w:tcBorders>
              <w:bottom w:val="single" w:sz="4" w:space="0" w:color="auto"/>
            </w:tcBorders>
          </w:tcPr>
          <w:p w:rsidR="00202D15" w:rsidRPr="00515AAF" w:rsidRDefault="00202D15" w:rsidP="005C4E2B">
            <w:pPr>
              <w:pStyle w:val="Style63"/>
              <w:widowControl/>
              <w:spacing w:before="144"/>
              <w:jc w:val="center"/>
              <w:rPr>
                <w:rFonts w:ascii="Times New Roman" w:hAnsi="Times New Roman"/>
              </w:rPr>
            </w:pPr>
            <w:r w:rsidRPr="00515AAF">
              <w:rPr>
                <w:rStyle w:val="FontStyle143"/>
                <w:rFonts w:eastAsiaTheme="minorEastAsia"/>
              </w:rPr>
              <w:t>Художник и зрелище (11 ч)</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16</w:t>
            </w:r>
          </w:p>
        </w:tc>
        <w:tc>
          <w:tcPr>
            <w:tcW w:w="4548" w:type="dxa"/>
          </w:tcPr>
          <w:p w:rsidR="00202D15" w:rsidRPr="00515AAF" w:rsidRDefault="00202D15" w:rsidP="005C4E2B">
            <w:pPr>
              <w:pStyle w:val="Style86"/>
              <w:widowControl/>
              <w:spacing w:before="5" w:line="276" w:lineRule="auto"/>
              <w:rPr>
                <w:rStyle w:val="FontStyle104"/>
                <w:rFonts w:eastAsiaTheme="minorEastAsia"/>
                <w:b/>
              </w:rPr>
            </w:pPr>
            <w:r w:rsidRPr="00515AAF">
              <w:rPr>
                <w:rStyle w:val="FontStyle104"/>
                <w:rFonts w:eastAsiaTheme="minorEastAsia"/>
                <w:b/>
              </w:rPr>
              <w:t>Художник в цирке</w:t>
            </w:r>
          </w:p>
          <w:p w:rsidR="00202D15" w:rsidRPr="00515AAF" w:rsidRDefault="00202D15" w:rsidP="005C4E2B">
            <w:pPr>
              <w:autoSpaceDE w:val="0"/>
              <w:autoSpaceDN w:val="0"/>
              <w:adjustRightInd w:val="0"/>
              <w:spacing w:after="0"/>
              <w:rPr>
                <w:rFonts w:ascii="Times New Roman" w:hAnsi="Times New Roman"/>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17</w:t>
            </w:r>
          </w:p>
        </w:tc>
        <w:tc>
          <w:tcPr>
            <w:tcW w:w="4548" w:type="dxa"/>
          </w:tcPr>
          <w:p w:rsidR="00202D15" w:rsidRPr="00515AAF" w:rsidRDefault="00202D15" w:rsidP="005C4E2B">
            <w:pPr>
              <w:pStyle w:val="Style86"/>
              <w:widowControl/>
              <w:spacing w:before="178" w:line="276" w:lineRule="auto"/>
              <w:rPr>
                <w:rStyle w:val="FontStyle104"/>
                <w:rFonts w:eastAsiaTheme="minorEastAsia"/>
                <w:b/>
              </w:rPr>
            </w:pPr>
            <w:r w:rsidRPr="00515AAF">
              <w:rPr>
                <w:rStyle w:val="FontStyle104"/>
                <w:rFonts w:eastAsiaTheme="minorEastAsia"/>
                <w:b/>
              </w:rPr>
              <w:t>Художник в театре</w:t>
            </w:r>
          </w:p>
          <w:p w:rsidR="00202D15" w:rsidRPr="00515AAF" w:rsidRDefault="00202D15" w:rsidP="005C4E2B">
            <w:pPr>
              <w:autoSpaceDE w:val="0"/>
              <w:autoSpaceDN w:val="0"/>
              <w:adjustRightInd w:val="0"/>
              <w:spacing w:after="0"/>
              <w:rPr>
                <w:rFonts w:ascii="Times New Roman" w:hAnsi="Times New Roman"/>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ind w:left="-108" w:right="-14"/>
              <w:jc w:val="center"/>
              <w:rPr>
                <w:rFonts w:ascii="Times New Roman" w:hAnsi="Times New Roman"/>
                <w:sz w:val="24"/>
                <w:szCs w:val="24"/>
              </w:rPr>
            </w:pPr>
            <w:r w:rsidRPr="00515AAF">
              <w:rPr>
                <w:rFonts w:ascii="Times New Roman" w:hAnsi="Times New Roman"/>
                <w:sz w:val="24"/>
                <w:szCs w:val="24"/>
              </w:rPr>
              <w:t>18-19</w:t>
            </w:r>
          </w:p>
        </w:tc>
        <w:tc>
          <w:tcPr>
            <w:tcW w:w="4548" w:type="dxa"/>
          </w:tcPr>
          <w:p w:rsidR="00202D15" w:rsidRPr="00515AAF" w:rsidRDefault="00202D15" w:rsidP="005C4E2B">
            <w:pPr>
              <w:autoSpaceDE w:val="0"/>
              <w:autoSpaceDN w:val="0"/>
              <w:adjustRightInd w:val="0"/>
              <w:spacing w:after="0"/>
              <w:rPr>
                <w:rFonts w:ascii="Times New Roman" w:hAnsi="Times New Roman"/>
                <w:sz w:val="24"/>
                <w:szCs w:val="24"/>
              </w:rPr>
            </w:pPr>
            <w:r w:rsidRPr="00515AAF">
              <w:rPr>
                <w:rStyle w:val="FontStyle104"/>
                <w:b/>
                <w:sz w:val="24"/>
                <w:szCs w:val="24"/>
              </w:rPr>
              <w:t>Театр кукол</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ind w:left="-108"/>
              <w:jc w:val="center"/>
              <w:rPr>
                <w:rFonts w:ascii="Times New Roman" w:hAnsi="Times New Roman"/>
                <w:sz w:val="24"/>
                <w:szCs w:val="24"/>
              </w:rPr>
            </w:pPr>
            <w:r w:rsidRPr="00515AAF">
              <w:rPr>
                <w:rFonts w:ascii="Times New Roman" w:hAnsi="Times New Roman"/>
                <w:sz w:val="24"/>
                <w:szCs w:val="24"/>
              </w:rPr>
              <w:t>20-21</w:t>
            </w:r>
          </w:p>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p>
        </w:tc>
        <w:tc>
          <w:tcPr>
            <w:tcW w:w="4548" w:type="dxa"/>
          </w:tcPr>
          <w:p w:rsidR="00202D15" w:rsidRPr="00515AAF" w:rsidRDefault="00202D15" w:rsidP="005C4E2B">
            <w:pPr>
              <w:pStyle w:val="Style86"/>
              <w:widowControl/>
              <w:spacing w:before="77" w:line="276" w:lineRule="auto"/>
              <w:rPr>
                <w:rStyle w:val="FontStyle104"/>
                <w:rFonts w:eastAsiaTheme="minorEastAsia"/>
                <w:b/>
              </w:rPr>
            </w:pPr>
            <w:r w:rsidRPr="00515AAF">
              <w:rPr>
                <w:rStyle w:val="FontStyle104"/>
                <w:rFonts w:eastAsiaTheme="minorEastAsia"/>
                <w:b/>
              </w:rPr>
              <w:t>Маски</w:t>
            </w:r>
          </w:p>
          <w:p w:rsidR="00202D15" w:rsidRPr="00515AAF" w:rsidRDefault="00202D15" w:rsidP="005C4E2B">
            <w:pPr>
              <w:pStyle w:val="a7"/>
              <w:spacing w:line="276" w:lineRule="auto"/>
              <w:rPr>
                <w:b/>
                <w:sz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w:t>
            </w:r>
          </w:p>
        </w:tc>
      </w:tr>
      <w:tr w:rsidR="00202D15" w:rsidRPr="00515AAF" w:rsidTr="00DB73F5">
        <w:trPr>
          <w:trHeight w:val="699"/>
          <w:jc w:val="center"/>
        </w:trPr>
        <w:tc>
          <w:tcPr>
            <w:tcW w:w="2157" w:type="dxa"/>
          </w:tcPr>
          <w:p w:rsidR="00202D15" w:rsidRPr="00515AAF" w:rsidRDefault="00202D15" w:rsidP="005C4E2B">
            <w:pPr>
              <w:autoSpaceDE w:val="0"/>
              <w:autoSpaceDN w:val="0"/>
              <w:adjustRightInd w:val="0"/>
              <w:spacing w:after="0" w:line="264" w:lineRule="auto"/>
              <w:ind w:left="-108"/>
              <w:jc w:val="center"/>
              <w:rPr>
                <w:rFonts w:ascii="Times New Roman" w:hAnsi="Times New Roman"/>
                <w:sz w:val="24"/>
                <w:szCs w:val="24"/>
              </w:rPr>
            </w:pPr>
            <w:r w:rsidRPr="00515AAF">
              <w:rPr>
                <w:rFonts w:ascii="Times New Roman" w:hAnsi="Times New Roman"/>
                <w:sz w:val="24"/>
                <w:szCs w:val="24"/>
              </w:rPr>
              <w:t>22-23</w:t>
            </w:r>
          </w:p>
        </w:tc>
        <w:tc>
          <w:tcPr>
            <w:tcW w:w="4548" w:type="dxa"/>
          </w:tcPr>
          <w:p w:rsidR="00202D15" w:rsidRPr="00515AAF" w:rsidRDefault="00202D15" w:rsidP="005C4E2B">
            <w:pPr>
              <w:pStyle w:val="Style86"/>
              <w:widowControl/>
              <w:spacing w:before="221" w:line="276" w:lineRule="auto"/>
              <w:rPr>
                <w:rStyle w:val="FontStyle104"/>
                <w:rFonts w:eastAsiaTheme="minorEastAsia"/>
                <w:b/>
              </w:rPr>
            </w:pPr>
            <w:r w:rsidRPr="00515AAF">
              <w:rPr>
                <w:rStyle w:val="FontStyle104"/>
                <w:rFonts w:eastAsiaTheme="minorEastAsia"/>
                <w:b/>
              </w:rPr>
              <w:t>Афиша и плакат</w:t>
            </w:r>
          </w:p>
          <w:p w:rsidR="00202D15" w:rsidRPr="00515AAF" w:rsidRDefault="00202D15" w:rsidP="005C4E2B">
            <w:pPr>
              <w:pStyle w:val="a7"/>
              <w:spacing w:line="276" w:lineRule="auto"/>
              <w:rPr>
                <w:b/>
                <w:sz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ind w:left="-108"/>
              <w:jc w:val="center"/>
              <w:rPr>
                <w:rFonts w:ascii="Times New Roman" w:hAnsi="Times New Roman"/>
                <w:sz w:val="24"/>
                <w:szCs w:val="24"/>
              </w:rPr>
            </w:pPr>
            <w:r w:rsidRPr="00515AAF">
              <w:rPr>
                <w:rFonts w:ascii="Times New Roman" w:hAnsi="Times New Roman"/>
                <w:sz w:val="24"/>
                <w:szCs w:val="24"/>
              </w:rPr>
              <w:t>24-25</w:t>
            </w:r>
          </w:p>
        </w:tc>
        <w:tc>
          <w:tcPr>
            <w:tcW w:w="4548" w:type="dxa"/>
          </w:tcPr>
          <w:p w:rsidR="00202D15" w:rsidRPr="00515AAF" w:rsidRDefault="00202D15" w:rsidP="00DB73F5">
            <w:pPr>
              <w:pStyle w:val="a7"/>
              <w:spacing w:line="276" w:lineRule="auto"/>
              <w:ind w:firstLine="0"/>
              <w:rPr>
                <w:b/>
                <w:sz w:val="24"/>
              </w:rPr>
            </w:pPr>
            <w:r w:rsidRPr="00515AAF">
              <w:rPr>
                <w:rStyle w:val="FontStyle104"/>
                <w:rFonts w:eastAsiaTheme="minorEastAsia"/>
                <w:b/>
                <w:sz w:val="24"/>
              </w:rPr>
              <w:t>Праздник в городе</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26</w:t>
            </w:r>
          </w:p>
        </w:tc>
        <w:tc>
          <w:tcPr>
            <w:tcW w:w="4548" w:type="dxa"/>
          </w:tcPr>
          <w:p w:rsidR="00202D15" w:rsidRPr="00515AAF" w:rsidRDefault="00202D15" w:rsidP="00DB73F5">
            <w:pPr>
              <w:pStyle w:val="a7"/>
              <w:spacing w:line="276" w:lineRule="auto"/>
              <w:ind w:firstLine="0"/>
              <w:rPr>
                <w:b/>
                <w:sz w:val="24"/>
              </w:rPr>
            </w:pPr>
            <w:r w:rsidRPr="00515AAF">
              <w:rPr>
                <w:rStyle w:val="FontStyle104"/>
                <w:rFonts w:eastAsiaTheme="minorEastAsia"/>
                <w:b/>
                <w:sz w:val="24"/>
              </w:rPr>
              <w:t>Школьный карнавал (обобщение темы)</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202D15">
        <w:trPr>
          <w:gridAfter w:val="2"/>
          <w:wAfter w:w="42" w:type="dxa"/>
          <w:trHeight w:val="142"/>
          <w:jc w:val="center"/>
        </w:trPr>
        <w:tc>
          <w:tcPr>
            <w:tcW w:w="9965"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 xml:space="preserve"> </w:t>
            </w:r>
          </w:p>
          <w:p w:rsidR="00202D15" w:rsidRPr="00515AAF" w:rsidRDefault="00202D15" w:rsidP="005C4E2B">
            <w:pPr>
              <w:pStyle w:val="Style63"/>
              <w:widowControl/>
              <w:spacing w:before="10"/>
              <w:jc w:val="center"/>
              <w:rPr>
                <w:rFonts w:ascii="Times New Roman" w:hAnsi="Times New Roman"/>
              </w:rPr>
            </w:pPr>
            <w:r w:rsidRPr="00515AAF">
              <w:rPr>
                <w:rFonts w:ascii="Times New Roman" w:hAnsi="Times New Roman"/>
              </w:rPr>
              <w:t xml:space="preserve"> </w:t>
            </w:r>
            <w:r w:rsidRPr="00515AAF">
              <w:rPr>
                <w:rStyle w:val="FontStyle143"/>
                <w:rFonts w:eastAsiaTheme="minorEastAsia"/>
              </w:rPr>
              <w:t>Художник и музей (8 ч)</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27</w:t>
            </w:r>
          </w:p>
        </w:tc>
        <w:tc>
          <w:tcPr>
            <w:tcW w:w="4548" w:type="dxa"/>
          </w:tcPr>
          <w:p w:rsidR="00202D15" w:rsidRPr="00515AAF" w:rsidRDefault="00202D15" w:rsidP="005C4E2B">
            <w:pPr>
              <w:pStyle w:val="Style86"/>
              <w:widowControl/>
              <w:spacing w:before="149" w:line="276" w:lineRule="auto"/>
              <w:rPr>
                <w:rFonts w:ascii="Times New Roman" w:eastAsiaTheme="minorEastAsia" w:hAnsi="Times New Roman"/>
                <w:b/>
              </w:rPr>
            </w:pPr>
            <w:r w:rsidRPr="00515AAF">
              <w:rPr>
                <w:rStyle w:val="FontStyle104"/>
                <w:rFonts w:eastAsiaTheme="minorEastAsia"/>
                <w:b/>
              </w:rPr>
              <w:t>Музей в жизни города</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493"/>
          <w:jc w:val="center"/>
        </w:trPr>
        <w:tc>
          <w:tcPr>
            <w:tcW w:w="2157" w:type="dxa"/>
          </w:tcPr>
          <w:p w:rsidR="00202D15" w:rsidRPr="00515AAF" w:rsidRDefault="00202D15" w:rsidP="00DB73F5">
            <w:pPr>
              <w:autoSpaceDE w:val="0"/>
              <w:autoSpaceDN w:val="0"/>
              <w:adjustRightInd w:val="0"/>
              <w:spacing w:after="0" w:line="264" w:lineRule="auto"/>
              <w:ind w:left="-108"/>
              <w:jc w:val="center"/>
              <w:rPr>
                <w:rFonts w:ascii="Times New Roman" w:hAnsi="Times New Roman"/>
                <w:sz w:val="24"/>
                <w:szCs w:val="24"/>
              </w:rPr>
            </w:pPr>
            <w:r w:rsidRPr="00515AAF">
              <w:rPr>
                <w:rFonts w:ascii="Times New Roman" w:hAnsi="Times New Roman"/>
                <w:sz w:val="24"/>
                <w:szCs w:val="24"/>
              </w:rPr>
              <w:t>28-29</w:t>
            </w:r>
          </w:p>
        </w:tc>
        <w:tc>
          <w:tcPr>
            <w:tcW w:w="4548" w:type="dxa"/>
          </w:tcPr>
          <w:p w:rsidR="00202D15" w:rsidRPr="00DB73F5" w:rsidRDefault="00202D15" w:rsidP="00DB73F5">
            <w:pPr>
              <w:pStyle w:val="Style86"/>
              <w:widowControl/>
              <w:spacing w:before="120" w:line="276" w:lineRule="auto"/>
              <w:rPr>
                <w:rFonts w:ascii="Times New Roman" w:eastAsiaTheme="minorEastAsia" w:hAnsi="Times New Roman"/>
                <w:b/>
                <w:sz w:val="18"/>
                <w:szCs w:val="18"/>
              </w:rPr>
            </w:pPr>
            <w:r w:rsidRPr="00515AAF">
              <w:rPr>
                <w:rStyle w:val="FontStyle104"/>
                <w:rFonts w:eastAsiaTheme="minorEastAsia"/>
                <w:b/>
              </w:rPr>
              <w:t>Картина — особый мир. Картина-пейзаж</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2</w:t>
            </w:r>
          </w:p>
          <w:p w:rsidR="00202D15" w:rsidRPr="00515AAF" w:rsidRDefault="00202D15" w:rsidP="005C4E2B">
            <w:pPr>
              <w:autoSpaceDE w:val="0"/>
              <w:autoSpaceDN w:val="0"/>
              <w:adjustRightInd w:val="0"/>
              <w:spacing w:line="264" w:lineRule="auto"/>
              <w:jc w:val="center"/>
              <w:rPr>
                <w:rFonts w:ascii="Times New Roman" w:hAnsi="Times New Roman"/>
                <w:sz w:val="24"/>
                <w:szCs w:val="24"/>
              </w:rPr>
            </w:pPr>
            <w:r w:rsidRPr="00515AAF">
              <w:rPr>
                <w:rFonts w:ascii="Times New Roman" w:hAnsi="Times New Roman"/>
                <w:sz w:val="24"/>
                <w:szCs w:val="24"/>
              </w:rPr>
              <w:t xml:space="preserve"> </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30</w:t>
            </w:r>
          </w:p>
        </w:tc>
        <w:tc>
          <w:tcPr>
            <w:tcW w:w="4548" w:type="dxa"/>
          </w:tcPr>
          <w:p w:rsidR="00202D15" w:rsidRPr="00515AAF" w:rsidRDefault="00202D15" w:rsidP="005C4E2B">
            <w:pPr>
              <w:pStyle w:val="Style86"/>
              <w:widowControl/>
              <w:spacing w:before="139" w:line="276" w:lineRule="auto"/>
              <w:rPr>
                <w:rStyle w:val="FontStyle104"/>
                <w:rFonts w:eastAsiaTheme="minorEastAsia"/>
                <w:b/>
              </w:rPr>
            </w:pPr>
            <w:r w:rsidRPr="00515AAF">
              <w:rPr>
                <w:rStyle w:val="FontStyle104"/>
                <w:rFonts w:eastAsiaTheme="minorEastAsia"/>
                <w:b/>
              </w:rPr>
              <w:t>Картина-портрет</w:t>
            </w:r>
          </w:p>
          <w:p w:rsidR="00202D15" w:rsidRPr="00515AAF" w:rsidRDefault="00202D15" w:rsidP="005C4E2B">
            <w:pPr>
              <w:autoSpaceDE w:val="0"/>
              <w:autoSpaceDN w:val="0"/>
              <w:adjustRightInd w:val="0"/>
              <w:spacing w:after="0"/>
              <w:rPr>
                <w:rFonts w:ascii="Times New Roman" w:hAnsi="Times New Roman"/>
                <w:sz w:val="24"/>
                <w:szCs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31</w:t>
            </w:r>
          </w:p>
        </w:tc>
        <w:tc>
          <w:tcPr>
            <w:tcW w:w="4548" w:type="dxa"/>
          </w:tcPr>
          <w:p w:rsidR="00202D15" w:rsidRPr="00515AAF" w:rsidRDefault="00202D15" w:rsidP="005C4E2B">
            <w:pPr>
              <w:pStyle w:val="Style86"/>
              <w:widowControl/>
              <w:spacing w:line="276" w:lineRule="auto"/>
              <w:rPr>
                <w:rStyle w:val="FontStyle104"/>
                <w:rFonts w:eastAsiaTheme="minorEastAsia"/>
                <w:b/>
              </w:rPr>
            </w:pPr>
            <w:r w:rsidRPr="00515AAF">
              <w:rPr>
                <w:rStyle w:val="FontStyle104"/>
                <w:rFonts w:eastAsiaTheme="minorEastAsia"/>
                <w:b/>
              </w:rPr>
              <w:t>Картина-натюрморт</w:t>
            </w:r>
          </w:p>
          <w:p w:rsidR="00202D15" w:rsidRPr="00515AAF" w:rsidRDefault="00202D15" w:rsidP="005C4E2B">
            <w:pPr>
              <w:pStyle w:val="a7"/>
              <w:spacing w:line="276" w:lineRule="auto"/>
              <w:ind w:firstLine="0"/>
              <w:rPr>
                <w:b/>
                <w:sz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 xml:space="preserve"> 32</w:t>
            </w:r>
          </w:p>
        </w:tc>
        <w:tc>
          <w:tcPr>
            <w:tcW w:w="4548" w:type="dxa"/>
          </w:tcPr>
          <w:p w:rsidR="00202D15" w:rsidRPr="00515AAF" w:rsidRDefault="00202D15" w:rsidP="005C4E2B">
            <w:pPr>
              <w:pStyle w:val="Style86"/>
              <w:widowControl/>
              <w:spacing w:before="10" w:line="276" w:lineRule="auto"/>
              <w:rPr>
                <w:rStyle w:val="FontStyle104"/>
                <w:rFonts w:eastAsiaTheme="minorEastAsia"/>
                <w:b/>
              </w:rPr>
            </w:pPr>
            <w:r w:rsidRPr="00515AAF">
              <w:rPr>
                <w:rStyle w:val="FontStyle104"/>
                <w:rFonts w:eastAsiaTheme="minorEastAsia"/>
                <w:b/>
              </w:rPr>
              <w:t>Картины исторические и бытовые</w:t>
            </w:r>
          </w:p>
          <w:p w:rsidR="00202D15" w:rsidRPr="00515AAF" w:rsidRDefault="00202D15" w:rsidP="005C4E2B">
            <w:pPr>
              <w:pStyle w:val="a7"/>
              <w:spacing w:line="276" w:lineRule="auto"/>
              <w:rPr>
                <w:b/>
                <w:sz w:val="24"/>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33</w:t>
            </w:r>
          </w:p>
        </w:tc>
        <w:tc>
          <w:tcPr>
            <w:tcW w:w="4548" w:type="dxa"/>
          </w:tcPr>
          <w:p w:rsidR="00202D15" w:rsidRPr="00515AAF" w:rsidRDefault="00202D15" w:rsidP="005C4E2B">
            <w:pPr>
              <w:pStyle w:val="Style86"/>
              <w:widowControl/>
              <w:spacing w:before="14" w:line="276" w:lineRule="auto"/>
              <w:rPr>
                <w:rStyle w:val="FontStyle104"/>
                <w:rFonts w:eastAsiaTheme="minorEastAsia"/>
                <w:b/>
              </w:rPr>
            </w:pPr>
            <w:r w:rsidRPr="00515AAF">
              <w:rPr>
                <w:rStyle w:val="FontStyle104"/>
                <w:rFonts w:eastAsiaTheme="minorEastAsia"/>
                <w:b/>
              </w:rPr>
              <w:t>Скульптура в музее и на улице</w:t>
            </w:r>
          </w:p>
          <w:p w:rsidR="00202D15" w:rsidRPr="00515AAF" w:rsidRDefault="00202D15" w:rsidP="005C4E2B">
            <w:pPr>
              <w:pStyle w:val="Style86"/>
              <w:widowControl/>
              <w:spacing w:before="10" w:line="276" w:lineRule="auto"/>
              <w:rPr>
                <w:rStyle w:val="FontStyle104"/>
                <w:rFonts w:eastAsiaTheme="minorEastAsia"/>
                <w:b/>
              </w:rPr>
            </w:pP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r w:rsidR="00202D15" w:rsidRPr="00515AAF" w:rsidTr="00DB73F5">
        <w:trPr>
          <w:trHeight w:val="142"/>
          <w:jc w:val="center"/>
        </w:trPr>
        <w:tc>
          <w:tcPr>
            <w:tcW w:w="2157" w:type="dxa"/>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34</w:t>
            </w:r>
          </w:p>
        </w:tc>
        <w:tc>
          <w:tcPr>
            <w:tcW w:w="4548" w:type="dxa"/>
          </w:tcPr>
          <w:p w:rsidR="00202D15" w:rsidRPr="00515AAF" w:rsidRDefault="00202D15" w:rsidP="005C4E2B">
            <w:pPr>
              <w:pStyle w:val="Style86"/>
              <w:widowControl/>
              <w:spacing w:before="163" w:line="276" w:lineRule="auto"/>
              <w:rPr>
                <w:rStyle w:val="FontStyle104"/>
                <w:rFonts w:eastAsiaTheme="minorEastAsia"/>
                <w:b/>
              </w:rPr>
            </w:pPr>
            <w:r w:rsidRPr="00515AAF">
              <w:rPr>
                <w:rStyle w:val="FontStyle104"/>
                <w:rFonts w:eastAsiaTheme="minorEastAsia"/>
                <w:b/>
              </w:rPr>
              <w:t>Художественная выстав</w:t>
            </w:r>
            <w:r w:rsidRPr="00515AAF">
              <w:rPr>
                <w:rStyle w:val="FontStyle104"/>
                <w:rFonts w:eastAsiaTheme="minorEastAsia"/>
                <w:b/>
              </w:rPr>
              <w:softHyphen/>
              <w:t>ка (обобщение темы)</w:t>
            </w:r>
          </w:p>
        </w:tc>
        <w:tc>
          <w:tcPr>
            <w:tcW w:w="3302" w:type="dxa"/>
            <w:gridSpan w:val="3"/>
          </w:tcPr>
          <w:p w:rsidR="00202D15" w:rsidRPr="00515AAF" w:rsidRDefault="00202D15" w:rsidP="005C4E2B">
            <w:pPr>
              <w:autoSpaceDE w:val="0"/>
              <w:autoSpaceDN w:val="0"/>
              <w:adjustRightInd w:val="0"/>
              <w:spacing w:after="0" w:line="264" w:lineRule="auto"/>
              <w:jc w:val="center"/>
              <w:rPr>
                <w:rFonts w:ascii="Times New Roman" w:hAnsi="Times New Roman"/>
                <w:sz w:val="24"/>
                <w:szCs w:val="24"/>
              </w:rPr>
            </w:pPr>
            <w:r w:rsidRPr="00515AAF">
              <w:rPr>
                <w:rFonts w:ascii="Times New Roman" w:hAnsi="Times New Roman"/>
                <w:sz w:val="24"/>
                <w:szCs w:val="24"/>
              </w:rPr>
              <w:t>1</w:t>
            </w:r>
          </w:p>
        </w:tc>
      </w:tr>
    </w:tbl>
    <w:p w:rsidR="00DB73F5" w:rsidRPr="00515AAF" w:rsidRDefault="00DB73F5" w:rsidP="00202D15">
      <w:pPr>
        <w:rPr>
          <w:rFonts w:ascii="Times New Roman" w:hAnsi="Times New Roman"/>
          <w:sz w:val="24"/>
          <w:szCs w:val="24"/>
        </w:rPr>
      </w:pPr>
    </w:p>
    <w:p w:rsidR="00DB73F5" w:rsidRPr="00B86EF9" w:rsidRDefault="00DB73F5" w:rsidP="00DB73F5">
      <w:pPr>
        <w:pStyle w:val="a3"/>
        <w:jc w:val="center"/>
        <w:rPr>
          <w:rFonts w:ascii="Times New Roman" w:hAnsi="Times New Roman"/>
          <w:b/>
          <w:sz w:val="24"/>
          <w:szCs w:val="24"/>
        </w:rPr>
      </w:pPr>
      <w:r w:rsidRPr="00B86EF9">
        <w:rPr>
          <w:rFonts w:ascii="Times New Roman" w:hAnsi="Times New Roman"/>
          <w:b/>
          <w:i/>
          <w:sz w:val="24"/>
          <w:szCs w:val="24"/>
          <w:u w:val="single"/>
        </w:rPr>
        <w:lastRenderedPageBreak/>
        <w:t>Изобразительное искусство</w:t>
      </w:r>
      <w:r w:rsidRPr="00B86EF9">
        <w:rPr>
          <w:rFonts w:ascii="Times New Roman" w:hAnsi="Times New Roman"/>
          <w:sz w:val="24"/>
          <w:szCs w:val="24"/>
        </w:rPr>
        <w:t xml:space="preserve">   </w:t>
      </w:r>
      <w:r w:rsidRPr="00B86EF9">
        <w:rPr>
          <w:rFonts w:ascii="Times New Roman" w:hAnsi="Times New Roman"/>
          <w:b/>
          <w:sz w:val="24"/>
          <w:szCs w:val="24"/>
          <w:u w:val="single"/>
        </w:rPr>
        <w:t>4 класс</w:t>
      </w:r>
    </w:p>
    <w:tbl>
      <w:tblPr>
        <w:tblW w:w="8683" w:type="dxa"/>
        <w:jc w:val="center"/>
        <w:tblInd w:w="-8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2"/>
        <w:gridCol w:w="5664"/>
        <w:gridCol w:w="1937"/>
      </w:tblGrid>
      <w:tr w:rsidR="00DB73F5" w:rsidRPr="00B86EF9" w:rsidTr="00A17118">
        <w:trPr>
          <w:trHeight w:val="61"/>
          <w:jc w:val="center"/>
        </w:trPr>
        <w:tc>
          <w:tcPr>
            <w:tcW w:w="1082" w:type="dxa"/>
            <w:shd w:val="clear" w:color="auto" w:fill="F2F2F2"/>
          </w:tcPr>
          <w:p w:rsidR="00DB73F5" w:rsidRPr="00B86EF9" w:rsidRDefault="00DB73F5" w:rsidP="00DB73F5">
            <w:pPr>
              <w:autoSpaceDE w:val="0"/>
              <w:autoSpaceDN w:val="0"/>
              <w:adjustRightInd w:val="0"/>
              <w:spacing w:after="0" w:line="264" w:lineRule="auto"/>
              <w:ind w:left="-533" w:hanging="39"/>
              <w:jc w:val="center"/>
              <w:rPr>
                <w:rFonts w:ascii="Times New Roman" w:hAnsi="Times New Roman"/>
                <w:b/>
                <w:sz w:val="24"/>
                <w:szCs w:val="24"/>
              </w:rPr>
            </w:pPr>
          </w:p>
          <w:p w:rsidR="00DB73F5" w:rsidRPr="00B86EF9" w:rsidRDefault="00DB73F5" w:rsidP="00177B2A">
            <w:pPr>
              <w:autoSpaceDE w:val="0"/>
              <w:autoSpaceDN w:val="0"/>
              <w:adjustRightInd w:val="0"/>
              <w:spacing w:before="120" w:after="0" w:line="264" w:lineRule="auto"/>
              <w:jc w:val="center"/>
              <w:rPr>
                <w:rFonts w:ascii="Times New Roman" w:hAnsi="Times New Roman"/>
                <w:b/>
                <w:sz w:val="24"/>
                <w:szCs w:val="24"/>
              </w:rPr>
            </w:pPr>
            <w:r w:rsidRPr="00B86EF9">
              <w:rPr>
                <w:rFonts w:ascii="Times New Roman" w:hAnsi="Times New Roman"/>
                <w:b/>
                <w:sz w:val="24"/>
                <w:szCs w:val="24"/>
              </w:rPr>
              <w:t xml:space="preserve">№ </w:t>
            </w:r>
            <w:proofErr w:type="spellStart"/>
            <w:proofErr w:type="gramStart"/>
            <w:r w:rsidRPr="00B86EF9">
              <w:rPr>
                <w:rFonts w:ascii="Times New Roman" w:hAnsi="Times New Roman"/>
                <w:b/>
                <w:sz w:val="24"/>
                <w:szCs w:val="24"/>
              </w:rPr>
              <w:t>п</w:t>
            </w:r>
            <w:proofErr w:type="spellEnd"/>
            <w:proofErr w:type="gramEnd"/>
            <w:r w:rsidRPr="00B86EF9">
              <w:rPr>
                <w:rFonts w:ascii="Times New Roman" w:hAnsi="Times New Roman"/>
                <w:b/>
                <w:sz w:val="24"/>
                <w:szCs w:val="24"/>
              </w:rPr>
              <w:t>/</w:t>
            </w:r>
            <w:proofErr w:type="spellStart"/>
            <w:r w:rsidRPr="00B86EF9">
              <w:rPr>
                <w:rFonts w:ascii="Times New Roman" w:hAnsi="Times New Roman"/>
                <w:b/>
                <w:sz w:val="24"/>
                <w:szCs w:val="24"/>
              </w:rPr>
              <w:t>п</w:t>
            </w:r>
            <w:proofErr w:type="spellEnd"/>
          </w:p>
        </w:tc>
        <w:tc>
          <w:tcPr>
            <w:tcW w:w="5664" w:type="dxa"/>
            <w:shd w:val="clear" w:color="auto" w:fill="F2F2F2"/>
          </w:tcPr>
          <w:p w:rsidR="00DB73F5" w:rsidRPr="00B86EF9" w:rsidRDefault="00DB73F5" w:rsidP="00177B2A">
            <w:pPr>
              <w:autoSpaceDE w:val="0"/>
              <w:autoSpaceDN w:val="0"/>
              <w:adjustRightInd w:val="0"/>
              <w:spacing w:after="0" w:line="264" w:lineRule="auto"/>
              <w:jc w:val="center"/>
              <w:rPr>
                <w:rFonts w:ascii="Times New Roman" w:hAnsi="Times New Roman"/>
                <w:b/>
                <w:sz w:val="24"/>
                <w:szCs w:val="24"/>
              </w:rPr>
            </w:pPr>
          </w:p>
          <w:p w:rsidR="00DB73F5" w:rsidRPr="00B86EF9" w:rsidRDefault="00DB73F5" w:rsidP="00177B2A">
            <w:pPr>
              <w:autoSpaceDE w:val="0"/>
              <w:autoSpaceDN w:val="0"/>
              <w:adjustRightInd w:val="0"/>
              <w:spacing w:after="0" w:line="264" w:lineRule="auto"/>
              <w:jc w:val="center"/>
              <w:rPr>
                <w:rFonts w:ascii="Times New Roman" w:hAnsi="Times New Roman"/>
                <w:b/>
                <w:sz w:val="24"/>
                <w:szCs w:val="24"/>
              </w:rPr>
            </w:pPr>
          </w:p>
          <w:p w:rsidR="00DB73F5" w:rsidRPr="00B86EF9" w:rsidRDefault="00DB73F5" w:rsidP="00177B2A">
            <w:pPr>
              <w:autoSpaceDE w:val="0"/>
              <w:autoSpaceDN w:val="0"/>
              <w:adjustRightInd w:val="0"/>
              <w:spacing w:after="0" w:line="264" w:lineRule="auto"/>
              <w:jc w:val="center"/>
              <w:rPr>
                <w:rFonts w:ascii="Times New Roman" w:hAnsi="Times New Roman"/>
                <w:b/>
                <w:sz w:val="24"/>
                <w:szCs w:val="24"/>
              </w:rPr>
            </w:pPr>
            <w:r w:rsidRPr="00B86EF9">
              <w:rPr>
                <w:rFonts w:ascii="Times New Roman" w:hAnsi="Times New Roman"/>
                <w:b/>
                <w:sz w:val="24"/>
                <w:szCs w:val="24"/>
              </w:rPr>
              <w:t>Тема урока</w:t>
            </w:r>
          </w:p>
        </w:tc>
        <w:tc>
          <w:tcPr>
            <w:tcW w:w="1937" w:type="dxa"/>
            <w:shd w:val="clear" w:color="auto" w:fill="F2F2F2"/>
          </w:tcPr>
          <w:p w:rsidR="00DB73F5" w:rsidRPr="00B86EF9" w:rsidRDefault="00DB73F5" w:rsidP="00177B2A">
            <w:pPr>
              <w:autoSpaceDE w:val="0"/>
              <w:autoSpaceDN w:val="0"/>
              <w:adjustRightInd w:val="0"/>
              <w:spacing w:after="0" w:line="264" w:lineRule="auto"/>
              <w:jc w:val="center"/>
              <w:rPr>
                <w:rFonts w:ascii="Times New Roman" w:hAnsi="Times New Roman"/>
                <w:b/>
                <w:sz w:val="24"/>
                <w:szCs w:val="24"/>
              </w:rPr>
            </w:pPr>
          </w:p>
          <w:p w:rsidR="00DB73F5" w:rsidRPr="00B86EF9" w:rsidRDefault="00DB73F5" w:rsidP="00177B2A">
            <w:pPr>
              <w:autoSpaceDE w:val="0"/>
              <w:autoSpaceDN w:val="0"/>
              <w:adjustRightInd w:val="0"/>
              <w:spacing w:after="0" w:line="264" w:lineRule="auto"/>
              <w:jc w:val="center"/>
              <w:rPr>
                <w:rFonts w:ascii="Times New Roman" w:hAnsi="Times New Roman"/>
                <w:b/>
                <w:sz w:val="24"/>
                <w:szCs w:val="24"/>
              </w:rPr>
            </w:pPr>
            <w:r w:rsidRPr="00B86EF9">
              <w:rPr>
                <w:rFonts w:ascii="Times New Roman" w:hAnsi="Times New Roman"/>
                <w:b/>
                <w:sz w:val="24"/>
                <w:szCs w:val="24"/>
              </w:rPr>
              <w:t>Кол-во часов</w:t>
            </w:r>
          </w:p>
        </w:tc>
      </w:tr>
      <w:tr w:rsidR="00DB73F5" w:rsidRPr="00B86EF9" w:rsidTr="00A17118">
        <w:trPr>
          <w:trHeight w:val="61"/>
          <w:jc w:val="center"/>
        </w:trPr>
        <w:tc>
          <w:tcPr>
            <w:tcW w:w="8683" w:type="dxa"/>
            <w:gridSpan w:val="3"/>
            <w:shd w:val="clear" w:color="auto" w:fill="FFFFFF"/>
          </w:tcPr>
          <w:p w:rsidR="00DB73F5" w:rsidRPr="00B86EF9" w:rsidRDefault="00DB73F5" w:rsidP="00177B2A">
            <w:pPr>
              <w:pStyle w:val="Style63"/>
              <w:widowControl/>
              <w:spacing w:before="19"/>
              <w:jc w:val="center"/>
              <w:rPr>
                <w:rFonts w:ascii="Times New Roman" w:hAnsi="Times New Roman"/>
              </w:rPr>
            </w:pPr>
            <w:r w:rsidRPr="00B86EF9">
              <w:rPr>
                <w:rStyle w:val="FontStyle143"/>
                <w:rFonts w:eastAsiaTheme="minorEastAsia"/>
              </w:rPr>
              <w:t>Истоки родного искусства (8 ч)</w:t>
            </w:r>
            <w:r w:rsidRPr="00B86EF9">
              <w:rPr>
                <w:rFonts w:ascii="Times New Roman" w:hAnsi="Times New Roman"/>
                <w:b/>
              </w:rPr>
              <w:t xml:space="preserve"> </w:t>
            </w:r>
            <w:r w:rsidRPr="00B86EF9">
              <w:rPr>
                <w:rFonts w:ascii="Times New Roman" w:hAnsi="Times New Roman"/>
                <w:b/>
                <w:bCs/>
                <w:caps/>
              </w:rPr>
              <w:t xml:space="preserve"> </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1-2</w:t>
            </w:r>
          </w:p>
        </w:tc>
        <w:tc>
          <w:tcPr>
            <w:tcW w:w="5664" w:type="dxa"/>
          </w:tcPr>
          <w:p w:rsidR="00DB73F5" w:rsidRPr="00B86EF9" w:rsidRDefault="00DB73F5" w:rsidP="00177B2A">
            <w:pPr>
              <w:pStyle w:val="Style86"/>
              <w:widowControl/>
              <w:spacing w:line="276" w:lineRule="auto"/>
              <w:rPr>
                <w:rStyle w:val="FontStyle104"/>
                <w:rFonts w:eastAsiaTheme="minorEastAsia"/>
                <w:b/>
              </w:rPr>
            </w:pPr>
            <w:r w:rsidRPr="00B86EF9">
              <w:rPr>
                <w:rStyle w:val="FontStyle104"/>
                <w:rFonts w:eastAsiaTheme="minorEastAsia"/>
                <w:b/>
              </w:rPr>
              <w:t>Пейзаж родной земли</w:t>
            </w:r>
          </w:p>
          <w:p w:rsidR="00DB73F5" w:rsidRPr="00B86EF9" w:rsidRDefault="00DB73F5" w:rsidP="00177B2A">
            <w:pPr>
              <w:autoSpaceDE w:val="0"/>
              <w:autoSpaceDN w:val="0"/>
              <w:adjustRightInd w:val="0"/>
              <w:spacing w:after="0"/>
              <w:ind w:left="-67"/>
              <w:rPr>
                <w:rFonts w:ascii="Times New Roman" w:hAnsi="Times New Roman"/>
                <w:b/>
                <w:sz w:val="24"/>
                <w:szCs w:val="24"/>
              </w:rPr>
            </w:pP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3-4</w:t>
            </w:r>
          </w:p>
        </w:tc>
        <w:tc>
          <w:tcPr>
            <w:tcW w:w="5664" w:type="dxa"/>
          </w:tcPr>
          <w:p w:rsidR="00DB73F5" w:rsidRPr="00B86EF9" w:rsidRDefault="00DB73F5" w:rsidP="00177B2A">
            <w:pPr>
              <w:pStyle w:val="Style86"/>
              <w:widowControl/>
              <w:spacing w:before="120" w:line="276" w:lineRule="auto"/>
              <w:rPr>
                <w:rStyle w:val="FontStyle104"/>
                <w:rFonts w:eastAsiaTheme="minorEastAsia"/>
                <w:b/>
              </w:rPr>
            </w:pPr>
            <w:r w:rsidRPr="00B86EF9">
              <w:rPr>
                <w:rStyle w:val="FontStyle104"/>
                <w:rFonts w:eastAsiaTheme="minorEastAsia"/>
                <w:b/>
              </w:rPr>
              <w:t>Деревня — деревянный мир</w:t>
            </w:r>
          </w:p>
          <w:p w:rsidR="00DB73F5" w:rsidRPr="00B86EF9" w:rsidRDefault="00DB73F5" w:rsidP="00177B2A">
            <w:pPr>
              <w:autoSpaceDE w:val="0"/>
              <w:autoSpaceDN w:val="0"/>
              <w:adjustRightInd w:val="0"/>
              <w:spacing w:after="0"/>
              <w:rPr>
                <w:rFonts w:ascii="Times New Roman" w:hAnsi="Times New Roman"/>
                <w:sz w:val="24"/>
                <w:szCs w:val="24"/>
              </w:rPr>
            </w:pP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775"/>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5-6</w:t>
            </w:r>
          </w:p>
        </w:tc>
        <w:tc>
          <w:tcPr>
            <w:tcW w:w="5664" w:type="dxa"/>
          </w:tcPr>
          <w:p w:rsidR="00DB73F5" w:rsidRPr="00B86EF9" w:rsidRDefault="00DB73F5" w:rsidP="00177B2A">
            <w:pPr>
              <w:pStyle w:val="Style5"/>
              <w:widowControl/>
              <w:spacing w:before="168" w:line="276" w:lineRule="auto"/>
              <w:rPr>
                <w:rStyle w:val="FontStyle29"/>
                <w:rFonts w:eastAsiaTheme="minorEastAsia"/>
                <w:b/>
              </w:rPr>
            </w:pPr>
            <w:r w:rsidRPr="00B86EF9">
              <w:rPr>
                <w:rStyle w:val="FontStyle29"/>
                <w:rFonts w:eastAsiaTheme="minorEastAsia"/>
                <w:b/>
              </w:rPr>
              <w:t>Красота человека</w:t>
            </w:r>
          </w:p>
          <w:p w:rsidR="00DB73F5" w:rsidRPr="00B86EF9" w:rsidRDefault="00DB73F5" w:rsidP="00177B2A">
            <w:pPr>
              <w:pStyle w:val="a7"/>
              <w:spacing w:line="276" w:lineRule="auto"/>
              <w:ind w:firstLine="0"/>
              <w:rPr>
                <w:sz w:val="24"/>
              </w:rPr>
            </w:pP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7-8</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Народные праздники (обобщение темы)</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61"/>
          <w:jc w:val="center"/>
        </w:trPr>
        <w:tc>
          <w:tcPr>
            <w:tcW w:w="8683" w:type="dxa"/>
            <w:gridSpan w:val="3"/>
          </w:tcPr>
          <w:p w:rsidR="00DB73F5" w:rsidRPr="00B86EF9" w:rsidRDefault="00DB73F5" w:rsidP="00177B2A">
            <w:pPr>
              <w:pStyle w:val="Style13"/>
              <w:widowControl/>
              <w:jc w:val="center"/>
              <w:rPr>
                <w:rStyle w:val="FontStyle30"/>
                <w:rFonts w:eastAsiaTheme="minorEastAsia"/>
              </w:rPr>
            </w:pPr>
          </w:p>
          <w:p w:rsidR="00DB73F5" w:rsidRPr="00B86EF9" w:rsidRDefault="00DB73F5" w:rsidP="00177B2A">
            <w:pPr>
              <w:pStyle w:val="Style13"/>
              <w:widowControl/>
              <w:jc w:val="center"/>
              <w:rPr>
                <w:rFonts w:ascii="Times New Roman" w:hAnsi="Times New Roman"/>
              </w:rPr>
            </w:pPr>
            <w:r w:rsidRPr="00B86EF9">
              <w:rPr>
                <w:rStyle w:val="FontStyle30"/>
                <w:rFonts w:eastAsiaTheme="minorEastAsia"/>
              </w:rPr>
              <w:t xml:space="preserve">Древние города нашей земли </w:t>
            </w:r>
            <w:r w:rsidRPr="00B86EF9">
              <w:rPr>
                <w:rStyle w:val="FontStyle29"/>
                <w:rFonts w:eastAsiaTheme="minorEastAsia"/>
              </w:rPr>
              <w:t>(</w:t>
            </w:r>
            <w:r w:rsidRPr="00B86EF9">
              <w:rPr>
                <w:rStyle w:val="FontStyle29"/>
                <w:rFonts w:eastAsiaTheme="minorEastAsia"/>
                <w:b/>
              </w:rPr>
              <w:t>7</w:t>
            </w:r>
            <w:r w:rsidRPr="00B86EF9">
              <w:rPr>
                <w:rStyle w:val="FontStyle29"/>
                <w:rFonts w:eastAsiaTheme="minorEastAsia"/>
              </w:rPr>
              <w:t xml:space="preserve"> </w:t>
            </w:r>
            <w:r w:rsidRPr="00B86EF9">
              <w:rPr>
                <w:rStyle w:val="FontStyle30"/>
                <w:rFonts w:eastAsiaTheme="minorEastAsia"/>
              </w:rPr>
              <w:t>ч)</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9</w:t>
            </w:r>
          </w:p>
        </w:tc>
        <w:tc>
          <w:tcPr>
            <w:tcW w:w="5664" w:type="dxa"/>
          </w:tcPr>
          <w:p w:rsidR="00DB73F5" w:rsidRPr="00B86EF9" w:rsidRDefault="00DB73F5" w:rsidP="00177B2A">
            <w:pPr>
              <w:pStyle w:val="a7"/>
              <w:spacing w:line="276" w:lineRule="auto"/>
              <w:ind w:firstLine="0"/>
              <w:rPr>
                <w:b/>
                <w:sz w:val="24"/>
              </w:rPr>
            </w:pPr>
            <w:r w:rsidRPr="00B86EF9">
              <w:rPr>
                <w:rStyle w:val="FontStyle29"/>
                <w:rFonts w:eastAsiaTheme="minorEastAsia"/>
                <w:b/>
                <w:sz w:val="24"/>
              </w:rPr>
              <w:t>Родной угол</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10</w:t>
            </w:r>
          </w:p>
        </w:tc>
        <w:tc>
          <w:tcPr>
            <w:tcW w:w="5664" w:type="dxa"/>
          </w:tcPr>
          <w:p w:rsidR="00DB73F5" w:rsidRPr="00B86EF9" w:rsidRDefault="00DB73F5" w:rsidP="00177B2A">
            <w:pPr>
              <w:pStyle w:val="a7"/>
              <w:spacing w:line="276" w:lineRule="auto"/>
              <w:ind w:firstLine="0"/>
              <w:rPr>
                <w:b/>
                <w:sz w:val="24"/>
              </w:rPr>
            </w:pPr>
            <w:r w:rsidRPr="00B86EF9">
              <w:rPr>
                <w:rStyle w:val="FontStyle29"/>
                <w:rFonts w:eastAsiaTheme="minorEastAsia"/>
                <w:b/>
                <w:sz w:val="24"/>
              </w:rPr>
              <w:t>Древние соборы</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11</w:t>
            </w:r>
          </w:p>
        </w:tc>
        <w:tc>
          <w:tcPr>
            <w:tcW w:w="5664" w:type="dxa"/>
          </w:tcPr>
          <w:p w:rsidR="00DB73F5" w:rsidRPr="00B86EF9" w:rsidRDefault="00DB73F5" w:rsidP="00177B2A">
            <w:pPr>
              <w:pStyle w:val="a7"/>
              <w:spacing w:line="276" w:lineRule="auto"/>
              <w:ind w:firstLine="0"/>
              <w:rPr>
                <w:b/>
                <w:sz w:val="24"/>
              </w:rPr>
            </w:pPr>
            <w:r w:rsidRPr="00B86EF9">
              <w:rPr>
                <w:rStyle w:val="FontStyle29"/>
                <w:rFonts w:eastAsiaTheme="minorEastAsia"/>
                <w:b/>
                <w:sz w:val="24"/>
              </w:rPr>
              <w:t>Города Русской земли</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580"/>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12</w:t>
            </w:r>
          </w:p>
          <w:p w:rsidR="00DB73F5" w:rsidRPr="00B86EF9" w:rsidRDefault="00DB73F5" w:rsidP="00177B2A">
            <w:pPr>
              <w:autoSpaceDE w:val="0"/>
              <w:autoSpaceDN w:val="0"/>
              <w:adjustRightInd w:val="0"/>
              <w:spacing w:line="264" w:lineRule="auto"/>
              <w:jc w:val="center"/>
              <w:rPr>
                <w:rFonts w:ascii="Times New Roman" w:hAnsi="Times New Roman"/>
                <w:sz w:val="24"/>
                <w:szCs w:val="24"/>
              </w:rPr>
            </w:pPr>
            <w:r w:rsidRPr="00B86EF9">
              <w:rPr>
                <w:rFonts w:ascii="Times New Roman" w:hAnsi="Times New Roman"/>
                <w:sz w:val="24"/>
                <w:szCs w:val="24"/>
              </w:rPr>
              <w:t xml:space="preserve"> </w:t>
            </w:r>
          </w:p>
        </w:tc>
        <w:tc>
          <w:tcPr>
            <w:tcW w:w="5664" w:type="dxa"/>
          </w:tcPr>
          <w:p w:rsidR="00DB73F5" w:rsidRPr="00B86EF9" w:rsidRDefault="00DB73F5" w:rsidP="00177B2A">
            <w:pPr>
              <w:autoSpaceDE w:val="0"/>
              <w:autoSpaceDN w:val="0"/>
              <w:adjustRightInd w:val="0"/>
              <w:rPr>
                <w:rFonts w:ascii="Times New Roman" w:hAnsi="Times New Roman"/>
                <w:sz w:val="24"/>
                <w:szCs w:val="24"/>
              </w:rPr>
            </w:pPr>
            <w:r w:rsidRPr="00B86EF9">
              <w:rPr>
                <w:rStyle w:val="FontStyle29"/>
                <w:b/>
                <w:sz w:val="24"/>
                <w:szCs w:val="24"/>
              </w:rPr>
              <w:t>Древнерусские воины-защитники</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p w:rsidR="00DB73F5" w:rsidRPr="00B86EF9" w:rsidRDefault="00DB73F5" w:rsidP="00177B2A">
            <w:pPr>
              <w:autoSpaceDE w:val="0"/>
              <w:autoSpaceDN w:val="0"/>
              <w:adjustRightInd w:val="0"/>
              <w:spacing w:line="264" w:lineRule="auto"/>
              <w:jc w:val="center"/>
              <w:rPr>
                <w:rFonts w:ascii="Times New Roman" w:hAnsi="Times New Roman"/>
                <w:sz w:val="24"/>
                <w:szCs w:val="24"/>
              </w:rPr>
            </w:pP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13</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Новгород. Псков. Владимир и Суздаль. Москва.</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14</w:t>
            </w:r>
          </w:p>
        </w:tc>
        <w:tc>
          <w:tcPr>
            <w:tcW w:w="5664" w:type="dxa"/>
          </w:tcPr>
          <w:p w:rsidR="00DB73F5" w:rsidRPr="00B86EF9" w:rsidRDefault="00DB73F5" w:rsidP="00177B2A">
            <w:pPr>
              <w:pStyle w:val="Style86"/>
              <w:widowControl/>
              <w:spacing w:before="197"/>
              <w:rPr>
                <w:rStyle w:val="FontStyle104"/>
                <w:b/>
              </w:rPr>
            </w:pPr>
            <w:r w:rsidRPr="00B86EF9">
              <w:rPr>
                <w:rStyle w:val="FontStyle29"/>
                <w:rFonts w:eastAsiaTheme="minorEastAsia"/>
                <w:b/>
              </w:rPr>
              <w:t>Узорочье теремов</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15</w:t>
            </w:r>
          </w:p>
        </w:tc>
        <w:tc>
          <w:tcPr>
            <w:tcW w:w="5664" w:type="dxa"/>
          </w:tcPr>
          <w:p w:rsidR="00DB73F5" w:rsidRPr="00B86EF9" w:rsidRDefault="00DB73F5" w:rsidP="00177B2A">
            <w:pPr>
              <w:pStyle w:val="Style63"/>
              <w:widowControl/>
              <w:spacing w:before="134"/>
              <w:jc w:val="both"/>
              <w:rPr>
                <w:rStyle w:val="FontStyle143"/>
              </w:rPr>
            </w:pPr>
            <w:r w:rsidRPr="00B86EF9">
              <w:rPr>
                <w:rStyle w:val="FontStyle29"/>
                <w:rFonts w:eastAsiaTheme="minorEastAsia"/>
                <w:b/>
              </w:rPr>
              <w:t>Пир в теремных палатах (обобщение темы)</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8683" w:type="dxa"/>
            <w:gridSpan w:val="3"/>
          </w:tcPr>
          <w:p w:rsidR="00DB73F5" w:rsidRPr="00B86EF9" w:rsidRDefault="00DB73F5" w:rsidP="00177B2A">
            <w:pPr>
              <w:pStyle w:val="Style7"/>
              <w:widowControl/>
              <w:spacing w:before="91"/>
              <w:rPr>
                <w:rFonts w:ascii="Times New Roman" w:hAnsi="Times New Roman"/>
              </w:rPr>
            </w:pPr>
            <w:r w:rsidRPr="00B86EF9">
              <w:rPr>
                <w:rStyle w:val="FontStyle30"/>
              </w:rPr>
              <w:t xml:space="preserve">Каждый народ — художник </w:t>
            </w:r>
            <w:r w:rsidRPr="00B86EF9">
              <w:rPr>
                <w:rStyle w:val="FontStyle45"/>
                <w:rFonts w:ascii="Times New Roman" w:hAnsi="Times New Roman"/>
              </w:rPr>
              <w:t xml:space="preserve">(11 </w:t>
            </w:r>
            <w:r w:rsidRPr="00B86EF9">
              <w:rPr>
                <w:rStyle w:val="FontStyle30"/>
              </w:rPr>
              <w:t>ч)</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ind w:left="-108"/>
              <w:jc w:val="center"/>
              <w:rPr>
                <w:rFonts w:ascii="Times New Roman" w:hAnsi="Times New Roman"/>
                <w:sz w:val="24"/>
                <w:szCs w:val="24"/>
              </w:rPr>
            </w:pPr>
            <w:r w:rsidRPr="00B86EF9">
              <w:rPr>
                <w:rFonts w:ascii="Times New Roman" w:hAnsi="Times New Roman"/>
                <w:sz w:val="24"/>
                <w:szCs w:val="24"/>
              </w:rPr>
              <w:t>16-18</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Страна восходящего солнца. Образ художественной культуры Японии</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3</w:t>
            </w:r>
          </w:p>
        </w:tc>
      </w:tr>
      <w:tr w:rsidR="00DB73F5" w:rsidRPr="00B86EF9" w:rsidTr="00A17118">
        <w:trPr>
          <w:trHeight w:val="548"/>
          <w:jc w:val="center"/>
        </w:trPr>
        <w:tc>
          <w:tcPr>
            <w:tcW w:w="1082" w:type="dxa"/>
          </w:tcPr>
          <w:p w:rsidR="00DB73F5" w:rsidRPr="00B86EF9" w:rsidRDefault="00DB73F5" w:rsidP="00177B2A">
            <w:pPr>
              <w:autoSpaceDE w:val="0"/>
              <w:autoSpaceDN w:val="0"/>
              <w:adjustRightInd w:val="0"/>
              <w:spacing w:after="0" w:line="264" w:lineRule="auto"/>
              <w:ind w:left="-108"/>
              <w:jc w:val="center"/>
              <w:rPr>
                <w:rFonts w:ascii="Times New Roman" w:hAnsi="Times New Roman"/>
                <w:sz w:val="24"/>
                <w:szCs w:val="24"/>
              </w:rPr>
            </w:pPr>
            <w:r w:rsidRPr="00B86EF9">
              <w:rPr>
                <w:rFonts w:ascii="Times New Roman" w:hAnsi="Times New Roman"/>
                <w:sz w:val="24"/>
                <w:szCs w:val="24"/>
              </w:rPr>
              <w:t>19-20</w:t>
            </w:r>
          </w:p>
        </w:tc>
        <w:tc>
          <w:tcPr>
            <w:tcW w:w="5664" w:type="dxa"/>
          </w:tcPr>
          <w:p w:rsidR="00DB73F5" w:rsidRPr="00B86EF9" w:rsidRDefault="00DB73F5" w:rsidP="00177B2A">
            <w:pPr>
              <w:pStyle w:val="a7"/>
              <w:spacing w:line="276" w:lineRule="auto"/>
              <w:ind w:firstLine="0"/>
              <w:jc w:val="left"/>
              <w:rPr>
                <w:sz w:val="24"/>
              </w:rPr>
            </w:pPr>
            <w:r w:rsidRPr="00B86EF9">
              <w:rPr>
                <w:rStyle w:val="FontStyle29"/>
                <w:rFonts w:eastAsiaTheme="minorEastAsia"/>
                <w:b/>
                <w:sz w:val="24"/>
              </w:rPr>
              <w:t>Народы гор и степей</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776"/>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21</w:t>
            </w:r>
          </w:p>
        </w:tc>
        <w:tc>
          <w:tcPr>
            <w:tcW w:w="5664" w:type="dxa"/>
          </w:tcPr>
          <w:p w:rsidR="00DB73F5" w:rsidRPr="00B86EF9" w:rsidRDefault="00DB73F5" w:rsidP="00177B2A">
            <w:pPr>
              <w:pStyle w:val="a7"/>
              <w:spacing w:line="276" w:lineRule="auto"/>
              <w:ind w:firstLine="0"/>
              <w:rPr>
                <w:sz w:val="24"/>
              </w:rPr>
            </w:pPr>
            <w:r w:rsidRPr="00B86EF9">
              <w:rPr>
                <w:rStyle w:val="FontStyle29"/>
                <w:rFonts w:eastAsiaTheme="minorEastAsia"/>
                <w:b/>
                <w:sz w:val="24"/>
              </w:rPr>
              <w:t>Города в пустыне</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ind w:left="-108"/>
              <w:jc w:val="center"/>
              <w:rPr>
                <w:rFonts w:ascii="Times New Roman" w:hAnsi="Times New Roman"/>
                <w:sz w:val="24"/>
                <w:szCs w:val="24"/>
              </w:rPr>
            </w:pPr>
            <w:r w:rsidRPr="00B86EF9">
              <w:rPr>
                <w:rFonts w:ascii="Times New Roman" w:hAnsi="Times New Roman"/>
                <w:sz w:val="24"/>
                <w:szCs w:val="24"/>
              </w:rPr>
              <w:t>22-23</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Древняя Эллада</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24</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Европейские города Средневековья</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901"/>
          <w:jc w:val="center"/>
        </w:trPr>
        <w:tc>
          <w:tcPr>
            <w:tcW w:w="1082" w:type="dxa"/>
          </w:tcPr>
          <w:p w:rsidR="00DB73F5" w:rsidRPr="00B86EF9" w:rsidRDefault="00DB73F5" w:rsidP="00177B2A">
            <w:pPr>
              <w:autoSpaceDE w:val="0"/>
              <w:autoSpaceDN w:val="0"/>
              <w:adjustRightInd w:val="0"/>
              <w:spacing w:after="0" w:line="264" w:lineRule="auto"/>
              <w:ind w:left="-108" w:right="-14"/>
              <w:jc w:val="center"/>
              <w:rPr>
                <w:rFonts w:ascii="Times New Roman" w:hAnsi="Times New Roman"/>
                <w:sz w:val="24"/>
                <w:szCs w:val="24"/>
              </w:rPr>
            </w:pPr>
            <w:r w:rsidRPr="00B86EF9">
              <w:rPr>
                <w:rFonts w:ascii="Times New Roman" w:hAnsi="Times New Roman"/>
                <w:sz w:val="24"/>
                <w:szCs w:val="24"/>
              </w:rPr>
              <w:t>25</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Многообразие художественных культур в мире (обобщение темы)</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61"/>
          <w:jc w:val="center"/>
        </w:trPr>
        <w:tc>
          <w:tcPr>
            <w:tcW w:w="8683" w:type="dxa"/>
            <w:gridSpan w:val="3"/>
          </w:tcPr>
          <w:p w:rsidR="00DB73F5" w:rsidRPr="00B86EF9" w:rsidRDefault="00DB73F5" w:rsidP="00177B2A">
            <w:pPr>
              <w:pStyle w:val="Style7"/>
              <w:widowControl/>
              <w:spacing w:before="91"/>
              <w:rPr>
                <w:rFonts w:ascii="Times New Roman" w:hAnsi="Times New Roman"/>
              </w:rPr>
            </w:pPr>
            <w:r w:rsidRPr="00B86EF9">
              <w:rPr>
                <w:rStyle w:val="FontStyle30"/>
              </w:rPr>
              <w:t>Искусство объединяет народы (8 ч)</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ind w:left="-108"/>
              <w:jc w:val="center"/>
              <w:rPr>
                <w:rFonts w:ascii="Times New Roman" w:hAnsi="Times New Roman"/>
                <w:sz w:val="24"/>
                <w:szCs w:val="24"/>
              </w:rPr>
            </w:pPr>
            <w:r w:rsidRPr="00B86EF9">
              <w:rPr>
                <w:rFonts w:ascii="Times New Roman" w:hAnsi="Times New Roman"/>
                <w:sz w:val="24"/>
                <w:szCs w:val="24"/>
              </w:rPr>
              <w:t>2</w:t>
            </w:r>
            <w:r w:rsidR="00C74168">
              <w:rPr>
                <w:rFonts w:ascii="Times New Roman" w:hAnsi="Times New Roman"/>
                <w:sz w:val="24"/>
                <w:szCs w:val="24"/>
              </w:rPr>
              <w:t>6</w:t>
            </w:r>
          </w:p>
        </w:tc>
        <w:tc>
          <w:tcPr>
            <w:tcW w:w="5664" w:type="dxa"/>
          </w:tcPr>
          <w:p w:rsidR="00DB73F5" w:rsidRPr="00B86EF9" w:rsidRDefault="00DB73F5" w:rsidP="00177B2A">
            <w:pPr>
              <w:pStyle w:val="Style5"/>
              <w:widowControl/>
              <w:spacing w:before="29" w:line="276" w:lineRule="auto"/>
              <w:ind w:left="-60" w:firstLine="0"/>
              <w:rPr>
                <w:rStyle w:val="FontStyle29"/>
                <w:b/>
              </w:rPr>
            </w:pPr>
            <w:r w:rsidRPr="00B86EF9">
              <w:rPr>
                <w:rStyle w:val="FontStyle29"/>
                <w:b/>
              </w:rPr>
              <w:t>Материнство</w:t>
            </w:r>
          </w:p>
          <w:p w:rsidR="00DB73F5" w:rsidRPr="00B86EF9" w:rsidRDefault="00DB73F5" w:rsidP="00177B2A">
            <w:pPr>
              <w:pStyle w:val="a7"/>
              <w:spacing w:line="276" w:lineRule="auto"/>
              <w:rPr>
                <w:b/>
                <w:sz w:val="24"/>
              </w:rPr>
            </w:pP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w:t>
            </w:r>
            <w:r w:rsidR="00C74168">
              <w:rPr>
                <w:rFonts w:ascii="Times New Roman" w:hAnsi="Times New Roman"/>
                <w:sz w:val="24"/>
                <w:szCs w:val="24"/>
              </w:rPr>
              <w:t>7</w:t>
            </w:r>
          </w:p>
        </w:tc>
        <w:tc>
          <w:tcPr>
            <w:tcW w:w="5664" w:type="dxa"/>
          </w:tcPr>
          <w:p w:rsidR="00DB73F5" w:rsidRPr="00B86EF9" w:rsidRDefault="00DB73F5" w:rsidP="00177B2A">
            <w:pPr>
              <w:pStyle w:val="a7"/>
              <w:spacing w:line="276" w:lineRule="auto"/>
              <w:ind w:firstLine="0"/>
              <w:rPr>
                <w:b/>
                <w:sz w:val="24"/>
              </w:rPr>
            </w:pPr>
            <w:r w:rsidRPr="00B86EF9">
              <w:rPr>
                <w:rStyle w:val="FontStyle29"/>
                <w:b/>
                <w:sz w:val="24"/>
              </w:rPr>
              <w:t>Мудрость старости</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27</w:t>
            </w:r>
          </w:p>
        </w:tc>
        <w:tc>
          <w:tcPr>
            <w:tcW w:w="5664" w:type="dxa"/>
          </w:tcPr>
          <w:p w:rsidR="00DB73F5" w:rsidRPr="00B86EF9" w:rsidRDefault="00DB73F5" w:rsidP="00177B2A">
            <w:pPr>
              <w:pStyle w:val="a7"/>
              <w:spacing w:line="276" w:lineRule="auto"/>
              <w:ind w:firstLine="0"/>
              <w:rPr>
                <w:b/>
                <w:sz w:val="24"/>
              </w:rPr>
            </w:pPr>
            <w:r w:rsidRPr="00B86EF9">
              <w:rPr>
                <w:rStyle w:val="FontStyle29"/>
                <w:b/>
                <w:sz w:val="24"/>
              </w:rPr>
              <w:t>Сопереживание</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1"/>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28</w:t>
            </w:r>
          </w:p>
        </w:tc>
        <w:tc>
          <w:tcPr>
            <w:tcW w:w="5664" w:type="dxa"/>
          </w:tcPr>
          <w:p w:rsidR="00DB73F5" w:rsidRPr="00B86EF9" w:rsidRDefault="00DB73F5" w:rsidP="00177B2A">
            <w:pPr>
              <w:pStyle w:val="a7"/>
              <w:spacing w:line="276" w:lineRule="auto"/>
              <w:ind w:firstLine="0"/>
              <w:rPr>
                <w:b/>
                <w:sz w:val="24"/>
              </w:rPr>
            </w:pPr>
            <w:r w:rsidRPr="00B86EF9">
              <w:rPr>
                <w:rStyle w:val="FontStyle29"/>
                <w:b/>
                <w:sz w:val="24"/>
              </w:rPr>
              <w:t>Герои-защитники</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673"/>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29</w:t>
            </w:r>
          </w:p>
        </w:tc>
        <w:tc>
          <w:tcPr>
            <w:tcW w:w="5664" w:type="dxa"/>
          </w:tcPr>
          <w:p w:rsidR="00DB73F5" w:rsidRPr="00B86EF9" w:rsidRDefault="00DB73F5" w:rsidP="00177B2A">
            <w:pPr>
              <w:autoSpaceDE w:val="0"/>
              <w:autoSpaceDN w:val="0"/>
              <w:adjustRightInd w:val="0"/>
              <w:spacing w:after="0"/>
              <w:rPr>
                <w:rFonts w:ascii="Times New Roman" w:hAnsi="Times New Roman"/>
                <w:sz w:val="24"/>
                <w:szCs w:val="24"/>
              </w:rPr>
            </w:pPr>
            <w:r w:rsidRPr="00B86EF9">
              <w:rPr>
                <w:rStyle w:val="FontStyle29"/>
                <w:b/>
                <w:sz w:val="24"/>
                <w:szCs w:val="24"/>
              </w:rPr>
              <w:t>Юность и надежды</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tc>
      </w:tr>
      <w:tr w:rsidR="00DB73F5" w:rsidRPr="00B86EF9" w:rsidTr="00A17118">
        <w:trPr>
          <w:trHeight w:val="410"/>
          <w:jc w:val="center"/>
        </w:trPr>
        <w:tc>
          <w:tcPr>
            <w:tcW w:w="1082"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30</w:t>
            </w:r>
          </w:p>
          <w:p w:rsidR="00DB73F5" w:rsidRPr="00B86EF9" w:rsidRDefault="00DB73F5" w:rsidP="00177B2A">
            <w:pPr>
              <w:autoSpaceDE w:val="0"/>
              <w:autoSpaceDN w:val="0"/>
              <w:adjustRightInd w:val="0"/>
              <w:spacing w:line="264" w:lineRule="auto"/>
              <w:jc w:val="center"/>
              <w:rPr>
                <w:rFonts w:ascii="Times New Roman" w:hAnsi="Times New Roman"/>
                <w:sz w:val="24"/>
                <w:szCs w:val="24"/>
              </w:rPr>
            </w:pPr>
            <w:r w:rsidRPr="00B86EF9">
              <w:rPr>
                <w:rFonts w:ascii="Times New Roman" w:hAnsi="Times New Roman"/>
                <w:sz w:val="24"/>
                <w:szCs w:val="24"/>
              </w:rPr>
              <w:lastRenderedPageBreak/>
              <w:t xml:space="preserve"> </w:t>
            </w:r>
          </w:p>
        </w:tc>
        <w:tc>
          <w:tcPr>
            <w:tcW w:w="5664" w:type="dxa"/>
          </w:tcPr>
          <w:p w:rsidR="00DB73F5" w:rsidRPr="00B86EF9" w:rsidRDefault="00DB73F5" w:rsidP="00177B2A">
            <w:pPr>
              <w:pStyle w:val="Style5"/>
              <w:widowControl/>
              <w:spacing w:before="53" w:line="276" w:lineRule="auto"/>
              <w:ind w:firstLine="0"/>
              <w:rPr>
                <w:rFonts w:ascii="Times New Roman" w:hAnsi="Times New Roman"/>
                <w:b/>
              </w:rPr>
            </w:pPr>
            <w:r w:rsidRPr="00B86EF9">
              <w:rPr>
                <w:rStyle w:val="FontStyle29"/>
                <w:b/>
              </w:rPr>
              <w:lastRenderedPageBreak/>
              <w:t>Искусство народов мира (обобщение темы)</w:t>
            </w:r>
          </w:p>
        </w:tc>
        <w:tc>
          <w:tcPr>
            <w:tcW w:w="1937" w:type="dxa"/>
          </w:tcPr>
          <w:p w:rsidR="00DB73F5" w:rsidRPr="00B86EF9" w:rsidRDefault="00DB73F5" w:rsidP="00177B2A">
            <w:pPr>
              <w:autoSpaceDE w:val="0"/>
              <w:autoSpaceDN w:val="0"/>
              <w:adjustRightInd w:val="0"/>
              <w:spacing w:after="0" w:line="264" w:lineRule="auto"/>
              <w:jc w:val="center"/>
              <w:rPr>
                <w:rFonts w:ascii="Times New Roman" w:hAnsi="Times New Roman"/>
                <w:sz w:val="24"/>
                <w:szCs w:val="24"/>
              </w:rPr>
            </w:pPr>
            <w:r w:rsidRPr="00B86EF9">
              <w:rPr>
                <w:rFonts w:ascii="Times New Roman" w:hAnsi="Times New Roman"/>
                <w:sz w:val="24"/>
                <w:szCs w:val="24"/>
              </w:rPr>
              <w:t>1</w:t>
            </w:r>
          </w:p>
          <w:p w:rsidR="00DB73F5" w:rsidRPr="00B86EF9" w:rsidRDefault="00DB73F5" w:rsidP="00177B2A">
            <w:pPr>
              <w:autoSpaceDE w:val="0"/>
              <w:autoSpaceDN w:val="0"/>
              <w:adjustRightInd w:val="0"/>
              <w:spacing w:line="264" w:lineRule="auto"/>
              <w:jc w:val="center"/>
              <w:rPr>
                <w:rFonts w:ascii="Times New Roman" w:hAnsi="Times New Roman"/>
                <w:sz w:val="24"/>
                <w:szCs w:val="24"/>
              </w:rPr>
            </w:pPr>
            <w:r w:rsidRPr="00B86EF9">
              <w:rPr>
                <w:rFonts w:ascii="Times New Roman" w:hAnsi="Times New Roman"/>
                <w:sz w:val="24"/>
                <w:szCs w:val="24"/>
              </w:rPr>
              <w:lastRenderedPageBreak/>
              <w:t xml:space="preserve"> </w:t>
            </w:r>
          </w:p>
        </w:tc>
      </w:tr>
    </w:tbl>
    <w:p w:rsidR="00DB73F5" w:rsidRPr="00B86EF9" w:rsidRDefault="00DB73F5" w:rsidP="00DB73F5">
      <w:pPr>
        <w:rPr>
          <w:rFonts w:ascii="Times New Roman" w:hAnsi="Times New Roman"/>
          <w:sz w:val="24"/>
          <w:szCs w:val="24"/>
        </w:rPr>
      </w:pPr>
    </w:p>
    <w:p w:rsidR="00DB73F5" w:rsidRDefault="00DB73F5" w:rsidP="00DB73F5"/>
    <w:p w:rsidR="00202D15" w:rsidRPr="002F30B1" w:rsidRDefault="00202D15" w:rsidP="002F30B1">
      <w:pPr>
        <w:tabs>
          <w:tab w:val="left" w:pos="3060"/>
        </w:tabs>
        <w:jc w:val="both"/>
        <w:rPr>
          <w:rFonts w:ascii="Times New Roman" w:hAnsi="Times New Roman" w:cs="Times New Roman"/>
        </w:rPr>
      </w:pPr>
    </w:p>
    <w:sectPr w:rsidR="00202D15" w:rsidRPr="002F30B1" w:rsidSect="009E2D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954B7"/>
    <w:multiLevelType w:val="hybridMultilevel"/>
    <w:tmpl w:val="641638EA"/>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D672912"/>
    <w:multiLevelType w:val="hybridMultilevel"/>
    <w:tmpl w:val="C7A831D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E786D05"/>
    <w:multiLevelType w:val="hybridMultilevel"/>
    <w:tmpl w:val="57CA45C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A86ACC"/>
    <w:multiLevelType w:val="hybridMultilevel"/>
    <w:tmpl w:val="B6EC2F5E"/>
    <w:lvl w:ilvl="0" w:tplc="04190009">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0B1"/>
    <w:rsid w:val="00147E61"/>
    <w:rsid w:val="00202D15"/>
    <w:rsid w:val="002F30B1"/>
    <w:rsid w:val="00404C95"/>
    <w:rsid w:val="00470436"/>
    <w:rsid w:val="00541A1D"/>
    <w:rsid w:val="00577FBA"/>
    <w:rsid w:val="00604A22"/>
    <w:rsid w:val="00654DCB"/>
    <w:rsid w:val="00916A44"/>
    <w:rsid w:val="00936A02"/>
    <w:rsid w:val="009E2DA9"/>
    <w:rsid w:val="00A17118"/>
    <w:rsid w:val="00C74168"/>
    <w:rsid w:val="00DB7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0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30B1"/>
    <w:pPr>
      <w:spacing w:after="0" w:line="240" w:lineRule="auto"/>
    </w:pPr>
    <w:rPr>
      <w:rFonts w:eastAsiaTheme="minorEastAsia"/>
      <w:lang w:eastAsia="ru-RU"/>
    </w:rPr>
  </w:style>
  <w:style w:type="table" w:styleId="a4">
    <w:name w:val="Table Grid"/>
    <w:basedOn w:val="a1"/>
    <w:uiPriority w:val="59"/>
    <w:rsid w:val="002F30B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rsid w:val="002F30B1"/>
    <w:pPr>
      <w:spacing w:after="0" w:line="240" w:lineRule="auto"/>
      <w:jc w:val="both"/>
    </w:pPr>
    <w:rPr>
      <w:rFonts w:ascii="Times New Roman" w:eastAsia="Times New Roman" w:hAnsi="Times New Roman" w:cs="Times New Roman"/>
      <w:sz w:val="24"/>
      <w:szCs w:val="24"/>
      <w:lang w:eastAsia="en-US"/>
    </w:rPr>
  </w:style>
  <w:style w:type="character" w:customStyle="1" w:styleId="a6">
    <w:name w:val="Основной текст с отступом Знак"/>
    <w:basedOn w:val="a0"/>
    <w:link w:val="a5"/>
    <w:rsid w:val="002F30B1"/>
    <w:rPr>
      <w:rFonts w:ascii="Times New Roman" w:eastAsia="Times New Roman" w:hAnsi="Times New Roman" w:cs="Times New Roman"/>
      <w:sz w:val="24"/>
      <w:szCs w:val="24"/>
    </w:rPr>
  </w:style>
  <w:style w:type="paragraph" w:customStyle="1" w:styleId="a7">
    <w:name w:val="Новый"/>
    <w:basedOn w:val="a"/>
    <w:rsid w:val="00202D15"/>
    <w:pPr>
      <w:spacing w:after="0" w:line="360" w:lineRule="auto"/>
      <w:ind w:firstLine="454"/>
      <w:jc w:val="both"/>
    </w:pPr>
    <w:rPr>
      <w:rFonts w:ascii="Times New Roman" w:eastAsia="Times New Roman" w:hAnsi="Times New Roman" w:cs="Times New Roman"/>
      <w:sz w:val="28"/>
      <w:szCs w:val="24"/>
    </w:rPr>
  </w:style>
  <w:style w:type="character" w:customStyle="1" w:styleId="FontStyle104">
    <w:name w:val="Font Style104"/>
    <w:basedOn w:val="a0"/>
    <w:uiPriority w:val="99"/>
    <w:rsid w:val="00202D15"/>
    <w:rPr>
      <w:rFonts w:ascii="Times New Roman" w:hAnsi="Times New Roman" w:cs="Times New Roman"/>
      <w:sz w:val="18"/>
      <w:szCs w:val="18"/>
    </w:rPr>
  </w:style>
  <w:style w:type="paragraph" w:customStyle="1" w:styleId="Style82">
    <w:name w:val="Style82"/>
    <w:basedOn w:val="a"/>
    <w:uiPriority w:val="99"/>
    <w:rsid w:val="00202D15"/>
    <w:pPr>
      <w:widowControl w:val="0"/>
      <w:autoSpaceDE w:val="0"/>
      <w:autoSpaceDN w:val="0"/>
      <w:adjustRightInd w:val="0"/>
      <w:spacing w:after="0" w:line="226" w:lineRule="exact"/>
      <w:jc w:val="both"/>
    </w:pPr>
    <w:rPr>
      <w:rFonts w:ascii="Century Gothic" w:eastAsia="Times New Roman" w:hAnsi="Century Gothic" w:cs="Times New Roman"/>
      <w:sz w:val="24"/>
      <w:szCs w:val="24"/>
    </w:rPr>
  </w:style>
  <w:style w:type="paragraph" w:customStyle="1" w:styleId="Style86">
    <w:name w:val="Style86"/>
    <w:basedOn w:val="a"/>
    <w:uiPriority w:val="99"/>
    <w:rsid w:val="00202D15"/>
    <w:pPr>
      <w:widowControl w:val="0"/>
      <w:autoSpaceDE w:val="0"/>
      <w:autoSpaceDN w:val="0"/>
      <w:adjustRightInd w:val="0"/>
      <w:spacing w:after="0" w:line="235" w:lineRule="exact"/>
      <w:jc w:val="both"/>
    </w:pPr>
    <w:rPr>
      <w:rFonts w:ascii="Century Gothic" w:eastAsia="Times New Roman" w:hAnsi="Century Gothic" w:cs="Times New Roman"/>
      <w:sz w:val="24"/>
      <w:szCs w:val="24"/>
    </w:rPr>
  </w:style>
  <w:style w:type="paragraph" w:customStyle="1" w:styleId="Style63">
    <w:name w:val="Style63"/>
    <w:basedOn w:val="a"/>
    <w:uiPriority w:val="99"/>
    <w:rsid w:val="00202D15"/>
    <w:pPr>
      <w:widowControl w:val="0"/>
      <w:autoSpaceDE w:val="0"/>
      <w:autoSpaceDN w:val="0"/>
      <w:adjustRightInd w:val="0"/>
      <w:spacing w:after="0" w:line="240" w:lineRule="auto"/>
    </w:pPr>
    <w:rPr>
      <w:rFonts w:ascii="Century Gothic" w:eastAsia="Times New Roman" w:hAnsi="Century Gothic" w:cs="Times New Roman"/>
      <w:sz w:val="24"/>
      <w:szCs w:val="24"/>
    </w:rPr>
  </w:style>
  <w:style w:type="character" w:customStyle="1" w:styleId="FontStyle143">
    <w:name w:val="Font Style143"/>
    <w:basedOn w:val="a0"/>
    <w:uiPriority w:val="99"/>
    <w:rsid w:val="00202D15"/>
    <w:rPr>
      <w:rFonts w:ascii="Times New Roman" w:hAnsi="Times New Roman" w:cs="Times New Roman"/>
      <w:b/>
      <w:bCs/>
      <w:sz w:val="18"/>
      <w:szCs w:val="18"/>
    </w:rPr>
  </w:style>
  <w:style w:type="paragraph" w:customStyle="1" w:styleId="Style76">
    <w:name w:val="Style76"/>
    <w:basedOn w:val="a"/>
    <w:uiPriority w:val="99"/>
    <w:rsid w:val="00202D15"/>
    <w:pPr>
      <w:widowControl w:val="0"/>
      <w:autoSpaceDE w:val="0"/>
      <w:autoSpaceDN w:val="0"/>
      <w:adjustRightInd w:val="0"/>
      <w:spacing w:after="0" w:line="233" w:lineRule="exact"/>
    </w:pPr>
    <w:rPr>
      <w:rFonts w:ascii="Century Gothic" w:eastAsia="Times New Roman" w:hAnsi="Century Gothic" w:cs="Times New Roman"/>
      <w:sz w:val="24"/>
      <w:szCs w:val="24"/>
    </w:rPr>
  </w:style>
  <w:style w:type="paragraph" w:customStyle="1" w:styleId="Style77">
    <w:name w:val="Style77"/>
    <w:basedOn w:val="a"/>
    <w:uiPriority w:val="99"/>
    <w:rsid w:val="00202D15"/>
    <w:pPr>
      <w:widowControl w:val="0"/>
      <w:autoSpaceDE w:val="0"/>
      <w:autoSpaceDN w:val="0"/>
      <w:adjustRightInd w:val="0"/>
      <w:spacing w:after="0" w:line="240" w:lineRule="auto"/>
      <w:jc w:val="both"/>
    </w:pPr>
    <w:rPr>
      <w:rFonts w:ascii="Century Gothic" w:eastAsia="Times New Roman" w:hAnsi="Century Gothic" w:cs="Times New Roman"/>
      <w:sz w:val="24"/>
      <w:szCs w:val="24"/>
    </w:rPr>
  </w:style>
  <w:style w:type="character" w:customStyle="1" w:styleId="FontStyle137">
    <w:name w:val="Font Style137"/>
    <w:basedOn w:val="a0"/>
    <w:uiPriority w:val="99"/>
    <w:rsid w:val="00202D15"/>
    <w:rPr>
      <w:rFonts w:ascii="Times New Roman" w:hAnsi="Times New Roman" w:cs="Times New Roman"/>
      <w:b/>
      <w:bCs/>
      <w:sz w:val="26"/>
      <w:szCs w:val="26"/>
    </w:rPr>
  </w:style>
  <w:style w:type="character" w:customStyle="1" w:styleId="FontStyle145">
    <w:name w:val="Font Style145"/>
    <w:basedOn w:val="a0"/>
    <w:uiPriority w:val="99"/>
    <w:rsid w:val="00202D15"/>
    <w:rPr>
      <w:rFonts w:ascii="Times New Roman" w:hAnsi="Times New Roman" w:cs="Times New Roman"/>
      <w:sz w:val="16"/>
      <w:szCs w:val="16"/>
    </w:rPr>
  </w:style>
  <w:style w:type="paragraph" w:customStyle="1" w:styleId="Style87">
    <w:name w:val="Style87"/>
    <w:basedOn w:val="a"/>
    <w:uiPriority w:val="99"/>
    <w:rsid w:val="00202D15"/>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rPr>
  </w:style>
  <w:style w:type="paragraph" w:customStyle="1" w:styleId="Style5">
    <w:name w:val="Style5"/>
    <w:basedOn w:val="a"/>
    <w:uiPriority w:val="99"/>
    <w:rsid w:val="00DB73F5"/>
    <w:pPr>
      <w:widowControl w:val="0"/>
      <w:autoSpaceDE w:val="0"/>
      <w:autoSpaceDN w:val="0"/>
      <w:adjustRightInd w:val="0"/>
      <w:spacing w:after="0" w:line="504" w:lineRule="exact"/>
      <w:ind w:firstLine="384"/>
    </w:pPr>
    <w:rPr>
      <w:rFonts w:ascii="Century Gothic" w:eastAsia="Times New Roman" w:hAnsi="Century Gothic" w:cs="Times New Roman"/>
      <w:sz w:val="24"/>
      <w:szCs w:val="24"/>
    </w:rPr>
  </w:style>
  <w:style w:type="character" w:customStyle="1" w:styleId="FontStyle29">
    <w:name w:val="Font Style29"/>
    <w:basedOn w:val="a0"/>
    <w:uiPriority w:val="99"/>
    <w:rsid w:val="00DB73F5"/>
    <w:rPr>
      <w:rFonts w:ascii="Times New Roman" w:hAnsi="Times New Roman" w:cs="Times New Roman"/>
      <w:sz w:val="20"/>
      <w:szCs w:val="20"/>
    </w:rPr>
  </w:style>
  <w:style w:type="character" w:customStyle="1" w:styleId="FontStyle30">
    <w:name w:val="Font Style30"/>
    <w:basedOn w:val="a0"/>
    <w:uiPriority w:val="99"/>
    <w:rsid w:val="00DB73F5"/>
    <w:rPr>
      <w:rFonts w:ascii="Times New Roman" w:hAnsi="Times New Roman" w:cs="Times New Roman"/>
      <w:b/>
      <w:bCs/>
      <w:sz w:val="20"/>
      <w:szCs w:val="20"/>
    </w:rPr>
  </w:style>
  <w:style w:type="paragraph" w:customStyle="1" w:styleId="Style7">
    <w:name w:val="Style7"/>
    <w:basedOn w:val="a"/>
    <w:uiPriority w:val="99"/>
    <w:rsid w:val="00DB73F5"/>
    <w:pPr>
      <w:widowControl w:val="0"/>
      <w:autoSpaceDE w:val="0"/>
      <w:autoSpaceDN w:val="0"/>
      <w:adjustRightInd w:val="0"/>
      <w:spacing w:after="0" w:line="384" w:lineRule="exact"/>
      <w:jc w:val="center"/>
    </w:pPr>
    <w:rPr>
      <w:rFonts w:ascii="Century Gothic" w:eastAsia="Times New Roman" w:hAnsi="Century Gothic" w:cs="Times New Roman"/>
      <w:sz w:val="24"/>
      <w:szCs w:val="24"/>
    </w:rPr>
  </w:style>
  <w:style w:type="paragraph" w:customStyle="1" w:styleId="Style13">
    <w:name w:val="Style13"/>
    <w:basedOn w:val="a"/>
    <w:uiPriority w:val="99"/>
    <w:rsid w:val="00DB73F5"/>
    <w:pPr>
      <w:widowControl w:val="0"/>
      <w:autoSpaceDE w:val="0"/>
      <w:autoSpaceDN w:val="0"/>
      <w:adjustRightInd w:val="0"/>
      <w:spacing w:after="0" w:line="214" w:lineRule="exact"/>
      <w:ind w:firstLine="346"/>
      <w:jc w:val="both"/>
    </w:pPr>
    <w:rPr>
      <w:rFonts w:ascii="Century Gothic" w:eastAsia="Times New Roman" w:hAnsi="Century Gothic" w:cs="Times New Roman"/>
      <w:sz w:val="24"/>
      <w:szCs w:val="24"/>
    </w:rPr>
  </w:style>
  <w:style w:type="character" w:customStyle="1" w:styleId="FontStyle45">
    <w:name w:val="Font Style45"/>
    <w:basedOn w:val="a0"/>
    <w:uiPriority w:val="99"/>
    <w:rsid w:val="00DB73F5"/>
    <w:rPr>
      <w:rFonts w:ascii="Tahoma" w:hAnsi="Tahoma" w:cs="Tahoma"/>
      <w:b/>
      <w:bCs/>
      <w:sz w:val="18"/>
      <w:szCs w:val="18"/>
    </w:rPr>
  </w:style>
  <w:style w:type="paragraph" w:customStyle="1" w:styleId="1">
    <w:name w:val="Абзац списка1"/>
    <w:basedOn w:val="a"/>
    <w:rsid w:val="00577FBA"/>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2983</Words>
  <Characters>17007</Characters>
  <Application>Microsoft Office Word</Application>
  <DocSecurity>0</DocSecurity>
  <Lines>141</Lines>
  <Paragraphs>39</Paragraphs>
  <ScaleCrop>false</ScaleCrop>
  <Company/>
  <LinksUpToDate>false</LinksUpToDate>
  <CharactersWithSpaces>19951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1</cp:lastModifiedBy>
  <cp:revision>10</cp:revision>
  <cp:lastPrinted>2016-08-15T14:27:00Z</cp:lastPrinted>
  <dcterms:created xsi:type="dcterms:W3CDTF">2016-08-15T14:12:00Z</dcterms:created>
  <dcterms:modified xsi:type="dcterms:W3CDTF">2017-08-31T11:14:00Z</dcterms:modified>
</cp:coreProperties>
</file>