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66E" w:rsidRPr="004552DA" w:rsidRDefault="00CC066E" w:rsidP="00CC066E">
      <w:pPr>
        <w:tabs>
          <w:tab w:val="left" w:pos="3840"/>
        </w:tabs>
        <w:jc w:val="center"/>
        <w:rPr>
          <w:rFonts w:ascii="Times New Roman" w:hAnsi="Times New Roman" w:cs="Times New Roman"/>
          <w:b/>
          <w:sz w:val="24"/>
          <w:szCs w:val="24"/>
        </w:rPr>
      </w:pPr>
    </w:p>
    <w:p w:rsidR="00CC066E" w:rsidRPr="004552DA" w:rsidRDefault="00CC066E" w:rsidP="00CC066E">
      <w:pPr>
        <w:tabs>
          <w:tab w:val="left" w:pos="3840"/>
        </w:tabs>
        <w:jc w:val="center"/>
        <w:rPr>
          <w:rFonts w:ascii="Times New Roman" w:hAnsi="Times New Roman" w:cs="Times New Roman"/>
          <w:b/>
          <w:sz w:val="24"/>
          <w:szCs w:val="24"/>
        </w:rPr>
      </w:pPr>
    </w:p>
    <w:p w:rsidR="00CC066E" w:rsidRPr="004552DA" w:rsidRDefault="00CC066E" w:rsidP="00CC066E">
      <w:pPr>
        <w:tabs>
          <w:tab w:val="left" w:pos="3840"/>
        </w:tabs>
        <w:jc w:val="center"/>
        <w:rPr>
          <w:rFonts w:ascii="Times New Roman" w:hAnsi="Times New Roman" w:cs="Times New Roman"/>
          <w:b/>
          <w:sz w:val="24"/>
          <w:szCs w:val="24"/>
        </w:rPr>
      </w:pPr>
    </w:p>
    <w:p w:rsidR="00CC066E" w:rsidRPr="004552DA" w:rsidRDefault="00CC066E" w:rsidP="00CC066E">
      <w:pPr>
        <w:tabs>
          <w:tab w:val="left" w:pos="3840"/>
        </w:tabs>
        <w:jc w:val="center"/>
        <w:rPr>
          <w:rFonts w:ascii="Times New Roman" w:hAnsi="Times New Roman" w:cs="Times New Roman"/>
          <w:b/>
          <w:sz w:val="24"/>
          <w:szCs w:val="24"/>
        </w:rPr>
      </w:pPr>
    </w:p>
    <w:p w:rsidR="00CC066E" w:rsidRPr="004552DA" w:rsidRDefault="00CC066E" w:rsidP="00CC066E">
      <w:pPr>
        <w:tabs>
          <w:tab w:val="left" w:pos="3840"/>
        </w:tabs>
        <w:jc w:val="center"/>
        <w:rPr>
          <w:rFonts w:ascii="Times New Roman" w:hAnsi="Times New Roman" w:cs="Times New Roman"/>
          <w:b/>
          <w:sz w:val="24"/>
          <w:szCs w:val="24"/>
        </w:rPr>
      </w:pPr>
    </w:p>
    <w:p w:rsidR="00CC066E" w:rsidRPr="004552DA" w:rsidRDefault="00CC066E" w:rsidP="00CC066E">
      <w:pPr>
        <w:tabs>
          <w:tab w:val="left" w:pos="3840"/>
        </w:tabs>
        <w:jc w:val="center"/>
        <w:rPr>
          <w:rFonts w:ascii="Times New Roman" w:hAnsi="Times New Roman" w:cs="Times New Roman"/>
          <w:b/>
          <w:sz w:val="24"/>
          <w:szCs w:val="24"/>
        </w:rPr>
      </w:pPr>
    </w:p>
    <w:p w:rsidR="00CC066E" w:rsidRPr="004552DA" w:rsidRDefault="00CC066E" w:rsidP="00CC066E">
      <w:pPr>
        <w:tabs>
          <w:tab w:val="left" w:pos="3840"/>
        </w:tabs>
        <w:jc w:val="center"/>
        <w:rPr>
          <w:rFonts w:ascii="Times New Roman" w:hAnsi="Times New Roman" w:cs="Times New Roman"/>
          <w:b/>
          <w:sz w:val="24"/>
          <w:szCs w:val="24"/>
        </w:rPr>
      </w:pPr>
    </w:p>
    <w:p w:rsidR="00CC066E" w:rsidRPr="004552DA" w:rsidRDefault="00CC066E" w:rsidP="00CC066E">
      <w:pPr>
        <w:tabs>
          <w:tab w:val="left" w:pos="3840"/>
        </w:tabs>
        <w:jc w:val="center"/>
        <w:rPr>
          <w:rFonts w:ascii="Times New Roman" w:hAnsi="Times New Roman" w:cs="Times New Roman"/>
          <w:b/>
          <w:sz w:val="24"/>
          <w:szCs w:val="24"/>
        </w:rPr>
      </w:pPr>
      <w:r w:rsidRPr="004552DA">
        <w:rPr>
          <w:rFonts w:ascii="Times New Roman" w:hAnsi="Times New Roman" w:cs="Times New Roman"/>
          <w:b/>
          <w:sz w:val="24"/>
          <w:szCs w:val="24"/>
        </w:rPr>
        <w:t>РАБОЧАЯ ПРОГРАММА</w:t>
      </w:r>
    </w:p>
    <w:p w:rsidR="00CC066E" w:rsidRPr="004552DA" w:rsidRDefault="00CC066E" w:rsidP="00CC066E">
      <w:pPr>
        <w:tabs>
          <w:tab w:val="left" w:pos="3840"/>
        </w:tabs>
        <w:jc w:val="center"/>
        <w:rPr>
          <w:rFonts w:ascii="Times New Roman" w:hAnsi="Times New Roman" w:cs="Times New Roman"/>
          <w:b/>
          <w:sz w:val="24"/>
          <w:szCs w:val="24"/>
        </w:rPr>
      </w:pPr>
      <w:r w:rsidRPr="004552DA">
        <w:rPr>
          <w:rFonts w:ascii="Times New Roman" w:hAnsi="Times New Roman" w:cs="Times New Roman"/>
          <w:b/>
          <w:sz w:val="24"/>
          <w:szCs w:val="24"/>
        </w:rPr>
        <w:t xml:space="preserve"> по литературе, 10 класс</w:t>
      </w:r>
    </w:p>
    <w:p w:rsidR="00154CD5" w:rsidRDefault="00154CD5" w:rsidP="00CC066E">
      <w:pPr>
        <w:tabs>
          <w:tab w:val="left" w:pos="3840"/>
        </w:tabs>
        <w:jc w:val="center"/>
        <w:rPr>
          <w:rFonts w:ascii="Times New Roman" w:hAnsi="Times New Roman" w:cs="Times New Roman"/>
          <w:sz w:val="24"/>
          <w:szCs w:val="24"/>
        </w:rPr>
      </w:pPr>
    </w:p>
    <w:p w:rsidR="00154CD5" w:rsidRDefault="00154CD5" w:rsidP="00CC066E">
      <w:pPr>
        <w:tabs>
          <w:tab w:val="left" w:pos="3840"/>
        </w:tabs>
        <w:jc w:val="center"/>
        <w:rPr>
          <w:rFonts w:ascii="Times New Roman" w:hAnsi="Times New Roman" w:cs="Times New Roman"/>
          <w:sz w:val="24"/>
          <w:szCs w:val="24"/>
        </w:rPr>
      </w:pPr>
    </w:p>
    <w:p w:rsidR="00CC066E" w:rsidRPr="004552DA" w:rsidRDefault="00CC066E" w:rsidP="00CC066E">
      <w:pPr>
        <w:tabs>
          <w:tab w:val="left" w:pos="3840"/>
        </w:tabs>
        <w:jc w:val="center"/>
        <w:rPr>
          <w:rFonts w:ascii="Times New Roman" w:hAnsi="Times New Roman" w:cs="Times New Roman"/>
          <w:sz w:val="24"/>
          <w:szCs w:val="24"/>
        </w:rPr>
      </w:pPr>
      <w:r w:rsidRPr="004552DA">
        <w:rPr>
          <w:rFonts w:ascii="Times New Roman" w:hAnsi="Times New Roman" w:cs="Times New Roman"/>
          <w:sz w:val="24"/>
          <w:szCs w:val="24"/>
        </w:rPr>
        <w:t xml:space="preserve">МАОУ </w:t>
      </w:r>
      <w:proofErr w:type="spellStart"/>
      <w:r w:rsidRPr="004552DA">
        <w:rPr>
          <w:rFonts w:ascii="Times New Roman" w:hAnsi="Times New Roman" w:cs="Times New Roman"/>
          <w:sz w:val="24"/>
          <w:szCs w:val="24"/>
        </w:rPr>
        <w:t>Омутинская</w:t>
      </w:r>
      <w:proofErr w:type="spellEnd"/>
      <w:r w:rsidRPr="004552DA">
        <w:rPr>
          <w:rFonts w:ascii="Times New Roman" w:hAnsi="Times New Roman" w:cs="Times New Roman"/>
          <w:sz w:val="24"/>
          <w:szCs w:val="24"/>
        </w:rPr>
        <w:t xml:space="preserve"> СОШ № 1                                                                                                             </w:t>
      </w:r>
    </w:p>
    <w:p w:rsidR="00CC066E" w:rsidRPr="004552DA" w:rsidRDefault="00CC066E" w:rsidP="00CC066E">
      <w:pPr>
        <w:tabs>
          <w:tab w:val="left" w:pos="3840"/>
        </w:tabs>
        <w:jc w:val="center"/>
        <w:rPr>
          <w:rFonts w:ascii="Times New Roman" w:hAnsi="Times New Roman" w:cs="Times New Roman"/>
          <w:sz w:val="24"/>
          <w:szCs w:val="24"/>
        </w:rPr>
      </w:pPr>
      <w:r w:rsidRPr="004552DA">
        <w:rPr>
          <w:rFonts w:ascii="Times New Roman" w:hAnsi="Times New Roman" w:cs="Times New Roman"/>
          <w:sz w:val="24"/>
          <w:szCs w:val="24"/>
        </w:rPr>
        <w:t>УМК: «Русский язык», авт. Ю.В.Лебедев</w:t>
      </w:r>
    </w:p>
    <w:p w:rsidR="00CC066E" w:rsidRPr="004552DA" w:rsidRDefault="00CC066E" w:rsidP="00CC066E">
      <w:pPr>
        <w:tabs>
          <w:tab w:val="left" w:pos="3840"/>
        </w:tabs>
        <w:jc w:val="center"/>
        <w:rPr>
          <w:rFonts w:ascii="Times New Roman" w:hAnsi="Times New Roman" w:cs="Times New Roman"/>
          <w:sz w:val="24"/>
          <w:szCs w:val="24"/>
        </w:rPr>
      </w:pPr>
      <w:r w:rsidRPr="004552DA">
        <w:rPr>
          <w:rFonts w:ascii="Times New Roman" w:hAnsi="Times New Roman" w:cs="Times New Roman"/>
          <w:sz w:val="24"/>
          <w:szCs w:val="24"/>
        </w:rPr>
        <w:t>количество часов: 102 ч.</w:t>
      </w:r>
    </w:p>
    <w:p w:rsidR="00CC066E" w:rsidRPr="004552DA" w:rsidRDefault="00CC066E" w:rsidP="00CC066E">
      <w:pPr>
        <w:tabs>
          <w:tab w:val="left" w:pos="3840"/>
        </w:tabs>
        <w:jc w:val="center"/>
        <w:rPr>
          <w:rFonts w:ascii="Times New Roman" w:hAnsi="Times New Roman" w:cs="Times New Roman"/>
          <w:sz w:val="24"/>
          <w:szCs w:val="24"/>
        </w:rPr>
      </w:pPr>
    </w:p>
    <w:p w:rsidR="00CC066E" w:rsidRPr="004552DA" w:rsidRDefault="00CC066E" w:rsidP="00CC066E">
      <w:pPr>
        <w:tabs>
          <w:tab w:val="left" w:pos="3840"/>
        </w:tabs>
        <w:jc w:val="center"/>
        <w:rPr>
          <w:rFonts w:ascii="Times New Roman" w:hAnsi="Times New Roman" w:cs="Times New Roman"/>
          <w:sz w:val="24"/>
          <w:szCs w:val="24"/>
        </w:rPr>
      </w:pPr>
      <w:r w:rsidRPr="004552DA">
        <w:rPr>
          <w:rFonts w:ascii="Times New Roman" w:hAnsi="Times New Roman" w:cs="Times New Roman"/>
          <w:sz w:val="24"/>
          <w:szCs w:val="24"/>
        </w:rPr>
        <w:t>на 2017-2018 учебный год</w:t>
      </w:r>
    </w:p>
    <w:p w:rsidR="00536E0A" w:rsidRPr="004552DA" w:rsidRDefault="00536E0A">
      <w:pPr>
        <w:rPr>
          <w:sz w:val="24"/>
          <w:szCs w:val="24"/>
        </w:rPr>
      </w:pPr>
    </w:p>
    <w:p w:rsidR="00CC066E" w:rsidRPr="004552DA" w:rsidRDefault="00CC066E">
      <w:pPr>
        <w:rPr>
          <w:sz w:val="24"/>
          <w:szCs w:val="24"/>
        </w:rPr>
      </w:pPr>
    </w:p>
    <w:p w:rsidR="00CC066E" w:rsidRPr="004552DA" w:rsidRDefault="00CC066E">
      <w:pPr>
        <w:rPr>
          <w:sz w:val="24"/>
          <w:szCs w:val="24"/>
        </w:rPr>
      </w:pPr>
    </w:p>
    <w:p w:rsidR="00CC066E" w:rsidRPr="004552DA" w:rsidRDefault="00CC066E">
      <w:pPr>
        <w:rPr>
          <w:sz w:val="24"/>
          <w:szCs w:val="24"/>
        </w:rPr>
      </w:pPr>
    </w:p>
    <w:p w:rsidR="00CC066E" w:rsidRPr="004552DA" w:rsidRDefault="00CC066E">
      <w:pPr>
        <w:rPr>
          <w:sz w:val="24"/>
          <w:szCs w:val="24"/>
        </w:rPr>
      </w:pPr>
    </w:p>
    <w:p w:rsidR="00CC066E" w:rsidRPr="004552DA" w:rsidRDefault="00CC066E">
      <w:pPr>
        <w:rPr>
          <w:sz w:val="24"/>
          <w:szCs w:val="24"/>
        </w:rPr>
      </w:pPr>
    </w:p>
    <w:p w:rsidR="00CC066E" w:rsidRPr="004552DA" w:rsidRDefault="00CC066E">
      <w:pPr>
        <w:rPr>
          <w:sz w:val="24"/>
          <w:szCs w:val="24"/>
        </w:rPr>
      </w:pPr>
    </w:p>
    <w:p w:rsidR="00CC066E" w:rsidRPr="004552DA" w:rsidRDefault="00CC066E">
      <w:pPr>
        <w:rPr>
          <w:sz w:val="24"/>
          <w:szCs w:val="24"/>
        </w:rPr>
      </w:pPr>
    </w:p>
    <w:p w:rsidR="00CC066E" w:rsidRPr="004552DA" w:rsidRDefault="00CC066E">
      <w:pPr>
        <w:rPr>
          <w:sz w:val="24"/>
          <w:szCs w:val="24"/>
        </w:rPr>
      </w:pPr>
    </w:p>
    <w:p w:rsidR="00CC066E" w:rsidRPr="004552DA" w:rsidRDefault="00CC066E">
      <w:pPr>
        <w:rPr>
          <w:sz w:val="24"/>
          <w:szCs w:val="24"/>
        </w:rPr>
      </w:pPr>
    </w:p>
    <w:p w:rsidR="00CC066E" w:rsidRPr="004552DA" w:rsidRDefault="00CC066E">
      <w:pPr>
        <w:rPr>
          <w:sz w:val="24"/>
          <w:szCs w:val="24"/>
        </w:rPr>
      </w:pPr>
    </w:p>
    <w:p w:rsidR="00CC066E" w:rsidRPr="004552DA" w:rsidRDefault="00CC066E">
      <w:pPr>
        <w:rPr>
          <w:sz w:val="24"/>
          <w:szCs w:val="24"/>
        </w:rPr>
      </w:pPr>
    </w:p>
    <w:p w:rsidR="00CC066E" w:rsidRPr="004552DA" w:rsidRDefault="00CC066E">
      <w:pPr>
        <w:rPr>
          <w:sz w:val="24"/>
          <w:szCs w:val="24"/>
        </w:rPr>
      </w:pPr>
    </w:p>
    <w:p w:rsidR="004552DA" w:rsidRPr="004552DA" w:rsidRDefault="004552DA" w:rsidP="004552DA">
      <w:pPr>
        <w:pStyle w:val="a3"/>
        <w:numPr>
          <w:ilvl w:val="0"/>
          <w:numId w:val="1"/>
        </w:numPr>
        <w:spacing w:line="240" w:lineRule="auto"/>
        <w:jc w:val="center"/>
        <w:rPr>
          <w:rFonts w:ascii="Times New Roman" w:hAnsi="Times New Roman" w:cs="Times New Roman"/>
          <w:b/>
          <w:sz w:val="24"/>
          <w:szCs w:val="24"/>
        </w:rPr>
      </w:pPr>
      <w:r w:rsidRPr="004552DA">
        <w:rPr>
          <w:rFonts w:ascii="Times New Roman" w:hAnsi="Times New Roman" w:cs="Times New Roman"/>
          <w:b/>
          <w:sz w:val="24"/>
          <w:szCs w:val="24"/>
        </w:rPr>
        <w:t>Планируемые результаты освоен</w:t>
      </w:r>
      <w:r w:rsidR="00C46720">
        <w:rPr>
          <w:rFonts w:ascii="Times New Roman" w:hAnsi="Times New Roman" w:cs="Times New Roman"/>
          <w:b/>
          <w:sz w:val="24"/>
          <w:szCs w:val="24"/>
        </w:rPr>
        <w:t>ия учебного предмета</w:t>
      </w:r>
      <w:r w:rsidRPr="004552DA">
        <w:rPr>
          <w:rFonts w:ascii="Times New Roman" w:hAnsi="Times New Roman" w:cs="Times New Roman"/>
          <w:b/>
          <w:sz w:val="24"/>
          <w:szCs w:val="24"/>
        </w:rPr>
        <w:t>.</w:t>
      </w:r>
    </w:p>
    <w:p w:rsidR="004552DA" w:rsidRPr="004552DA" w:rsidRDefault="004552DA" w:rsidP="004552DA">
      <w:pPr>
        <w:pStyle w:val="10"/>
        <w:ind w:left="0" w:right="34"/>
        <w:jc w:val="both"/>
        <w:rPr>
          <w:b/>
          <w:i/>
          <w:spacing w:val="1"/>
        </w:rPr>
      </w:pPr>
      <w:r w:rsidRPr="004552DA">
        <w:rPr>
          <w:b/>
          <w:i/>
          <w:spacing w:val="1"/>
        </w:rPr>
        <w:t>Личностные УУД:</w:t>
      </w:r>
    </w:p>
    <w:p w:rsidR="004552DA" w:rsidRPr="004552DA" w:rsidRDefault="004552DA" w:rsidP="004552DA">
      <w:pPr>
        <w:pStyle w:val="a5"/>
        <w:numPr>
          <w:ilvl w:val="0"/>
          <w:numId w:val="9"/>
        </w:numPr>
        <w:ind w:left="284" w:hanging="284"/>
        <w:rPr>
          <w:rFonts w:ascii="Times New Roman" w:hAnsi="Times New Roman"/>
          <w:sz w:val="24"/>
          <w:szCs w:val="24"/>
        </w:rPr>
      </w:pPr>
      <w:r w:rsidRPr="004552DA">
        <w:rPr>
          <w:rFonts w:ascii="Times New Roman" w:hAnsi="Times New Roman"/>
          <w:sz w:val="24"/>
          <w:szCs w:val="24"/>
        </w:rPr>
        <w:t xml:space="preserve">умение дать доказательное суждение о </w:t>
      </w:r>
      <w:proofErr w:type="gramStart"/>
      <w:r w:rsidRPr="004552DA">
        <w:rPr>
          <w:rFonts w:ascii="Times New Roman" w:hAnsi="Times New Roman"/>
          <w:sz w:val="24"/>
          <w:szCs w:val="24"/>
        </w:rPr>
        <w:t>прочитанном</w:t>
      </w:r>
      <w:proofErr w:type="gramEnd"/>
      <w:r w:rsidRPr="004552DA">
        <w:rPr>
          <w:rFonts w:ascii="Times New Roman" w:hAnsi="Times New Roman"/>
          <w:sz w:val="24"/>
          <w:szCs w:val="24"/>
        </w:rPr>
        <w:t>, определить собственное отношение к прочитанному;</w:t>
      </w:r>
    </w:p>
    <w:p w:rsidR="004552DA" w:rsidRPr="004552DA" w:rsidRDefault="004552DA" w:rsidP="004552DA">
      <w:pPr>
        <w:pStyle w:val="a5"/>
        <w:numPr>
          <w:ilvl w:val="0"/>
          <w:numId w:val="9"/>
        </w:numPr>
        <w:ind w:left="284" w:hanging="284"/>
        <w:rPr>
          <w:rFonts w:ascii="Times New Roman" w:hAnsi="Times New Roman"/>
          <w:sz w:val="24"/>
          <w:szCs w:val="24"/>
        </w:rPr>
      </w:pPr>
      <w:r w:rsidRPr="004552DA">
        <w:rPr>
          <w:rFonts w:ascii="Times New Roman" w:hAnsi="Times New Roman"/>
          <w:sz w:val="24"/>
          <w:szCs w:val="24"/>
        </w:rPr>
        <w:t>умение создавать творческие работы, максимально использующие различные жанры литературы;</w:t>
      </w:r>
    </w:p>
    <w:p w:rsidR="004552DA" w:rsidRPr="004552DA" w:rsidRDefault="004552DA" w:rsidP="004552DA">
      <w:pPr>
        <w:pStyle w:val="a5"/>
        <w:numPr>
          <w:ilvl w:val="0"/>
          <w:numId w:val="9"/>
        </w:numPr>
        <w:ind w:left="284" w:hanging="284"/>
        <w:rPr>
          <w:rFonts w:ascii="Times New Roman" w:hAnsi="Times New Roman"/>
          <w:b/>
          <w:i/>
          <w:spacing w:val="1"/>
          <w:sz w:val="24"/>
          <w:szCs w:val="24"/>
        </w:rPr>
      </w:pPr>
      <w:r w:rsidRPr="004552DA">
        <w:rPr>
          <w:rFonts w:ascii="Times New Roman" w:hAnsi="Times New Roman"/>
          <w:sz w:val="24"/>
          <w:szCs w:val="24"/>
        </w:rPr>
        <w:t>осознанно продолжать формирование собственного круга чтения</w:t>
      </w:r>
    </w:p>
    <w:p w:rsidR="004552DA" w:rsidRPr="004552DA" w:rsidRDefault="004552DA" w:rsidP="004552DA">
      <w:pPr>
        <w:pStyle w:val="a5"/>
        <w:numPr>
          <w:ilvl w:val="0"/>
          <w:numId w:val="9"/>
        </w:numPr>
        <w:ind w:left="284" w:hanging="284"/>
        <w:rPr>
          <w:rFonts w:ascii="Times New Roman" w:hAnsi="Times New Roman"/>
          <w:spacing w:val="1"/>
          <w:sz w:val="24"/>
          <w:szCs w:val="24"/>
        </w:rPr>
      </w:pPr>
      <w:r w:rsidRPr="004552DA">
        <w:rPr>
          <w:rFonts w:ascii="Times New Roman" w:hAnsi="Times New Roman"/>
          <w:spacing w:val="1"/>
          <w:sz w:val="24"/>
          <w:szCs w:val="24"/>
        </w:rPr>
        <w:t>воспитание российской гражданской идентичности: патриотизма, уважения к Отечеству, осознание своей этнической принадлежности, знание истории, языка, культуры своего народа, своего края, основ культурного наследия народов России;</w:t>
      </w:r>
    </w:p>
    <w:p w:rsidR="004552DA" w:rsidRPr="004552DA" w:rsidRDefault="004552DA" w:rsidP="004552DA">
      <w:pPr>
        <w:pStyle w:val="10"/>
        <w:numPr>
          <w:ilvl w:val="0"/>
          <w:numId w:val="8"/>
        </w:numPr>
        <w:ind w:left="284" w:right="34" w:hanging="284"/>
        <w:jc w:val="both"/>
        <w:rPr>
          <w:spacing w:val="1"/>
        </w:rPr>
      </w:pPr>
      <w:r w:rsidRPr="004552DA">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552DA" w:rsidRPr="004552DA" w:rsidRDefault="004552DA" w:rsidP="004552DA">
      <w:pPr>
        <w:pStyle w:val="10"/>
        <w:numPr>
          <w:ilvl w:val="0"/>
          <w:numId w:val="8"/>
        </w:numPr>
        <w:ind w:left="284" w:right="34" w:hanging="284"/>
        <w:jc w:val="both"/>
        <w:rPr>
          <w:spacing w:val="1"/>
        </w:rPr>
      </w:pPr>
      <w:r w:rsidRPr="004552DA">
        <w:rPr>
          <w:spacing w:val="1"/>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552DA" w:rsidRPr="004552DA" w:rsidRDefault="004552DA" w:rsidP="004552DA">
      <w:pPr>
        <w:pStyle w:val="10"/>
        <w:numPr>
          <w:ilvl w:val="0"/>
          <w:numId w:val="8"/>
        </w:numPr>
        <w:ind w:left="284" w:right="34" w:hanging="284"/>
        <w:jc w:val="both"/>
        <w:rPr>
          <w:spacing w:val="1"/>
        </w:rPr>
      </w:pPr>
      <w:r w:rsidRPr="004552DA">
        <w:rPr>
          <w:spacing w:val="1"/>
        </w:rPr>
        <w:t>совершенствование духовно-нравственных качеств личности;</w:t>
      </w:r>
    </w:p>
    <w:p w:rsidR="004552DA" w:rsidRPr="004552DA" w:rsidRDefault="004552DA" w:rsidP="004552DA">
      <w:pPr>
        <w:pStyle w:val="10"/>
        <w:numPr>
          <w:ilvl w:val="0"/>
          <w:numId w:val="8"/>
        </w:numPr>
        <w:ind w:left="284" w:right="34" w:hanging="284"/>
        <w:jc w:val="both"/>
        <w:rPr>
          <w:spacing w:val="1"/>
        </w:rPr>
      </w:pPr>
      <w:r w:rsidRPr="004552DA">
        <w:rPr>
          <w:spacing w:val="1"/>
        </w:rPr>
        <w:t>использование различных источников информации (словари, энциклопедии, интернет-ресурсы и др.) для решения познавательных и коммуникативных задач.</w:t>
      </w:r>
    </w:p>
    <w:p w:rsidR="004552DA" w:rsidRPr="004552DA" w:rsidRDefault="004552DA" w:rsidP="004552DA">
      <w:pPr>
        <w:pStyle w:val="a5"/>
        <w:jc w:val="both"/>
        <w:rPr>
          <w:rFonts w:ascii="Times New Roman" w:hAnsi="Times New Roman"/>
          <w:sz w:val="24"/>
          <w:szCs w:val="24"/>
        </w:rPr>
      </w:pPr>
    </w:p>
    <w:p w:rsidR="004552DA" w:rsidRPr="004552DA" w:rsidRDefault="004552DA" w:rsidP="004552DA">
      <w:pPr>
        <w:pStyle w:val="10"/>
        <w:ind w:left="0" w:right="34"/>
        <w:jc w:val="both"/>
        <w:rPr>
          <w:b/>
          <w:i/>
          <w:spacing w:val="1"/>
        </w:rPr>
      </w:pPr>
      <w:proofErr w:type="spellStart"/>
      <w:r w:rsidRPr="004552DA">
        <w:rPr>
          <w:b/>
          <w:i/>
          <w:spacing w:val="1"/>
        </w:rPr>
        <w:t>Метапредметные</w:t>
      </w:r>
      <w:proofErr w:type="spellEnd"/>
      <w:r w:rsidRPr="004552DA">
        <w:rPr>
          <w:b/>
          <w:i/>
          <w:spacing w:val="1"/>
        </w:rPr>
        <w:t xml:space="preserve"> УУД:</w:t>
      </w:r>
    </w:p>
    <w:p w:rsidR="004552DA" w:rsidRPr="004552DA" w:rsidRDefault="004552DA" w:rsidP="004552DA">
      <w:pPr>
        <w:pStyle w:val="a5"/>
        <w:numPr>
          <w:ilvl w:val="0"/>
          <w:numId w:val="10"/>
        </w:numPr>
        <w:tabs>
          <w:tab w:val="left" w:pos="284"/>
        </w:tabs>
        <w:ind w:left="0" w:firstLine="0"/>
        <w:jc w:val="both"/>
        <w:rPr>
          <w:rFonts w:ascii="Times New Roman" w:hAnsi="Times New Roman"/>
          <w:sz w:val="24"/>
          <w:szCs w:val="24"/>
        </w:rPr>
      </w:pPr>
      <w:r w:rsidRPr="004552DA">
        <w:rPr>
          <w:rFonts w:ascii="Times New Roman" w:hAnsi="Times New Roman"/>
          <w:sz w:val="24"/>
          <w:szCs w:val="24"/>
        </w:rPr>
        <w:t xml:space="preserve">расширение </w:t>
      </w:r>
      <w:proofErr w:type="gramStart"/>
      <w:r w:rsidRPr="004552DA">
        <w:rPr>
          <w:rFonts w:ascii="Times New Roman" w:hAnsi="Times New Roman"/>
          <w:sz w:val="24"/>
          <w:szCs w:val="24"/>
        </w:rPr>
        <w:t>круга приемов составления разных типов плана</w:t>
      </w:r>
      <w:proofErr w:type="gramEnd"/>
      <w:r w:rsidRPr="004552DA">
        <w:rPr>
          <w:rFonts w:ascii="Times New Roman" w:hAnsi="Times New Roman"/>
          <w:sz w:val="24"/>
          <w:szCs w:val="24"/>
        </w:rPr>
        <w:t>;</w:t>
      </w:r>
    </w:p>
    <w:p w:rsidR="004552DA" w:rsidRPr="004552DA" w:rsidRDefault="004552DA" w:rsidP="004552DA">
      <w:pPr>
        <w:pStyle w:val="a5"/>
        <w:numPr>
          <w:ilvl w:val="0"/>
          <w:numId w:val="10"/>
        </w:numPr>
        <w:tabs>
          <w:tab w:val="left" w:pos="284"/>
        </w:tabs>
        <w:ind w:hanging="720"/>
        <w:jc w:val="both"/>
        <w:rPr>
          <w:rFonts w:ascii="Times New Roman" w:hAnsi="Times New Roman"/>
          <w:sz w:val="24"/>
          <w:szCs w:val="24"/>
        </w:rPr>
      </w:pPr>
      <w:r w:rsidRPr="004552DA">
        <w:rPr>
          <w:rFonts w:ascii="Times New Roman" w:hAnsi="Times New Roman"/>
          <w:sz w:val="24"/>
          <w:szCs w:val="24"/>
        </w:rPr>
        <w:t>использование различных типов пересказа;</w:t>
      </w:r>
    </w:p>
    <w:p w:rsidR="004552DA" w:rsidRPr="004552DA" w:rsidRDefault="004552DA" w:rsidP="004552DA">
      <w:pPr>
        <w:pStyle w:val="a5"/>
        <w:numPr>
          <w:ilvl w:val="0"/>
          <w:numId w:val="10"/>
        </w:numPr>
        <w:tabs>
          <w:tab w:val="left" w:pos="284"/>
        </w:tabs>
        <w:ind w:hanging="720"/>
        <w:jc w:val="both"/>
        <w:rPr>
          <w:rFonts w:ascii="Times New Roman" w:hAnsi="Times New Roman"/>
          <w:sz w:val="24"/>
          <w:szCs w:val="24"/>
        </w:rPr>
      </w:pPr>
      <w:r w:rsidRPr="004552DA">
        <w:rPr>
          <w:rFonts w:ascii="Times New Roman" w:hAnsi="Times New Roman"/>
          <w:sz w:val="24"/>
          <w:szCs w:val="24"/>
        </w:rPr>
        <w:t>расширение круга приемов структурирования материала;</w:t>
      </w:r>
    </w:p>
    <w:p w:rsidR="004552DA" w:rsidRPr="004552DA" w:rsidRDefault="004552DA" w:rsidP="004552DA">
      <w:pPr>
        <w:pStyle w:val="a5"/>
        <w:numPr>
          <w:ilvl w:val="0"/>
          <w:numId w:val="10"/>
        </w:numPr>
        <w:tabs>
          <w:tab w:val="left" w:pos="284"/>
        </w:tabs>
        <w:ind w:hanging="720"/>
        <w:jc w:val="both"/>
        <w:rPr>
          <w:rFonts w:ascii="Times New Roman" w:hAnsi="Times New Roman"/>
          <w:sz w:val="24"/>
          <w:szCs w:val="24"/>
        </w:rPr>
      </w:pPr>
      <w:r w:rsidRPr="004552DA">
        <w:rPr>
          <w:rFonts w:ascii="Times New Roman" w:hAnsi="Times New Roman"/>
          <w:sz w:val="24"/>
          <w:szCs w:val="24"/>
        </w:rPr>
        <w:t xml:space="preserve">умение работать со справочными материалами и </w:t>
      </w:r>
      <w:proofErr w:type="spellStart"/>
      <w:r w:rsidRPr="004552DA">
        <w:rPr>
          <w:rFonts w:ascii="Times New Roman" w:hAnsi="Times New Roman"/>
          <w:sz w:val="24"/>
          <w:szCs w:val="24"/>
        </w:rPr>
        <w:t>интернет-ресурсами</w:t>
      </w:r>
      <w:proofErr w:type="spellEnd"/>
      <w:r w:rsidRPr="004552DA">
        <w:rPr>
          <w:rFonts w:ascii="Times New Roman" w:hAnsi="Times New Roman"/>
          <w:sz w:val="24"/>
          <w:szCs w:val="24"/>
        </w:rPr>
        <w:t>;</w:t>
      </w:r>
    </w:p>
    <w:p w:rsidR="004552DA" w:rsidRPr="004552DA" w:rsidRDefault="004552DA" w:rsidP="004552DA">
      <w:pPr>
        <w:pStyle w:val="10"/>
        <w:numPr>
          <w:ilvl w:val="0"/>
          <w:numId w:val="6"/>
        </w:numPr>
        <w:ind w:left="284" w:right="34" w:hanging="284"/>
        <w:jc w:val="both"/>
        <w:rPr>
          <w:spacing w:val="1"/>
        </w:rPr>
      </w:pPr>
      <w:r w:rsidRPr="004552DA">
        <w:rPr>
          <w:spacing w:val="1"/>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p>
    <w:p w:rsidR="004552DA" w:rsidRPr="004552DA" w:rsidRDefault="004552DA" w:rsidP="004552DA">
      <w:pPr>
        <w:pStyle w:val="a5"/>
        <w:jc w:val="both"/>
        <w:rPr>
          <w:rFonts w:ascii="Times New Roman" w:hAnsi="Times New Roman"/>
          <w:sz w:val="24"/>
          <w:szCs w:val="24"/>
        </w:rPr>
      </w:pPr>
    </w:p>
    <w:p w:rsidR="004552DA" w:rsidRPr="004552DA" w:rsidRDefault="004552DA" w:rsidP="004552DA">
      <w:pPr>
        <w:pStyle w:val="10"/>
        <w:ind w:left="0" w:right="34"/>
        <w:jc w:val="both"/>
        <w:rPr>
          <w:b/>
          <w:i/>
          <w:spacing w:val="1"/>
        </w:rPr>
      </w:pPr>
      <w:r w:rsidRPr="004552DA">
        <w:rPr>
          <w:b/>
          <w:i/>
          <w:spacing w:val="1"/>
        </w:rPr>
        <w:t>Предметные УУД:</w:t>
      </w:r>
    </w:p>
    <w:p w:rsidR="004552DA" w:rsidRPr="004552DA" w:rsidRDefault="004552DA" w:rsidP="004552DA">
      <w:pPr>
        <w:numPr>
          <w:ilvl w:val="0"/>
          <w:numId w:val="11"/>
        </w:numPr>
        <w:spacing w:after="0"/>
        <w:ind w:left="142" w:hanging="142"/>
        <w:jc w:val="both"/>
        <w:rPr>
          <w:rFonts w:ascii="Times New Roman" w:eastAsia="Calibri" w:hAnsi="Times New Roman" w:cs="Times New Roman"/>
          <w:sz w:val="24"/>
          <w:szCs w:val="24"/>
        </w:rPr>
      </w:pPr>
      <w:r w:rsidRPr="004552DA">
        <w:rPr>
          <w:rFonts w:ascii="Times New Roman" w:eastAsia="Calibri" w:hAnsi="Times New Roman" w:cs="Times New Roman"/>
          <w:sz w:val="24"/>
          <w:szCs w:val="24"/>
        </w:rPr>
        <w:t>знание изученных текстов;</w:t>
      </w:r>
    </w:p>
    <w:p w:rsidR="004552DA" w:rsidRPr="00C46720" w:rsidRDefault="004552DA" w:rsidP="00C46720">
      <w:pPr>
        <w:numPr>
          <w:ilvl w:val="0"/>
          <w:numId w:val="11"/>
        </w:numPr>
        <w:spacing w:after="0"/>
        <w:ind w:left="142" w:hanging="142"/>
        <w:jc w:val="both"/>
        <w:rPr>
          <w:rFonts w:ascii="Times New Roman" w:eastAsia="Calibri" w:hAnsi="Times New Roman" w:cs="Times New Roman"/>
          <w:sz w:val="24"/>
          <w:szCs w:val="24"/>
        </w:rPr>
      </w:pPr>
      <w:r w:rsidRPr="004552DA">
        <w:rPr>
          <w:rFonts w:ascii="Times New Roman" w:eastAsia="Calibri" w:hAnsi="Times New Roman" w:cs="Times New Roman"/>
          <w:sz w:val="24"/>
          <w:szCs w:val="24"/>
        </w:rPr>
        <w:t>овладение навыками анализа содержания литературного произведения (умение доказательно определять жанр, композицию и сюжет произведения, характеризовать его героев и систему изобразительно-выразительных средств).</w:t>
      </w:r>
    </w:p>
    <w:p w:rsidR="004552DA" w:rsidRPr="004552DA" w:rsidRDefault="004552DA" w:rsidP="004552DA">
      <w:pPr>
        <w:pStyle w:val="10"/>
        <w:numPr>
          <w:ilvl w:val="0"/>
          <w:numId w:val="4"/>
        </w:numPr>
        <w:ind w:left="142" w:right="34" w:hanging="142"/>
        <w:jc w:val="both"/>
        <w:rPr>
          <w:b/>
          <w:spacing w:val="1"/>
        </w:rPr>
      </w:pPr>
      <w:r w:rsidRPr="004552DA">
        <w:rPr>
          <w:spacing w:val="1"/>
        </w:rPr>
        <w:t xml:space="preserve">понимание ключевых проблем изученных произведений русского фольклора и фольклора других народов, древнерусской литературы, литературы </w:t>
      </w:r>
      <w:r w:rsidRPr="004552DA">
        <w:rPr>
          <w:spacing w:val="1"/>
          <w:lang w:val="en-US"/>
        </w:rPr>
        <w:t>XVIII</w:t>
      </w:r>
      <w:r w:rsidRPr="004552DA">
        <w:rPr>
          <w:spacing w:val="1"/>
        </w:rPr>
        <w:t xml:space="preserve">- </w:t>
      </w:r>
      <w:r w:rsidRPr="004552DA">
        <w:rPr>
          <w:spacing w:val="1"/>
          <w:lang w:val="en-US"/>
        </w:rPr>
        <w:t>XX</w:t>
      </w:r>
      <w:r w:rsidRPr="004552DA">
        <w:rPr>
          <w:spacing w:val="1"/>
        </w:rPr>
        <w:t xml:space="preserve"> веков, литературы народов России и зарубежной литературы;</w:t>
      </w:r>
    </w:p>
    <w:p w:rsidR="004552DA" w:rsidRPr="004552DA" w:rsidRDefault="004552DA" w:rsidP="004552DA">
      <w:pPr>
        <w:pStyle w:val="10"/>
        <w:numPr>
          <w:ilvl w:val="0"/>
          <w:numId w:val="4"/>
        </w:numPr>
        <w:ind w:left="142" w:right="34" w:hanging="142"/>
        <w:jc w:val="both"/>
        <w:rPr>
          <w:b/>
          <w:spacing w:val="1"/>
        </w:rPr>
      </w:pPr>
      <w:r w:rsidRPr="004552DA">
        <w:rPr>
          <w:spacing w:val="1"/>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несколько произведений;</w:t>
      </w:r>
    </w:p>
    <w:p w:rsidR="004552DA" w:rsidRPr="004552DA" w:rsidRDefault="004552DA" w:rsidP="004552DA">
      <w:pPr>
        <w:pStyle w:val="10"/>
        <w:numPr>
          <w:ilvl w:val="0"/>
          <w:numId w:val="4"/>
        </w:numPr>
        <w:ind w:left="142" w:right="34" w:hanging="142"/>
        <w:jc w:val="both"/>
        <w:rPr>
          <w:spacing w:val="1"/>
        </w:rPr>
      </w:pPr>
      <w:r w:rsidRPr="004552DA">
        <w:rPr>
          <w:spacing w:val="1"/>
        </w:rPr>
        <w:t>уметь определять в произведении элементы сюжета, композиции, изобразительно – выразительных средств языка, понимание их роли в раскрытии идейно - художественного содержания произведения (элементы филологического анализа);</w:t>
      </w:r>
    </w:p>
    <w:p w:rsidR="004552DA" w:rsidRPr="004552DA" w:rsidRDefault="004552DA" w:rsidP="004552DA">
      <w:pPr>
        <w:pStyle w:val="10"/>
        <w:numPr>
          <w:ilvl w:val="0"/>
          <w:numId w:val="4"/>
        </w:numPr>
        <w:ind w:left="142" w:right="34" w:hanging="142"/>
        <w:jc w:val="both"/>
        <w:rPr>
          <w:b/>
          <w:spacing w:val="1"/>
        </w:rPr>
      </w:pPr>
      <w:r w:rsidRPr="004552DA">
        <w:rPr>
          <w:spacing w:val="1"/>
        </w:rPr>
        <w:t>понимание авторской позиции и свое отношение к ней;</w:t>
      </w:r>
    </w:p>
    <w:p w:rsidR="004552DA" w:rsidRPr="004552DA" w:rsidRDefault="004552DA" w:rsidP="004552DA">
      <w:pPr>
        <w:pStyle w:val="10"/>
        <w:numPr>
          <w:ilvl w:val="0"/>
          <w:numId w:val="4"/>
        </w:numPr>
        <w:ind w:left="142" w:right="34" w:hanging="142"/>
        <w:jc w:val="both"/>
        <w:rPr>
          <w:b/>
          <w:spacing w:val="1"/>
        </w:rPr>
      </w:pPr>
      <w:r w:rsidRPr="004552DA">
        <w:rPr>
          <w:spacing w:val="1"/>
        </w:rPr>
        <w:lastRenderedPageBreak/>
        <w:t>читать выразительно наизусть стихотворение;</w:t>
      </w:r>
      <w:r w:rsidRPr="004552DA">
        <w:rPr>
          <w:b/>
          <w:spacing w:val="1"/>
        </w:rPr>
        <w:t xml:space="preserve"> </w:t>
      </w:r>
      <w:r w:rsidRPr="004552DA">
        <w:rPr>
          <w:spacing w:val="1"/>
        </w:rPr>
        <w:t>уметь определять стихотворный размер;</w:t>
      </w:r>
    </w:p>
    <w:p w:rsidR="004552DA" w:rsidRPr="004552DA" w:rsidRDefault="004552DA" w:rsidP="004552DA">
      <w:pPr>
        <w:pStyle w:val="10"/>
        <w:numPr>
          <w:ilvl w:val="0"/>
          <w:numId w:val="4"/>
        </w:numPr>
        <w:ind w:left="142" w:right="34" w:hanging="142"/>
        <w:jc w:val="both"/>
        <w:rPr>
          <w:b/>
          <w:spacing w:val="1"/>
        </w:rPr>
      </w:pPr>
      <w:r w:rsidRPr="004552DA">
        <w:rPr>
          <w:spacing w:val="1"/>
        </w:rPr>
        <w:t xml:space="preserve">умение пересказывать прозаические произведения или их отрывки с использованием образных средств русского языка и цитат из текста; </w:t>
      </w:r>
    </w:p>
    <w:p w:rsidR="004552DA" w:rsidRPr="004552DA" w:rsidRDefault="004552DA" w:rsidP="004552DA">
      <w:pPr>
        <w:pStyle w:val="10"/>
        <w:numPr>
          <w:ilvl w:val="0"/>
          <w:numId w:val="4"/>
        </w:numPr>
        <w:ind w:left="142" w:right="34" w:hanging="142"/>
        <w:jc w:val="both"/>
        <w:rPr>
          <w:b/>
          <w:spacing w:val="1"/>
        </w:rPr>
      </w:pPr>
      <w:r w:rsidRPr="004552DA">
        <w:rPr>
          <w:spacing w:val="1"/>
        </w:rPr>
        <w:t>отвечать на вопросы по прослушанному или прочитанному тексту;</w:t>
      </w:r>
    </w:p>
    <w:p w:rsidR="004552DA" w:rsidRPr="004552DA" w:rsidRDefault="004552DA" w:rsidP="004552DA">
      <w:pPr>
        <w:pStyle w:val="10"/>
        <w:numPr>
          <w:ilvl w:val="0"/>
          <w:numId w:val="4"/>
        </w:numPr>
        <w:ind w:left="142" w:right="34" w:hanging="142"/>
        <w:jc w:val="both"/>
        <w:rPr>
          <w:b/>
          <w:spacing w:val="1"/>
        </w:rPr>
      </w:pPr>
      <w:r w:rsidRPr="004552DA">
        <w:rPr>
          <w:spacing w:val="1"/>
        </w:rPr>
        <w:t>создавать устные монологические высказывания разного типа; умение вести диалог</w:t>
      </w:r>
      <w:r w:rsidR="00C46720">
        <w:rPr>
          <w:spacing w:val="1"/>
        </w:rPr>
        <w:t>.</w:t>
      </w:r>
    </w:p>
    <w:p w:rsidR="004552DA" w:rsidRPr="004552DA" w:rsidRDefault="004552DA" w:rsidP="004552DA">
      <w:pPr>
        <w:spacing w:line="240" w:lineRule="auto"/>
        <w:rPr>
          <w:rFonts w:ascii="Times New Roman" w:hAnsi="Times New Roman" w:cs="Times New Roman"/>
          <w:b/>
          <w:sz w:val="24"/>
          <w:szCs w:val="24"/>
        </w:rPr>
      </w:pPr>
    </w:p>
    <w:p w:rsidR="004552DA" w:rsidRPr="004552DA" w:rsidRDefault="004552DA" w:rsidP="004552DA">
      <w:pPr>
        <w:pStyle w:val="a3"/>
        <w:numPr>
          <w:ilvl w:val="0"/>
          <w:numId w:val="1"/>
        </w:numPr>
        <w:spacing w:line="240" w:lineRule="auto"/>
        <w:jc w:val="center"/>
        <w:rPr>
          <w:rFonts w:ascii="Times New Roman" w:hAnsi="Times New Roman" w:cs="Times New Roman"/>
          <w:sz w:val="24"/>
          <w:szCs w:val="24"/>
        </w:rPr>
      </w:pPr>
      <w:r w:rsidRPr="004552DA">
        <w:rPr>
          <w:rFonts w:ascii="Times New Roman" w:hAnsi="Times New Roman" w:cs="Times New Roman"/>
          <w:b/>
          <w:sz w:val="24"/>
          <w:szCs w:val="24"/>
        </w:rPr>
        <w:t>Содержан</w:t>
      </w:r>
      <w:r w:rsidR="00C46720">
        <w:rPr>
          <w:rFonts w:ascii="Times New Roman" w:hAnsi="Times New Roman" w:cs="Times New Roman"/>
          <w:b/>
          <w:sz w:val="24"/>
          <w:szCs w:val="24"/>
        </w:rPr>
        <w:t>ие учебного предмета</w:t>
      </w:r>
      <w:r w:rsidRPr="004552DA">
        <w:rPr>
          <w:rFonts w:ascii="Times New Roman" w:hAnsi="Times New Roman" w:cs="Times New Roman"/>
          <w:b/>
          <w:sz w:val="24"/>
          <w:szCs w:val="24"/>
        </w:rPr>
        <w:t>.</w:t>
      </w:r>
    </w:p>
    <w:p w:rsidR="00C46720" w:rsidRDefault="00C46720" w:rsidP="00C46720">
      <w:pPr>
        <w:pStyle w:val="a5"/>
        <w:jc w:val="both"/>
        <w:rPr>
          <w:rFonts w:ascii="Times New Roman" w:hAnsi="Times New Roman"/>
          <w:sz w:val="24"/>
          <w:szCs w:val="24"/>
        </w:rPr>
      </w:pPr>
      <w:r w:rsidRPr="00D04760">
        <w:rPr>
          <w:rFonts w:ascii="Times New Roman" w:hAnsi="Times New Roman"/>
          <w:b/>
          <w:sz w:val="24"/>
          <w:szCs w:val="24"/>
        </w:rPr>
        <w:t>Введение</w:t>
      </w:r>
      <w:r w:rsidRPr="00D04760">
        <w:rPr>
          <w:rFonts w:ascii="Times New Roman" w:hAnsi="Times New Roman"/>
          <w:sz w:val="24"/>
          <w:szCs w:val="24"/>
        </w:rPr>
        <w:t xml:space="preserve"> </w:t>
      </w:r>
      <w:r w:rsidRPr="00D04760">
        <w:rPr>
          <w:rFonts w:ascii="Times New Roman" w:hAnsi="Times New Roman"/>
          <w:b/>
          <w:sz w:val="24"/>
          <w:szCs w:val="24"/>
        </w:rPr>
        <w:t>(5 ч).</w:t>
      </w:r>
      <w:r w:rsidRPr="00D04760">
        <w:rPr>
          <w:rFonts w:ascii="Times New Roman" w:hAnsi="Times New Roman"/>
          <w:sz w:val="24"/>
          <w:szCs w:val="24"/>
        </w:rPr>
        <w:t xml:space="preserve"> </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 xml:space="preserve">Становление и развитие реализма в русской литературе 19 века. Национальное своеобразие русского реализма 19 века. Эволюция русского реализма. Русская литературная критика </w:t>
      </w:r>
      <w:r w:rsidRPr="00D04760">
        <w:rPr>
          <w:rFonts w:ascii="Times New Roman" w:hAnsi="Times New Roman"/>
          <w:sz w:val="24"/>
          <w:szCs w:val="24"/>
          <w:lang w:val="en-US"/>
        </w:rPr>
        <w:t>II</w:t>
      </w:r>
      <w:r w:rsidRPr="00D04760">
        <w:rPr>
          <w:rFonts w:ascii="Times New Roman" w:hAnsi="Times New Roman"/>
          <w:sz w:val="24"/>
          <w:szCs w:val="24"/>
        </w:rPr>
        <w:t xml:space="preserve"> половины 19 века. Расстановка общественных сил в 1860-е годы. «Эстетическая критика» либеральных западников. «Реальная критика</w:t>
      </w:r>
      <w:proofErr w:type="gramStart"/>
      <w:r w:rsidRPr="00D04760">
        <w:rPr>
          <w:rFonts w:ascii="Times New Roman" w:hAnsi="Times New Roman"/>
          <w:sz w:val="24"/>
          <w:szCs w:val="24"/>
        </w:rPr>
        <w:t>»р</w:t>
      </w:r>
      <w:proofErr w:type="gramEnd"/>
      <w:r w:rsidRPr="00D04760">
        <w:rPr>
          <w:rFonts w:ascii="Times New Roman" w:hAnsi="Times New Roman"/>
          <w:sz w:val="24"/>
          <w:szCs w:val="24"/>
        </w:rPr>
        <w:t>еволюционеров-демократов. Общественная и литературно-критическая программа нигилистов. Литературно-критическая программа славянофилов. Литературно-критическая позиция почвенников.</w:t>
      </w:r>
    </w:p>
    <w:p w:rsidR="00C46720" w:rsidRPr="00D04760" w:rsidRDefault="00C46720" w:rsidP="00C46720">
      <w:pPr>
        <w:pStyle w:val="a5"/>
        <w:jc w:val="both"/>
        <w:rPr>
          <w:rFonts w:ascii="Times New Roman" w:hAnsi="Times New Roman"/>
          <w:b/>
          <w:sz w:val="24"/>
          <w:szCs w:val="24"/>
        </w:rPr>
      </w:pPr>
      <w:r>
        <w:rPr>
          <w:rFonts w:ascii="Times New Roman" w:hAnsi="Times New Roman"/>
          <w:b/>
          <w:sz w:val="24"/>
          <w:szCs w:val="24"/>
        </w:rPr>
        <w:t xml:space="preserve"> И.С.Тургенев (11 ч)</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 xml:space="preserve">Этапы биографии и творчества И.С. Тургенева. Рассказы цикла «Записки охотника». Творческая история романа и своеобразие романа «Отцы и дети». Общественная атмосфера и ее отражение в романе. Взаимоотношения Базарова с </w:t>
      </w:r>
      <w:proofErr w:type="spellStart"/>
      <w:r w:rsidRPr="00D04760">
        <w:rPr>
          <w:rFonts w:ascii="Times New Roman" w:hAnsi="Times New Roman"/>
          <w:sz w:val="24"/>
          <w:szCs w:val="24"/>
        </w:rPr>
        <w:t>Кирсановым</w:t>
      </w:r>
      <w:proofErr w:type="spellEnd"/>
      <w:r w:rsidRPr="00D04760">
        <w:rPr>
          <w:rFonts w:ascii="Times New Roman" w:hAnsi="Times New Roman"/>
          <w:sz w:val="24"/>
          <w:szCs w:val="24"/>
        </w:rPr>
        <w:t xml:space="preserve">. Базаров и Одинцова. «Дуэль Евгения Базарова и Анны Одинцовой. Базаров и его родители. Базаров – нигилист. Причины конфликта Базарова с окружающими и причины его одиночества. Базаров перед лицом </w:t>
      </w:r>
      <w:proofErr w:type="spellStart"/>
      <w:r w:rsidRPr="00D04760">
        <w:rPr>
          <w:rFonts w:ascii="Times New Roman" w:hAnsi="Times New Roman"/>
          <w:sz w:val="24"/>
          <w:szCs w:val="24"/>
        </w:rPr>
        <w:t>смерти</w:t>
      </w:r>
      <w:proofErr w:type="gramStart"/>
      <w:r w:rsidRPr="00D04760">
        <w:rPr>
          <w:rFonts w:ascii="Times New Roman" w:hAnsi="Times New Roman"/>
          <w:sz w:val="24"/>
          <w:szCs w:val="24"/>
        </w:rPr>
        <w:t>.О</w:t>
      </w:r>
      <w:proofErr w:type="gramEnd"/>
      <w:r w:rsidRPr="00D04760">
        <w:rPr>
          <w:rFonts w:ascii="Times New Roman" w:hAnsi="Times New Roman"/>
          <w:sz w:val="24"/>
          <w:szCs w:val="24"/>
        </w:rPr>
        <w:t>строта</w:t>
      </w:r>
      <w:proofErr w:type="spellEnd"/>
      <w:r w:rsidRPr="00D04760">
        <w:rPr>
          <w:rFonts w:ascii="Times New Roman" w:hAnsi="Times New Roman"/>
          <w:sz w:val="24"/>
          <w:szCs w:val="24"/>
        </w:rPr>
        <w:t xml:space="preserve"> и искренность отклика писателя на появление нового и значительного типа в русском обществе. Конфликт «отцов» и «детей» или конфликт жизненных позиций. Базаров в системе действующих лиц. Базаров и его мнимые последователи. Оппоненты героя, их нравственные и социальные позиции. «Вечные темы» в романе (природа, любовь, искусство). «Тайный психологизм»:  художественная функция портрета, пейзажа, интерьера. Авторская позиция и способы ее выражения. Полемика вокруг романа.</w:t>
      </w:r>
    </w:p>
    <w:p w:rsidR="00C46720" w:rsidRPr="00D04760" w:rsidRDefault="00C46720" w:rsidP="00C46720">
      <w:pPr>
        <w:pStyle w:val="a5"/>
        <w:jc w:val="both"/>
        <w:rPr>
          <w:rFonts w:ascii="Times New Roman" w:hAnsi="Times New Roman"/>
          <w:sz w:val="24"/>
          <w:szCs w:val="24"/>
        </w:rPr>
      </w:pPr>
      <w:r>
        <w:rPr>
          <w:rFonts w:ascii="Times New Roman" w:hAnsi="Times New Roman"/>
          <w:b/>
          <w:sz w:val="24"/>
          <w:szCs w:val="24"/>
        </w:rPr>
        <w:t>Н.Г.Чернышевский</w:t>
      </w:r>
      <w:r w:rsidRPr="00D04760">
        <w:rPr>
          <w:rFonts w:ascii="Times New Roman" w:hAnsi="Times New Roman"/>
          <w:b/>
          <w:sz w:val="24"/>
          <w:szCs w:val="24"/>
        </w:rPr>
        <w:t xml:space="preserve"> </w:t>
      </w:r>
      <w:r>
        <w:rPr>
          <w:rFonts w:ascii="Times New Roman" w:hAnsi="Times New Roman"/>
          <w:b/>
          <w:sz w:val="24"/>
          <w:szCs w:val="24"/>
        </w:rPr>
        <w:t>(</w:t>
      </w:r>
      <w:r w:rsidRPr="00D04760">
        <w:rPr>
          <w:rFonts w:ascii="Times New Roman" w:hAnsi="Times New Roman"/>
          <w:b/>
          <w:sz w:val="24"/>
          <w:szCs w:val="24"/>
        </w:rPr>
        <w:t>3ч</w:t>
      </w:r>
      <w:r>
        <w:rPr>
          <w:rFonts w:ascii="Times New Roman" w:hAnsi="Times New Roman"/>
          <w:sz w:val="24"/>
          <w:szCs w:val="24"/>
        </w:rPr>
        <w:t>)</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Этапы биографии и творчества Н.Г.Чернышевского. Творческая история романа «Что делать?». Жанровое своеобразие романа. Значение «Что делать?» в истории литературы и революционного движения. Композиция романа. Старые люди. Новые люди. «Особенный человек».</w:t>
      </w:r>
    </w:p>
    <w:p w:rsidR="00C46720" w:rsidRPr="00D04760" w:rsidRDefault="00C46720" w:rsidP="00C46720">
      <w:pPr>
        <w:pStyle w:val="a5"/>
        <w:jc w:val="both"/>
        <w:rPr>
          <w:rFonts w:ascii="Times New Roman" w:hAnsi="Times New Roman"/>
          <w:b/>
          <w:sz w:val="24"/>
          <w:szCs w:val="24"/>
        </w:rPr>
      </w:pPr>
      <w:r w:rsidRPr="00D04760">
        <w:rPr>
          <w:rFonts w:ascii="Times New Roman" w:hAnsi="Times New Roman"/>
          <w:b/>
          <w:sz w:val="24"/>
          <w:szCs w:val="24"/>
        </w:rPr>
        <w:t xml:space="preserve">И.А.Гончаров </w:t>
      </w:r>
      <w:r>
        <w:rPr>
          <w:rFonts w:ascii="Times New Roman" w:hAnsi="Times New Roman"/>
          <w:b/>
          <w:sz w:val="24"/>
          <w:szCs w:val="24"/>
        </w:rPr>
        <w:t>(</w:t>
      </w:r>
      <w:r w:rsidRPr="00D04760">
        <w:rPr>
          <w:rFonts w:ascii="Times New Roman" w:hAnsi="Times New Roman"/>
          <w:b/>
          <w:sz w:val="24"/>
          <w:szCs w:val="24"/>
        </w:rPr>
        <w:t>9ч</w:t>
      </w:r>
      <w:r>
        <w:rPr>
          <w:rFonts w:ascii="Times New Roman" w:hAnsi="Times New Roman"/>
          <w:b/>
          <w:sz w:val="24"/>
          <w:szCs w:val="24"/>
        </w:rPr>
        <w:t>)</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Основные этапы жизни и творчества И.А. Гончаров. «Обломов». История создания. Особенности композиции романа. Прием антитезы в романе. Образ главного героя в романе «Обломов». Понятие «</w:t>
      </w:r>
      <w:proofErr w:type="gramStart"/>
      <w:r w:rsidRPr="00D04760">
        <w:rPr>
          <w:rFonts w:ascii="Times New Roman" w:hAnsi="Times New Roman"/>
          <w:sz w:val="24"/>
          <w:szCs w:val="24"/>
        </w:rPr>
        <w:t>обломовщина</w:t>
      </w:r>
      <w:proofErr w:type="gramEnd"/>
      <w:r w:rsidRPr="00D04760">
        <w:rPr>
          <w:rFonts w:ascii="Times New Roman" w:hAnsi="Times New Roman"/>
          <w:sz w:val="24"/>
          <w:szCs w:val="24"/>
        </w:rPr>
        <w:t xml:space="preserve">». Роль главы «Сон Обломова» в произведении. Роль второстепенных персонажей.  Обломов и Захар. Обломов и </w:t>
      </w:r>
      <w:proofErr w:type="spellStart"/>
      <w:r w:rsidRPr="00D04760">
        <w:rPr>
          <w:rFonts w:ascii="Times New Roman" w:hAnsi="Times New Roman"/>
          <w:sz w:val="24"/>
          <w:szCs w:val="24"/>
        </w:rPr>
        <w:t>Штольц</w:t>
      </w:r>
      <w:proofErr w:type="spellEnd"/>
      <w:r w:rsidRPr="00D04760">
        <w:rPr>
          <w:rFonts w:ascii="Times New Roman" w:hAnsi="Times New Roman"/>
          <w:sz w:val="24"/>
          <w:szCs w:val="24"/>
        </w:rPr>
        <w:t>. Женские образы в романе и их роль в развитии сюжета. Пейзаж, портрет, интерьер в художественном мире романа. Способы выражения авторской позиции в романе. Образ Обломова  в ряду образов мировой литературы (Дон Кихот, Гамлет). «Обломов» - роман, утвердивший писателя как классика. Художественное мастерство И.А. Гончарова в романе. Историко-философский смысл романа.</w:t>
      </w:r>
    </w:p>
    <w:p w:rsidR="00C46720" w:rsidRPr="00D04760" w:rsidRDefault="00C46720" w:rsidP="00C46720">
      <w:pPr>
        <w:pStyle w:val="a5"/>
        <w:jc w:val="both"/>
        <w:rPr>
          <w:rFonts w:ascii="Times New Roman" w:hAnsi="Times New Roman"/>
          <w:sz w:val="24"/>
          <w:szCs w:val="24"/>
        </w:rPr>
      </w:pPr>
      <w:r>
        <w:rPr>
          <w:rFonts w:ascii="Times New Roman" w:hAnsi="Times New Roman"/>
          <w:b/>
          <w:sz w:val="24"/>
          <w:szCs w:val="24"/>
        </w:rPr>
        <w:t>А.Н.Островский</w:t>
      </w:r>
      <w:r w:rsidRPr="00D04760">
        <w:rPr>
          <w:rFonts w:ascii="Times New Roman" w:hAnsi="Times New Roman"/>
          <w:b/>
          <w:sz w:val="24"/>
          <w:szCs w:val="24"/>
        </w:rPr>
        <w:t xml:space="preserve"> </w:t>
      </w:r>
      <w:r>
        <w:rPr>
          <w:rFonts w:ascii="Times New Roman" w:hAnsi="Times New Roman"/>
          <w:b/>
          <w:sz w:val="24"/>
          <w:szCs w:val="24"/>
        </w:rPr>
        <w:t>(</w:t>
      </w:r>
      <w:r w:rsidRPr="00D04760">
        <w:rPr>
          <w:rFonts w:ascii="Times New Roman" w:hAnsi="Times New Roman"/>
          <w:b/>
          <w:sz w:val="24"/>
          <w:szCs w:val="24"/>
        </w:rPr>
        <w:t>6ч</w:t>
      </w:r>
      <w:r>
        <w:rPr>
          <w:rFonts w:ascii="Times New Roman" w:hAnsi="Times New Roman"/>
          <w:b/>
          <w:sz w:val="24"/>
          <w:szCs w:val="24"/>
        </w:rPr>
        <w:t>)</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Этапы биографии и творчества. Анализ комедии «Бесприданница». Драма «Гроза». Идейно-художественное своеобразие. Город Калинов и его обитатели. Образ Катерины. Ее душевная трагедия. Семейный и социальный конфли</w:t>
      </w:r>
      <w:proofErr w:type="gramStart"/>
      <w:r w:rsidRPr="00D04760">
        <w:rPr>
          <w:rFonts w:ascii="Times New Roman" w:hAnsi="Times New Roman"/>
          <w:sz w:val="24"/>
          <w:szCs w:val="24"/>
        </w:rPr>
        <w:t>кт в др</w:t>
      </w:r>
      <w:proofErr w:type="gramEnd"/>
      <w:r w:rsidRPr="00D04760">
        <w:rPr>
          <w:rFonts w:ascii="Times New Roman" w:hAnsi="Times New Roman"/>
          <w:sz w:val="24"/>
          <w:szCs w:val="24"/>
        </w:rPr>
        <w:t xml:space="preserve">аме. Борьба героини быть свободной в своих чувствах. Ее столкновение с «темным царством». Внутренний конфликт Катерины. Роль религиозности в духовном мире героини. Тема греха, возмездия и покаяния. Смысл названия и символика пьесы. «Бесприданница». Лариса и ее </w:t>
      </w:r>
      <w:r w:rsidRPr="00D04760">
        <w:rPr>
          <w:rFonts w:ascii="Times New Roman" w:hAnsi="Times New Roman"/>
          <w:sz w:val="24"/>
          <w:szCs w:val="24"/>
        </w:rPr>
        <w:lastRenderedPageBreak/>
        <w:t>трагическая судьба. Быт и нравы русской провинции. Сценическая история пьесы и ее экранизации. Драматургическое мастерство Островского. Пьесы драматурга на русской сцене. Современные постановки пьес Островского.</w:t>
      </w:r>
    </w:p>
    <w:p w:rsidR="00C46720" w:rsidRPr="00D04760" w:rsidRDefault="00C46720" w:rsidP="00C46720">
      <w:pPr>
        <w:pStyle w:val="a5"/>
        <w:jc w:val="both"/>
        <w:rPr>
          <w:rFonts w:ascii="Times New Roman" w:hAnsi="Times New Roman"/>
          <w:sz w:val="24"/>
          <w:szCs w:val="24"/>
        </w:rPr>
      </w:pPr>
      <w:r>
        <w:rPr>
          <w:rFonts w:ascii="Times New Roman" w:hAnsi="Times New Roman"/>
          <w:b/>
          <w:sz w:val="24"/>
          <w:szCs w:val="24"/>
        </w:rPr>
        <w:t>Ф.И.Тютчева (</w:t>
      </w:r>
      <w:r w:rsidRPr="00D04760">
        <w:rPr>
          <w:rFonts w:ascii="Times New Roman" w:hAnsi="Times New Roman"/>
          <w:b/>
          <w:sz w:val="24"/>
          <w:szCs w:val="24"/>
        </w:rPr>
        <w:t>4ч</w:t>
      </w:r>
      <w:proofErr w:type="gramStart"/>
      <w:r w:rsidRPr="00D04760">
        <w:rPr>
          <w:rFonts w:ascii="Times New Roman" w:hAnsi="Times New Roman"/>
          <w:sz w:val="24"/>
          <w:szCs w:val="24"/>
        </w:rPr>
        <w:t xml:space="preserve"> </w:t>
      </w:r>
      <w:r>
        <w:rPr>
          <w:rFonts w:ascii="Times New Roman" w:hAnsi="Times New Roman"/>
          <w:sz w:val="24"/>
          <w:szCs w:val="24"/>
        </w:rPr>
        <w:t>)</w:t>
      </w:r>
      <w:proofErr w:type="gramEnd"/>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Ф.И. Тютчев. «</w:t>
      </w:r>
      <w:proofErr w:type="spellStart"/>
      <w:r w:rsidRPr="00D04760">
        <w:rPr>
          <w:rFonts w:ascii="Times New Roman" w:hAnsi="Times New Roman"/>
          <w:sz w:val="24"/>
          <w:szCs w:val="24"/>
          <w:lang w:val="en-US"/>
        </w:rPr>
        <w:t>Silentium</w:t>
      </w:r>
      <w:proofErr w:type="spellEnd"/>
      <w:r w:rsidRPr="00D04760">
        <w:rPr>
          <w:rFonts w:ascii="Times New Roman" w:hAnsi="Times New Roman"/>
          <w:sz w:val="24"/>
          <w:szCs w:val="24"/>
        </w:rPr>
        <w:t xml:space="preserve">!», «Не то, что мните вы, природа…», «Умом Россию не понять…», «О, как убийственно мы любим…», «Нам не дано предугадать…», «К. Б.» («Я встретил вас – и все былое…»), «Эти бедные селенья…», «Последняя любовь», «»День и ночь». Очерк жизни и творчества. Тютчев – поэт-философ и певец родной природы. Раздумья о жизни, человеке и мироздании. Тема родины. Любовная лирика: любовь как «поединок роковой». Художественное своеобразие и ритмическое богатство стиха. </w:t>
      </w:r>
    </w:p>
    <w:p w:rsidR="00C46720" w:rsidRPr="00D04760" w:rsidRDefault="00C46720" w:rsidP="00C46720">
      <w:pPr>
        <w:pStyle w:val="a5"/>
        <w:jc w:val="both"/>
        <w:rPr>
          <w:rFonts w:ascii="Times New Roman" w:hAnsi="Times New Roman"/>
          <w:sz w:val="24"/>
          <w:szCs w:val="24"/>
        </w:rPr>
      </w:pPr>
      <w:r>
        <w:rPr>
          <w:rFonts w:ascii="Times New Roman" w:hAnsi="Times New Roman"/>
          <w:b/>
          <w:sz w:val="24"/>
          <w:szCs w:val="24"/>
        </w:rPr>
        <w:t>Н.А.Некрасов</w:t>
      </w:r>
      <w:r w:rsidRPr="00D04760">
        <w:rPr>
          <w:rFonts w:ascii="Times New Roman" w:hAnsi="Times New Roman"/>
          <w:b/>
          <w:sz w:val="24"/>
          <w:szCs w:val="24"/>
        </w:rPr>
        <w:t xml:space="preserve"> </w:t>
      </w:r>
      <w:r>
        <w:rPr>
          <w:rFonts w:ascii="Times New Roman" w:hAnsi="Times New Roman"/>
          <w:b/>
          <w:sz w:val="24"/>
          <w:szCs w:val="24"/>
        </w:rPr>
        <w:t>(</w:t>
      </w:r>
      <w:r w:rsidRPr="00D04760">
        <w:rPr>
          <w:rFonts w:ascii="Times New Roman" w:hAnsi="Times New Roman"/>
          <w:b/>
          <w:sz w:val="24"/>
          <w:szCs w:val="24"/>
        </w:rPr>
        <w:t>10ч</w:t>
      </w:r>
      <w:r>
        <w:rPr>
          <w:rFonts w:ascii="Times New Roman" w:hAnsi="Times New Roman"/>
          <w:b/>
          <w:sz w:val="24"/>
          <w:szCs w:val="24"/>
        </w:rPr>
        <w:t>)</w:t>
      </w:r>
      <w:r w:rsidRPr="00D04760">
        <w:rPr>
          <w:rFonts w:ascii="Times New Roman" w:hAnsi="Times New Roman"/>
          <w:sz w:val="24"/>
          <w:szCs w:val="24"/>
        </w:rPr>
        <w:t xml:space="preserve"> </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 xml:space="preserve">Основные темы и идеи в творчестве Н.А. Некрасова. </w:t>
      </w:r>
      <w:proofErr w:type="gramStart"/>
      <w:r w:rsidRPr="00D04760">
        <w:rPr>
          <w:rFonts w:ascii="Times New Roman" w:hAnsi="Times New Roman"/>
          <w:sz w:val="24"/>
          <w:szCs w:val="24"/>
        </w:rPr>
        <w:t>«В дороге», «Вчерашний день, часу в шестом…», «Мы с тобой бестолковые люди…», «Я не люблю иронии твоей…», «Поэт и гражданин», «Рыцарь на час», «Элегия» («Пускай нам говорит изменчивая мода…»), «Пророк», «Блажен незлобивый поэт…», «Внимая ужасам войны…», «Зине», «О, муза!</w:t>
      </w:r>
      <w:proofErr w:type="gramEnd"/>
      <w:r w:rsidRPr="00D04760">
        <w:rPr>
          <w:rFonts w:ascii="Times New Roman" w:hAnsi="Times New Roman"/>
          <w:sz w:val="24"/>
          <w:szCs w:val="24"/>
        </w:rPr>
        <w:t xml:space="preserve"> Я у двери гроба…», «Умру я скоро…». Очерк жизни и творчества. Поэт «мести и печали». Гражданственность лирики, обостренная правдивость и драматизм изображения жизни народа. Город и деревня в лирике Некрасова. Образ Музы. Гражданская поэзия и лирика чувств. Художественные открытия Некрасова, простота и доступность стиха, его близость к строю народной речи. Решение «вечных тем» в поэзии Некрасова.</w:t>
      </w:r>
    </w:p>
    <w:p w:rsidR="00C46720" w:rsidRPr="00CE5562" w:rsidRDefault="00C46720" w:rsidP="00C46720">
      <w:pPr>
        <w:pStyle w:val="a5"/>
        <w:jc w:val="both"/>
        <w:rPr>
          <w:rFonts w:ascii="Times New Roman" w:hAnsi="Times New Roman"/>
          <w:sz w:val="24"/>
          <w:szCs w:val="24"/>
        </w:rPr>
      </w:pPr>
      <w:r w:rsidRPr="00D04760">
        <w:rPr>
          <w:rFonts w:ascii="Times New Roman" w:hAnsi="Times New Roman"/>
          <w:sz w:val="24"/>
          <w:szCs w:val="24"/>
        </w:rPr>
        <w:t xml:space="preserve">Поэма «Кому на Руси жить хорошо». История создания поэмы, сюжет, жанровое своеобразие, фольклорная основа, смысл названия. Горькая доля народа пореформенной России. Путешествие как прием организации повествования. Авторские отступления. Мастерство изображения жизни России. Многообразие народных типов  в галерее героев поэмы. Народ в споре о счастье. «Люди холопского звания» и народные заступники. Народ и Гриша </w:t>
      </w:r>
      <w:proofErr w:type="spellStart"/>
      <w:r w:rsidRPr="00D04760">
        <w:rPr>
          <w:rFonts w:ascii="Times New Roman" w:hAnsi="Times New Roman"/>
          <w:sz w:val="24"/>
          <w:szCs w:val="24"/>
        </w:rPr>
        <w:t>Добросклонов</w:t>
      </w:r>
      <w:proofErr w:type="spellEnd"/>
      <w:r w:rsidRPr="00D04760">
        <w:rPr>
          <w:rFonts w:ascii="Times New Roman" w:hAnsi="Times New Roman"/>
          <w:sz w:val="24"/>
          <w:szCs w:val="24"/>
        </w:rPr>
        <w:t>. Сатирические образы помещиков. Образ Савелия, «богатыря святорусского». Судьба Матрены Тимофеевны, смысл ее «бабьей притчи». Проблемы счастья и смысла жизни в поэме.</w:t>
      </w:r>
    </w:p>
    <w:p w:rsidR="00C46720" w:rsidRPr="00D04760" w:rsidRDefault="00C46720" w:rsidP="00C46720">
      <w:pPr>
        <w:pStyle w:val="a5"/>
        <w:jc w:val="both"/>
        <w:rPr>
          <w:rFonts w:ascii="Times New Roman" w:hAnsi="Times New Roman"/>
          <w:sz w:val="24"/>
          <w:szCs w:val="24"/>
        </w:rPr>
      </w:pPr>
      <w:r>
        <w:rPr>
          <w:rFonts w:ascii="Times New Roman" w:hAnsi="Times New Roman"/>
          <w:b/>
          <w:sz w:val="24"/>
          <w:szCs w:val="24"/>
        </w:rPr>
        <w:t>А.А.Фет</w:t>
      </w:r>
      <w:r w:rsidRPr="00D04760">
        <w:rPr>
          <w:rFonts w:ascii="Times New Roman" w:hAnsi="Times New Roman"/>
          <w:b/>
          <w:sz w:val="24"/>
          <w:szCs w:val="24"/>
        </w:rPr>
        <w:t xml:space="preserve"> </w:t>
      </w:r>
      <w:r>
        <w:rPr>
          <w:rFonts w:ascii="Times New Roman" w:hAnsi="Times New Roman"/>
          <w:b/>
          <w:sz w:val="24"/>
          <w:szCs w:val="24"/>
        </w:rPr>
        <w:t>(</w:t>
      </w:r>
      <w:r w:rsidRPr="00D04760">
        <w:rPr>
          <w:rFonts w:ascii="Times New Roman" w:hAnsi="Times New Roman"/>
          <w:b/>
          <w:sz w:val="24"/>
          <w:szCs w:val="24"/>
        </w:rPr>
        <w:t>3ч</w:t>
      </w:r>
      <w:r>
        <w:rPr>
          <w:rFonts w:ascii="Times New Roman" w:hAnsi="Times New Roman"/>
          <w:b/>
          <w:sz w:val="24"/>
          <w:szCs w:val="24"/>
        </w:rPr>
        <w:t>)</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 xml:space="preserve">А.А. Фет. </w:t>
      </w:r>
      <w:proofErr w:type="gramStart"/>
      <w:r w:rsidRPr="00D04760">
        <w:rPr>
          <w:rFonts w:ascii="Times New Roman" w:hAnsi="Times New Roman"/>
          <w:sz w:val="24"/>
          <w:szCs w:val="24"/>
        </w:rPr>
        <w:t>«Поэтам», «Это утро, радость эта…», «Шепот, робкое дыханье…», «Сияла ночь…», «Еще майская ночь», «Еще весны душистой нега…» «Заря прощается с землею,,,», «Облаком волнистым…», На железной дороге».</w:t>
      </w:r>
      <w:proofErr w:type="gramEnd"/>
      <w:r w:rsidRPr="00D04760">
        <w:rPr>
          <w:rFonts w:ascii="Times New Roman" w:hAnsi="Times New Roman"/>
          <w:sz w:val="24"/>
          <w:szCs w:val="24"/>
        </w:rPr>
        <w:t xml:space="preserve"> Точность  в передаче человеческого восприятия картин родной природы, оттенков чувств и душевных движений человека. Фет и теория «чистого искусства». Волшебство ритмов, звучаний, мелодий.</w:t>
      </w:r>
    </w:p>
    <w:p w:rsidR="00C46720" w:rsidRPr="00D04760" w:rsidRDefault="00C46720" w:rsidP="00C46720">
      <w:pPr>
        <w:pStyle w:val="a5"/>
        <w:jc w:val="both"/>
        <w:rPr>
          <w:rFonts w:ascii="Times New Roman" w:hAnsi="Times New Roman"/>
          <w:b/>
          <w:sz w:val="24"/>
          <w:szCs w:val="24"/>
        </w:rPr>
      </w:pPr>
      <w:r>
        <w:rPr>
          <w:rFonts w:ascii="Times New Roman" w:hAnsi="Times New Roman"/>
          <w:b/>
          <w:sz w:val="24"/>
          <w:szCs w:val="24"/>
        </w:rPr>
        <w:t>А.К.Толстой</w:t>
      </w:r>
      <w:r w:rsidRPr="00D04760">
        <w:rPr>
          <w:rFonts w:ascii="Times New Roman" w:hAnsi="Times New Roman"/>
          <w:b/>
          <w:sz w:val="24"/>
          <w:szCs w:val="24"/>
        </w:rPr>
        <w:t xml:space="preserve"> </w:t>
      </w:r>
      <w:r>
        <w:rPr>
          <w:rFonts w:ascii="Times New Roman" w:hAnsi="Times New Roman"/>
          <w:b/>
          <w:sz w:val="24"/>
          <w:szCs w:val="24"/>
        </w:rPr>
        <w:t>(</w:t>
      </w:r>
      <w:r w:rsidRPr="00D04760">
        <w:rPr>
          <w:rFonts w:ascii="Times New Roman" w:hAnsi="Times New Roman"/>
          <w:b/>
          <w:sz w:val="24"/>
          <w:szCs w:val="24"/>
        </w:rPr>
        <w:t>2ч</w:t>
      </w:r>
      <w:r>
        <w:rPr>
          <w:rFonts w:ascii="Times New Roman" w:hAnsi="Times New Roman"/>
          <w:b/>
          <w:sz w:val="24"/>
          <w:szCs w:val="24"/>
        </w:rPr>
        <w:t>)</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Жизненный путь А.К.Толстого. Лирика А.К.Толстого. Баллады и былины А.К.Толстого. Трилогия Толстого «Смерть Иоанна Грозного», «Царь Федор Иоаннович», «Царь Борис». Сатирические произведения А.К.Толстого.</w:t>
      </w:r>
    </w:p>
    <w:p w:rsidR="00C46720" w:rsidRPr="00D04760" w:rsidRDefault="00C46720" w:rsidP="00C46720">
      <w:pPr>
        <w:pStyle w:val="a5"/>
        <w:jc w:val="both"/>
        <w:rPr>
          <w:rFonts w:ascii="Times New Roman" w:hAnsi="Times New Roman"/>
          <w:sz w:val="24"/>
          <w:szCs w:val="24"/>
        </w:rPr>
      </w:pPr>
      <w:proofErr w:type="spellStart"/>
      <w:r>
        <w:rPr>
          <w:rFonts w:ascii="Times New Roman" w:hAnsi="Times New Roman"/>
          <w:b/>
          <w:sz w:val="24"/>
          <w:szCs w:val="24"/>
        </w:rPr>
        <w:t>М.Е.Салтыков-Щедрин</w:t>
      </w:r>
      <w:proofErr w:type="spellEnd"/>
      <w:r w:rsidRPr="00D04760">
        <w:rPr>
          <w:rFonts w:ascii="Times New Roman" w:hAnsi="Times New Roman"/>
          <w:b/>
          <w:sz w:val="24"/>
          <w:szCs w:val="24"/>
        </w:rPr>
        <w:t xml:space="preserve"> </w:t>
      </w:r>
      <w:r>
        <w:rPr>
          <w:rFonts w:ascii="Times New Roman" w:hAnsi="Times New Roman"/>
          <w:b/>
          <w:sz w:val="24"/>
          <w:szCs w:val="24"/>
        </w:rPr>
        <w:t>(</w:t>
      </w:r>
      <w:r w:rsidRPr="00D04760">
        <w:rPr>
          <w:rFonts w:ascii="Times New Roman" w:hAnsi="Times New Roman"/>
          <w:b/>
          <w:sz w:val="24"/>
          <w:szCs w:val="24"/>
        </w:rPr>
        <w:t>4ч</w:t>
      </w:r>
      <w:r>
        <w:rPr>
          <w:rFonts w:ascii="Times New Roman" w:hAnsi="Times New Roman"/>
          <w:b/>
          <w:sz w:val="24"/>
          <w:szCs w:val="24"/>
        </w:rPr>
        <w:t>)</w:t>
      </w:r>
      <w:r w:rsidRPr="00D04760">
        <w:rPr>
          <w:rFonts w:ascii="Times New Roman" w:hAnsi="Times New Roman"/>
          <w:sz w:val="24"/>
          <w:szCs w:val="24"/>
        </w:rPr>
        <w:t xml:space="preserve"> </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Этапы биографии и творчества М.Е. Салтыкова-Щедрина. Жизненная позиция писателя. Сказки М.Е. Салтыкова-Щедрина – синтез его творчества. «История одного города» как сатирическое произведение. Перекличка событий и героев произведения с фактами российской истории. Собирательные образы градоначальников и «</w:t>
      </w:r>
      <w:proofErr w:type="spellStart"/>
      <w:r w:rsidRPr="00D04760">
        <w:rPr>
          <w:rFonts w:ascii="Times New Roman" w:hAnsi="Times New Roman"/>
          <w:sz w:val="24"/>
          <w:szCs w:val="24"/>
        </w:rPr>
        <w:t>глуповцев</w:t>
      </w:r>
      <w:proofErr w:type="spellEnd"/>
      <w:r w:rsidRPr="00D04760">
        <w:rPr>
          <w:rFonts w:ascii="Times New Roman" w:hAnsi="Times New Roman"/>
          <w:sz w:val="24"/>
          <w:szCs w:val="24"/>
        </w:rPr>
        <w:t>». Органчик и Угрюм-Бурчеев. Тема народа. Смысл финала романа «История одного города». Своеобразие приемов сатирического изображения в произведениях  Салтыкова-Щедрина (гротеск, алогизм, сарказм, ирония, гипербола).</w:t>
      </w:r>
    </w:p>
    <w:p w:rsidR="00C46720" w:rsidRPr="00D04760" w:rsidRDefault="00C46720" w:rsidP="00C46720">
      <w:pPr>
        <w:pStyle w:val="a5"/>
        <w:jc w:val="both"/>
        <w:rPr>
          <w:rFonts w:ascii="Times New Roman" w:hAnsi="Times New Roman"/>
          <w:b/>
          <w:sz w:val="24"/>
          <w:szCs w:val="24"/>
        </w:rPr>
      </w:pPr>
      <w:r w:rsidRPr="00D04760">
        <w:rPr>
          <w:rFonts w:ascii="Times New Roman" w:hAnsi="Times New Roman"/>
          <w:b/>
          <w:sz w:val="24"/>
          <w:szCs w:val="24"/>
        </w:rPr>
        <w:t>Страницы истор</w:t>
      </w:r>
      <w:r>
        <w:rPr>
          <w:rFonts w:ascii="Times New Roman" w:hAnsi="Times New Roman"/>
          <w:b/>
          <w:sz w:val="24"/>
          <w:szCs w:val="24"/>
        </w:rPr>
        <w:t xml:space="preserve">ии западноевропейского романа </w:t>
      </w:r>
      <w:r>
        <w:rPr>
          <w:rFonts w:ascii="Times New Roman" w:hAnsi="Times New Roman"/>
          <w:b/>
          <w:sz w:val="24"/>
          <w:szCs w:val="24"/>
          <w:lang w:val="en-US"/>
        </w:rPr>
        <w:t>XIX</w:t>
      </w:r>
      <w:r w:rsidRPr="00D04760">
        <w:rPr>
          <w:rFonts w:ascii="Times New Roman" w:hAnsi="Times New Roman"/>
          <w:b/>
          <w:sz w:val="24"/>
          <w:szCs w:val="24"/>
        </w:rPr>
        <w:t xml:space="preserve"> века </w:t>
      </w:r>
      <w:r>
        <w:rPr>
          <w:rFonts w:ascii="Times New Roman" w:hAnsi="Times New Roman"/>
          <w:b/>
          <w:sz w:val="24"/>
          <w:szCs w:val="24"/>
        </w:rPr>
        <w:t>(</w:t>
      </w:r>
      <w:r w:rsidRPr="00D04760">
        <w:rPr>
          <w:rFonts w:ascii="Times New Roman" w:hAnsi="Times New Roman"/>
          <w:b/>
          <w:sz w:val="24"/>
          <w:szCs w:val="24"/>
        </w:rPr>
        <w:t>1ч</w:t>
      </w:r>
      <w:r>
        <w:rPr>
          <w:rFonts w:ascii="Times New Roman" w:hAnsi="Times New Roman"/>
          <w:b/>
          <w:sz w:val="24"/>
          <w:szCs w:val="24"/>
        </w:rPr>
        <w:t>)</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 xml:space="preserve">Обзорная лекция по творчеству Ф.Стендаля, Оноре де Бальзака, Чарльза Диккенса. Ч. Диккенс «Записки </w:t>
      </w:r>
      <w:proofErr w:type="spellStart"/>
      <w:r w:rsidRPr="00D04760">
        <w:rPr>
          <w:rFonts w:ascii="Times New Roman" w:hAnsi="Times New Roman"/>
          <w:sz w:val="24"/>
          <w:szCs w:val="24"/>
        </w:rPr>
        <w:t>Пиквикского</w:t>
      </w:r>
      <w:proofErr w:type="spellEnd"/>
      <w:r w:rsidRPr="00D04760">
        <w:rPr>
          <w:rFonts w:ascii="Times New Roman" w:hAnsi="Times New Roman"/>
          <w:sz w:val="24"/>
          <w:szCs w:val="24"/>
        </w:rPr>
        <w:t xml:space="preserve"> клуба» История создания романа. Англия на его страницах. Герои и события. Смех как способ демонстрации оптимизма. Реальность и </w:t>
      </w:r>
      <w:r w:rsidRPr="00D04760">
        <w:rPr>
          <w:rFonts w:ascii="Times New Roman" w:hAnsi="Times New Roman"/>
          <w:sz w:val="24"/>
          <w:szCs w:val="24"/>
        </w:rPr>
        <w:lastRenderedPageBreak/>
        <w:t>фантастика на страницах произведения писателя-реалиста. О. де Бальзак. «Гобсек» Тема власти денег. Реалистическое мастерство писателя.</w:t>
      </w:r>
    </w:p>
    <w:p w:rsidR="00C46720" w:rsidRPr="00D04760" w:rsidRDefault="00C46720" w:rsidP="00C46720">
      <w:pPr>
        <w:pStyle w:val="a5"/>
        <w:jc w:val="both"/>
        <w:rPr>
          <w:rFonts w:ascii="Times New Roman" w:hAnsi="Times New Roman"/>
          <w:sz w:val="24"/>
          <w:szCs w:val="24"/>
        </w:rPr>
      </w:pPr>
      <w:r>
        <w:rPr>
          <w:rFonts w:ascii="Times New Roman" w:hAnsi="Times New Roman"/>
          <w:b/>
          <w:sz w:val="24"/>
          <w:szCs w:val="24"/>
        </w:rPr>
        <w:t>Ф.М.Достоевский</w:t>
      </w:r>
      <w:r w:rsidRPr="00D04760">
        <w:rPr>
          <w:rFonts w:ascii="Times New Roman" w:hAnsi="Times New Roman"/>
          <w:b/>
          <w:sz w:val="24"/>
          <w:szCs w:val="24"/>
        </w:rPr>
        <w:t xml:space="preserve"> </w:t>
      </w:r>
      <w:r>
        <w:rPr>
          <w:rFonts w:ascii="Times New Roman" w:hAnsi="Times New Roman"/>
          <w:b/>
          <w:sz w:val="24"/>
          <w:szCs w:val="24"/>
        </w:rPr>
        <w:t>(</w:t>
      </w:r>
      <w:r w:rsidRPr="00D04760">
        <w:rPr>
          <w:rFonts w:ascii="Times New Roman" w:hAnsi="Times New Roman"/>
          <w:b/>
          <w:sz w:val="24"/>
          <w:szCs w:val="24"/>
        </w:rPr>
        <w:t>11ч</w:t>
      </w:r>
      <w:r>
        <w:rPr>
          <w:rFonts w:ascii="Times New Roman" w:hAnsi="Times New Roman"/>
          <w:b/>
          <w:sz w:val="24"/>
          <w:szCs w:val="24"/>
        </w:rPr>
        <w:t>)</w:t>
      </w:r>
      <w:r w:rsidRPr="00D04760">
        <w:rPr>
          <w:rFonts w:ascii="Times New Roman" w:hAnsi="Times New Roman"/>
          <w:sz w:val="24"/>
          <w:szCs w:val="24"/>
        </w:rPr>
        <w:t xml:space="preserve"> </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 xml:space="preserve">Ф.М. Достоевский. Этапы биографии и творчества. Творческая биография Ф.М, Достоевского. Роман «Преступление и наказание». В Петербурге Достоевского. Раскольников </w:t>
      </w:r>
      <w:proofErr w:type="gramStart"/>
      <w:r w:rsidRPr="00D04760">
        <w:rPr>
          <w:rFonts w:ascii="Times New Roman" w:hAnsi="Times New Roman"/>
          <w:sz w:val="24"/>
          <w:szCs w:val="24"/>
        </w:rPr>
        <w:t>среди</w:t>
      </w:r>
      <w:proofErr w:type="gramEnd"/>
      <w:r w:rsidRPr="00D04760">
        <w:rPr>
          <w:rFonts w:ascii="Times New Roman" w:hAnsi="Times New Roman"/>
          <w:sz w:val="24"/>
          <w:szCs w:val="24"/>
        </w:rPr>
        <w:t xml:space="preserve"> униженных и оскорбленных. Социальные и философские причины бунта Раскольникова. Идея Раскольникова о праве сильной личности. Преступление Раскольникова. Причины поражения Раскольникова. Раскольников и «</w:t>
      </w:r>
      <w:proofErr w:type="gramStart"/>
      <w:r w:rsidRPr="00D04760">
        <w:rPr>
          <w:rFonts w:ascii="Times New Roman" w:hAnsi="Times New Roman"/>
          <w:sz w:val="24"/>
          <w:szCs w:val="24"/>
        </w:rPr>
        <w:t>сильные</w:t>
      </w:r>
      <w:proofErr w:type="gramEnd"/>
      <w:r w:rsidRPr="00D04760">
        <w:rPr>
          <w:rFonts w:ascii="Times New Roman" w:hAnsi="Times New Roman"/>
          <w:sz w:val="24"/>
          <w:szCs w:val="24"/>
        </w:rPr>
        <w:t xml:space="preserve"> мира сего». Раскольников и его «двойники» (Лужин и </w:t>
      </w:r>
      <w:proofErr w:type="spellStart"/>
      <w:r w:rsidRPr="00D04760">
        <w:rPr>
          <w:rFonts w:ascii="Times New Roman" w:hAnsi="Times New Roman"/>
          <w:sz w:val="24"/>
          <w:szCs w:val="24"/>
        </w:rPr>
        <w:t>Свидригайлов</w:t>
      </w:r>
      <w:proofErr w:type="spellEnd"/>
      <w:r w:rsidRPr="00D04760">
        <w:rPr>
          <w:rFonts w:ascii="Times New Roman" w:hAnsi="Times New Roman"/>
          <w:sz w:val="24"/>
          <w:szCs w:val="24"/>
        </w:rPr>
        <w:t xml:space="preserve">). Место Раскольникова в системе образов романа. Раскольников и Порфирий Петрович. «Правда» сони Мармеладовой. Воскрешение человека в Раскольникове через любовь. Раскольников и Соня Мармеладова. Смысл финала романа. Нравственная проблематика, острое чувство ответственности в произведениях писателя. «Поиски «человека в человеке». «Преступление и наказание». Детективный сюжет и глубина постановки нравственных проблем. Раскольников. Сонечка Мармеладова и проблема нравственного идеала автора. Тема гордости и смирения. Библейские мотивы в романе. Мрачный облик Петербурга. Роль эпилога. </w:t>
      </w:r>
    </w:p>
    <w:p w:rsidR="00C46720" w:rsidRPr="00D04760" w:rsidRDefault="00C46720" w:rsidP="00C46720">
      <w:pPr>
        <w:pStyle w:val="a5"/>
        <w:jc w:val="both"/>
        <w:rPr>
          <w:rFonts w:ascii="Times New Roman" w:hAnsi="Times New Roman"/>
          <w:sz w:val="24"/>
          <w:szCs w:val="24"/>
        </w:rPr>
      </w:pPr>
      <w:r>
        <w:rPr>
          <w:rFonts w:ascii="Times New Roman" w:hAnsi="Times New Roman"/>
          <w:b/>
          <w:sz w:val="24"/>
          <w:szCs w:val="24"/>
        </w:rPr>
        <w:t>Л.Н.Толстой</w:t>
      </w:r>
      <w:r w:rsidRPr="00D04760">
        <w:rPr>
          <w:rFonts w:ascii="Times New Roman" w:hAnsi="Times New Roman"/>
          <w:b/>
          <w:sz w:val="24"/>
          <w:szCs w:val="24"/>
        </w:rPr>
        <w:t xml:space="preserve"> </w:t>
      </w:r>
      <w:r>
        <w:rPr>
          <w:rFonts w:ascii="Times New Roman" w:hAnsi="Times New Roman"/>
          <w:b/>
          <w:sz w:val="24"/>
          <w:szCs w:val="24"/>
        </w:rPr>
        <w:t>(</w:t>
      </w:r>
      <w:r w:rsidRPr="00D04760">
        <w:rPr>
          <w:rFonts w:ascii="Times New Roman" w:hAnsi="Times New Roman"/>
          <w:b/>
          <w:sz w:val="24"/>
          <w:szCs w:val="24"/>
        </w:rPr>
        <w:t>19ч</w:t>
      </w:r>
      <w:r>
        <w:rPr>
          <w:rFonts w:ascii="Times New Roman" w:hAnsi="Times New Roman"/>
          <w:b/>
          <w:sz w:val="24"/>
          <w:szCs w:val="24"/>
        </w:rPr>
        <w:t>)</w:t>
      </w:r>
      <w:r w:rsidRPr="00D04760">
        <w:rPr>
          <w:rFonts w:ascii="Times New Roman" w:hAnsi="Times New Roman"/>
          <w:sz w:val="24"/>
          <w:szCs w:val="24"/>
        </w:rPr>
        <w:t xml:space="preserve"> </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 xml:space="preserve">Л.Н. Толстой. По страницам великой жизни. «Война и мир» - роман-эпопея: проблематика, образы, жанр. Эпизод «Вечер в салоне </w:t>
      </w:r>
      <w:proofErr w:type="spellStart"/>
      <w:r w:rsidRPr="00D04760">
        <w:rPr>
          <w:rFonts w:ascii="Times New Roman" w:hAnsi="Times New Roman"/>
          <w:sz w:val="24"/>
          <w:szCs w:val="24"/>
        </w:rPr>
        <w:t>Шерер</w:t>
      </w:r>
      <w:proofErr w:type="spellEnd"/>
      <w:r w:rsidRPr="00D04760">
        <w:rPr>
          <w:rFonts w:ascii="Times New Roman" w:hAnsi="Times New Roman"/>
          <w:sz w:val="24"/>
          <w:szCs w:val="24"/>
        </w:rPr>
        <w:t xml:space="preserve">. Петербург. Июль 1805 г.» Именины </w:t>
      </w:r>
      <w:proofErr w:type="gramStart"/>
      <w:r w:rsidRPr="00D04760">
        <w:rPr>
          <w:rFonts w:ascii="Times New Roman" w:hAnsi="Times New Roman"/>
          <w:sz w:val="24"/>
          <w:szCs w:val="24"/>
        </w:rPr>
        <w:t>у</w:t>
      </w:r>
      <w:proofErr w:type="gramEnd"/>
      <w:r w:rsidRPr="00D04760">
        <w:rPr>
          <w:rFonts w:ascii="Times New Roman" w:hAnsi="Times New Roman"/>
          <w:sz w:val="24"/>
          <w:szCs w:val="24"/>
        </w:rPr>
        <w:t xml:space="preserve"> Ростовых. Лысые горы. Изображение войны 1805-1807 г.г. Поиски плодотворной деятельности П. Безухова и А. Болконского. Быт поместного дворянства и «жизнь сердца» героев. Система образов   в романе и нравственная концепция Толстого, его критерии оценки личности.  Война 1812 года – Отечественная война.  Осуждение войны. Бородинское сражение как идейно-композиционный центр романа. Кутузов и Наполеон в романе. Противопоставление Кутузова и Наполеона. Партизанская война. Бегство французов. Последний период войны и ее воздействие на героев. «Мысль народная» в романе «Война и мир». Простой народ как ведущая сила исторических событий и источник настоящих норм морали. Эпилог романа. «Бородино» Лермонтова как зерно замысла романа-эпопеи. История создания. Жанровое своеобразие. Художественные особенности произведения: специфика композиции, психологизм и «диалектика души» в раскрытии характеров персонажей. Женские образы романа – Наташа Ростова и Марья Болконская. Картины войны в романе. «Роевая» жизнь крестьянства. Значение образа Платона Каратаева. Психологизм прозы Толстого. Приемы изображения духовного мира героев («диалектика души»). Внутренний монолог как прием психологической характеристики героя.  Антитеза как центральный композиционный прием в романе. Портрет, пейзаж, диалоги и внутренние монологи  в романе. Интерес к Толстому в современном мире.</w:t>
      </w:r>
    </w:p>
    <w:p w:rsidR="00C46720" w:rsidRPr="00D04760" w:rsidRDefault="00C46720" w:rsidP="00C46720">
      <w:pPr>
        <w:pStyle w:val="a5"/>
        <w:jc w:val="both"/>
        <w:rPr>
          <w:rFonts w:ascii="Times New Roman" w:hAnsi="Times New Roman"/>
          <w:sz w:val="24"/>
          <w:szCs w:val="24"/>
        </w:rPr>
      </w:pPr>
      <w:r>
        <w:rPr>
          <w:rFonts w:ascii="Times New Roman" w:hAnsi="Times New Roman"/>
          <w:b/>
          <w:sz w:val="24"/>
          <w:szCs w:val="24"/>
        </w:rPr>
        <w:t>Н.С.Лесков</w:t>
      </w:r>
      <w:r w:rsidRPr="00D04760">
        <w:rPr>
          <w:rFonts w:ascii="Times New Roman" w:hAnsi="Times New Roman"/>
          <w:b/>
          <w:sz w:val="24"/>
          <w:szCs w:val="24"/>
        </w:rPr>
        <w:t xml:space="preserve"> </w:t>
      </w:r>
      <w:r>
        <w:rPr>
          <w:rFonts w:ascii="Times New Roman" w:hAnsi="Times New Roman"/>
          <w:b/>
          <w:sz w:val="24"/>
          <w:szCs w:val="24"/>
        </w:rPr>
        <w:t>(</w:t>
      </w:r>
      <w:r w:rsidRPr="00D04760">
        <w:rPr>
          <w:rFonts w:ascii="Times New Roman" w:hAnsi="Times New Roman"/>
          <w:b/>
          <w:sz w:val="24"/>
          <w:szCs w:val="24"/>
        </w:rPr>
        <w:t>3ч</w:t>
      </w:r>
      <w:r>
        <w:rPr>
          <w:rFonts w:ascii="Times New Roman" w:hAnsi="Times New Roman"/>
          <w:b/>
          <w:sz w:val="24"/>
          <w:szCs w:val="24"/>
        </w:rPr>
        <w:t>)</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Краткая справка о жизни и творчестве писателя. Судьба его творчества. Художественный мир произведений Н.С. Лескова. «Очарованный странник». Изображение национального русского характера в повести. Идейно-художественное своеобразие повести. Лесков как мастер изображения русского быта. Национальный характер  в изображении писателя. Напряженность сюжетов и трагизм судеб героев его произведений. «Очарованный странник». Особенности сюжета повести. Изображение этапов духовного пути личности</w:t>
      </w:r>
      <w:proofErr w:type="gramStart"/>
      <w:r w:rsidRPr="00D04760">
        <w:rPr>
          <w:rFonts w:ascii="Times New Roman" w:hAnsi="Times New Roman"/>
          <w:sz w:val="24"/>
          <w:szCs w:val="24"/>
        </w:rPr>
        <w:t>.</w:t>
      </w:r>
      <w:proofErr w:type="gramEnd"/>
      <w:r w:rsidRPr="00D04760">
        <w:rPr>
          <w:rFonts w:ascii="Times New Roman" w:hAnsi="Times New Roman"/>
          <w:sz w:val="24"/>
          <w:szCs w:val="24"/>
        </w:rPr>
        <w:t xml:space="preserve"> (</w:t>
      </w:r>
      <w:proofErr w:type="gramStart"/>
      <w:r w:rsidRPr="00D04760">
        <w:rPr>
          <w:rFonts w:ascii="Times New Roman" w:hAnsi="Times New Roman"/>
          <w:sz w:val="24"/>
          <w:szCs w:val="24"/>
        </w:rPr>
        <w:t>с</w:t>
      </w:r>
      <w:proofErr w:type="gramEnd"/>
      <w:r w:rsidRPr="00D04760">
        <w:rPr>
          <w:rFonts w:ascii="Times New Roman" w:hAnsi="Times New Roman"/>
          <w:sz w:val="24"/>
          <w:szCs w:val="24"/>
        </w:rPr>
        <w:t xml:space="preserve">мысл странствий героя повести). Иван </w:t>
      </w:r>
      <w:proofErr w:type="spellStart"/>
      <w:r w:rsidRPr="00D04760">
        <w:rPr>
          <w:rFonts w:ascii="Times New Roman" w:hAnsi="Times New Roman"/>
          <w:sz w:val="24"/>
          <w:szCs w:val="24"/>
        </w:rPr>
        <w:t>Флягин</w:t>
      </w:r>
      <w:proofErr w:type="spellEnd"/>
      <w:r w:rsidRPr="00D04760">
        <w:rPr>
          <w:rFonts w:ascii="Times New Roman" w:hAnsi="Times New Roman"/>
          <w:sz w:val="24"/>
          <w:szCs w:val="24"/>
        </w:rPr>
        <w:t xml:space="preserve"> – один из герое</w:t>
      </w:r>
      <w:proofErr w:type="gramStart"/>
      <w:r w:rsidRPr="00D04760">
        <w:rPr>
          <w:rFonts w:ascii="Times New Roman" w:hAnsi="Times New Roman"/>
          <w:sz w:val="24"/>
          <w:szCs w:val="24"/>
        </w:rPr>
        <w:t>в-</w:t>
      </w:r>
      <w:proofErr w:type="gramEnd"/>
      <w:r w:rsidRPr="00D04760">
        <w:rPr>
          <w:rFonts w:ascii="Times New Roman" w:hAnsi="Times New Roman"/>
          <w:sz w:val="24"/>
          <w:szCs w:val="24"/>
        </w:rPr>
        <w:t xml:space="preserve"> правдоискателей. Былинные мотивы повести. Особенности </w:t>
      </w:r>
      <w:proofErr w:type="spellStart"/>
      <w:r w:rsidRPr="00D04760">
        <w:rPr>
          <w:rFonts w:ascii="Times New Roman" w:hAnsi="Times New Roman"/>
          <w:sz w:val="24"/>
          <w:szCs w:val="24"/>
        </w:rPr>
        <w:t>лесковской</w:t>
      </w:r>
      <w:proofErr w:type="spellEnd"/>
      <w:r w:rsidRPr="00D04760">
        <w:rPr>
          <w:rFonts w:ascii="Times New Roman" w:hAnsi="Times New Roman"/>
          <w:sz w:val="24"/>
          <w:szCs w:val="24"/>
        </w:rPr>
        <w:t xml:space="preserve"> повествовательной манеры сказа.</w:t>
      </w:r>
    </w:p>
    <w:p w:rsidR="00C46720" w:rsidRPr="00D04760" w:rsidRDefault="00C46720" w:rsidP="00C46720">
      <w:pPr>
        <w:pStyle w:val="a5"/>
        <w:jc w:val="both"/>
        <w:rPr>
          <w:rFonts w:ascii="Times New Roman" w:hAnsi="Times New Roman"/>
          <w:b/>
          <w:sz w:val="24"/>
          <w:szCs w:val="24"/>
        </w:rPr>
      </w:pPr>
      <w:r w:rsidRPr="00D04760">
        <w:rPr>
          <w:rFonts w:ascii="Times New Roman" w:hAnsi="Times New Roman"/>
          <w:b/>
          <w:sz w:val="24"/>
          <w:szCs w:val="24"/>
        </w:rPr>
        <w:t>С</w:t>
      </w:r>
      <w:r>
        <w:rPr>
          <w:rFonts w:ascii="Times New Roman" w:hAnsi="Times New Roman"/>
          <w:b/>
          <w:sz w:val="24"/>
          <w:szCs w:val="24"/>
        </w:rPr>
        <w:t xml:space="preserve">траницы зарубежной литературы конца </w:t>
      </w:r>
      <w:r>
        <w:rPr>
          <w:rFonts w:ascii="Times New Roman" w:hAnsi="Times New Roman"/>
          <w:b/>
          <w:sz w:val="24"/>
          <w:szCs w:val="24"/>
          <w:lang w:val="en-US"/>
        </w:rPr>
        <w:t>XIX</w:t>
      </w:r>
      <w:r w:rsidRPr="00CE5562">
        <w:rPr>
          <w:rFonts w:ascii="Times New Roman" w:hAnsi="Times New Roman"/>
          <w:b/>
          <w:sz w:val="24"/>
          <w:szCs w:val="24"/>
        </w:rPr>
        <w:t xml:space="preserve"> – </w:t>
      </w:r>
      <w:r>
        <w:rPr>
          <w:rFonts w:ascii="Times New Roman" w:hAnsi="Times New Roman"/>
          <w:b/>
          <w:sz w:val="24"/>
          <w:szCs w:val="24"/>
        </w:rPr>
        <w:t xml:space="preserve">начала </w:t>
      </w:r>
      <w:r>
        <w:rPr>
          <w:rFonts w:ascii="Times New Roman" w:hAnsi="Times New Roman"/>
          <w:b/>
          <w:sz w:val="24"/>
          <w:szCs w:val="24"/>
          <w:lang w:val="en-US"/>
        </w:rPr>
        <w:t>XX</w:t>
      </w:r>
      <w:r>
        <w:rPr>
          <w:rFonts w:ascii="Times New Roman" w:hAnsi="Times New Roman"/>
          <w:b/>
          <w:sz w:val="24"/>
          <w:szCs w:val="24"/>
        </w:rPr>
        <w:t xml:space="preserve"> века</w:t>
      </w:r>
      <w:r w:rsidRPr="00D04760">
        <w:rPr>
          <w:rFonts w:ascii="Times New Roman" w:hAnsi="Times New Roman"/>
          <w:b/>
          <w:sz w:val="24"/>
          <w:szCs w:val="24"/>
        </w:rPr>
        <w:t xml:space="preserve"> </w:t>
      </w:r>
      <w:r>
        <w:rPr>
          <w:rFonts w:ascii="Times New Roman" w:hAnsi="Times New Roman"/>
          <w:b/>
          <w:sz w:val="24"/>
          <w:szCs w:val="24"/>
        </w:rPr>
        <w:t>(</w:t>
      </w:r>
      <w:r w:rsidRPr="00D04760">
        <w:rPr>
          <w:rFonts w:ascii="Times New Roman" w:hAnsi="Times New Roman"/>
          <w:b/>
          <w:sz w:val="24"/>
          <w:szCs w:val="24"/>
        </w:rPr>
        <w:t>2ч</w:t>
      </w:r>
      <w:r>
        <w:rPr>
          <w:rFonts w:ascii="Times New Roman" w:hAnsi="Times New Roman"/>
          <w:b/>
          <w:sz w:val="24"/>
          <w:szCs w:val="24"/>
        </w:rPr>
        <w:t>)</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 xml:space="preserve">Обзорная лекция по творчеству Генри Ибсена, </w:t>
      </w:r>
      <w:proofErr w:type="spellStart"/>
      <w:proofErr w:type="gramStart"/>
      <w:r w:rsidRPr="00D04760">
        <w:rPr>
          <w:rFonts w:ascii="Times New Roman" w:hAnsi="Times New Roman"/>
          <w:sz w:val="24"/>
          <w:szCs w:val="24"/>
        </w:rPr>
        <w:t>Ги</w:t>
      </w:r>
      <w:proofErr w:type="spellEnd"/>
      <w:r w:rsidRPr="00D04760">
        <w:rPr>
          <w:rFonts w:ascii="Times New Roman" w:hAnsi="Times New Roman"/>
          <w:sz w:val="24"/>
          <w:szCs w:val="24"/>
        </w:rPr>
        <w:t xml:space="preserve"> де</w:t>
      </w:r>
      <w:proofErr w:type="gramEnd"/>
      <w:r w:rsidRPr="00D04760">
        <w:rPr>
          <w:rFonts w:ascii="Times New Roman" w:hAnsi="Times New Roman"/>
          <w:sz w:val="24"/>
          <w:szCs w:val="24"/>
        </w:rPr>
        <w:t xml:space="preserve"> Мопассана, Бернарда Шоу. Г. де Мопассан. «Ожерелье». Грустные раздумья автора о несправедливости мира. Мечты героев и их неосуществимость. Тонкость психологического анализа. Г. Ибсен. </w:t>
      </w:r>
      <w:r w:rsidRPr="00D04760">
        <w:rPr>
          <w:rFonts w:ascii="Times New Roman" w:hAnsi="Times New Roman"/>
          <w:sz w:val="24"/>
          <w:szCs w:val="24"/>
        </w:rPr>
        <w:lastRenderedPageBreak/>
        <w:t>«Кукольный дом». Образ героини. Вопрос о правах женщины. Своеобразие «драм идей» как социально-психологических драм.</w:t>
      </w:r>
    </w:p>
    <w:p w:rsidR="00C46720" w:rsidRPr="00D04760" w:rsidRDefault="00C46720" w:rsidP="00C46720">
      <w:pPr>
        <w:pStyle w:val="a5"/>
        <w:jc w:val="both"/>
        <w:rPr>
          <w:rFonts w:ascii="Times New Roman" w:hAnsi="Times New Roman"/>
          <w:sz w:val="24"/>
          <w:szCs w:val="24"/>
        </w:rPr>
      </w:pPr>
      <w:r>
        <w:rPr>
          <w:rFonts w:ascii="Times New Roman" w:hAnsi="Times New Roman"/>
          <w:b/>
          <w:sz w:val="24"/>
          <w:szCs w:val="24"/>
        </w:rPr>
        <w:t>А.П.Чехов</w:t>
      </w:r>
      <w:r w:rsidRPr="00D04760">
        <w:rPr>
          <w:rFonts w:ascii="Times New Roman" w:hAnsi="Times New Roman"/>
          <w:b/>
          <w:sz w:val="24"/>
          <w:szCs w:val="24"/>
        </w:rPr>
        <w:t xml:space="preserve"> </w:t>
      </w:r>
      <w:r>
        <w:rPr>
          <w:rFonts w:ascii="Times New Roman" w:hAnsi="Times New Roman"/>
          <w:b/>
          <w:sz w:val="24"/>
          <w:szCs w:val="24"/>
        </w:rPr>
        <w:t>(</w:t>
      </w:r>
      <w:r w:rsidRPr="00D04760">
        <w:rPr>
          <w:rFonts w:ascii="Times New Roman" w:hAnsi="Times New Roman"/>
          <w:b/>
          <w:sz w:val="24"/>
          <w:szCs w:val="24"/>
        </w:rPr>
        <w:t>9ч</w:t>
      </w:r>
      <w:r>
        <w:rPr>
          <w:rFonts w:ascii="Times New Roman" w:hAnsi="Times New Roman"/>
          <w:b/>
          <w:sz w:val="24"/>
          <w:szCs w:val="24"/>
        </w:rPr>
        <w:t>)</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А.П. Чехов. Этапы биографии и творчества. Тема гибели души в рассказе «</w:t>
      </w:r>
      <w:proofErr w:type="spellStart"/>
      <w:r w:rsidRPr="00D04760">
        <w:rPr>
          <w:rFonts w:ascii="Times New Roman" w:hAnsi="Times New Roman"/>
          <w:sz w:val="24"/>
          <w:szCs w:val="24"/>
        </w:rPr>
        <w:t>Ионыч</w:t>
      </w:r>
      <w:proofErr w:type="spellEnd"/>
      <w:r w:rsidRPr="00D04760">
        <w:rPr>
          <w:rFonts w:ascii="Times New Roman" w:hAnsi="Times New Roman"/>
          <w:sz w:val="24"/>
          <w:szCs w:val="24"/>
        </w:rPr>
        <w:t>». Рассказы Чехова, своеобразие их тематики и стиля. Проблема ответственности человека за свою судьбу. Мастерство писателя: внимание к детали, «импрессионизм», философская глубина, лаконизм повествования.</w:t>
      </w:r>
    </w:p>
    <w:p w:rsidR="00C46720" w:rsidRPr="00D04760" w:rsidRDefault="00C46720" w:rsidP="00C46720">
      <w:pPr>
        <w:pStyle w:val="a5"/>
        <w:jc w:val="both"/>
        <w:rPr>
          <w:rFonts w:ascii="Times New Roman" w:hAnsi="Times New Roman"/>
          <w:sz w:val="24"/>
          <w:szCs w:val="24"/>
        </w:rPr>
      </w:pPr>
      <w:r w:rsidRPr="00D04760">
        <w:rPr>
          <w:rFonts w:ascii="Times New Roman" w:hAnsi="Times New Roman"/>
          <w:sz w:val="24"/>
          <w:szCs w:val="24"/>
        </w:rPr>
        <w:t xml:space="preserve">Действующие лица пьесы «Вишневый сад» и тема ответственности человека за свою судьбу. Конфликт в пьесе «Вишневый сад».  Символический смысл образа вишневого сада. Тема времени в пьесе. Подтекст. Своеобразие жанра. Раневская и Гаев как герои уходящего в прошлое усадебного быта. Разлад между желаниями и реальностью существования – основа конфликта пьесы. Образы Лопахина, Пети Трофимова и Ани. Образы слуг (Яша, Дуняша, Фирс). </w:t>
      </w:r>
      <w:proofErr w:type="spellStart"/>
      <w:r w:rsidRPr="00D04760">
        <w:rPr>
          <w:rFonts w:ascii="Times New Roman" w:hAnsi="Times New Roman"/>
          <w:sz w:val="24"/>
          <w:szCs w:val="24"/>
        </w:rPr>
        <w:t>Внесценические</w:t>
      </w:r>
      <w:proofErr w:type="spellEnd"/>
      <w:r w:rsidRPr="00D04760">
        <w:rPr>
          <w:rFonts w:ascii="Times New Roman" w:hAnsi="Times New Roman"/>
          <w:sz w:val="24"/>
          <w:szCs w:val="24"/>
        </w:rPr>
        <w:t xml:space="preserve"> персонажи. Новаторство Чехова-драматурга. Значение творческого наследия Чехова для мировой литературы и театра.</w:t>
      </w:r>
    </w:p>
    <w:p w:rsidR="00C46720" w:rsidRDefault="00C46720" w:rsidP="00C46720">
      <w:pPr>
        <w:pStyle w:val="a5"/>
        <w:jc w:val="both"/>
        <w:rPr>
          <w:rFonts w:ascii="Times New Roman" w:hAnsi="Times New Roman"/>
          <w:b/>
          <w:sz w:val="24"/>
          <w:szCs w:val="24"/>
        </w:rPr>
      </w:pPr>
      <w:r w:rsidRPr="00D04760">
        <w:rPr>
          <w:rFonts w:ascii="Times New Roman" w:hAnsi="Times New Roman"/>
          <w:b/>
          <w:sz w:val="24"/>
          <w:szCs w:val="24"/>
        </w:rPr>
        <w:t xml:space="preserve">Подведение итогов года </w:t>
      </w:r>
      <w:r>
        <w:rPr>
          <w:rFonts w:ascii="Times New Roman" w:hAnsi="Times New Roman"/>
          <w:b/>
          <w:sz w:val="24"/>
          <w:szCs w:val="24"/>
        </w:rPr>
        <w:t>(</w:t>
      </w:r>
      <w:r w:rsidRPr="00D04760">
        <w:rPr>
          <w:rFonts w:ascii="Times New Roman" w:hAnsi="Times New Roman"/>
          <w:b/>
          <w:sz w:val="24"/>
          <w:szCs w:val="24"/>
        </w:rPr>
        <w:t>3ч</w:t>
      </w:r>
      <w:r>
        <w:rPr>
          <w:rFonts w:ascii="Times New Roman" w:hAnsi="Times New Roman"/>
          <w:b/>
          <w:sz w:val="24"/>
          <w:szCs w:val="24"/>
        </w:rPr>
        <w:t>)</w:t>
      </w:r>
      <w:r w:rsidRPr="00D04760">
        <w:rPr>
          <w:rFonts w:ascii="Times New Roman" w:hAnsi="Times New Roman"/>
          <w:b/>
          <w:sz w:val="24"/>
          <w:szCs w:val="24"/>
        </w:rPr>
        <w:t xml:space="preserve"> </w:t>
      </w:r>
    </w:p>
    <w:p w:rsidR="00C46720" w:rsidRDefault="00C46720" w:rsidP="00C46720">
      <w:pPr>
        <w:pStyle w:val="a5"/>
        <w:jc w:val="both"/>
        <w:rPr>
          <w:rFonts w:ascii="Times New Roman" w:hAnsi="Times New Roman"/>
          <w:sz w:val="24"/>
          <w:szCs w:val="24"/>
        </w:rPr>
      </w:pPr>
      <w:r w:rsidRPr="00D04760">
        <w:rPr>
          <w:rFonts w:ascii="Times New Roman" w:hAnsi="Times New Roman"/>
          <w:sz w:val="24"/>
          <w:szCs w:val="24"/>
        </w:rPr>
        <w:t>Мировое значение русской литературы. Тестирование по выявлению читательского уровня учащихся. Итого</w:t>
      </w:r>
      <w:r>
        <w:rPr>
          <w:rFonts w:ascii="Times New Roman" w:hAnsi="Times New Roman"/>
          <w:sz w:val="24"/>
          <w:szCs w:val="24"/>
        </w:rPr>
        <w:t>вый урок. Список летнего чтения.</w:t>
      </w:r>
    </w:p>
    <w:p w:rsidR="004552DA" w:rsidRPr="004552DA" w:rsidRDefault="004552DA" w:rsidP="004552DA">
      <w:pPr>
        <w:spacing w:line="240" w:lineRule="auto"/>
        <w:rPr>
          <w:rFonts w:ascii="Times New Roman" w:hAnsi="Times New Roman" w:cs="Times New Roman"/>
          <w:sz w:val="24"/>
          <w:szCs w:val="24"/>
        </w:rPr>
      </w:pPr>
    </w:p>
    <w:p w:rsidR="004552DA" w:rsidRPr="004552DA" w:rsidRDefault="004552DA" w:rsidP="004552DA">
      <w:pPr>
        <w:pStyle w:val="a3"/>
        <w:numPr>
          <w:ilvl w:val="0"/>
          <w:numId w:val="1"/>
        </w:numPr>
        <w:spacing w:line="240" w:lineRule="auto"/>
        <w:jc w:val="center"/>
        <w:rPr>
          <w:rFonts w:ascii="Times New Roman" w:hAnsi="Times New Roman" w:cs="Times New Roman"/>
          <w:b/>
          <w:sz w:val="24"/>
          <w:szCs w:val="24"/>
        </w:rPr>
      </w:pPr>
      <w:r w:rsidRPr="004552DA">
        <w:rPr>
          <w:rFonts w:ascii="Times New Roman" w:hAnsi="Times New Roman" w:cs="Times New Roman"/>
          <w:b/>
          <w:sz w:val="24"/>
          <w:szCs w:val="24"/>
        </w:rPr>
        <w:t>Тематическое планирование.</w:t>
      </w:r>
    </w:p>
    <w:p w:rsidR="004552DA" w:rsidRPr="004552DA" w:rsidRDefault="004552DA" w:rsidP="004552DA">
      <w:pPr>
        <w:pStyle w:val="a3"/>
        <w:spacing w:line="240" w:lineRule="auto"/>
        <w:rPr>
          <w:rFonts w:ascii="Times New Roman" w:hAnsi="Times New Roman" w:cs="Times New Roman"/>
          <w:b/>
          <w:sz w:val="24"/>
          <w:szCs w:val="24"/>
        </w:rPr>
      </w:pPr>
    </w:p>
    <w:tbl>
      <w:tblPr>
        <w:tblStyle w:val="a4"/>
        <w:tblW w:w="0" w:type="auto"/>
        <w:tblInd w:w="108" w:type="dxa"/>
        <w:tblLook w:val="04A0"/>
      </w:tblPr>
      <w:tblGrid>
        <w:gridCol w:w="1560"/>
        <w:gridCol w:w="5386"/>
        <w:gridCol w:w="2517"/>
      </w:tblGrid>
      <w:tr w:rsidR="004552DA" w:rsidRPr="004552DA" w:rsidTr="00AC6DF0">
        <w:tc>
          <w:tcPr>
            <w:tcW w:w="1560" w:type="dxa"/>
          </w:tcPr>
          <w:p w:rsidR="004552DA" w:rsidRPr="004552DA" w:rsidRDefault="004552DA" w:rsidP="00AC6DF0">
            <w:pPr>
              <w:pStyle w:val="a3"/>
              <w:ind w:left="0"/>
              <w:jc w:val="center"/>
              <w:rPr>
                <w:rFonts w:ascii="Times New Roman" w:hAnsi="Times New Roman" w:cs="Times New Roman"/>
                <w:b/>
                <w:sz w:val="24"/>
                <w:szCs w:val="24"/>
              </w:rPr>
            </w:pPr>
            <w:r w:rsidRPr="004552DA">
              <w:rPr>
                <w:rFonts w:ascii="Times New Roman" w:hAnsi="Times New Roman" w:cs="Times New Roman"/>
                <w:b/>
                <w:sz w:val="24"/>
                <w:szCs w:val="24"/>
              </w:rPr>
              <w:t>№ урока</w:t>
            </w:r>
          </w:p>
        </w:tc>
        <w:tc>
          <w:tcPr>
            <w:tcW w:w="5386" w:type="dxa"/>
          </w:tcPr>
          <w:p w:rsidR="004552DA" w:rsidRPr="004552DA" w:rsidRDefault="004552DA" w:rsidP="00AC6DF0">
            <w:pPr>
              <w:pStyle w:val="a3"/>
              <w:ind w:left="0"/>
              <w:jc w:val="center"/>
              <w:rPr>
                <w:rFonts w:ascii="Times New Roman" w:hAnsi="Times New Roman" w:cs="Times New Roman"/>
                <w:b/>
                <w:sz w:val="24"/>
                <w:szCs w:val="24"/>
              </w:rPr>
            </w:pPr>
            <w:r w:rsidRPr="004552DA">
              <w:rPr>
                <w:rFonts w:ascii="Times New Roman" w:hAnsi="Times New Roman" w:cs="Times New Roman"/>
                <w:b/>
                <w:sz w:val="24"/>
                <w:szCs w:val="24"/>
              </w:rPr>
              <w:t>Тема урока</w:t>
            </w:r>
          </w:p>
          <w:p w:rsidR="004552DA" w:rsidRPr="004552DA" w:rsidRDefault="004552DA" w:rsidP="00AC6DF0">
            <w:pPr>
              <w:pStyle w:val="a3"/>
              <w:ind w:left="0"/>
              <w:jc w:val="center"/>
              <w:rPr>
                <w:rFonts w:ascii="Times New Roman" w:hAnsi="Times New Roman" w:cs="Times New Roman"/>
                <w:b/>
                <w:sz w:val="24"/>
                <w:szCs w:val="24"/>
              </w:rPr>
            </w:pPr>
          </w:p>
        </w:tc>
        <w:tc>
          <w:tcPr>
            <w:tcW w:w="2517" w:type="dxa"/>
          </w:tcPr>
          <w:p w:rsidR="004552DA" w:rsidRPr="004552DA" w:rsidRDefault="004552DA" w:rsidP="00AC6DF0">
            <w:pPr>
              <w:pStyle w:val="a3"/>
              <w:ind w:left="0"/>
              <w:jc w:val="center"/>
              <w:rPr>
                <w:rFonts w:ascii="Times New Roman" w:hAnsi="Times New Roman" w:cs="Times New Roman"/>
                <w:b/>
                <w:sz w:val="24"/>
                <w:szCs w:val="24"/>
              </w:rPr>
            </w:pPr>
            <w:r w:rsidRPr="004552DA">
              <w:rPr>
                <w:rFonts w:ascii="Times New Roman" w:hAnsi="Times New Roman" w:cs="Times New Roman"/>
                <w:b/>
                <w:sz w:val="24"/>
                <w:szCs w:val="24"/>
              </w:rPr>
              <w:t>Количество часов</w:t>
            </w:r>
          </w:p>
        </w:tc>
      </w:tr>
      <w:tr w:rsidR="00C46720" w:rsidRPr="004552DA" w:rsidTr="000F4CFE">
        <w:tc>
          <w:tcPr>
            <w:tcW w:w="6946" w:type="dxa"/>
            <w:gridSpan w:val="2"/>
          </w:tcPr>
          <w:p w:rsidR="00C46720" w:rsidRDefault="00C46720" w:rsidP="00C46720">
            <w:pPr>
              <w:pStyle w:val="a3"/>
              <w:ind w:left="0"/>
              <w:jc w:val="center"/>
              <w:rPr>
                <w:rFonts w:ascii="Times New Roman" w:hAnsi="Times New Roman" w:cs="Times New Roman"/>
                <w:b/>
                <w:sz w:val="24"/>
                <w:szCs w:val="24"/>
              </w:rPr>
            </w:pPr>
            <w:r w:rsidRPr="00EB4C7E">
              <w:rPr>
                <w:rFonts w:ascii="Times New Roman" w:hAnsi="Times New Roman" w:cs="Times New Roman"/>
                <w:b/>
                <w:sz w:val="24"/>
                <w:szCs w:val="24"/>
              </w:rPr>
              <w:t>Введение</w:t>
            </w:r>
          </w:p>
          <w:p w:rsidR="00C46720" w:rsidRPr="004552DA" w:rsidRDefault="00C46720" w:rsidP="00AC6DF0">
            <w:pPr>
              <w:pStyle w:val="a3"/>
              <w:ind w:left="0"/>
              <w:jc w:val="center"/>
              <w:rPr>
                <w:rFonts w:ascii="Times New Roman" w:hAnsi="Times New Roman" w:cs="Times New Roman"/>
                <w:b/>
                <w:sz w:val="24"/>
                <w:szCs w:val="24"/>
              </w:rPr>
            </w:pPr>
          </w:p>
        </w:tc>
        <w:tc>
          <w:tcPr>
            <w:tcW w:w="2517" w:type="dxa"/>
          </w:tcPr>
          <w:p w:rsidR="00C46720" w:rsidRPr="004552DA" w:rsidRDefault="00C46720"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5</w:t>
            </w:r>
          </w:p>
        </w:tc>
      </w:tr>
      <w:tr w:rsidR="00C46720" w:rsidRPr="004552DA" w:rsidTr="00AC6DF0">
        <w:tc>
          <w:tcPr>
            <w:tcW w:w="1560" w:type="dxa"/>
          </w:tcPr>
          <w:p w:rsidR="00C46720" w:rsidRPr="004552DA" w:rsidRDefault="00C46720" w:rsidP="00C46720">
            <w:pPr>
              <w:pStyle w:val="a3"/>
              <w:numPr>
                <w:ilvl w:val="0"/>
                <w:numId w:val="12"/>
              </w:numPr>
              <w:jc w:val="center"/>
              <w:rPr>
                <w:rFonts w:ascii="Times New Roman" w:hAnsi="Times New Roman" w:cs="Times New Roman"/>
                <w:b/>
                <w:sz w:val="24"/>
                <w:szCs w:val="24"/>
              </w:rPr>
            </w:pPr>
          </w:p>
        </w:tc>
        <w:tc>
          <w:tcPr>
            <w:tcW w:w="5386" w:type="dxa"/>
          </w:tcPr>
          <w:p w:rsidR="00C46720" w:rsidRPr="00EB4C7E" w:rsidRDefault="00C46720" w:rsidP="00AC6DF0">
            <w:pPr>
              <w:rPr>
                <w:rFonts w:ascii="Times New Roman" w:hAnsi="Times New Roman" w:cs="Times New Roman"/>
                <w:sz w:val="24"/>
                <w:szCs w:val="24"/>
              </w:rPr>
            </w:pPr>
            <w:r w:rsidRPr="00EB4C7E">
              <w:rPr>
                <w:rFonts w:ascii="Times New Roman" w:hAnsi="Times New Roman" w:cs="Times New Roman"/>
                <w:sz w:val="24"/>
                <w:szCs w:val="24"/>
              </w:rPr>
              <w:t>Общая характеристика и своеобразие русской литературы</w:t>
            </w:r>
          </w:p>
        </w:tc>
        <w:tc>
          <w:tcPr>
            <w:tcW w:w="2517" w:type="dxa"/>
          </w:tcPr>
          <w:p w:rsidR="00C46720" w:rsidRPr="004552DA" w:rsidRDefault="00C46720"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C46720" w:rsidRPr="004552DA" w:rsidTr="00AC6DF0">
        <w:tc>
          <w:tcPr>
            <w:tcW w:w="1560" w:type="dxa"/>
          </w:tcPr>
          <w:p w:rsidR="00C46720" w:rsidRPr="004552DA" w:rsidRDefault="00C46720" w:rsidP="00C46720">
            <w:pPr>
              <w:pStyle w:val="a3"/>
              <w:numPr>
                <w:ilvl w:val="0"/>
                <w:numId w:val="12"/>
              </w:numPr>
              <w:jc w:val="center"/>
              <w:rPr>
                <w:rFonts w:ascii="Times New Roman" w:hAnsi="Times New Roman" w:cs="Times New Roman"/>
                <w:b/>
                <w:sz w:val="24"/>
                <w:szCs w:val="24"/>
              </w:rPr>
            </w:pPr>
          </w:p>
        </w:tc>
        <w:tc>
          <w:tcPr>
            <w:tcW w:w="5386" w:type="dxa"/>
          </w:tcPr>
          <w:p w:rsidR="00C46720" w:rsidRDefault="00C46720" w:rsidP="00AC6DF0">
            <w:pPr>
              <w:rPr>
                <w:rFonts w:ascii="Times New Roman" w:hAnsi="Times New Roman" w:cs="Times New Roman"/>
                <w:sz w:val="24"/>
                <w:szCs w:val="24"/>
              </w:rPr>
            </w:pPr>
            <w:r w:rsidRPr="00EB4C7E">
              <w:rPr>
                <w:rFonts w:ascii="Times New Roman" w:hAnsi="Times New Roman" w:cs="Times New Roman"/>
                <w:sz w:val="24"/>
                <w:szCs w:val="24"/>
              </w:rPr>
              <w:t>Ру</w:t>
            </w:r>
            <w:r>
              <w:rPr>
                <w:rFonts w:ascii="Times New Roman" w:hAnsi="Times New Roman" w:cs="Times New Roman"/>
                <w:sz w:val="24"/>
                <w:szCs w:val="24"/>
              </w:rPr>
              <w:t xml:space="preserve">сская литература на рубеже </w:t>
            </w:r>
            <w:r>
              <w:rPr>
                <w:rFonts w:ascii="Times New Roman" w:hAnsi="Times New Roman" w:cs="Times New Roman"/>
                <w:sz w:val="24"/>
                <w:szCs w:val="24"/>
                <w:lang w:val="en-US"/>
              </w:rPr>
              <w:t>XIX</w:t>
            </w:r>
            <w:r w:rsidRPr="00A23D35">
              <w:rPr>
                <w:rFonts w:ascii="Times New Roman" w:hAnsi="Times New Roman" w:cs="Times New Roman"/>
                <w:sz w:val="24"/>
                <w:szCs w:val="24"/>
              </w:rPr>
              <w:t xml:space="preserve"> – </w:t>
            </w:r>
            <w:r>
              <w:rPr>
                <w:rFonts w:ascii="Times New Roman" w:hAnsi="Times New Roman" w:cs="Times New Roman"/>
                <w:sz w:val="24"/>
                <w:szCs w:val="24"/>
                <w:lang w:val="en-US"/>
              </w:rPr>
              <w:t>XX</w:t>
            </w:r>
            <w:r w:rsidRPr="00EB4C7E">
              <w:rPr>
                <w:rFonts w:ascii="Times New Roman" w:hAnsi="Times New Roman" w:cs="Times New Roman"/>
                <w:sz w:val="24"/>
                <w:szCs w:val="24"/>
              </w:rPr>
              <w:t xml:space="preserve"> веков</w:t>
            </w:r>
          </w:p>
          <w:p w:rsidR="00C46720" w:rsidRPr="00EB4C7E" w:rsidRDefault="00C46720" w:rsidP="00AC6DF0">
            <w:pPr>
              <w:rPr>
                <w:rFonts w:ascii="Times New Roman" w:hAnsi="Times New Roman" w:cs="Times New Roman"/>
                <w:sz w:val="24"/>
                <w:szCs w:val="24"/>
              </w:rPr>
            </w:pPr>
          </w:p>
        </w:tc>
        <w:tc>
          <w:tcPr>
            <w:tcW w:w="2517" w:type="dxa"/>
          </w:tcPr>
          <w:p w:rsidR="00C46720" w:rsidRPr="004552DA" w:rsidRDefault="00C46720"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C46720" w:rsidRPr="004552DA" w:rsidTr="00AC6DF0">
        <w:tc>
          <w:tcPr>
            <w:tcW w:w="1560" w:type="dxa"/>
          </w:tcPr>
          <w:p w:rsidR="00C46720" w:rsidRPr="004552DA" w:rsidRDefault="00C46720" w:rsidP="00C46720">
            <w:pPr>
              <w:pStyle w:val="a3"/>
              <w:numPr>
                <w:ilvl w:val="0"/>
                <w:numId w:val="12"/>
              </w:numPr>
              <w:jc w:val="center"/>
              <w:rPr>
                <w:rFonts w:ascii="Times New Roman" w:hAnsi="Times New Roman" w:cs="Times New Roman"/>
                <w:b/>
                <w:sz w:val="24"/>
                <w:szCs w:val="24"/>
              </w:rPr>
            </w:pPr>
          </w:p>
        </w:tc>
        <w:tc>
          <w:tcPr>
            <w:tcW w:w="5386" w:type="dxa"/>
          </w:tcPr>
          <w:p w:rsidR="00C46720" w:rsidRPr="00EB4C7E" w:rsidRDefault="00C46720" w:rsidP="00AC6DF0">
            <w:pPr>
              <w:rPr>
                <w:rFonts w:ascii="Times New Roman" w:hAnsi="Times New Roman" w:cs="Times New Roman"/>
                <w:sz w:val="24"/>
                <w:szCs w:val="24"/>
              </w:rPr>
            </w:pPr>
            <w:r w:rsidRPr="00EB4C7E">
              <w:rPr>
                <w:rFonts w:ascii="Times New Roman" w:hAnsi="Times New Roman" w:cs="Times New Roman"/>
                <w:sz w:val="24"/>
                <w:szCs w:val="24"/>
              </w:rPr>
              <w:t xml:space="preserve">Становление и развитие </w:t>
            </w:r>
            <w:r>
              <w:rPr>
                <w:rFonts w:ascii="Times New Roman" w:hAnsi="Times New Roman" w:cs="Times New Roman"/>
                <w:sz w:val="24"/>
                <w:szCs w:val="24"/>
              </w:rPr>
              <w:t xml:space="preserve">реализма в русской литературе </w:t>
            </w:r>
            <w:r>
              <w:rPr>
                <w:rFonts w:ascii="Times New Roman" w:hAnsi="Times New Roman" w:cs="Times New Roman"/>
                <w:sz w:val="24"/>
                <w:szCs w:val="24"/>
                <w:lang w:val="en-US"/>
              </w:rPr>
              <w:t>XIX</w:t>
            </w:r>
            <w:r w:rsidRPr="00EB4C7E">
              <w:rPr>
                <w:rFonts w:ascii="Times New Roman" w:hAnsi="Times New Roman" w:cs="Times New Roman"/>
                <w:sz w:val="24"/>
                <w:szCs w:val="24"/>
              </w:rPr>
              <w:t xml:space="preserve"> века</w:t>
            </w:r>
          </w:p>
        </w:tc>
        <w:tc>
          <w:tcPr>
            <w:tcW w:w="2517" w:type="dxa"/>
          </w:tcPr>
          <w:p w:rsidR="00C46720" w:rsidRPr="004552DA" w:rsidRDefault="00C46720"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C46720" w:rsidRPr="004552DA" w:rsidTr="00AC6DF0">
        <w:tc>
          <w:tcPr>
            <w:tcW w:w="1560" w:type="dxa"/>
          </w:tcPr>
          <w:p w:rsidR="00C46720" w:rsidRPr="004552DA" w:rsidRDefault="00C46720" w:rsidP="00C46720">
            <w:pPr>
              <w:pStyle w:val="a3"/>
              <w:numPr>
                <w:ilvl w:val="0"/>
                <w:numId w:val="12"/>
              </w:numPr>
              <w:jc w:val="center"/>
              <w:rPr>
                <w:rFonts w:ascii="Times New Roman" w:hAnsi="Times New Roman" w:cs="Times New Roman"/>
                <w:b/>
                <w:sz w:val="24"/>
                <w:szCs w:val="24"/>
              </w:rPr>
            </w:pPr>
          </w:p>
        </w:tc>
        <w:tc>
          <w:tcPr>
            <w:tcW w:w="5386" w:type="dxa"/>
          </w:tcPr>
          <w:p w:rsidR="00C46720" w:rsidRPr="00EB4C7E" w:rsidRDefault="00C46720" w:rsidP="00AC6DF0">
            <w:pPr>
              <w:rPr>
                <w:rFonts w:ascii="Times New Roman" w:hAnsi="Times New Roman" w:cs="Times New Roman"/>
                <w:sz w:val="24"/>
                <w:szCs w:val="24"/>
              </w:rPr>
            </w:pPr>
            <w:r w:rsidRPr="00EB4C7E">
              <w:rPr>
                <w:rFonts w:ascii="Times New Roman" w:hAnsi="Times New Roman" w:cs="Times New Roman"/>
                <w:sz w:val="24"/>
                <w:szCs w:val="24"/>
              </w:rPr>
              <w:t xml:space="preserve">Русская литературная критика </w:t>
            </w:r>
            <w:r w:rsidRPr="00EB4C7E">
              <w:rPr>
                <w:rFonts w:ascii="Times New Roman" w:hAnsi="Times New Roman" w:cs="Times New Roman"/>
                <w:sz w:val="24"/>
                <w:szCs w:val="24"/>
                <w:lang w:val="en-US"/>
              </w:rPr>
              <w:t>II</w:t>
            </w:r>
            <w:r>
              <w:rPr>
                <w:rFonts w:ascii="Times New Roman" w:hAnsi="Times New Roman" w:cs="Times New Roman"/>
                <w:sz w:val="24"/>
                <w:szCs w:val="24"/>
              </w:rPr>
              <w:t xml:space="preserve"> половины </w:t>
            </w:r>
            <w:r>
              <w:rPr>
                <w:rFonts w:ascii="Times New Roman" w:hAnsi="Times New Roman" w:cs="Times New Roman"/>
                <w:sz w:val="24"/>
                <w:szCs w:val="24"/>
                <w:lang w:val="en-US"/>
              </w:rPr>
              <w:t>XIX</w:t>
            </w:r>
            <w:r w:rsidRPr="00EB4C7E">
              <w:rPr>
                <w:rFonts w:ascii="Times New Roman" w:hAnsi="Times New Roman" w:cs="Times New Roman"/>
                <w:sz w:val="24"/>
                <w:szCs w:val="24"/>
              </w:rPr>
              <w:t xml:space="preserve"> века</w:t>
            </w:r>
          </w:p>
        </w:tc>
        <w:tc>
          <w:tcPr>
            <w:tcW w:w="2517" w:type="dxa"/>
          </w:tcPr>
          <w:p w:rsidR="00C46720" w:rsidRPr="004552DA" w:rsidRDefault="00C46720"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C46720" w:rsidRPr="004552DA" w:rsidTr="00AC6DF0">
        <w:tc>
          <w:tcPr>
            <w:tcW w:w="1560" w:type="dxa"/>
          </w:tcPr>
          <w:p w:rsidR="00C46720" w:rsidRPr="004552DA" w:rsidRDefault="00C46720" w:rsidP="00C46720">
            <w:pPr>
              <w:pStyle w:val="a3"/>
              <w:numPr>
                <w:ilvl w:val="0"/>
                <w:numId w:val="12"/>
              </w:numPr>
              <w:jc w:val="center"/>
              <w:rPr>
                <w:rFonts w:ascii="Times New Roman" w:hAnsi="Times New Roman" w:cs="Times New Roman"/>
                <w:b/>
                <w:sz w:val="24"/>
                <w:szCs w:val="24"/>
              </w:rPr>
            </w:pPr>
          </w:p>
        </w:tc>
        <w:tc>
          <w:tcPr>
            <w:tcW w:w="5386" w:type="dxa"/>
          </w:tcPr>
          <w:p w:rsidR="00C46720" w:rsidRPr="004552DA" w:rsidRDefault="00C46720" w:rsidP="00C46720">
            <w:pPr>
              <w:pStyle w:val="a3"/>
              <w:ind w:left="0"/>
              <w:rPr>
                <w:rFonts w:ascii="Times New Roman" w:hAnsi="Times New Roman" w:cs="Times New Roman"/>
                <w:b/>
                <w:sz w:val="24"/>
                <w:szCs w:val="24"/>
              </w:rPr>
            </w:pPr>
            <w:r w:rsidRPr="00EB4C7E">
              <w:rPr>
                <w:rFonts w:ascii="Times New Roman" w:hAnsi="Times New Roman" w:cs="Times New Roman"/>
                <w:sz w:val="24"/>
                <w:szCs w:val="24"/>
              </w:rPr>
              <w:t xml:space="preserve">Русская литературная критика </w:t>
            </w:r>
            <w:r w:rsidRPr="00EB4C7E">
              <w:rPr>
                <w:rFonts w:ascii="Times New Roman" w:hAnsi="Times New Roman" w:cs="Times New Roman"/>
                <w:sz w:val="24"/>
                <w:szCs w:val="24"/>
                <w:lang w:val="en-US"/>
              </w:rPr>
              <w:t>II</w:t>
            </w:r>
            <w:r>
              <w:rPr>
                <w:rFonts w:ascii="Times New Roman" w:hAnsi="Times New Roman" w:cs="Times New Roman"/>
                <w:sz w:val="24"/>
                <w:szCs w:val="24"/>
              </w:rPr>
              <w:t xml:space="preserve"> половины </w:t>
            </w:r>
            <w:r>
              <w:rPr>
                <w:rFonts w:ascii="Times New Roman" w:hAnsi="Times New Roman" w:cs="Times New Roman"/>
                <w:sz w:val="24"/>
                <w:szCs w:val="24"/>
                <w:lang w:val="en-US"/>
              </w:rPr>
              <w:t>XIX</w:t>
            </w:r>
            <w:r w:rsidRPr="00EB4C7E">
              <w:rPr>
                <w:rFonts w:ascii="Times New Roman" w:hAnsi="Times New Roman" w:cs="Times New Roman"/>
                <w:sz w:val="24"/>
                <w:szCs w:val="24"/>
              </w:rPr>
              <w:t xml:space="preserve"> века</w:t>
            </w:r>
          </w:p>
        </w:tc>
        <w:tc>
          <w:tcPr>
            <w:tcW w:w="2517" w:type="dxa"/>
          </w:tcPr>
          <w:p w:rsidR="00C46720" w:rsidRPr="004552DA" w:rsidRDefault="00C46720"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C46720" w:rsidRPr="004552DA" w:rsidTr="005A553E">
        <w:tc>
          <w:tcPr>
            <w:tcW w:w="6946" w:type="dxa"/>
            <w:gridSpan w:val="2"/>
          </w:tcPr>
          <w:p w:rsidR="00C46720" w:rsidRPr="004552DA" w:rsidRDefault="00C46720"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И.С.Тургенев</w:t>
            </w:r>
          </w:p>
        </w:tc>
        <w:tc>
          <w:tcPr>
            <w:tcW w:w="2517" w:type="dxa"/>
          </w:tcPr>
          <w:p w:rsidR="00C46720" w:rsidRDefault="00C46720"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11</w:t>
            </w:r>
          </w:p>
          <w:p w:rsidR="00C46720" w:rsidRPr="004552DA" w:rsidRDefault="00C46720" w:rsidP="00AC6DF0">
            <w:pPr>
              <w:pStyle w:val="a3"/>
              <w:ind w:left="0"/>
              <w:jc w:val="center"/>
              <w:rPr>
                <w:rFonts w:ascii="Times New Roman" w:hAnsi="Times New Roman" w:cs="Times New Roman"/>
                <w:b/>
                <w:sz w:val="24"/>
                <w:szCs w:val="24"/>
              </w:rPr>
            </w:pP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Default="007365D8" w:rsidP="00AC6DF0">
            <w:pPr>
              <w:rPr>
                <w:rFonts w:ascii="Times New Roman" w:hAnsi="Times New Roman" w:cs="Times New Roman"/>
                <w:sz w:val="24"/>
                <w:szCs w:val="24"/>
              </w:rPr>
            </w:pPr>
            <w:r w:rsidRPr="00EB4C7E">
              <w:rPr>
                <w:rFonts w:ascii="Times New Roman" w:hAnsi="Times New Roman" w:cs="Times New Roman"/>
                <w:sz w:val="24"/>
                <w:szCs w:val="24"/>
              </w:rPr>
              <w:t>Этапы биографии и творчества И. С. Тургенева.</w:t>
            </w:r>
          </w:p>
          <w:p w:rsidR="007365D8" w:rsidRPr="00EB4C7E" w:rsidRDefault="007365D8" w:rsidP="00AC6DF0">
            <w:pPr>
              <w:rPr>
                <w:rFonts w:ascii="Times New Roman" w:hAnsi="Times New Roman" w:cs="Times New Roman"/>
                <w:sz w:val="24"/>
                <w:szCs w:val="24"/>
              </w:rPr>
            </w:pP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Default="007365D8" w:rsidP="00AC6DF0">
            <w:pPr>
              <w:rPr>
                <w:rFonts w:ascii="Times New Roman" w:hAnsi="Times New Roman" w:cs="Times New Roman"/>
                <w:sz w:val="24"/>
                <w:szCs w:val="24"/>
              </w:rPr>
            </w:pPr>
            <w:r w:rsidRPr="00EB4C7E">
              <w:rPr>
                <w:rFonts w:ascii="Times New Roman" w:hAnsi="Times New Roman" w:cs="Times New Roman"/>
                <w:sz w:val="24"/>
                <w:szCs w:val="24"/>
              </w:rPr>
              <w:t>Рассказы цикла «Записки охотника»</w:t>
            </w:r>
          </w:p>
          <w:p w:rsidR="007365D8" w:rsidRPr="00EB4C7E" w:rsidRDefault="007365D8" w:rsidP="00AC6DF0">
            <w:pPr>
              <w:rPr>
                <w:rFonts w:ascii="Times New Roman" w:hAnsi="Times New Roman" w:cs="Times New Roman"/>
                <w:sz w:val="24"/>
                <w:szCs w:val="24"/>
              </w:rPr>
            </w:pP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132F32" w:rsidRDefault="007365D8" w:rsidP="00AC6DF0">
            <w:pPr>
              <w:rPr>
                <w:rFonts w:ascii="Times New Roman" w:hAnsi="Times New Roman" w:cs="Times New Roman"/>
                <w:sz w:val="24"/>
                <w:szCs w:val="24"/>
              </w:rPr>
            </w:pPr>
            <w:r w:rsidRPr="00132F32">
              <w:rPr>
                <w:rFonts w:ascii="Times New Roman" w:hAnsi="Times New Roman" w:cs="Times New Roman"/>
                <w:sz w:val="24"/>
                <w:szCs w:val="24"/>
              </w:rPr>
              <w:t>Особенности тургеневского романа (обзор произведений писателя)</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132F32" w:rsidRDefault="007365D8" w:rsidP="00AC6DF0">
            <w:pPr>
              <w:rPr>
                <w:rFonts w:ascii="Times New Roman" w:hAnsi="Times New Roman" w:cs="Times New Roman"/>
                <w:sz w:val="24"/>
                <w:szCs w:val="24"/>
              </w:rPr>
            </w:pPr>
            <w:r>
              <w:rPr>
                <w:rFonts w:ascii="Times New Roman" w:hAnsi="Times New Roman" w:cs="Times New Roman"/>
                <w:sz w:val="24"/>
                <w:szCs w:val="24"/>
              </w:rPr>
              <w:t>Романы о нравственном долге «Дворянское гнездо» «Накануне».</w:t>
            </w:r>
          </w:p>
        </w:tc>
        <w:tc>
          <w:tcPr>
            <w:tcW w:w="2517" w:type="dxa"/>
          </w:tcPr>
          <w:p w:rsidR="007365D8"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132F32" w:rsidRDefault="007365D8" w:rsidP="00AC6DF0">
            <w:pPr>
              <w:rPr>
                <w:rFonts w:ascii="Times New Roman" w:hAnsi="Times New Roman" w:cs="Times New Roman"/>
                <w:sz w:val="24"/>
                <w:szCs w:val="24"/>
              </w:rPr>
            </w:pPr>
            <w:r w:rsidRPr="00132F32">
              <w:rPr>
                <w:rFonts w:ascii="Times New Roman" w:hAnsi="Times New Roman" w:cs="Times New Roman"/>
                <w:sz w:val="24"/>
                <w:szCs w:val="24"/>
              </w:rPr>
              <w:t>Творческая история и своеобразие романа «Отцы и дети»</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767530" w:rsidRDefault="007365D8" w:rsidP="00AC6DF0">
            <w:pPr>
              <w:rPr>
                <w:rFonts w:ascii="Times New Roman" w:hAnsi="Times New Roman" w:cs="Times New Roman"/>
                <w:sz w:val="24"/>
                <w:szCs w:val="24"/>
              </w:rPr>
            </w:pPr>
            <w:r w:rsidRPr="00767530">
              <w:rPr>
                <w:rFonts w:ascii="Times New Roman" w:hAnsi="Times New Roman" w:cs="Times New Roman"/>
                <w:sz w:val="24"/>
                <w:szCs w:val="24"/>
              </w:rPr>
              <w:t>Трагический характер конфликта в романе.  Споры Базарова с Павлом Петровичем.</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Default="007365D8" w:rsidP="00AC6DF0">
            <w:pPr>
              <w:rPr>
                <w:rFonts w:ascii="Times New Roman" w:hAnsi="Times New Roman" w:cs="Times New Roman"/>
                <w:sz w:val="24"/>
                <w:szCs w:val="24"/>
              </w:rPr>
            </w:pPr>
            <w:r w:rsidRPr="00767530">
              <w:rPr>
                <w:rFonts w:ascii="Times New Roman" w:hAnsi="Times New Roman" w:cs="Times New Roman"/>
                <w:sz w:val="24"/>
                <w:szCs w:val="24"/>
              </w:rPr>
              <w:t xml:space="preserve">Внутренний конфликт в душе Базарова. Испытание любовью. </w:t>
            </w:r>
          </w:p>
          <w:p w:rsidR="007365D8" w:rsidRPr="00767530" w:rsidRDefault="007365D8" w:rsidP="00AC6DF0">
            <w:pPr>
              <w:rPr>
                <w:rFonts w:ascii="Times New Roman" w:hAnsi="Times New Roman" w:cs="Times New Roman"/>
                <w:sz w:val="24"/>
                <w:szCs w:val="24"/>
              </w:rPr>
            </w:pP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767530" w:rsidRDefault="007365D8" w:rsidP="00AC6DF0">
            <w:pPr>
              <w:rPr>
                <w:rFonts w:ascii="Times New Roman" w:hAnsi="Times New Roman" w:cs="Times New Roman"/>
                <w:sz w:val="24"/>
                <w:szCs w:val="24"/>
              </w:rPr>
            </w:pPr>
            <w:r w:rsidRPr="00767530">
              <w:rPr>
                <w:rFonts w:ascii="Times New Roman" w:hAnsi="Times New Roman" w:cs="Times New Roman"/>
                <w:sz w:val="24"/>
                <w:szCs w:val="24"/>
              </w:rPr>
              <w:t xml:space="preserve">Мировоззренческий кризис Базарова </w:t>
            </w:r>
          </w:p>
        </w:tc>
        <w:tc>
          <w:tcPr>
            <w:tcW w:w="2517" w:type="dxa"/>
          </w:tcPr>
          <w:p w:rsidR="007365D8"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7365D8" w:rsidRPr="004552DA" w:rsidRDefault="007365D8" w:rsidP="00AC6DF0">
            <w:pPr>
              <w:pStyle w:val="a3"/>
              <w:ind w:left="0"/>
              <w:jc w:val="center"/>
              <w:rPr>
                <w:rFonts w:ascii="Times New Roman" w:hAnsi="Times New Roman" w:cs="Times New Roman"/>
                <w:b/>
                <w:sz w:val="24"/>
                <w:szCs w:val="24"/>
              </w:rPr>
            </w:pP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7365D8" w:rsidRDefault="007365D8" w:rsidP="00AC6DF0">
            <w:pPr>
              <w:rPr>
                <w:rFonts w:ascii="Times New Roman" w:hAnsi="Times New Roman" w:cs="Times New Roman"/>
                <w:sz w:val="24"/>
                <w:szCs w:val="24"/>
              </w:rPr>
            </w:pPr>
            <w:r w:rsidRPr="007365D8">
              <w:rPr>
                <w:rFonts w:ascii="Times New Roman" w:hAnsi="Times New Roman" w:cs="Times New Roman"/>
                <w:sz w:val="24"/>
                <w:szCs w:val="24"/>
              </w:rPr>
              <w:t>Второй круг жизненных испытаний. Болезнь и смерть Базарова.</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Default="007365D8" w:rsidP="00AC6DF0">
            <w:pPr>
              <w:rPr>
                <w:rFonts w:ascii="Times New Roman" w:hAnsi="Times New Roman" w:cs="Times New Roman"/>
                <w:sz w:val="24"/>
                <w:szCs w:val="24"/>
              </w:rPr>
            </w:pPr>
            <w:r>
              <w:rPr>
                <w:rFonts w:ascii="Times New Roman" w:hAnsi="Times New Roman" w:cs="Times New Roman"/>
                <w:sz w:val="24"/>
                <w:szCs w:val="24"/>
              </w:rPr>
              <w:t>«Отцы и дети» в русской критике.</w:t>
            </w:r>
          </w:p>
          <w:p w:rsidR="007365D8" w:rsidRPr="00132F32" w:rsidRDefault="007365D8" w:rsidP="00AC6DF0">
            <w:pPr>
              <w:rPr>
                <w:rFonts w:ascii="Times New Roman" w:hAnsi="Times New Roman" w:cs="Times New Roman"/>
                <w:sz w:val="24"/>
                <w:szCs w:val="24"/>
              </w:rPr>
            </w:pP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4552DA" w:rsidRDefault="007365D8" w:rsidP="007365D8">
            <w:pPr>
              <w:pStyle w:val="a3"/>
              <w:ind w:left="0"/>
              <w:rPr>
                <w:rFonts w:ascii="Times New Roman" w:hAnsi="Times New Roman" w:cs="Times New Roman"/>
                <w:b/>
                <w:sz w:val="24"/>
                <w:szCs w:val="24"/>
              </w:rPr>
            </w:pPr>
            <w:r>
              <w:rPr>
                <w:rFonts w:ascii="Times New Roman" w:hAnsi="Times New Roman" w:cs="Times New Roman"/>
                <w:sz w:val="24"/>
                <w:szCs w:val="24"/>
              </w:rPr>
              <w:t xml:space="preserve">Р.Р. </w:t>
            </w:r>
            <w:r w:rsidRPr="00D968FD">
              <w:rPr>
                <w:rFonts w:ascii="Times New Roman" w:hAnsi="Times New Roman" w:cs="Times New Roman"/>
                <w:sz w:val="24"/>
                <w:szCs w:val="24"/>
              </w:rPr>
              <w:t>Классное сочинение по роману И.С.Тургенева «Отцы и дети»</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7136C0">
        <w:tc>
          <w:tcPr>
            <w:tcW w:w="6946" w:type="dxa"/>
            <w:gridSpan w:val="2"/>
          </w:tcPr>
          <w:p w:rsidR="007365D8"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Н.Г.Чернышевский</w:t>
            </w:r>
          </w:p>
          <w:p w:rsidR="007365D8" w:rsidRPr="004552DA" w:rsidRDefault="007365D8" w:rsidP="00AC6DF0">
            <w:pPr>
              <w:pStyle w:val="a3"/>
              <w:ind w:left="0"/>
              <w:jc w:val="center"/>
              <w:rPr>
                <w:rFonts w:ascii="Times New Roman" w:hAnsi="Times New Roman" w:cs="Times New Roman"/>
                <w:b/>
                <w:sz w:val="24"/>
                <w:szCs w:val="24"/>
              </w:rPr>
            </w:pP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3</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EB4C7E" w:rsidRDefault="007365D8" w:rsidP="007365D8">
            <w:pPr>
              <w:rPr>
                <w:rFonts w:ascii="Times New Roman" w:hAnsi="Times New Roman" w:cs="Times New Roman"/>
                <w:sz w:val="24"/>
                <w:szCs w:val="24"/>
              </w:rPr>
            </w:pPr>
            <w:r w:rsidRPr="00EB4C7E">
              <w:rPr>
                <w:rFonts w:ascii="Times New Roman" w:hAnsi="Times New Roman" w:cs="Times New Roman"/>
                <w:sz w:val="24"/>
                <w:szCs w:val="24"/>
              </w:rPr>
              <w:t xml:space="preserve">Н.Г.Чернышевский. </w:t>
            </w:r>
            <w:r>
              <w:rPr>
                <w:rFonts w:ascii="Times New Roman" w:hAnsi="Times New Roman" w:cs="Times New Roman"/>
                <w:sz w:val="24"/>
                <w:szCs w:val="24"/>
              </w:rPr>
              <w:t>Страницы жизни и творчества писателя. Творческая история р</w:t>
            </w:r>
            <w:r w:rsidRPr="00EB4C7E">
              <w:rPr>
                <w:rFonts w:ascii="Times New Roman" w:hAnsi="Times New Roman" w:cs="Times New Roman"/>
                <w:sz w:val="24"/>
                <w:szCs w:val="24"/>
              </w:rPr>
              <w:t>оман</w:t>
            </w:r>
            <w:r>
              <w:rPr>
                <w:rFonts w:ascii="Times New Roman" w:hAnsi="Times New Roman" w:cs="Times New Roman"/>
                <w:sz w:val="24"/>
                <w:szCs w:val="24"/>
              </w:rPr>
              <w:t>а</w:t>
            </w:r>
            <w:r w:rsidRPr="00EB4C7E">
              <w:rPr>
                <w:rFonts w:ascii="Times New Roman" w:hAnsi="Times New Roman" w:cs="Times New Roman"/>
                <w:sz w:val="24"/>
                <w:szCs w:val="24"/>
              </w:rPr>
              <w:t xml:space="preserve"> «Что делать?»</w:t>
            </w:r>
            <w:r>
              <w:rPr>
                <w:rFonts w:ascii="Times New Roman" w:hAnsi="Times New Roman" w:cs="Times New Roman"/>
                <w:sz w:val="24"/>
                <w:szCs w:val="24"/>
              </w:rPr>
              <w:t xml:space="preserve">. </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EB4C7E" w:rsidRDefault="007365D8" w:rsidP="00AC6DF0">
            <w:pPr>
              <w:rPr>
                <w:rFonts w:ascii="Times New Roman" w:hAnsi="Times New Roman" w:cs="Times New Roman"/>
                <w:sz w:val="24"/>
                <w:szCs w:val="24"/>
              </w:rPr>
            </w:pPr>
            <w:r>
              <w:rPr>
                <w:rFonts w:ascii="Times New Roman" w:hAnsi="Times New Roman" w:cs="Times New Roman"/>
                <w:sz w:val="24"/>
                <w:szCs w:val="24"/>
              </w:rPr>
              <w:t xml:space="preserve">Жанровое своеобразие романа. Значение «Что делать?» в истории литературы и революционного </w:t>
            </w:r>
            <w:r w:rsidRPr="00EB4C7E">
              <w:rPr>
                <w:rFonts w:ascii="Times New Roman" w:hAnsi="Times New Roman" w:cs="Times New Roman"/>
                <w:sz w:val="24"/>
                <w:szCs w:val="24"/>
              </w:rPr>
              <w:t xml:space="preserve"> </w:t>
            </w:r>
            <w:r>
              <w:rPr>
                <w:rFonts w:ascii="Times New Roman" w:hAnsi="Times New Roman" w:cs="Times New Roman"/>
                <w:sz w:val="24"/>
                <w:szCs w:val="24"/>
              </w:rPr>
              <w:t>движения.</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672656" w:rsidRDefault="007365D8" w:rsidP="00AC6DF0">
            <w:pPr>
              <w:jc w:val="both"/>
              <w:rPr>
                <w:rFonts w:ascii="Times New Roman" w:hAnsi="Times New Roman" w:cs="Times New Roman"/>
                <w:sz w:val="24"/>
                <w:szCs w:val="24"/>
              </w:rPr>
            </w:pPr>
            <w:r w:rsidRPr="00EB4C7E">
              <w:rPr>
                <w:rFonts w:ascii="Times New Roman" w:hAnsi="Times New Roman" w:cs="Times New Roman"/>
                <w:sz w:val="24"/>
                <w:szCs w:val="24"/>
              </w:rPr>
              <w:t>«Будущее светло и прекрасно…»</w:t>
            </w:r>
            <w:r>
              <w:rPr>
                <w:rFonts w:ascii="Times New Roman" w:hAnsi="Times New Roman" w:cs="Times New Roman"/>
                <w:sz w:val="24"/>
                <w:szCs w:val="24"/>
              </w:rPr>
              <w:t>.</w:t>
            </w:r>
            <w:r w:rsidRPr="00EB4C7E">
              <w:rPr>
                <w:rFonts w:ascii="Times New Roman" w:hAnsi="Times New Roman" w:cs="Times New Roman"/>
                <w:sz w:val="24"/>
                <w:szCs w:val="24"/>
              </w:rPr>
              <w:t xml:space="preserve"> Че</w:t>
            </w:r>
            <w:r>
              <w:rPr>
                <w:rFonts w:ascii="Times New Roman" w:hAnsi="Times New Roman" w:cs="Times New Roman"/>
                <w:sz w:val="24"/>
                <w:szCs w:val="24"/>
              </w:rPr>
              <w:t>рты социальной утопии в романе «Что делать?»</w:t>
            </w:r>
            <w:r w:rsidRPr="00EB4C7E">
              <w:rPr>
                <w:rFonts w:ascii="Times New Roman" w:hAnsi="Times New Roman" w:cs="Times New Roman"/>
                <w:sz w:val="24"/>
                <w:szCs w:val="24"/>
              </w:rPr>
              <w:t xml:space="preserve"> </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EB0E64">
        <w:tc>
          <w:tcPr>
            <w:tcW w:w="6946" w:type="dxa"/>
            <w:gridSpan w:val="2"/>
          </w:tcPr>
          <w:p w:rsidR="007365D8" w:rsidRDefault="007365D8" w:rsidP="007365D8">
            <w:pPr>
              <w:jc w:val="center"/>
              <w:rPr>
                <w:rFonts w:ascii="Times New Roman" w:hAnsi="Times New Roman" w:cs="Times New Roman"/>
                <w:b/>
                <w:sz w:val="24"/>
                <w:szCs w:val="24"/>
              </w:rPr>
            </w:pPr>
            <w:r>
              <w:rPr>
                <w:rFonts w:ascii="Times New Roman" w:hAnsi="Times New Roman" w:cs="Times New Roman"/>
                <w:b/>
                <w:sz w:val="24"/>
                <w:szCs w:val="24"/>
              </w:rPr>
              <w:t>И.А.Гончаров</w:t>
            </w:r>
          </w:p>
          <w:p w:rsidR="007365D8" w:rsidRPr="004552DA" w:rsidRDefault="007365D8" w:rsidP="00AC6DF0">
            <w:pPr>
              <w:pStyle w:val="a3"/>
              <w:ind w:left="0"/>
              <w:jc w:val="center"/>
              <w:rPr>
                <w:rFonts w:ascii="Times New Roman" w:hAnsi="Times New Roman" w:cs="Times New Roman"/>
                <w:b/>
                <w:sz w:val="24"/>
                <w:szCs w:val="24"/>
              </w:rPr>
            </w:pP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9</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EB4C7E" w:rsidRDefault="007365D8" w:rsidP="00AC6DF0">
            <w:pPr>
              <w:rPr>
                <w:rFonts w:ascii="Times New Roman" w:hAnsi="Times New Roman" w:cs="Times New Roman"/>
                <w:sz w:val="24"/>
                <w:szCs w:val="24"/>
              </w:rPr>
            </w:pPr>
            <w:r w:rsidRPr="00EB4C7E">
              <w:rPr>
                <w:rFonts w:ascii="Times New Roman" w:hAnsi="Times New Roman" w:cs="Times New Roman"/>
                <w:sz w:val="24"/>
                <w:szCs w:val="24"/>
              </w:rPr>
              <w:t>Основные этапы жизни и творчества И.А.Гончарова. Общая характеристика романа «Обломов»</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Default="007365D8" w:rsidP="00AC6DF0">
            <w:pPr>
              <w:rPr>
                <w:rFonts w:ascii="Times New Roman" w:hAnsi="Times New Roman" w:cs="Times New Roman"/>
                <w:sz w:val="24"/>
                <w:szCs w:val="24"/>
              </w:rPr>
            </w:pPr>
            <w:r w:rsidRPr="00EB4C7E">
              <w:rPr>
                <w:rFonts w:ascii="Times New Roman" w:hAnsi="Times New Roman" w:cs="Times New Roman"/>
                <w:sz w:val="24"/>
                <w:szCs w:val="24"/>
              </w:rPr>
              <w:t>Образ главного героя в романе «Обломов»</w:t>
            </w:r>
          </w:p>
          <w:p w:rsidR="007365D8" w:rsidRPr="00EB4C7E" w:rsidRDefault="007365D8" w:rsidP="00AC6DF0">
            <w:pPr>
              <w:rPr>
                <w:rFonts w:ascii="Times New Roman" w:hAnsi="Times New Roman" w:cs="Times New Roman"/>
                <w:sz w:val="24"/>
                <w:szCs w:val="24"/>
              </w:rPr>
            </w:pP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Default="007365D8" w:rsidP="00AC6DF0">
            <w:pPr>
              <w:rPr>
                <w:rFonts w:ascii="Times New Roman" w:hAnsi="Times New Roman" w:cs="Times New Roman"/>
                <w:sz w:val="24"/>
                <w:szCs w:val="24"/>
              </w:rPr>
            </w:pPr>
            <w:r w:rsidRPr="00EB4C7E">
              <w:rPr>
                <w:rFonts w:ascii="Times New Roman" w:hAnsi="Times New Roman" w:cs="Times New Roman"/>
                <w:sz w:val="24"/>
                <w:szCs w:val="24"/>
              </w:rPr>
              <w:t>Понятие «</w:t>
            </w:r>
            <w:proofErr w:type="gramStart"/>
            <w:r w:rsidRPr="00EB4C7E">
              <w:rPr>
                <w:rFonts w:ascii="Times New Roman" w:hAnsi="Times New Roman" w:cs="Times New Roman"/>
                <w:sz w:val="24"/>
                <w:szCs w:val="24"/>
              </w:rPr>
              <w:t>обломовщина</w:t>
            </w:r>
            <w:proofErr w:type="gramEnd"/>
            <w:r w:rsidRPr="00EB4C7E">
              <w:rPr>
                <w:rFonts w:ascii="Times New Roman" w:hAnsi="Times New Roman" w:cs="Times New Roman"/>
                <w:sz w:val="24"/>
                <w:szCs w:val="24"/>
              </w:rPr>
              <w:t>»</w:t>
            </w:r>
          </w:p>
          <w:p w:rsidR="007365D8" w:rsidRPr="00EB4C7E" w:rsidRDefault="007365D8" w:rsidP="00AC6DF0">
            <w:pPr>
              <w:rPr>
                <w:rFonts w:ascii="Times New Roman" w:hAnsi="Times New Roman" w:cs="Times New Roman"/>
                <w:sz w:val="24"/>
                <w:szCs w:val="24"/>
              </w:rPr>
            </w:pP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EB4C7E" w:rsidRDefault="007365D8" w:rsidP="00AC6DF0">
            <w:pPr>
              <w:rPr>
                <w:rFonts w:ascii="Times New Roman" w:hAnsi="Times New Roman" w:cs="Times New Roman"/>
                <w:sz w:val="24"/>
                <w:szCs w:val="24"/>
              </w:rPr>
            </w:pPr>
            <w:r w:rsidRPr="00EB4C7E">
              <w:rPr>
                <w:rFonts w:ascii="Times New Roman" w:hAnsi="Times New Roman" w:cs="Times New Roman"/>
                <w:sz w:val="24"/>
                <w:szCs w:val="24"/>
              </w:rPr>
              <w:t>Роль второстепенных персонажей в романе «Обломов»</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EB4C7E" w:rsidRDefault="007365D8" w:rsidP="00AC6DF0">
            <w:pPr>
              <w:rPr>
                <w:rFonts w:ascii="Times New Roman" w:hAnsi="Times New Roman" w:cs="Times New Roman"/>
                <w:sz w:val="24"/>
                <w:szCs w:val="24"/>
              </w:rPr>
            </w:pPr>
            <w:r w:rsidRPr="00EB4C7E">
              <w:rPr>
                <w:rFonts w:ascii="Times New Roman" w:hAnsi="Times New Roman" w:cs="Times New Roman"/>
                <w:sz w:val="24"/>
                <w:szCs w:val="24"/>
              </w:rPr>
              <w:t>Роль второстепенных персонажей в романе «Обломов»</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EB4C7E" w:rsidRDefault="007365D8" w:rsidP="00AC6DF0">
            <w:pPr>
              <w:rPr>
                <w:rFonts w:ascii="Times New Roman" w:hAnsi="Times New Roman" w:cs="Times New Roman"/>
                <w:sz w:val="24"/>
                <w:szCs w:val="24"/>
              </w:rPr>
            </w:pPr>
            <w:r w:rsidRPr="00EB4C7E">
              <w:rPr>
                <w:rFonts w:ascii="Times New Roman" w:hAnsi="Times New Roman" w:cs="Times New Roman"/>
                <w:sz w:val="24"/>
                <w:szCs w:val="24"/>
              </w:rPr>
              <w:t>Художественное мастерство И.А.Гончарова в романе «Обломов»</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EB4C7E" w:rsidRDefault="007365D8" w:rsidP="00AC6DF0">
            <w:pPr>
              <w:rPr>
                <w:rFonts w:ascii="Times New Roman" w:hAnsi="Times New Roman" w:cs="Times New Roman"/>
                <w:sz w:val="24"/>
                <w:szCs w:val="24"/>
              </w:rPr>
            </w:pPr>
            <w:r w:rsidRPr="00EB4C7E">
              <w:rPr>
                <w:rFonts w:ascii="Times New Roman" w:hAnsi="Times New Roman" w:cs="Times New Roman"/>
                <w:sz w:val="24"/>
                <w:szCs w:val="24"/>
              </w:rPr>
              <w:t>Историко-философский смысл романа «Обломов»</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Default="007365D8" w:rsidP="00AC6DF0">
            <w:pPr>
              <w:rPr>
                <w:rFonts w:ascii="Times New Roman" w:hAnsi="Times New Roman" w:cs="Times New Roman"/>
                <w:sz w:val="24"/>
                <w:szCs w:val="24"/>
              </w:rPr>
            </w:pPr>
            <w:r>
              <w:rPr>
                <w:rFonts w:ascii="Times New Roman" w:hAnsi="Times New Roman" w:cs="Times New Roman"/>
                <w:sz w:val="24"/>
                <w:szCs w:val="24"/>
              </w:rPr>
              <w:t>Творческая история романа «Обрыв».</w:t>
            </w:r>
          </w:p>
          <w:p w:rsidR="007365D8" w:rsidRPr="007365D8" w:rsidRDefault="007365D8" w:rsidP="00AC6DF0">
            <w:pPr>
              <w:rPr>
                <w:rFonts w:ascii="Times New Roman" w:hAnsi="Times New Roman" w:cs="Times New Roman"/>
                <w:sz w:val="24"/>
                <w:szCs w:val="24"/>
              </w:rPr>
            </w:pP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AC6DF0">
        <w:tc>
          <w:tcPr>
            <w:tcW w:w="1560" w:type="dxa"/>
          </w:tcPr>
          <w:p w:rsidR="007365D8" w:rsidRPr="004552DA" w:rsidRDefault="007365D8" w:rsidP="00C46720">
            <w:pPr>
              <w:pStyle w:val="a3"/>
              <w:numPr>
                <w:ilvl w:val="0"/>
                <w:numId w:val="12"/>
              </w:numPr>
              <w:jc w:val="center"/>
              <w:rPr>
                <w:rFonts w:ascii="Times New Roman" w:hAnsi="Times New Roman" w:cs="Times New Roman"/>
                <w:b/>
                <w:sz w:val="24"/>
                <w:szCs w:val="24"/>
              </w:rPr>
            </w:pPr>
          </w:p>
        </w:tc>
        <w:tc>
          <w:tcPr>
            <w:tcW w:w="5386" w:type="dxa"/>
          </w:tcPr>
          <w:p w:rsidR="007365D8" w:rsidRPr="007365D8" w:rsidRDefault="007365D8" w:rsidP="00AC6DF0">
            <w:pPr>
              <w:rPr>
                <w:rFonts w:ascii="Times New Roman" w:hAnsi="Times New Roman" w:cs="Times New Roman"/>
                <w:sz w:val="24"/>
                <w:szCs w:val="24"/>
              </w:rPr>
            </w:pPr>
            <w:r>
              <w:rPr>
                <w:rFonts w:ascii="Times New Roman" w:hAnsi="Times New Roman" w:cs="Times New Roman"/>
                <w:sz w:val="24"/>
                <w:szCs w:val="24"/>
              </w:rPr>
              <w:t xml:space="preserve">Р.Р. </w:t>
            </w:r>
            <w:r w:rsidRPr="007365D8">
              <w:rPr>
                <w:rFonts w:ascii="Times New Roman" w:hAnsi="Times New Roman" w:cs="Times New Roman"/>
                <w:sz w:val="24"/>
                <w:szCs w:val="24"/>
              </w:rPr>
              <w:t>Сочинение по роману И.А.Гончарова «Обломов»</w:t>
            </w: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365D8" w:rsidRPr="004552DA" w:rsidTr="00344EEF">
        <w:tc>
          <w:tcPr>
            <w:tcW w:w="6946" w:type="dxa"/>
            <w:gridSpan w:val="2"/>
          </w:tcPr>
          <w:p w:rsidR="007365D8" w:rsidRDefault="007365D8" w:rsidP="007365D8">
            <w:pPr>
              <w:jc w:val="center"/>
              <w:rPr>
                <w:rFonts w:ascii="Times New Roman" w:hAnsi="Times New Roman" w:cs="Times New Roman"/>
                <w:b/>
                <w:sz w:val="24"/>
                <w:szCs w:val="24"/>
              </w:rPr>
            </w:pPr>
            <w:r>
              <w:rPr>
                <w:rFonts w:ascii="Times New Roman" w:hAnsi="Times New Roman" w:cs="Times New Roman"/>
                <w:b/>
                <w:sz w:val="24"/>
                <w:szCs w:val="24"/>
              </w:rPr>
              <w:t>А.Н.Островский</w:t>
            </w:r>
          </w:p>
          <w:p w:rsidR="007365D8" w:rsidRPr="004552DA" w:rsidRDefault="007365D8" w:rsidP="00AC6DF0">
            <w:pPr>
              <w:pStyle w:val="a3"/>
              <w:ind w:left="0"/>
              <w:jc w:val="center"/>
              <w:rPr>
                <w:rFonts w:ascii="Times New Roman" w:hAnsi="Times New Roman" w:cs="Times New Roman"/>
                <w:b/>
                <w:sz w:val="24"/>
                <w:szCs w:val="24"/>
              </w:rPr>
            </w:pPr>
          </w:p>
        </w:tc>
        <w:tc>
          <w:tcPr>
            <w:tcW w:w="2517" w:type="dxa"/>
          </w:tcPr>
          <w:p w:rsidR="007365D8" w:rsidRPr="004552DA" w:rsidRDefault="007365D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6</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144D6D" w:rsidRDefault="00A52ADB" w:rsidP="00AC6DF0">
            <w:pPr>
              <w:rPr>
                <w:rFonts w:ascii="Times New Roman" w:hAnsi="Times New Roman" w:cs="Times New Roman"/>
                <w:sz w:val="24"/>
                <w:szCs w:val="24"/>
              </w:rPr>
            </w:pPr>
            <w:r w:rsidRPr="00144D6D">
              <w:rPr>
                <w:rFonts w:ascii="Times New Roman" w:hAnsi="Times New Roman" w:cs="Times New Roman"/>
                <w:sz w:val="24"/>
                <w:szCs w:val="24"/>
              </w:rPr>
              <w:t>А.Н.Островский. Этапы биографии и творчества</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144D6D" w:rsidRDefault="00A52ADB" w:rsidP="00AC6DF0">
            <w:pPr>
              <w:rPr>
                <w:rFonts w:ascii="Times New Roman" w:hAnsi="Times New Roman" w:cs="Times New Roman"/>
                <w:sz w:val="24"/>
                <w:szCs w:val="24"/>
              </w:rPr>
            </w:pPr>
            <w:r w:rsidRPr="00144D6D">
              <w:rPr>
                <w:rFonts w:ascii="Times New Roman" w:hAnsi="Times New Roman" w:cs="Times New Roman"/>
                <w:sz w:val="24"/>
                <w:szCs w:val="24"/>
              </w:rPr>
              <w:t>Драма «Гроза». Идейно-художественное своеобразие</w:t>
            </w: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Default="00A52ADB" w:rsidP="00AC6DF0">
            <w:pPr>
              <w:rPr>
                <w:rFonts w:ascii="Times New Roman" w:hAnsi="Times New Roman" w:cs="Times New Roman"/>
                <w:sz w:val="24"/>
                <w:szCs w:val="24"/>
              </w:rPr>
            </w:pPr>
            <w:r w:rsidRPr="00144D6D">
              <w:rPr>
                <w:rFonts w:ascii="Times New Roman" w:hAnsi="Times New Roman" w:cs="Times New Roman"/>
                <w:sz w:val="24"/>
                <w:szCs w:val="24"/>
              </w:rPr>
              <w:t>Город Калинов и его обитатели</w:t>
            </w:r>
          </w:p>
          <w:p w:rsidR="00A52ADB" w:rsidRPr="00144D6D" w:rsidRDefault="00A52ADB" w:rsidP="00AC6DF0">
            <w:pPr>
              <w:rPr>
                <w:rFonts w:ascii="Times New Roman" w:hAnsi="Times New Roman" w:cs="Times New Roman"/>
                <w:sz w:val="24"/>
                <w:szCs w:val="24"/>
              </w:rPr>
            </w:pP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144D6D" w:rsidRDefault="00A52ADB" w:rsidP="00AC6DF0">
            <w:pPr>
              <w:rPr>
                <w:rFonts w:ascii="Times New Roman" w:hAnsi="Times New Roman" w:cs="Times New Roman"/>
                <w:sz w:val="24"/>
                <w:szCs w:val="24"/>
              </w:rPr>
            </w:pPr>
            <w:r w:rsidRPr="00144D6D">
              <w:rPr>
                <w:rFonts w:ascii="Times New Roman" w:hAnsi="Times New Roman" w:cs="Times New Roman"/>
                <w:sz w:val="24"/>
                <w:szCs w:val="24"/>
              </w:rPr>
              <w:t>Образ Катерины. Ее душевные трагедии</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144D6D" w:rsidRDefault="00A52ADB" w:rsidP="00AC6DF0">
            <w:pPr>
              <w:rPr>
                <w:rFonts w:ascii="Times New Roman" w:hAnsi="Times New Roman" w:cs="Times New Roman"/>
                <w:sz w:val="24"/>
                <w:szCs w:val="24"/>
              </w:rPr>
            </w:pPr>
            <w:r w:rsidRPr="00144D6D">
              <w:rPr>
                <w:rFonts w:ascii="Times New Roman" w:hAnsi="Times New Roman" w:cs="Times New Roman"/>
                <w:sz w:val="24"/>
                <w:szCs w:val="24"/>
              </w:rPr>
              <w:t>Подготовка к сочинению по пьесе «Гроза»</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Default="00A52ADB" w:rsidP="00AC6DF0">
            <w:pPr>
              <w:rPr>
                <w:rFonts w:ascii="Times New Roman" w:hAnsi="Times New Roman" w:cs="Times New Roman"/>
                <w:sz w:val="24"/>
                <w:szCs w:val="24"/>
              </w:rPr>
            </w:pPr>
            <w:r w:rsidRPr="00144D6D">
              <w:rPr>
                <w:rFonts w:ascii="Times New Roman" w:hAnsi="Times New Roman" w:cs="Times New Roman"/>
                <w:sz w:val="24"/>
                <w:szCs w:val="24"/>
              </w:rPr>
              <w:t>Анализ драмы «Бесприданница»</w:t>
            </w:r>
          </w:p>
          <w:p w:rsidR="00A52ADB" w:rsidRPr="00144D6D" w:rsidRDefault="00A52ADB" w:rsidP="00AC6DF0">
            <w:pPr>
              <w:rPr>
                <w:rFonts w:ascii="Times New Roman" w:hAnsi="Times New Roman" w:cs="Times New Roman"/>
                <w:sz w:val="24"/>
                <w:szCs w:val="24"/>
              </w:rPr>
            </w:pPr>
          </w:p>
        </w:tc>
        <w:tc>
          <w:tcPr>
            <w:tcW w:w="2517" w:type="dxa"/>
          </w:tcPr>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4F79FD">
        <w:tc>
          <w:tcPr>
            <w:tcW w:w="6946" w:type="dxa"/>
            <w:gridSpan w:val="2"/>
          </w:tcPr>
          <w:p w:rsidR="00A52ADB" w:rsidRDefault="00A52ADB" w:rsidP="00A52ADB">
            <w:pPr>
              <w:jc w:val="center"/>
              <w:rPr>
                <w:rFonts w:ascii="Times New Roman" w:hAnsi="Times New Roman" w:cs="Times New Roman"/>
                <w:b/>
                <w:sz w:val="24"/>
                <w:szCs w:val="24"/>
              </w:rPr>
            </w:pPr>
            <w:r>
              <w:rPr>
                <w:rFonts w:ascii="Times New Roman" w:hAnsi="Times New Roman" w:cs="Times New Roman"/>
                <w:b/>
                <w:sz w:val="24"/>
                <w:szCs w:val="24"/>
              </w:rPr>
              <w:t>Ф.И.Тютчев</w:t>
            </w:r>
          </w:p>
          <w:p w:rsidR="00A52ADB" w:rsidRPr="004552DA" w:rsidRDefault="00A52ADB" w:rsidP="007365D8">
            <w:pPr>
              <w:pStyle w:val="a3"/>
              <w:ind w:left="0"/>
              <w:rPr>
                <w:rFonts w:ascii="Times New Roman" w:hAnsi="Times New Roman" w:cs="Times New Roman"/>
                <w:b/>
                <w:sz w:val="24"/>
                <w:szCs w:val="24"/>
              </w:rPr>
            </w:pP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4</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Этапы биографии и творчества Ф.И.Тютчева</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Любовная лирика Ф.И.Тютчева</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Философская лирика Ф.И.Тютчева</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Default="00A52ADB" w:rsidP="00AC6DF0">
            <w:pPr>
              <w:rPr>
                <w:rFonts w:ascii="Times New Roman" w:hAnsi="Times New Roman" w:cs="Times New Roman"/>
                <w:sz w:val="24"/>
                <w:szCs w:val="24"/>
              </w:rPr>
            </w:pPr>
            <w:r>
              <w:rPr>
                <w:rFonts w:ascii="Times New Roman" w:hAnsi="Times New Roman" w:cs="Times New Roman"/>
                <w:sz w:val="24"/>
                <w:szCs w:val="24"/>
              </w:rPr>
              <w:t>Мир природы  в поэзии Тютчева.</w:t>
            </w:r>
          </w:p>
          <w:p w:rsidR="00A52ADB" w:rsidRPr="00EB4C7E" w:rsidRDefault="00A52ADB" w:rsidP="00AC6DF0">
            <w:pPr>
              <w:rPr>
                <w:rFonts w:ascii="Times New Roman" w:hAnsi="Times New Roman" w:cs="Times New Roman"/>
                <w:sz w:val="24"/>
                <w:szCs w:val="24"/>
              </w:rPr>
            </w:pP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456BCF">
        <w:tc>
          <w:tcPr>
            <w:tcW w:w="6946" w:type="dxa"/>
            <w:gridSpan w:val="2"/>
          </w:tcPr>
          <w:p w:rsidR="00A52ADB" w:rsidRDefault="00A52ADB" w:rsidP="00A52ADB">
            <w:pPr>
              <w:jc w:val="center"/>
              <w:rPr>
                <w:rFonts w:ascii="Times New Roman" w:hAnsi="Times New Roman" w:cs="Times New Roman"/>
                <w:b/>
                <w:sz w:val="24"/>
                <w:szCs w:val="24"/>
              </w:rPr>
            </w:pPr>
            <w:r>
              <w:rPr>
                <w:rFonts w:ascii="Times New Roman" w:hAnsi="Times New Roman" w:cs="Times New Roman"/>
                <w:b/>
                <w:sz w:val="24"/>
                <w:szCs w:val="24"/>
              </w:rPr>
              <w:t>Н.А.Некрасов</w:t>
            </w:r>
          </w:p>
          <w:p w:rsidR="00A52ADB" w:rsidRPr="004552DA" w:rsidRDefault="00A52ADB" w:rsidP="007365D8">
            <w:pPr>
              <w:pStyle w:val="a3"/>
              <w:ind w:left="0"/>
              <w:rPr>
                <w:rFonts w:ascii="Times New Roman" w:hAnsi="Times New Roman" w:cs="Times New Roman"/>
                <w:b/>
                <w:sz w:val="24"/>
                <w:szCs w:val="24"/>
              </w:rPr>
            </w:pP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10</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Биографическая и творческая справка о Н.А.Некрасове</w:t>
            </w: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Основные темы и идеи лирики Н.А.Некрасова</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Горькая доля народа пореформенной России</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Душа народа русского в поэме «кому на Руси жить хорошо?»</w:t>
            </w: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b/>
                <w:sz w:val="24"/>
                <w:szCs w:val="24"/>
              </w:rPr>
            </w:pPr>
            <w:r w:rsidRPr="00EB4C7E">
              <w:rPr>
                <w:rFonts w:ascii="Times New Roman" w:hAnsi="Times New Roman" w:cs="Times New Roman"/>
                <w:sz w:val="24"/>
                <w:szCs w:val="24"/>
              </w:rPr>
              <w:t>Душа народа русского в поэме «кому на Руси жить хорошо?»</w:t>
            </w: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Народ в споре о счастье</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Идейный смысл рассказов о грешниках</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 xml:space="preserve">Народ и Гриша </w:t>
            </w:r>
            <w:proofErr w:type="spellStart"/>
            <w:r w:rsidRPr="00EB4C7E">
              <w:rPr>
                <w:rFonts w:ascii="Times New Roman" w:hAnsi="Times New Roman" w:cs="Times New Roman"/>
                <w:sz w:val="24"/>
                <w:szCs w:val="24"/>
              </w:rPr>
              <w:t>Добросклонов</w:t>
            </w:r>
            <w:proofErr w:type="spellEnd"/>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Pr>
                <w:rFonts w:ascii="Times New Roman" w:hAnsi="Times New Roman" w:cs="Times New Roman"/>
                <w:sz w:val="24"/>
                <w:szCs w:val="24"/>
              </w:rPr>
              <w:t>Савелий, богатырь святорусский</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Default="00A52ADB" w:rsidP="00AC6DF0">
            <w:pPr>
              <w:pStyle w:val="a3"/>
              <w:ind w:left="0"/>
              <w:jc w:val="center"/>
              <w:rPr>
                <w:rFonts w:ascii="Times New Roman" w:hAnsi="Times New Roman" w:cs="Times New Roman"/>
                <w:b/>
                <w:sz w:val="24"/>
                <w:szCs w:val="24"/>
              </w:rPr>
            </w:pP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144D6D" w:rsidRDefault="00A52ADB" w:rsidP="00AC6DF0">
            <w:pPr>
              <w:rPr>
                <w:rFonts w:ascii="Times New Roman" w:hAnsi="Times New Roman" w:cs="Times New Roman"/>
                <w:sz w:val="24"/>
                <w:szCs w:val="24"/>
              </w:rPr>
            </w:pPr>
            <w:r w:rsidRPr="00144D6D">
              <w:rPr>
                <w:rFonts w:ascii="Times New Roman" w:hAnsi="Times New Roman" w:cs="Times New Roman"/>
                <w:sz w:val="24"/>
                <w:szCs w:val="24"/>
              </w:rPr>
              <w:t>Сочинение по поэме «Кому на Руси жить хорошо?»</w:t>
            </w: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F654B0">
        <w:tc>
          <w:tcPr>
            <w:tcW w:w="6946" w:type="dxa"/>
            <w:gridSpan w:val="2"/>
          </w:tcPr>
          <w:p w:rsidR="00A52ADB" w:rsidRDefault="00A52ADB" w:rsidP="00A52ADB">
            <w:pPr>
              <w:jc w:val="center"/>
              <w:rPr>
                <w:rFonts w:ascii="Times New Roman" w:hAnsi="Times New Roman" w:cs="Times New Roman"/>
                <w:b/>
                <w:sz w:val="24"/>
                <w:szCs w:val="24"/>
              </w:rPr>
            </w:pPr>
            <w:r>
              <w:rPr>
                <w:rFonts w:ascii="Times New Roman" w:hAnsi="Times New Roman" w:cs="Times New Roman"/>
                <w:b/>
                <w:sz w:val="24"/>
                <w:szCs w:val="24"/>
              </w:rPr>
              <w:t>А.А.Фет</w:t>
            </w:r>
          </w:p>
          <w:p w:rsidR="00A52ADB" w:rsidRPr="004552DA" w:rsidRDefault="00A52ADB" w:rsidP="007365D8">
            <w:pPr>
              <w:pStyle w:val="a3"/>
              <w:ind w:left="0"/>
              <w:rPr>
                <w:rFonts w:ascii="Times New Roman" w:hAnsi="Times New Roman" w:cs="Times New Roman"/>
                <w:b/>
                <w:sz w:val="24"/>
                <w:szCs w:val="24"/>
              </w:rPr>
            </w:pP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3</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Этапы биографии и творчества А.А.Фета</w:t>
            </w:r>
          </w:p>
          <w:p w:rsidR="00A52ADB" w:rsidRPr="00EB4C7E" w:rsidRDefault="00A52ADB" w:rsidP="00AC6DF0">
            <w:pPr>
              <w:rPr>
                <w:rFonts w:ascii="Times New Roman" w:hAnsi="Times New Roman" w:cs="Times New Roman"/>
                <w:sz w:val="24"/>
                <w:szCs w:val="24"/>
              </w:rPr>
            </w:pPr>
          </w:p>
        </w:tc>
        <w:tc>
          <w:tcPr>
            <w:tcW w:w="2517" w:type="dxa"/>
          </w:tcPr>
          <w:p w:rsidR="00A52ADB" w:rsidRPr="00EB4C7E" w:rsidRDefault="00A52ADB"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Основные мотивы творчества А.А.Фета</w:t>
            </w:r>
          </w:p>
          <w:p w:rsidR="00A52ADB" w:rsidRPr="00EB4C7E" w:rsidRDefault="00A52ADB" w:rsidP="00AC6DF0">
            <w:pPr>
              <w:rPr>
                <w:rFonts w:ascii="Times New Roman" w:hAnsi="Times New Roman" w:cs="Times New Roman"/>
                <w:sz w:val="24"/>
                <w:szCs w:val="24"/>
              </w:rPr>
            </w:pPr>
          </w:p>
        </w:tc>
        <w:tc>
          <w:tcPr>
            <w:tcW w:w="2517" w:type="dxa"/>
          </w:tcPr>
          <w:p w:rsidR="00A52ADB" w:rsidRPr="00EB4C7E" w:rsidRDefault="00A52ADB"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Анализ стихотворений А.А.Фета</w:t>
            </w:r>
          </w:p>
          <w:p w:rsidR="00A52ADB" w:rsidRPr="00EB4C7E" w:rsidRDefault="00A52ADB" w:rsidP="00AC6DF0">
            <w:pPr>
              <w:rPr>
                <w:rFonts w:ascii="Times New Roman" w:hAnsi="Times New Roman" w:cs="Times New Roman"/>
                <w:sz w:val="24"/>
                <w:szCs w:val="24"/>
              </w:rPr>
            </w:pPr>
          </w:p>
        </w:tc>
        <w:tc>
          <w:tcPr>
            <w:tcW w:w="2517" w:type="dxa"/>
          </w:tcPr>
          <w:p w:rsidR="00A52ADB" w:rsidRPr="00EB4C7E" w:rsidRDefault="00A52ADB"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A52ADB" w:rsidRPr="004552DA" w:rsidTr="006B0F58">
        <w:tc>
          <w:tcPr>
            <w:tcW w:w="6946" w:type="dxa"/>
            <w:gridSpan w:val="2"/>
          </w:tcPr>
          <w:p w:rsidR="00A52ADB" w:rsidRDefault="00A52ADB" w:rsidP="00A52ADB">
            <w:pPr>
              <w:jc w:val="center"/>
              <w:rPr>
                <w:rFonts w:ascii="Times New Roman" w:hAnsi="Times New Roman" w:cs="Times New Roman"/>
                <w:b/>
                <w:sz w:val="24"/>
                <w:szCs w:val="24"/>
              </w:rPr>
            </w:pPr>
            <w:r>
              <w:rPr>
                <w:rFonts w:ascii="Times New Roman" w:hAnsi="Times New Roman" w:cs="Times New Roman"/>
                <w:b/>
                <w:sz w:val="24"/>
                <w:szCs w:val="24"/>
              </w:rPr>
              <w:t>А.К.Толстой</w:t>
            </w:r>
          </w:p>
          <w:p w:rsidR="00A52ADB" w:rsidRPr="004552DA" w:rsidRDefault="00A52ADB" w:rsidP="007365D8">
            <w:pPr>
              <w:pStyle w:val="a3"/>
              <w:ind w:left="0"/>
              <w:rPr>
                <w:rFonts w:ascii="Times New Roman" w:hAnsi="Times New Roman" w:cs="Times New Roman"/>
                <w:b/>
                <w:sz w:val="24"/>
                <w:szCs w:val="24"/>
              </w:rPr>
            </w:pP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2</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Художественный мир А. К. Толстого. Любовная лирика А. К. Толстого.</w:t>
            </w:r>
          </w:p>
          <w:p w:rsidR="00A52ADB" w:rsidRPr="00EB4C7E" w:rsidRDefault="00A52ADB" w:rsidP="00AC6DF0">
            <w:pPr>
              <w:rPr>
                <w:rFonts w:ascii="Times New Roman" w:hAnsi="Times New Roman" w:cs="Times New Roman"/>
                <w:sz w:val="24"/>
                <w:szCs w:val="24"/>
              </w:rPr>
            </w:pP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Исторические взгляды Толстого и его сатирические стихотворения.</w:t>
            </w:r>
          </w:p>
          <w:p w:rsidR="00A52ADB" w:rsidRDefault="00A52ADB" w:rsidP="00AC6DF0">
            <w:pPr>
              <w:rPr>
                <w:rFonts w:ascii="Times New Roman" w:hAnsi="Times New Roman" w:cs="Times New Roman"/>
                <w:sz w:val="24"/>
                <w:szCs w:val="24"/>
              </w:rPr>
            </w:pPr>
          </w:p>
          <w:p w:rsidR="00A52ADB" w:rsidRPr="00EB4C7E" w:rsidRDefault="00A52ADB" w:rsidP="00AC6DF0">
            <w:pPr>
              <w:rPr>
                <w:rFonts w:ascii="Times New Roman" w:hAnsi="Times New Roman" w:cs="Times New Roman"/>
                <w:sz w:val="24"/>
                <w:szCs w:val="24"/>
              </w:rPr>
            </w:pP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037F04">
        <w:tc>
          <w:tcPr>
            <w:tcW w:w="6946" w:type="dxa"/>
            <w:gridSpan w:val="2"/>
          </w:tcPr>
          <w:p w:rsidR="00A52ADB" w:rsidRPr="00EB4C7E" w:rsidRDefault="00A52ADB" w:rsidP="00A52ADB">
            <w:pPr>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М.Е.Салтыков-Щедрин</w:t>
            </w:r>
            <w:proofErr w:type="spellEnd"/>
          </w:p>
          <w:p w:rsidR="00A52ADB" w:rsidRPr="004552DA" w:rsidRDefault="00A52ADB" w:rsidP="007365D8">
            <w:pPr>
              <w:pStyle w:val="a3"/>
              <w:ind w:left="0"/>
              <w:rPr>
                <w:rFonts w:ascii="Times New Roman" w:hAnsi="Times New Roman" w:cs="Times New Roman"/>
                <w:b/>
                <w:sz w:val="24"/>
                <w:szCs w:val="24"/>
              </w:rPr>
            </w:pP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4</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Формирование сатирического дарования Салтыкова - Щедрина.</w:t>
            </w: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«История одного города» как итог жизненного опыта и сатирического творчества Салтыкова – Щедрина 1860-х годов.</w:t>
            </w: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 xml:space="preserve">Градоначальники города </w:t>
            </w:r>
            <w:proofErr w:type="spellStart"/>
            <w:r w:rsidRPr="00EB4C7E">
              <w:rPr>
                <w:rFonts w:ascii="Times New Roman" w:hAnsi="Times New Roman" w:cs="Times New Roman"/>
                <w:sz w:val="24"/>
                <w:szCs w:val="24"/>
              </w:rPr>
              <w:t>Глупова</w:t>
            </w:r>
            <w:proofErr w:type="spellEnd"/>
            <w:r w:rsidRPr="00EB4C7E">
              <w:rPr>
                <w:rFonts w:ascii="Times New Roman" w:hAnsi="Times New Roman" w:cs="Times New Roman"/>
                <w:sz w:val="24"/>
                <w:szCs w:val="24"/>
              </w:rPr>
              <w:t xml:space="preserve"> как земные идолы.</w:t>
            </w:r>
          </w:p>
        </w:tc>
        <w:tc>
          <w:tcPr>
            <w:tcW w:w="2517" w:type="dxa"/>
          </w:tcPr>
          <w:p w:rsidR="00A52ADB" w:rsidRPr="004552DA"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Pr="00EB4C7E" w:rsidRDefault="00A52ADB" w:rsidP="00AC6DF0">
            <w:pPr>
              <w:rPr>
                <w:rFonts w:ascii="Times New Roman" w:hAnsi="Times New Roman" w:cs="Times New Roman"/>
                <w:sz w:val="24"/>
                <w:szCs w:val="24"/>
              </w:rPr>
            </w:pPr>
            <w:r w:rsidRPr="00EB4C7E">
              <w:rPr>
                <w:rFonts w:ascii="Times New Roman" w:hAnsi="Times New Roman" w:cs="Times New Roman"/>
                <w:sz w:val="24"/>
                <w:szCs w:val="24"/>
              </w:rPr>
              <w:t>Пророческий смысл финала сатиры.</w:t>
            </w:r>
          </w:p>
        </w:tc>
        <w:tc>
          <w:tcPr>
            <w:tcW w:w="2517" w:type="dxa"/>
          </w:tcPr>
          <w:p w:rsidR="00A52ADB" w:rsidRDefault="00A52ADB"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p w:rsidR="00A52ADB" w:rsidRPr="004552DA" w:rsidRDefault="00A52ADB" w:rsidP="00AC6DF0">
            <w:pPr>
              <w:pStyle w:val="a3"/>
              <w:ind w:left="0"/>
              <w:jc w:val="center"/>
              <w:rPr>
                <w:rFonts w:ascii="Times New Roman" w:hAnsi="Times New Roman" w:cs="Times New Roman"/>
                <w:b/>
                <w:sz w:val="24"/>
                <w:szCs w:val="24"/>
              </w:rPr>
            </w:pPr>
          </w:p>
        </w:tc>
      </w:tr>
      <w:tr w:rsidR="00A52ADB" w:rsidRPr="004552DA" w:rsidTr="00597246">
        <w:tc>
          <w:tcPr>
            <w:tcW w:w="6946" w:type="dxa"/>
            <w:gridSpan w:val="2"/>
          </w:tcPr>
          <w:p w:rsidR="00A52ADB" w:rsidRDefault="00A52ADB" w:rsidP="007D78F6">
            <w:pPr>
              <w:jc w:val="center"/>
              <w:rPr>
                <w:rFonts w:ascii="Times New Roman" w:hAnsi="Times New Roman" w:cs="Times New Roman"/>
                <w:b/>
                <w:sz w:val="24"/>
                <w:szCs w:val="24"/>
              </w:rPr>
            </w:pPr>
            <w:r w:rsidRPr="00EB4C7E">
              <w:rPr>
                <w:rFonts w:ascii="Times New Roman" w:hAnsi="Times New Roman" w:cs="Times New Roman"/>
                <w:b/>
                <w:sz w:val="24"/>
                <w:szCs w:val="24"/>
              </w:rPr>
              <w:t>Страницы истор</w:t>
            </w:r>
            <w:r>
              <w:rPr>
                <w:rFonts w:ascii="Times New Roman" w:hAnsi="Times New Roman" w:cs="Times New Roman"/>
                <w:b/>
                <w:sz w:val="24"/>
                <w:szCs w:val="24"/>
              </w:rPr>
              <w:t xml:space="preserve">ии западноевропейского романа </w:t>
            </w:r>
            <w:r>
              <w:rPr>
                <w:rFonts w:ascii="Times New Roman" w:hAnsi="Times New Roman" w:cs="Times New Roman"/>
                <w:b/>
                <w:sz w:val="24"/>
                <w:szCs w:val="24"/>
                <w:lang w:val="en-US"/>
              </w:rPr>
              <w:t>XIX</w:t>
            </w:r>
            <w:r>
              <w:rPr>
                <w:rFonts w:ascii="Times New Roman" w:hAnsi="Times New Roman" w:cs="Times New Roman"/>
                <w:b/>
                <w:sz w:val="24"/>
                <w:szCs w:val="24"/>
              </w:rPr>
              <w:t xml:space="preserve"> </w:t>
            </w:r>
            <w:r w:rsidRPr="00EB4C7E">
              <w:rPr>
                <w:rFonts w:ascii="Times New Roman" w:hAnsi="Times New Roman" w:cs="Times New Roman"/>
                <w:b/>
                <w:sz w:val="24"/>
                <w:szCs w:val="24"/>
              </w:rPr>
              <w:t xml:space="preserve"> века</w:t>
            </w:r>
          </w:p>
          <w:p w:rsidR="00A52ADB" w:rsidRPr="00EB4C7E" w:rsidRDefault="00A52ADB" w:rsidP="00AC6DF0">
            <w:pPr>
              <w:rPr>
                <w:rFonts w:ascii="Times New Roman" w:hAnsi="Times New Roman" w:cs="Times New Roman"/>
                <w:sz w:val="24"/>
                <w:szCs w:val="24"/>
              </w:rPr>
            </w:pPr>
          </w:p>
        </w:tc>
        <w:tc>
          <w:tcPr>
            <w:tcW w:w="2517" w:type="dxa"/>
          </w:tcPr>
          <w:p w:rsidR="00A52ADB" w:rsidRPr="004552DA" w:rsidRDefault="007D78F6"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A52ADB" w:rsidRPr="004552DA" w:rsidTr="00AC6DF0">
        <w:tc>
          <w:tcPr>
            <w:tcW w:w="1560" w:type="dxa"/>
          </w:tcPr>
          <w:p w:rsidR="00A52ADB" w:rsidRPr="004552DA" w:rsidRDefault="00A52ADB" w:rsidP="00C46720">
            <w:pPr>
              <w:pStyle w:val="a3"/>
              <w:numPr>
                <w:ilvl w:val="0"/>
                <w:numId w:val="12"/>
              </w:numPr>
              <w:jc w:val="center"/>
              <w:rPr>
                <w:rFonts w:ascii="Times New Roman" w:hAnsi="Times New Roman" w:cs="Times New Roman"/>
                <w:b/>
                <w:sz w:val="24"/>
                <w:szCs w:val="24"/>
              </w:rPr>
            </w:pPr>
          </w:p>
        </w:tc>
        <w:tc>
          <w:tcPr>
            <w:tcW w:w="5386" w:type="dxa"/>
          </w:tcPr>
          <w:p w:rsidR="00A52ADB" w:rsidRDefault="007D78F6" w:rsidP="007365D8">
            <w:pPr>
              <w:pStyle w:val="a3"/>
              <w:ind w:left="0"/>
              <w:rPr>
                <w:rFonts w:ascii="Times New Roman" w:hAnsi="Times New Roman" w:cs="Times New Roman"/>
                <w:sz w:val="24"/>
                <w:szCs w:val="24"/>
              </w:rPr>
            </w:pPr>
            <w:r w:rsidRPr="00EB4C7E">
              <w:rPr>
                <w:rFonts w:ascii="Times New Roman" w:hAnsi="Times New Roman" w:cs="Times New Roman"/>
                <w:sz w:val="24"/>
                <w:szCs w:val="24"/>
              </w:rPr>
              <w:t>Ф.Стендаль, О. де Бальзак, Ч.Диккенс</w:t>
            </w:r>
          </w:p>
          <w:p w:rsidR="007D78F6" w:rsidRPr="004552DA" w:rsidRDefault="007D78F6" w:rsidP="007365D8">
            <w:pPr>
              <w:pStyle w:val="a3"/>
              <w:ind w:left="0"/>
              <w:rPr>
                <w:rFonts w:ascii="Times New Roman" w:hAnsi="Times New Roman" w:cs="Times New Roman"/>
                <w:b/>
                <w:sz w:val="24"/>
                <w:szCs w:val="24"/>
              </w:rPr>
            </w:pPr>
          </w:p>
        </w:tc>
        <w:tc>
          <w:tcPr>
            <w:tcW w:w="2517" w:type="dxa"/>
          </w:tcPr>
          <w:p w:rsidR="00A52ADB" w:rsidRPr="004552DA" w:rsidRDefault="007D78F6"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D78F6" w:rsidRPr="004552DA" w:rsidTr="00B8654F">
        <w:tc>
          <w:tcPr>
            <w:tcW w:w="6946" w:type="dxa"/>
            <w:gridSpan w:val="2"/>
          </w:tcPr>
          <w:p w:rsidR="007D78F6" w:rsidRDefault="007D78F6" w:rsidP="007D78F6">
            <w:pPr>
              <w:jc w:val="center"/>
              <w:rPr>
                <w:rFonts w:ascii="Times New Roman" w:hAnsi="Times New Roman" w:cs="Times New Roman"/>
                <w:b/>
                <w:sz w:val="24"/>
                <w:szCs w:val="24"/>
              </w:rPr>
            </w:pPr>
            <w:r>
              <w:rPr>
                <w:rFonts w:ascii="Times New Roman" w:hAnsi="Times New Roman" w:cs="Times New Roman"/>
                <w:b/>
                <w:sz w:val="24"/>
                <w:szCs w:val="24"/>
              </w:rPr>
              <w:t>Ф.М.Достоевский</w:t>
            </w:r>
          </w:p>
          <w:p w:rsidR="007D78F6" w:rsidRPr="00EB4C7E" w:rsidRDefault="007D78F6" w:rsidP="00AC6DF0">
            <w:pPr>
              <w:jc w:val="center"/>
              <w:rPr>
                <w:rFonts w:ascii="Times New Roman" w:hAnsi="Times New Roman" w:cs="Times New Roman"/>
                <w:sz w:val="24"/>
                <w:szCs w:val="24"/>
              </w:rPr>
            </w:pPr>
          </w:p>
        </w:tc>
        <w:tc>
          <w:tcPr>
            <w:tcW w:w="2517" w:type="dxa"/>
          </w:tcPr>
          <w:p w:rsidR="007D78F6" w:rsidRPr="004552DA" w:rsidRDefault="007D78F6"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Ф.М.Достоевский. Этапы биографии и творчества</w:t>
            </w:r>
          </w:p>
          <w:p w:rsidR="007D78F6" w:rsidRPr="00EB4C7E" w:rsidRDefault="007D78F6" w:rsidP="00AC6DF0">
            <w:pPr>
              <w:rPr>
                <w:rFonts w:ascii="Times New Roman" w:hAnsi="Times New Roman" w:cs="Times New Roman"/>
                <w:sz w:val="24"/>
                <w:szCs w:val="24"/>
              </w:rPr>
            </w:pPr>
          </w:p>
        </w:tc>
        <w:tc>
          <w:tcPr>
            <w:tcW w:w="2517" w:type="dxa"/>
          </w:tcPr>
          <w:p w:rsidR="007D78F6" w:rsidRPr="007D78F6" w:rsidRDefault="007D78F6" w:rsidP="00AC6DF0">
            <w:pPr>
              <w:jc w:val="center"/>
              <w:rPr>
                <w:rFonts w:ascii="Times New Roman" w:hAnsi="Times New Roman" w:cs="Times New Roman"/>
                <w:b/>
                <w:sz w:val="24"/>
                <w:szCs w:val="24"/>
              </w:rPr>
            </w:pPr>
            <w:r w:rsidRPr="007D78F6">
              <w:rPr>
                <w:rFonts w:ascii="Times New Roman" w:hAnsi="Times New Roman" w:cs="Times New Roman"/>
                <w:b/>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Pr>
                <w:rFonts w:ascii="Times New Roman" w:hAnsi="Times New Roman" w:cs="Times New Roman"/>
                <w:sz w:val="24"/>
                <w:szCs w:val="24"/>
              </w:rPr>
              <w:t>Идеологический р</w:t>
            </w:r>
            <w:r w:rsidRPr="00EB4C7E">
              <w:rPr>
                <w:rFonts w:ascii="Times New Roman" w:hAnsi="Times New Roman" w:cs="Times New Roman"/>
                <w:sz w:val="24"/>
                <w:szCs w:val="24"/>
              </w:rPr>
              <w:t>оман «Преступление и наказан</w:t>
            </w:r>
            <w:r>
              <w:rPr>
                <w:rFonts w:ascii="Times New Roman" w:hAnsi="Times New Roman" w:cs="Times New Roman"/>
                <w:sz w:val="24"/>
                <w:szCs w:val="24"/>
              </w:rPr>
              <w:t>ие».</w:t>
            </w:r>
          </w:p>
        </w:tc>
        <w:tc>
          <w:tcPr>
            <w:tcW w:w="2517" w:type="dxa"/>
          </w:tcPr>
          <w:p w:rsidR="007D78F6" w:rsidRPr="007D78F6" w:rsidRDefault="007D78F6" w:rsidP="00AC6DF0">
            <w:pPr>
              <w:jc w:val="center"/>
              <w:rPr>
                <w:rFonts w:ascii="Times New Roman" w:hAnsi="Times New Roman" w:cs="Times New Roman"/>
                <w:b/>
                <w:sz w:val="24"/>
                <w:szCs w:val="24"/>
              </w:rPr>
            </w:pPr>
            <w:r w:rsidRPr="007D78F6">
              <w:rPr>
                <w:rFonts w:ascii="Times New Roman" w:hAnsi="Times New Roman" w:cs="Times New Roman"/>
                <w:b/>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 xml:space="preserve">«Потрясенный, выбитый из колеи герой» или Раскольников </w:t>
            </w:r>
            <w:proofErr w:type="gramStart"/>
            <w:r w:rsidRPr="00EB4C7E">
              <w:rPr>
                <w:rFonts w:ascii="Times New Roman" w:hAnsi="Times New Roman" w:cs="Times New Roman"/>
                <w:sz w:val="24"/>
                <w:szCs w:val="24"/>
              </w:rPr>
              <w:t>среди</w:t>
            </w:r>
            <w:proofErr w:type="gramEnd"/>
            <w:r w:rsidRPr="00EB4C7E">
              <w:rPr>
                <w:rFonts w:ascii="Times New Roman" w:hAnsi="Times New Roman" w:cs="Times New Roman"/>
                <w:sz w:val="24"/>
                <w:szCs w:val="24"/>
              </w:rPr>
              <w:t xml:space="preserve"> униженных и оскорбленных</w:t>
            </w:r>
          </w:p>
        </w:tc>
        <w:tc>
          <w:tcPr>
            <w:tcW w:w="2517" w:type="dxa"/>
          </w:tcPr>
          <w:p w:rsidR="007D78F6" w:rsidRPr="007D78F6" w:rsidRDefault="007D78F6" w:rsidP="00AC6DF0">
            <w:pPr>
              <w:jc w:val="center"/>
              <w:rPr>
                <w:rFonts w:ascii="Times New Roman" w:hAnsi="Times New Roman" w:cs="Times New Roman"/>
                <w:b/>
                <w:sz w:val="24"/>
                <w:szCs w:val="24"/>
              </w:rPr>
            </w:pPr>
            <w:r w:rsidRPr="007D78F6">
              <w:rPr>
                <w:rFonts w:ascii="Times New Roman" w:hAnsi="Times New Roman" w:cs="Times New Roman"/>
                <w:b/>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Идея Раскольникова о праве сильной личности</w:t>
            </w:r>
          </w:p>
          <w:p w:rsidR="007D78F6" w:rsidRPr="00EB4C7E" w:rsidRDefault="007D78F6" w:rsidP="00AC6DF0">
            <w:pPr>
              <w:rPr>
                <w:rFonts w:ascii="Times New Roman" w:hAnsi="Times New Roman" w:cs="Times New Roman"/>
                <w:sz w:val="24"/>
                <w:szCs w:val="24"/>
              </w:rPr>
            </w:pPr>
          </w:p>
        </w:tc>
        <w:tc>
          <w:tcPr>
            <w:tcW w:w="2517" w:type="dxa"/>
          </w:tcPr>
          <w:p w:rsidR="007D78F6" w:rsidRPr="007D78F6" w:rsidRDefault="007D78F6" w:rsidP="00AC6DF0">
            <w:pPr>
              <w:jc w:val="center"/>
              <w:rPr>
                <w:rFonts w:ascii="Times New Roman" w:hAnsi="Times New Roman" w:cs="Times New Roman"/>
                <w:b/>
                <w:sz w:val="24"/>
                <w:szCs w:val="24"/>
              </w:rPr>
            </w:pPr>
            <w:r w:rsidRPr="007D78F6">
              <w:rPr>
                <w:rFonts w:ascii="Times New Roman" w:hAnsi="Times New Roman" w:cs="Times New Roman"/>
                <w:b/>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Преступление Раскольникова</w:t>
            </w:r>
          </w:p>
          <w:p w:rsidR="007D78F6" w:rsidRPr="00EB4C7E" w:rsidRDefault="007D78F6" w:rsidP="00AC6DF0">
            <w:pPr>
              <w:rPr>
                <w:rFonts w:ascii="Times New Roman" w:hAnsi="Times New Roman" w:cs="Times New Roman"/>
                <w:sz w:val="24"/>
                <w:szCs w:val="24"/>
              </w:rPr>
            </w:pPr>
          </w:p>
        </w:tc>
        <w:tc>
          <w:tcPr>
            <w:tcW w:w="2517" w:type="dxa"/>
          </w:tcPr>
          <w:p w:rsidR="007D78F6" w:rsidRPr="007D78F6" w:rsidRDefault="007D78F6" w:rsidP="00AC6DF0">
            <w:pPr>
              <w:jc w:val="center"/>
              <w:rPr>
                <w:rFonts w:ascii="Times New Roman" w:hAnsi="Times New Roman" w:cs="Times New Roman"/>
                <w:b/>
                <w:sz w:val="24"/>
                <w:szCs w:val="24"/>
              </w:rPr>
            </w:pPr>
            <w:r w:rsidRPr="007D78F6">
              <w:rPr>
                <w:rFonts w:ascii="Times New Roman" w:hAnsi="Times New Roman" w:cs="Times New Roman"/>
                <w:b/>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Раскольников и «</w:t>
            </w:r>
            <w:proofErr w:type="gramStart"/>
            <w:r w:rsidRPr="00EB4C7E">
              <w:rPr>
                <w:rFonts w:ascii="Times New Roman" w:hAnsi="Times New Roman" w:cs="Times New Roman"/>
                <w:sz w:val="24"/>
                <w:szCs w:val="24"/>
              </w:rPr>
              <w:t>сильные</w:t>
            </w:r>
            <w:proofErr w:type="gramEnd"/>
            <w:r w:rsidRPr="00EB4C7E">
              <w:rPr>
                <w:rFonts w:ascii="Times New Roman" w:hAnsi="Times New Roman" w:cs="Times New Roman"/>
                <w:sz w:val="24"/>
                <w:szCs w:val="24"/>
              </w:rPr>
              <w:t xml:space="preserve"> мира сего»</w:t>
            </w:r>
          </w:p>
          <w:p w:rsidR="007D78F6" w:rsidRPr="00EB4C7E" w:rsidRDefault="007D78F6" w:rsidP="00AC6DF0">
            <w:pPr>
              <w:rPr>
                <w:rFonts w:ascii="Times New Roman" w:hAnsi="Times New Roman" w:cs="Times New Roman"/>
                <w:sz w:val="24"/>
                <w:szCs w:val="24"/>
              </w:rPr>
            </w:pPr>
          </w:p>
        </w:tc>
        <w:tc>
          <w:tcPr>
            <w:tcW w:w="2517" w:type="dxa"/>
          </w:tcPr>
          <w:p w:rsidR="007D78F6" w:rsidRPr="007D78F6" w:rsidRDefault="007D78F6" w:rsidP="00AC6DF0">
            <w:pPr>
              <w:jc w:val="center"/>
              <w:rPr>
                <w:rFonts w:ascii="Times New Roman" w:hAnsi="Times New Roman" w:cs="Times New Roman"/>
                <w:b/>
                <w:sz w:val="24"/>
                <w:szCs w:val="24"/>
              </w:rPr>
            </w:pPr>
            <w:r w:rsidRPr="007D78F6">
              <w:rPr>
                <w:rFonts w:ascii="Times New Roman" w:hAnsi="Times New Roman" w:cs="Times New Roman"/>
                <w:b/>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«Солгал-то он бесподобно, а на натуру и не сумел рассчитать»</w:t>
            </w:r>
          </w:p>
        </w:tc>
        <w:tc>
          <w:tcPr>
            <w:tcW w:w="2517" w:type="dxa"/>
          </w:tcPr>
          <w:p w:rsidR="007D78F6" w:rsidRPr="007D78F6" w:rsidRDefault="007D78F6" w:rsidP="00AC6DF0">
            <w:pPr>
              <w:jc w:val="center"/>
              <w:rPr>
                <w:rFonts w:ascii="Times New Roman" w:hAnsi="Times New Roman" w:cs="Times New Roman"/>
                <w:b/>
                <w:sz w:val="24"/>
                <w:szCs w:val="24"/>
              </w:rPr>
            </w:pPr>
            <w:r w:rsidRPr="007D78F6">
              <w:rPr>
                <w:rFonts w:ascii="Times New Roman" w:hAnsi="Times New Roman" w:cs="Times New Roman"/>
                <w:b/>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Pr>
                <w:rFonts w:ascii="Times New Roman" w:hAnsi="Times New Roman" w:cs="Times New Roman"/>
                <w:sz w:val="24"/>
                <w:szCs w:val="24"/>
              </w:rPr>
              <w:t>Семья Мармеладовых</w:t>
            </w:r>
            <w:r w:rsidRPr="00EB4C7E">
              <w:rPr>
                <w:rFonts w:ascii="Times New Roman" w:hAnsi="Times New Roman" w:cs="Times New Roman"/>
                <w:sz w:val="24"/>
                <w:szCs w:val="24"/>
              </w:rPr>
              <w:t xml:space="preserve">. </w:t>
            </w:r>
            <w:proofErr w:type="gramStart"/>
            <w:r w:rsidRPr="00EB4C7E">
              <w:rPr>
                <w:rFonts w:ascii="Times New Roman" w:hAnsi="Times New Roman" w:cs="Times New Roman"/>
                <w:sz w:val="24"/>
                <w:szCs w:val="24"/>
              </w:rPr>
              <w:t>Правда</w:t>
            </w:r>
            <w:proofErr w:type="gramEnd"/>
            <w:r w:rsidRPr="00EB4C7E">
              <w:rPr>
                <w:rFonts w:ascii="Times New Roman" w:hAnsi="Times New Roman" w:cs="Times New Roman"/>
                <w:sz w:val="24"/>
                <w:szCs w:val="24"/>
              </w:rPr>
              <w:t xml:space="preserve"> Сони Мармеладовой</w:t>
            </w:r>
          </w:p>
        </w:tc>
        <w:tc>
          <w:tcPr>
            <w:tcW w:w="2517" w:type="dxa"/>
          </w:tcPr>
          <w:p w:rsidR="007D78F6" w:rsidRPr="007D78F6" w:rsidRDefault="007D78F6" w:rsidP="00AC6DF0">
            <w:pPr>
              <w:jc w:val="center"/>
              <w:rPr>
                <w:rFonts w:ascii="Times New Roman" w:hAnsi="Times New Roman" w:cs="Times New Roman"/>
                <w:b/>
                <w:sz w:val="24"/>
                <w:szCs w:val="24"/>
              </w:rPr>
            </w:pPr>
            <w:r w:rsidRPr="007D78F6">
              <w:rPr>
                <w:rFonts w:ascii="Times New Roman" w:hAnsi="Times New Roman" w:cs="Times New Roman"/>
                <w:b/>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Воскрешение человека в Раскольникове через любовь</w:t>
            </w:r>
          </w:p>
        </w:tc>
        <w:tc>
          <w:tcPr>
            <w:tcW w:w="2517" w:type="dxa"/>
          </w:tcPr>
          <w:p w:rsidR="007D78F6" w:rsidRPr="007D78F6" w:rsidRDefault="007D78F6" w:rsidP="00AC6DF0">
            <w:pPr>
              <w:jc w:val="center"/>
              <w:rPr>
                <w:rFonts w:ascii="Times New Roman" w:hAnsi="Times New Roman" w:cs="Times New Roman"/>
                <w:b/>
                <w:sz w:val="24"/>
                <w:szCs w:val="24"/>
              </w:rPr>
            </w:pPr>
            <w:r w:rsidRPr="007D78F6">
              <w:rPr>
                <w:rFonts w:ascii="Times New Roman" w:hAnsi="Times New Roman" w:cs="Times New Roman"/>
                <w:b/>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4D02EA" w:rsidRDefault="007D78F6" w:rsidP="00AC6DF0">
            <w:pPr>
              <w:rPr>
                <w:rFonts w:ascii="Times New Roman" w:hAnsi="Times New Roman" w:cs="Times New Roman"/>
                <w:sz w:val="24"/>
                <w:szCs w:val="24"/>
              </w:rPr>
            </w:pPr>
            <w:r>
              <w:rPr>
                <w:rFonts w:ascii="Times New Roman" w:hAnsi="Times New Roman" w:cs="Times New Roman"/>
                <w:sz w:val="24"/>
                <w:szCs w:val="24"/>
              </w:rPr>
              <w:t xml:space="preserve">Р.Р. </w:t>
            </w:r>
            <w:r w:rsidRPr="004D02EA">
              <w:rPr>
                <w:rFonts w:ascii="Times New Roman" w:hAnsi="Times New Roman" w:cs="Times New Roman"/>
                <w:sz w:val="24"/>
                <w:szCs w:val="24"/>
              </w:rPr>
              <w:t>Сочинение по роману Ф.М.Достоевского «Преступление и наказание»</w:t>
            </w:r>
          </w:p>
        </w:tc>
        <w:tc>
          <w:tcPr>
            <w:tcW w:w="2517" w:type="dxa"/>
          </w:tcPr>
          <w:p w:rsidR="007D78F6" w:rsidRPr="007D78F6" w:rsidRDefault="007D78F6" w:rsidP="00AC6DF0">
            <w:pPr>
              <w:jc w:val="center"/>
              <w:rPr>
                <w:rFonts w:ascii="Times New Roman" w:hAnsi="Times New Roman" w:cs="Times New Roman"/>
                <w:b/>
                <w:sz w:val="24"/>
                <w:szCs w:val="24"/>
              </w:rPr>
            </w:pPr>
            <w:r w:rsidRPr="007D78F6">
              <w:rPr>
                <w:rFonts w:ascii="Times New Roman" w:hAnsi="Times New Roman" w:cs="Times New Roman"/>
                <w:b/>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7D78F6" w:rsidRDefault="007D78F6" w:rsidP="007365D8">
            <w:pPr>
              <w:pStyle w:val="a3"/>
              <w:ind w:left="0"/>
              <w:rPr>
                <w:rFonts w:ascii="Times New Roman" w:hAnsi="Times New Roman" w:cs="Times New Roman"/>
                <w:sz w:val="24"/>
                <w:szCs w:val="24"/>
              </w:rPr>
            </w:pPr>
            <w:r w:rsidRPr="007D78F6">
              <w:rPr>
                <w:rFonts w:ascii="Times New Roman" w:hAnsi="Times New Roman" w:cs="Times New Roman"/>
                <w:sz w:val="24"/>
                <w:szCs w:val="24"/>
              </w:rPr>
              <w:t>Жанровое своеобразие романов Ф.М.Достоевского.</w:t>
            </w:r>
          </w:p>
        </w:tc>
        <w:tc>
          <w:tcPr>
            <w:tcW w:w="2517" w:type="dxa"/>
          </w:tcPr>
          <w:p w:rsidR="007D78F6" w:rsidRPr="004552DA" w:rsidRDefault="007D78F6"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D78F6" w:rsidRPr="004552DA" w:rsidTr="00C72727">
        <w:tc>
          <w:tcPr>
            <w:tcW w:w="6946" w:type="dxa"/>
            <w:gridSpan w:val="2"/>
          </w:tcPr>
          <w:p w:rsidR="007D78F6" w:rsidRDefault="007D78F6" w:rsidP="007D78F6">
            <w:pPr>
              <w:jc w:val="center"/>
              <w:rPr>
                <w:rFonts w:ascii="Times New Roman" w:hAnsi="Times New Roman" w:cs="Times New Roman"/>
                <w:b/>
                <w:sz w:val="24"/>
                <w:szCs w:val="24"/>
              </w:rPr>
            </w:pPr>
            <w:r>
              <w:rPr>
                <w:rFonts w:ascii="Times New Roman" w:hAnsi="Times New Roman" w:cs="Times New Roman"/>
                <w:b/>
                <w:sz w:val="24"/>
                <w:szCs w:val="24"/>
              </w:rPr>
              <w:t>Л.Н.Толстой</w:t>
            </w:r>
          </w:p>
          <w:p w:rsidR="007D78F6" w:rsidRPr="007D78F6" w:rsidRDefault="007D78F6" w:rsidP="007365D8">
            <w:pPr>
              <w:pStyle w:val="a3"/>
              <w:ind w:left="0"/>
              <w:rPr>
                <w:rFonts w:ascii="Times New Roman" w:hAnsi="Times New Roman" w:cs="Times New Roman"/>
                <w:sz w:val="24"/>
                <w:szCs w:val="24"/>
              </w:rPr>
            </w:pPr>
          </w:p>
        </w:tc>
        <w:tc>
          <w:tcPr>
            <w:tcW w:w="2517" w:type="dxa"/>
          </w:tcPr>
          <w:p w:rsidR="007D78F6" w:rsidRDefault="007D78F6"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19</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 xml:space="preserve">По страницам великой жизни. Л.Н.Толстой </w:t>
            </w:r>
            <w:proofErr w:type="gramStart"/>
            <w:r w:rsidRPr="00EB4C7E">
              <w:rPr>
                <w:rFonts w:ascii="Times New Roman" w:hAnsi="Times New Roman" w:cs="Times New Roman"/>
                <w:sz w:val="24"/>
                <w:szCs w:val="24"/>
              </w:rPr>
              <w:t>–ч</w:t>
            </w:r>
            <w:proofErr w:type="gramEnd"/>
            <w:r w:rsidRPr="00EB4C7E">
              <w:rPr>
                <w:rFonts w:ascii="Times New Roman" w:hAnsi="Times New Roman" w:cs="Times New Roman"/>
                <w:sz w:val="24"/>
                <w:szCs w:val="24"/>
              </w:rPr>
              <w:t>еловек, мыслитель, писатель</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«Севастопольские рассказы» Л. Н. Толстого. Правдивое изображение войны.</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 xml:space="preserve">Роман «Война и мир» </w:t>
            </w:r>
            <w:proofErr w:type="gramStart"/>
            <w:r w:rsidRPr="00EB4C7E">
              <w:rPr>
                <w:rFonts w:ascii="Times New Roman" w:hAnsi="Times New Roman" w:cs="Times New Roman"/>
                <w:sz w:val="24"/>
                <w:szCs w:val="24"/>
              </w:rPr>
              <w:t>-р</w:t>
            </w:r>
            <w:proofErr w:type="gramEnd"/>
            <w:r w:rsidRPr="00EB4C7E">
              <w:rPr>
                <w:rFonts w:ascii="Times New Roman" w:hAnsi="Times New Roman" w:cs="Times New Roman"/>
                <w:sz w:val="24"/>
                <w:szCs w:val="24"/>
              </w:rPr>
              <w:t>оман-эпопея: проблематика, образы, жанр</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eastAsia="Calibri" w:hAnsi="Times New Roman" w:cs="Times New Roman"/>
                <w:sz w:val="24"/>
                <w:szCs w:val="24"/>
              </w:rPr>
              <w:t xml:space="preserve">Эпизод «Вечер в салоне </w:t>
            </w:r>
            <w:proofErr w:type="spellStart"/>
            <w:r w:rsidRPr="00EB4C7E">
              <w:rPr>
                <w:rFonts w:ascii="Times New Roman" w:eastAsia="Calibri" w:hAnsi="Times New Roman" w:cs="Times New Roman"/>
                <w:sz w:val="24"/>
                <w:szCs w:val="24"/>
              </w:rPr>
              <w:t>Шерер</w:t>
            </w:r>
            <w:proofErr w:type="spellEnd"/>
            <w:r w:rsidRPr="00EB4C7E">
              <w:rPr>
                <w:rFonts w:ascii="Times New Roman" w:eastAsia="Calibri" w:hAnsi="Times New Roman" w:cs="Times New Roman"/>
                <w:sz w:val="24"/>
                <w:szCs w:val="24"/>
              </w:rPr>
              <w:t>. Петербург. Июль 1805г.»</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eastAsia="Calibri" w:hAnsi="Times New Roman" w:cs="Times New Roman"/>
                <w:sz w:val="24"/>
                <w:szCs w:val="24"/>
              </w:rPr>
            </w:pPr>
            <w:r w:rsidRPr="00EB4C7E">
              <w:rPr>
                <w:rFonts w:ascii="Times New Roman" w:eastAsia="Calibri" w:hAnsi="Times New Roman" w:cs="Times New Roman"/>
                <w:sz w:val="24"/>
                <w:szCs w:val="24"/>
              </w:rPr>
              <w:t xml:space="preserve">Именины у </w:t>
            </w:r>
            <w:proofErr w:type="gramStart"/>
            <w:r w:rsidRPr="00EB4C7E">
              <w:rPr>
                <w:rFonts w:ascii="Times New Roman" w:eastAsia="Calibri" w:hAnsi="Times New Roman" w:cs="Times New Roman"/>
                <w:sz w:val="24"/>
                <w:szCs w:val="24"/>
              </w:rPr>
              <w:t>Ростовых</w:t>
            </w:r>
            <w:proofErr w:type="gramEnd"/>
            <w:r w:rsidRPr="00EB4C7E">
              <w:rPr>
                <w:rFonts w:ascii="Times New Roman" w:eastAsia="Calibri" w:hAnsi="Times New Roman" w:cs="Times New Roman"/>
                <w:sz w:val="24"/>
                <w:szCs w:val="24"/>
              </w:rPr>
              <w:t>.  Лысые горы.</w:t>
            </w:r>
          </w:p>
          <w:p w:rsidR="007D78F6" w:rsidRPr="00EB4C7E" w:rsidRDefault="007D78F6" w:rsidP="00AC6DF0">
            <w:pPr>
              <w:rPr>
                <w:rFonts w:ascii="Times New Roman" w:hAnsi="Times New Roman" w:cs="Times New Roman"/>
                <w:sz w:val="24"/>
                <w:szCs w:val="24"/>
              </w:rPr>
            </w:pP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eastAsia="Calibri" w:hAnsi="Times New Roman" w:cs="Times New Roman"/>
                <w:sz w:val="24"/>
                <w:szCs w:val="24"/>
              </w:rPr>
            </w:pPr>
            <w:r w:rsidRPr="00EB4C7E">
              <w:rPr>
                <w:rFonts w:ascii="Times New Roman" w:eastAsia="Calibri" w:hAnsi="Times New Roman" w:cs="Times New Roman"/>
                <w:sz w:val="24"/>
                <w:szCs w:val="24"/>
              </w:rPr>
              <w:t>Изображение войны 1805-1807г.г.</w:t>
            </w:r>
          </w:p>
          <w:p w:rsidR="007D78F6" w:rsidRPr="00EB4C7E" w:rsidRDefault="007D78F6" w:rsidP="00AC6DF0">
            <w:pPr>
              <w:rPr>
                <w:rFonts w:ascii="Times New Roman" w:hAnsi="Times New Roman" w:cs="Times New Roman"/>
                <w:sz w:val="24"/>
                <w:szCs w:val="24"/>
              </w:rPr>
            </w:pP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eastAsia="Calibri" w:hAnsi="Times New Roman" w:cs="Times New Roman"/>
                <w:sz w:val="24"/>
                <w:szCs w:val="24"/>
              </w:rPr>
              <w:t>Поиски плодотворной деятельности П. Безухова и А. Болконского.</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eastAsia="Calibri" w:hAnsi="Times New Roman" w:cs="Times New Roman"/>
                <w:sz w:val="24"/>
                <w:szCs w:val="24"/>
              </w:rPr>
              <w:t>Быт поместного дворянства и «жизнь сердца» героев романа.</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eastAsia="Calibri" w:hAnsi="Times New Roman" w:cs="Times New Roman"/>
                <w:sz w:val="24"/>
                <w:szCs w:val="24"/>
              </w:rPr>
              <w:t>Отечественная война 1812 года. Философия войны в романе.</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eastAsia="Calibri" w:hAnsi="Times New Roman" w:cs="Times New Roman"/>
                <w:sz w:val="24"/>
                <w:szCs w:val="24"/>
              </w:rPr>
            </w:pPr>
            <w:r w:rsidRPr="00EB4C7E">
              <w:rPr>
                <w:rFonts w:ascii="Times New Roman" w:eastAsia="Calibri" w:hAnsi="Times New Roman" w:cs="Times New Roman"/>
                <w:sz w:val="24"/>
                <w:szCs w:val="24"/>
              </w:rPr>
              <w:t>Изображение войны в романе.</w:t>
            </w:r>
          </w:p>
          <w:p w:rsidR="007D78F6" w:rsidRPr="00EB4C7E" w:rsidRDefault="007D78F6" w:rsidP="00AC6DF0">
            <w:pPr>
              <w:rPr>
                <w:rFonts w:ascii="Times New Roman" w:hAnsi="Times New Roman" w:cs="Times New Roman"/>
                <w:sz w:val="24"/>
                <w:szCs w:val="24"/>
              </w:rPr>
            </w:pP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eastAsia="Calibri" w:hAnsi="Times New Roman" w:cs="Times New Roman"/>
                <w:sz w:val="24"/>
                <w:szCs w:val="24"/>
              </w:rPr>
            </w:pPr>
            <w:r w:rsidRPr="00EB4C7E">
              <w:rPr>
                <w:rFonts w:ascii="Times New Roman" w:eastAsia="Calibri" w:hAnsi="Times New Roman" w:cs="Times New Roman"/>
                <w:sz w:val="24"/>
                <w:szCs w:val="24"/>
              </w:rPr>
              <w:t>Кутузов и Наполеон в романе.</w:t>
            </w:r>
          </w:p>
          <w:p w:rsidR="007D78F6" w:rsidRPr="00EB4C7E" w:rsidRDefault="007D78F6" w:rsidP="00AC6DF0">
            <w:pPr>
              <w:rPr>
                <w:rFonts w:ascii="Times New Roman" w:hAnsi="Times New Roman" w:cs="Times New Roman"/>
                <w:sz w:val="24"/>
                <w:szCs w:val="24"/>
              </w:rPr>
            </w:pP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eastAsia="Calibri" w:hAnsi="Times New Roman" w:cs="Times New Roman"/>
                <w:sz w:val="24"/>
                <w:szCs w:val="24"/>
              </w:rPr>
            </w:pPr>
            <w:r w:rsidRPr="00EB4C7E">
              <w:rPr>
                <w:rFonts w:ascii="Times New Roman" w:eastAsia="Calibri" w:hAnsi="Times New Roman" w:cs="Times New Roman"/>
                <w:sz w:val="24"/>
                <w:szCs w:val="24"/>
              </w:rPr>
              <w:t>Партизанская война. Бегство французов.</w:t>
            </w:r>
          </w:p>
          <w:p w:rsidR="007D78F6" w:rsidRPr="00EB4C7E" w:rsidRDefault="007D78F6" w:rsidP="00AC6DF0">
            <w:pPr>
              <w:rPr>
                <w:rFonts w:ascii="Times New Roman" w:hAnsi="Times New Roman" w:cs="Times New Roman"/>
                <w:sz w:val="24"/>
                <w:szCs w:val="24"/>
              </w:rPr>
            </w:pP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eastAsia="Calibri" w:hAnsi="Times New Roman" w:cs="Times New Roman"/>
                <w:sz w:val="24"/>
                <w:szCs w:val="24"/>
              </w:rPr>
            </w:pPr>
            <w:r w:rsidRPr="00EB4C7E">
              <w:rPr>
                <w:rFonts w:ascii="Times New Roman" w:eastAsia="Calibri" w:hAnsi="Times New Roman" w:cs="Times New Roman"/>
                <w:sz w:val="24"/>
                <w:szCs w:val="24"/>
              </w:rPr>
              <w:t>«Мысль народная»  в романе «Война и мир».</w:t>
            </w:r>
          </w:p>
          <w:p w:rsidR="007D78F6" w:rsidRPr="00EB4C7E" w:rsidRDefault="007D78F6" w:rsidP="00AC6DF0">
            <w:pPr>
              <w:rPr>
                <w:rFonts w:ascii="Times New Roman" w:hAnsi="Times New Roman" w:cs="Times New Roman"/>
                <w:sz w:val="24"/>
                <w:szCs w:val="24"/>
              </w:rPr>
            </w:pP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eastAsia="Calibri" w:hAnsi="Times New Roman" w:cs="Times New Roman"/>
                <w:sz w:val="24"/>
                <w:szCs w:val="24"/>
              </w:rPr>
              <w:t>Простой народ как ведущая сила исторических событий и источник настоящих норм морали.</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eastAsia="Calibri" w:hAnsi="Times New Roman" w:cs="Times New Roman"/>
                <w:sz w:val="24"/>
                <w:szCs w:val="24"/>
              </w:rPr>
            </w:pPr>
            <w:r w:rsidRPr="00EB4C7E">
              <w:rPr>
                <w:rFonts w:ascii="Times New Roman" w:eastAsia="Calibri" w:hAnsi="Times New Roman" w:cs="Times New Roman"/>
                <w:sz w:val="24"/>
                <w:szCs w:val="24"/>
              </w:rPr>
              <w:t>Эпилог романа.</w:t>
            </w:r>
          </w:p>
          <w:p w:rsidR="007D78F6" w:rsidRPr="00EB4C7E" w:rsidRDefault="007D78F6" w:rsidP="00AC6DF0">
            <w:pPr>
              <w:rPr>
                <w:rFonts w:ascii="Times New Roman" w:hAnsi="Times New Roman" w:cs="Times New Roman"/>
                <w:sz w:val="24"/>
                <w:szCs w:val="24"/>
              </w:rPr>
            </w:pP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AC6DF0">
            <w:pPr>
              <w:rPr>
                <w:rFonts w:ascii="Times New Roman" w:eastAsia="Calibri" w:hAnsi="Times New Roman" w:cs="Times New Roman"/>
                <w:sz w:val="24"/>
                <w:szCs w:val="24"/>
              </w:rPr>
            </w:pPr>
            <w:r w:rsidRPr="00EB4C7E">
              <w:rPr>
                <w:rFonts w:ascii="Times New Roman" w:eastAsia="Calibri" w:hAnsi="Times New Roman" w:cs="Times New Roman"/>
                <w:sz w:val="24"/>
                <w:szCs w:val="24"/>
              </w:rPr>
              <w:t>Образ Наташи Ростовой.</w:t>
            </w:r>
          </w:p>
          <w:p w:rsidR="007D78F6" w:rsidRPr="00EB4C7E" w:rsidRDefault="007D78F6" w:rsidP="00AC6DF0">
            <w:pPr>
              <w:rPr>
                <w:rFonts w:ascii="Times New Roman" w:hAnsi="Times New Roman" w:cs="Times New Roman"/>
                <w:sz w:val="24"/>
                <w:szCs w:val="24"/>
              </w:rPr>
            </w:pP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eastAsia="Calibri" w:hAnsi="Times New Roman" w:cs="Times New Roman"/>
                <w:sz w:val="24"/>
                <w:szCs w:val="24"/>
              </w:rPr>
              <w:t>Нравственные искания Андрея Болконского и Пьера Безухова.</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7D78F6" w:rsidRDefault="007D78F6" w:rsidP="00AC6DF0">
            <w:pPr>
              <w:rPr>
                <w:rFonts w:ascii="Times New Roman" w:hAnsi="Times New Roman" w:cs="Times New Roman"/>
                <w:sz w:val="24"/>
                <w:szCs w:val="24"/>
              </w:rPr>
            </w:pPr>
            <w:r>
              <w:rPr>
                <w:rFonts w:ascii="Times New Roman" w:hAnsi="Times New Roman" w:cs="Times New Roman"/>
                <w:sz w:val="24"/>
                <w:szCs w:val="24"/>
              </w:rPr>
              <w:t xml:space="preserve">Р.Р. </w:t>
            </w:r>
            <w:r w:rsidRPr="007D78F6">
              <w:rPr>
                <w:rFonts w:ascii="Times New Roman" w:hAnsi="Times New Roman" w:cs="Times New Roman"/>
                <w:sz w:val="24"/>
                <w:szCs w:val="24"/>
              </w:rPr>
              <w:t>Сочинение по роману Л.Н.Толстого «Война и мир»</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Default="007D78F6" w:rsidP="007365D8">
            <w:pPr>
              <w:pStyle w:val="a3"/>
              <w:ind w:left="0"/>
              <w:rPr>
                <w:rFonts w:ascii="Times New Roman" w:hAnsi="Times New Roman" w:cs="Times New Roman"/>
                <w:sz w:val="24"/>
                <w:szCs w:val="24"/>
              </w:rPr>
            </w:pPr>
            <w:r>
              <w:rPr>
                <w:rFonts w:ascii="Times New Roman" w:hAnsi="Times New Roman" w:cs="Times New Roman"/>
                <w:sz w:val="24"/>
                <w:szCs w:val="24"/>
              </w:rPr>
              <w:t>Романы «Анна Каренина» «Воскресение»</w:t>
            </w:r>
          </w:p>
          <w:p w:rsidR="007D78F6" w:rsidRPr="007D78F6" w:rsidRDefault="007D78F6" w:rsidP="007365D8">
            <w:pPr>
              <w:pStyle w:val="a3"/>
              <w:ind w:left="0"/>
              <w:rPr>
                <w:rFonts w:ascii="Times New Roman" w:hAnsi="Times New Roman" w:cs="Times New Roman"/>
                <w:sz w:val="24"/>
                <w:szCs w:val="24"/>
              </w:rPr>
            </w:pPr>
          </w:p>
        </w:tc>
        <w:tc>
          <w:tcPr>
            <w:tcW w:w="2517" w:type="dxa"/>
          </w:tcPr>
          <w:p w:rsidR="007D78F6" w:rsidRDefault="007D78F6"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D78F6" w:rsidRPr="004552DA" w:rsidTr="00994FB8">
        <w:tc>
          <w:tcPr>
            <w:tcW w:w="6946" w:type="dxa"/>
            <w:gridSpan w:val="2"/>
          </w:tcPr>
          <w:p w:rsidR="007D78F6" w:rsidRDefault="007D78F6" w:rsidP="007D78F6">
            <w:pPr>
              <w:jc w:val="center"/>
              <w:rPr>
                <w:rFonts w:ascii="Times New Roman" w:hAnsi="Times New Roman" w:cs="Times New Roman"/>
                <w:b/>
                <w:sz w:val="24"/>
                <w:szCs w:val="24"/>
              </w:rPr>
            </w:pPr>
            <w:r>
              <w:rPr>
                <w:rFonts w:ascii="Times New Roman" w:hAnsi="Times New Roman" w:cs="Times New Roman"/>
                <w:b/>
                <w:sz w:val="24"/>
                <w:szCs w:val="24"/>
              </w:rPr>
              <w:t>Н.С.Лесков</w:t>
            </w:r>
          </w:p>
          <w:p w:rsidR="007D78F6" w:rsidRPr="007D78F6" w:rsidRDefault="007D78F6" w:rsidP="007365D8">
            <w:pPr>
              <w:pStyle w:val="a3"/>
              <w:ind w:left="0"/>
              <w:rPr>
                <w:rFonts w:ascii="Times New Roman" w:hAnsi="Times New Roman" w:cs="Times New Roman"/>
                <w:sz w:val="24"/>
                <w:szCs w:val="24"/>
              </w:rPr>
            </w:pPr>
          </w:p>
        </w:tc>
        <w:tc>
          <w:tcPr>
            <w:tcW w:w="2517" w:type="dxa"/>
          </w:tcPr>
          <w:p w:rsidR="007D78F6" w:rsidRDefault="007D78F6"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3</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Художественный мир произведений Н.С.Лескова</w:t>
            </w:r>
          </w:p>
        </w:tc>
        <w:tc>
          <w:tcPr>
            <w:tcW w:w="2517" w:type="dxa"/>
          </w:tcPr>
          <w:p w:rsidR="007D78F6"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p w:rsidR="007D78F6" w:rsidRPr="00EB4C7E" w:rsidRDefault="007D78F6" w:rsidP="00AC6DF0">
            <w:pPr>
              <w:jc w:val="center"/>
              <w:rPr>
                <w:rFonts w:ascii="Times New Roman" w:hAnsi="Times New Roman" w:cs="Times New Roman"/>
                <w:sz w:val="24"/>
                <w:szCs w:val="24"/>
              </w:rPr>
            </w:pP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hAnsi="Times New Roman" w:cs="Times New Roman"/>
                <w:sz w:val="24"/>
                <w:szCs w:val="24"/>
              </w:rPr>
              <w:t>«Очарованный странник». Идейно-художественное своеобразие</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7D78F6" w:rsidRPr="00EB4C7E" w:rsidRDefault="007D78F6" w:rsidP="00AC6DF0">
            <w:pPr>
              <w:rPr>
                <w:rFonts w:ascii="Times New Roman" w:hAnsi="Times New Roman" w:cs="Times New Roman"/>
                <w:sz w:val="24"/>
                <w:szCs w:val="24"/>
              </w:rPr>
            </w:pPr>
            <w:r w:rsidRPr="00EB4C7E">
              <w:rPr>
                <w:rFonts w:ascii="Times New Roman" w:eastAsia="Calibri" w:hAnsi="Times New Roman" w:cs="Times New Roman"/>
                <w:sz w:val="24"/>
                <w:szCs w:val="24"/>
              </w:rPr>
              <w:t>Изображение национального русского характера в повести.</w:t>
            </w:r>
          </w:p>
        </w:tc>
        <w:tc>
          <w:tcPr>
            <w:tcW w:w="2517" w:type="dxa"/>
          </w:tcPr>
          <w:p w:rsidR="007D78F6" w:rsidRPr="00EB4C7E" w:rsidRDefault="007D78F6"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5C5FB8" w:rsidRPr="004552DA" w:rsidTr="00740B7E">
        <w:tc>
          <w:tcPr>
            <w:tcW w:w="6946" w:type="dxa"/>
            <w:gridSpan w:val="2"/>
          </w:tcPr>
          <w:p w:rsidR="005C5FB8" w:rsidRDefault="005C5FB8" w:rsidP="005C5FB8">
            <w:pPr>
              <w:jc w:val="center"/>
              <w:rPr>
                <w:rFonts w:ascii="Times New Roman" w:hAnsi="Times New Roman" w:cs="Times New Roman"/>
                <w:b/>
                <w:sz w:val="24"/>
                <w:szCs w:val="24"/>
              </w:rPr>
            </w:pPr>
            <w:r w:rsidRPr="00EB4C7E">
              <w:rPr>
                <w:rFonts w:ascii="Times New Roman" w:hAnsi="Times New Roman" w:cs="Times New Roman"/>
                <w:b/>
                <w:sz w:val="24"/>
                <w:szCs w:val="24"/>
              </w:rPr>
              <w:t>С</w:t>
            </w:r>
            <w:r>
              <w:rPr>
                <w:rFonts w:ascii="Times New Roman" w:hAnsi="Times New Roman" w:cs="Times New Roman"/>
                <w:b/>
                <w:sz w:val="24"/>
                <w:szCs w:val="24"/>
              </w:rPr>
              <w:t>траницы зарубежной литературы</w:t>
            </w:r>
          </w:p>
          <w:p w:rsidR="005C5FB8" w:rsidRDefault="005C5FB8" w:rsidP="005C5FB8">
            <w:pPr>
              <w:jc w:val="center"/>
              <w:rPr>
                <w:rFonts w:ascii="Times New Roman" w:hAnsi="Times New Roman" w:cs="Times New Roman"/>
                <w:b/>
                <w:sz w:val="24"/>
                <w:szCs w:val="24"/>
              </w:rPr>
            </w:pPr>
            <w:r>
              <w:rPr>
                <w:rFonts w:ascii="Times New Roman" w:hAnsi="Times New Roman" w:cs="Times New Roman"/>
                <w:b/>
                <w:sz w:val="24"/>
                <w:szCs w:val="24"/>
              </w:rPr>
              <w:t xml:space="preserve">конца </w:t>
            </w:r>
            <w:r>
              <w:rPr>
                <w:rFonts w:ascii="Times New Roman" w:hAnsi="Times New Roman" w:cs="Times New Roman"/>
                <w:b/>
                <w:sz w:val="24"/>
                <w:szCs w:val="24"/>
                <w:lang w:val="en-US"/>
              </w:rPr>
              <w:t>XIX</w:t>
            </w:r>
            <w:r w:rsidRPr="006E10C8">
              <w:rPr>
                <w:rFonts w:ascii="Times New Roman" w:hAnsi="Times New Roman" w:cs="Times New Roman"/>
                <w:b/>
                <w:sz w:val="24"/>
                <w:szCs w:val="24"/>
              </w:rPr>
              <w:t xml:space="preserve"> – </w:t>
            </w:r>
            <w:r>
              <w:rPr>
                <w:rFonts w:ascii="Times New Roman" w:hAnsi="Times New Roman" w:cs="Times New Roman"/>
                <w:b/>
                <w:sz w:val="24"/>
                <w:szCs w:val="24"/>
              </w:rPr>
              <w:t xml:space="preserve">начала </w:t>
            </w:r>
            <w:r>
              <w:rPr>
                <w:rFonts w:ascii="Times New Roman" w:hAnsi="Times New Roman" w:cs="Times New Roman"/>
                <w:b/>
                <w:sz w:val="24"/>
                <w:szCs w:val="24"/>
                <w:lang w:val="en-US"/>
              </w:rPr>
              <w:t>XX</w:t>
            </w:r>
            <w:r>
              <w:rPr>
                <w:rFonts w:ascii="Times New Roman" w:hAnsi="Times New Roman" w:cs="Times New Roman"/>
                <w:b/>
                <w:sz w:val="24"/>
                <w:szCs w:val="24"/>
              </w:rPr>
              <w:t xml:space="preserve"> века</w:t>
            </w:r>
          </w:p>
          <w:p w:rsidR="005C5FB8" w:rsidRPr="007D78F6" w:rsidRDefault="005C5FB8" w:rsidP="007365D8">
            <w:pPr>
              <w:pStyle w:val="a3"/>
              <w:ind w:left="0"/>
              <w:rPr>
                <w:rFonts w:ascii="Times New Roman" w:hAnsi="Times New Roman" w:cs="Times New Roman"/>
                <w:sz w:val="24"/>
                <w:szCs w:val="24"/>
              </w:rPr>
            </w:pPr>
          </w:p>
        </w:tc>
        <w:tc>
          <w:tcPr>
            <w:tcW w:w="2517" w:type="dxa"/>
          </w:tcPr>
          <w:p w:rsidR="005C5FB8"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D78F6" w:rsidRPr="004552DA" w:rsidTr="00AC6DF0">
        <w:tc>
          <w:tcPr>
            <w:tcW w:w="1560" w:type="dxa"/>
          </w:tcPr>
          <w:p w:rsidR="007D78F6" w:rsidRPr="004552DA" w:rsidRDefault="007D78F6" w:rsidP="00C46720">
            <w:pPr>
              <w:pStyle w:val="a3"/>
              <w:numPr>
                <w:ilvl w:val="0"/>
                <w:numId w:val="12"/>
              </w:numPr>
              <w:jc w:val="center"/>
              <w:rPr>
                <w:rFonts w:ascii="Times New Roman" w:hAnsi="Times New Roman" w:cs="Times New Roman"/>
                <w:b/>
                <w:sz w:val="24"/>
                <w:szCs w:val="24"/>
              </w:rPr>
            </w:pPr>
          </w:p>
        </w:tc>
        <w:tc>
          <w:tcPr>
            <w:tcW w:w="5386" w:type="dxa"/>
          </w:tcPr>
          <w:p w:rsidR="005C5FB8" w:rsidRDefault="005C5FB8" w:rsidP="005C5FB8">
            <w:pPr>
              <w:rPr>
                <w:rFonts w:ascii="Times New Roman" w:hAnsi="Times New Roman" w:cs="Times New Roman"/>
                <w:sz w:val="24"/>
                <w:szCs w:val="24"/>
              </w:rPr>
            </w:pPr>
            <w:r w:rsidRPr="00EB4C7E">
              <w:rPr>
                <w:rFonts w:ascii="Times New Roman" w:hAnsi="Times New Roman" w:cs="Times New Roman"/>
                <w:sz w:val="24"/>
                <w:szCs w:val="24"/>
              </w:rPr>
              <w:t>Г.Ибсен, Г. де Мопассан, Б.Шоу</w:t>
            </w:r>
          </w:p>
          <w:p w:rsidR="007D78F6" w:rsidRPr="007D78F6" w:rsidRDefault="007D78F6" w:rsidP="007365D8">
            <w:pPr>
              <w:pStyle w:val="a3"/>
              <w:ind w:left="0"/>
              <w:rPr>
                <w:rFonts w:ascii="Times New Roman" w:hAnsi="Times New Roman" w:cs="Times New Roman"/>
                <w:sz w:val="24"/>
                <w:szCs w:val="24"/>
              </w:rPr>
            </w:pPr>
          </w:p>
        </w:tc>
        <w:tc>
          <w:tcPr>
            <w:tcW w:w="2517" w:type="dxa"/>
          </w:tcPr>
          <w:p w:rsidR="007D78F6"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5C5FB8" w:rsidRPr="004552DA" w:rsidTr="00EF5184">
        <w:tc>
          <w:tcPr>
            <w:tcW w:w="6946" w:type="dxa"/>
            <w:gridSpan w:val="2"/>
          </w:tcPr>
          <w:p w:rsidR="005C5FB8" w:rsidRDefault="005C5FB8" w:rsidP="005C5FB8">
            <w:pPr>
              <w:jc w:val="center"/>
              <w:rPr>
                <w:rFonts w:ascii="Times New Roman" w:hAnsi="Times New Roman" w:cs="Times New Roman"/>
                <w:b/>
                <w:sz w:val="24"/>
                <w:szCs w:val="24"/>
              </w:rPr>
            </w:pPr>
            <w:r>
              <w:rPr>
                <w:rFonts w:ascii="Times New Roman" w:hAnsi="Times New Roman" w:cs="Times New Roman"/>
                <w:b/>
                <w:sz w:val="24"/>
                <w:szCs w:val="24"/>
              </w:rPr>
              <w:t>А.П.Чехов</w:t>
            </w:r>
          </w:p>
          <w:p w:rsidR="005C5FB8" w:rsidRPr="007D78F6" w:rsidRDefault="005C5FB8" w:rsidP="007365D8">
            <w:pPr>
              <w:pStyle w:val="a3"/>
              <w:ind w:left="0"/>
              <w:rPr>
                <w:rFonts w:ascii="Times New Roman" w:hAnsi="Times New Roman" w:cs="Times New Roman"/>
                <w:sz w:val="24"/>
                <w:szCs w:val="24"/>
              </w:rPr>
            </w:pPr>
          </w:p>
        </w:tc>
        <w:tc>
          <w:tcPr>
            <w:tcW w:w="2517" w:type="dxa"/>
          </w:tcPr>
          <w:p w:rsidR="005C5FB8"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8</w:t>
            </w:r>
          </w:p>
        </w:tc>
      </w:tr>
      <w:tr w:rsidR="005C5FB8" w:rsidRPr="004552DA" w:rsidTr="00AC6DF0">
        <w:tc>
          <w:tcPr>
            <w:tcW w:w="1560" w:type="dxa"/>
          </w:tcPr>
          <w:p w:rsidR="005C5FB8" w:rsidRPr="004552DA" w:rsidRDefault="005C5FB8" w:rsidP="00C46720">
            <w:pPr>
              <w:pStyle w:val="a3"/>
              <w:numPr>
                <w:ilvl w:val="0"/>
                <w:numId w:val="12"/>
              </w:numPr>
              <w:jc w:val="center"/>
              <w:rPr>
                <w:rFonts w:ascii="Times New Roman" w:hAnsi="Times New Roman" w:cs="Times New Roman"/>
                <w:b/>
                <w:sz w:val="24"/>
                <w:szCs w:val="24"/>
              </w:rPr>
            </w:pPr>
          </w:p>
        </w:tc>
        <w:tc>
          <w:tcPr>
            <w:tcW w:w="5386" w:type="dxa"/>
          </w:tcPr>
          <w:p w:rsidR="005C5FB8" w:rsidRPr="00EB4C7E" w:rsidRDefault="005C5FB8" w:rsidP="00AC6DF0">
            <w:pPr>
              <w:rPr>
                <w:rFonts w:ascii="Times New Roman" w:hAnsi="Times New Roman" w:cs="Times New Roman"/>
                <w:sz w:val="24"/>
                <w:szCs w:val="24"/>
              </w:rPr>
            </w:pPr>
            <w:r w:rsidRPr="00EB4C7E">
              <w:rPr>
                <w:rFonts w:ascii="Times New Roman" w:hAnsi="Times New Roman" w:cs="Times New Roman"/>
                <w:sz w:val="24"/>
                <w:szCs w:val="24"/>
              </w:rPr>
              <w:t>Общественно-политическая жизнь России в 80-90-е годы 20 века и ее отражение в литературе</w:t>
            </w:r>
          </w:p>
        </w:tc>
        <w:tc>
          <w:tcPr>
            <w:tcW w:w="2517" w:type="dxa"/>
          </w:tcPr>
          <w:p w:rsidR="005C5FB8"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5C5FB8" w:rsidRPr="004552DA" w:rsidTr="00AC6DF0">
        <w:tc>
          <w:tcPr>
            <w:tcW w:w="1560" w:type="dxa"/>
          </w:tcPr>
          <w:p w:rsidR="005C5FB8" w:rsidRPr="004552DA" w:rsidRDefault="005C5FB8" w:rsidP="00C46720">
            <w:pPr>
              <w:pStyle w:val="a3"/>
              <w:numPr>
                <w:ilvl w:val="0"/>
                <w:numId w:val="12"/>
              </w:numPr>
              <w:jc w:val="center"/>
              <w:rPr>
                <w:rFonts w:ascii="Times New Roman" w:hAnsi="Times New Roman" w:cs="Times New Roman"/>
                <w:b/>
                <w:sz w:val="24"/>
                <w:szCs w:val="24"/>
              </w:rPr>
            </w:pPr>
          </w:p>
        </w:tc>
        <w:tc>
          <w:tcPr>
            <w:tcW w:w="5386" w:type="dxa"/>
          </w:tcPr>
          <w:p w:rsidR="005C5FB8" w:rsidRDefault="005C5FB8" w:rsidP="00AC6DF0">
            <w:pPr>
              <w:rPr>
                <w:rFonts w:ascii="Times New Roman" w:eastAsia="Calibri" w:hAnsi="Times New Roman" w:cs="Times New Roman"/>
                <w:sz w:val="24"/>
                <w:szCs w:val="24"/>
              </w:rPr>
            </w:pPr>
            <w:r w:rsidRPr="00EB4C7E">
              <w:rPr>
                <w:rFonts w:ascii="Times New Roman" w:eastAsia="Calibri" w:hAnsi="Times New Roman" w:cs="Times New Roman"/>
                <w:sz w:val="24"/>
                <w:szCs w:val="24"/>
              </w:rPr>
              <w:t>А.П. Чехов. Этапы биографии и творчества.</w:t>
            </w:r>
          </w:p>
          <w:p w:rsidR="005C5FB8" w:rsidRPr="00EB4C7E" w:rsidRDefault="005C5FB8" w:rsidP="00AC6DF0">
            <w:pPr>
              <w:rPr>
                <w:rFonts w:ascii="Times New Roman" w:hAnsi="Times New Roman" w:cs="Times New Roman"/>
                <w:sz w:val="24"/>
                <w:szCs w:val="24"/>
              </w:rPr>
            </w:pPr>
          </w:p>
        </w:tc>
        <w:tc>
          <w:tcPr>
            <w:tcW w:w="2517" w:type="dxa"/>
          </w:tcPr>
          <w:p w:rsidR="005C5FB8"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5C5FB8" w:rsidRPr="004552DA" w:rsidTr="00AC6DF0">
        <w:tc>
          <w:tcPr>
            <w:tcW w:w="1560" w:type="dxa"/>
          </w:tcPr>
          <w:p w:rsidR="005C5FB8" w:rsidRPr="004552DA" w:rsidRDefault="005C5FB8" w:rsidP="00C46720">
            <w:pPr>
              <w:pStyle w:val="a3"/>
              <w:numPr>
                <w:ilvl w:val="0"/>
                <w:numId w:val="12"/>
              </w:numPr>
              <w:jc w:val="center"/>
              <w:rPr>
                <w:rFonts w:ascii="Times New Roman" w:hAnsi="Times New Roman" w:cs="Times New Roman"/>
                <w:b/>
                <w:sz w:val="24"/>
                <w:szCs w:val="24"/>
              </w:rPr>
            </w:pPr>
          </w:p>
        </w:tc>
        <w:tc>
          <w:tcPr>
            <w:tcW w:w="5386" w:type="dxa"/>
          </w:tcPr>
          <w:p w:rsidR="005C5FB8" w:rsidRPr="00EB4C7E" w:rsidRDefault="005C5FB8" w:rsidP="00AC6DF0">
            <w:pPr>
              <w:rPr>
                <w:rFonts w:ascii="Times New Roman" w:hAnsi="Times New Roman" w:cs="Times New Roman"/>
                <w:sz w:val="24"/>
                <w:szCs w:val="24"/>
              </w:rPr>
            </w:pPr>
            <w:r w:rsidRPr="00EB4C7E">
              <w:rPr>
                <w:rFonts w:ascii="Times New Roman" w:hAnsi="Times New Roman" w:cs="Times New Roman"/>
                <w:sz w:val="24"/>
                <w:szCs w:val="24"/>
              </w:rPr>
              <w:t>Маленькая трилогия. Идейно-художественное своеобразие</w:t>
            </w:r>
          </w:p>
        </w:tc>
        <w:tc>
          <w:tcPr>
            <w:tcW w:w="2517" w:type="dxa"/>
          </w:tcPr>
          <w:p w:rsidR="005C5FB8"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5C5FB8" w:rsidRPr="004552DA" w:rsidTr="00AC6DF0">
        <w:tc>
          <w:tcPr>
            <w:tcW w:w="1560" w:type="dxa"/>
          </w:tcPr>
          <w:p w:rsidR="005C5FB8" w:rsidRPr="004552DA" w:rsidRDefault="005C5FB8" w:rsidP="00C46720">
            <w:pPr>
              <w:pStyle w:val="a3"/>
              <w:numPr>
                <w:ilvl w:val="0"/>
                <w:numId w:val="12"/>
              </w:numPr>
              <w:jc w:val="center"/>
              <w:rPr>
                <w:rFonts w:ascii="Times New Roman" w:hAnsi="Times New Roman" w:cs="Times New Roman"/>
                <w:b/>
                <w:sz w:val="24"/>
                <w:szCs w:val="24"/>
              </w:rPr>
            </w:pPr>
          </w:p>
        </w:tc>
        <w:tc>
          <w:tcPr>
            <w:tcW w:w="5386" w:type="dxa"/>
          </w:tcPr>
          <w:p w:rsidR="005C5FB8" w:rsidRDefault="005C5FB8" w:rsidP="00AC6DF0">
            <w:pPr>
              <w:rPr>
                <w:rFonts w:ascii="Times New Roman" w:eastAsia="Calibri" w:hAnsi="Times New Roman" w:cs="Times New Roman"/>
                <w:sz w:val="24"/>
                <w:szCs w:val="24"/>
              </w:rPr>
            </w:pPr>
            <w:r w:rsidRPr="00EB4C7E">
              <w:rPr>
                <w:rFonts w:ascii="Times New Roman" w:eastAsia="Calibri" w:hAnsi="Times New Roman" w:cs="Times New Roman"/>
                <w:sz w:val="24"/>
                <w:szCs w:val="24"/>
              </w:rPr>
              <w:t>Тема гибели души в рассказе «</w:t>
            </w:r>
            <w:proofErr w:type="spellStart"/>
            <w:r w:rsidRPr="00EB4C7E">
              <w:rPr>
                <w:rFonts w:ascii="Times New Roman" w:eastAsia="Calibri" w:hAnsi="Times New Roman" w:cs="Times New Roman"/>
                <w:sz w:val="24"/>
                <w:szCs w:val="24"/>
              </w:rPr>
              <w:t>Ионыч</w:t>
            </w:r>
            <w:proofErr w:type="spellEnd"/>
            <w:r w:rsidRPr="00EB4C7E">
              <w:rPr>
                <w:rFonts w:ascii="Times New Roman" w:eastAsia="Calibri" w:hAnsi="Times New Roman" w:cs="Times New Roman"/>
                <w:sz w:val="24"/>
                <w:szCs w:val="24"/>
              </w:rPr>
              <w:t>».</w:t>
            </w:r>
          </w:p>
          <w:p w:rsidR="005C5FB8" w:rsidRPr="00EB4C7E" w:rsidRDefault="005C5FB8" w:rsidP="00AC6DF0">
            <w:pPr>
              <w:rPr>
                <w:rFonts w:ascii="Times New Roman" w:hAnsi="Times New Roman" w:cs="Times New Roman"/>
                <w:sz w:val="24"/>
                <w:szCs w:val="24"/>
              </w:rPr>
            </w:pPr>
          </w:p>
        </w:tc>
        <w:tc>
          <w:tcPr>
            <w:tcW w:w="2517" w:type="dxa"/>
          </w:tcPr>
          <w:p w:rsidR="005C5FB8"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5C5FB8" w:rsidRPr="004552DA" w:rsidTr="00AC6DF0">
        <w:tc>
          <w:tcPr>
            <w:tcW w:w="1560" w:type="dxa"/>
          </w:tcPr>
          <w:p w:rsidR="005C5FB8" w:rsidRPr="004552DA" w:rsidRDefault="005C5FB8" w:rsidP="00C46720">
            <w:pPr>
              <w:pStyle w:val="a3"/>
              <w:numPr>
                <w:ilvl w:val="0"/>
                <w:numId w:val="12"/>
              </w:numPr>
              <w:jc w:val="center"/>
              <w:rPr>
                <w:rFonts w:ascii="Times New Roman" w:hAnsi="Times New Roman" w:cs="Times New Roman"/>
                <w:b/>
                <w:sz w:val="24"/>
                <w:szCs w:val="24"/>
              </w:rPr>
            </w:pPr>
          </w:p>
        </w:tc>
        <w:tc>
          <w:tcPr>
            <w:tcW w:w="5386" w:type="dxa"/>
          </w:tcPr>
          <w:p w:rsidR="005C5FB8" w:rsidRDefault="005C5FB8" w:rsidP="00AC6DF0">
            <w:pPr>
              <w:rPr>
                <w:rFonts w:ascii="Times New Roman" w:eastAsia="Calibri" w:hAnsi="Times New Roman" w:cs="Times New Roman"/>
                <w:sz w:val="24"/>
                <w:szCs w:val="24"/>
              </w:rPr>
            </w:pPr>
            <w:r w:rsidRPr="00EB4C7E">
              <w:rPr>
                <w:rFonts w:ascii="Times New Roman" w:eastAsia="Calibri" w:hAnsi="Times New Roman" w:cs="Times New Roman"/>
                <w:sz w:val="24"/>
                <w:szCs w:val="24"/>
              </w:rPr>
              <w:t>Конфликт в пьесе «Вишневый сад».</w:t>
            </w:r>
          </w:p>
          <w:p w:rsidR="005C5FB8" w:rsidRPr="00EB4C7E" w:rsidRDefault="005C5FB8" w:rsidP="00AC6DF0">
            <w:pPr>
              <w:rPr>
                <w:rFonts w:ascii="Times New Roman" w:hAnsi="Times New Roman" w:cs="Times New Roman"/>
                <w:b/>
                <w:sz w:val="24"/>
                <w:szCs w:val="24"/>
              </w:rPr>
            </w:pPr>
          </w:p>
        </w:tc>
        <w:tc>
          <w:tcPr>
            <w:tcW w:w="2517" w:type="dxa"/>
          </w:tcPr>
          <w:p w:rsidR="005C5FB8"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5C5FB8" w:rsidRPr="004552DA" w:rsidTr="00AC6DF0">
        <w:tc>
          <w:tcPr>
            <w:tcW w:w="1560" w:type="dxa"/>
          </w:tcPr>
          <w:p w:rsidR="005C5FB8" w:rsidRPr="004552DA" w:rsidRDefault="005C5FB8" w:rsidP="00C46720">
            <w:pPr>
              <w:pStyle w:val="a3"/>
              <w:numPr>
                <w:ilvl w:val="0"/>
                <w:numId w:val="12"/>
              </w:numPr>
              <w:jc w:val="center"/>
              <w:rPr>
                <w:rFonts w:ascii="Times New Roman" w:hAnsi="Times New Roman" w:cs="Times New Roman"/>
                <w:b/>
                <w:sz w:val="24"/>
                <w:szCs w:val="24"/>
              </w:rPr>
            </w:pPr>
          </w:p>
        </w:tc>
        <w:tc>
          <w:tcPr>
            <w:tcW w:w="5386" w:type="dxa"/>
          </w:tcPr>
          <w:p w:rsidR="005C5FB8" w:rsidRPr="00EB4C7E" w:rsidRDefault="005C5FB8" w:rsidP="00AC6DF0">
            <w:pPr>
              <w:rPr>
                <w:rFonts w:ascii="Times New Roman" w:hAnsi="Times New Roman" w:cs="Times New Roman"/>
                <w:sz w:val="24"/>
                <w:szCs w:val="24"/>
              </w:rPr>
            </w:pPr>
            <w:r w:rsidRPr="00EB4C7E">
              <w:rPr>
                <w:rFonts w:ascii="Times New Roman" w:eastAsia="Calibri" w:hAnsi="Times New Roman" w:cs="Times New Roman"/>
                <w:sz w:val="24"/>
                <w:szCs w:val="24"/>
              </w:rPr>
              <w:t>Действующие лица пьесы «Вишневый сад» и тема ответственности человека за свою судьбу.</w:t>
            </w:r>
          </w:p>
        </w:tc>
        <w:tc>
          <w:tcPr>
            <w:tcW w:w="2517" w:type="dxa"/>
          </w:tcPr>
          <w:p w:rsidR="005C5FB8"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5C5FB8" w:rsidRPr="004552DA" w:rsidTr="00AC6DF0">
        <w:tc>
          <w:tcPr>
            <w:tcW w:w="1560" w:type="dxa"/>
          </w:tcPr>
          <w:p w:rsidR="005C5FB8" w:rsidRPr="004552DA" w:rsidRDefault="005C5FB8" w:rsidP="00C46720">
            <w:pPr>
              <w:pStyle w:val="a3"/>
              <w:numPr>
                <w:ilvl w:val="0"/>
                <w:numId w:val="12"/>
              </w:numPr>
              <w:jc w:val="center"/>
              <w:rPr>
                <w:rFonts w:ascii="Times New Roman" w:hAnsi="Times New Roman" w:cs="Times New Roman"/>
                <w:b/>
                <w:sz w:val="24"/>
                <w:szCs w:val="24"/>
              </w:rPr>
            </w:pPr>
          </w:p>
        </w:tc>
        <w:tc>
          <w:tcPr>
            <w:tcW w:w="5386" w:type="dxa"/>
          </w:tcPr>
          <w:p w:rsidR="005C5FB8" w:rsidRDefault="005C5FB8" w:rsidP="00AC6DF0">
            <w:pPr>
              <w:rPr>
                <w:rFonts w:ascii="Times New Roman" w:hAnsi="Times New Roman" w:cs="Times New Roman"/>
                <w:sz w:val="24"/>
                <w:szCs w:val="24"/>
              </w:rPr>
            </w:pPr>
            <w:r w:rsidRPr="00EB4C7E">
              <w:rPr>
                <w:rFonts w:ascii="Times New Roman" w:hAnsi="Times New Roman" w:cs="Times New Roman"/>
                <w:sz w:val="24"/>
                <w:szCs w:val="24"/>
              </w:rPr>
              <w:t>Особенности чеховского диалога</w:t>
            </w:r>
          </w:p>
          <w:p w:rsidR="005C5FB8" w:rsidRPr="00EB4C7E" w:rsidRDefault="005C5FB8" w:rsidP="00AC6DF0">
            <w:pPr>
              <w:rPr>
                <w:rFonts w:ascii="Times New Roman" w:hAnsi="Times New Roman" w:cs="Times New Roman"/>
                <w:sz w:val="24"/>
                <w:szCs w:val="24"/>
              </w:rPr>
            </w:pPr>
          </w:p>
        </w:tc>
        <w:tc>
          <w:tcPr>
            <w:tcW w:w="2517" w:type="dxa"/>
          </w:tcPr>
          <w:p w:rsidR="005C5FB8"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5C5FB8" w:rsidRPr="004552DA" w:rsidTr="00AC6DF0">
        <w:tc>
          <w:tcPr>
            <w:tcW w:w="1560" w:type="dxa"/>
          </w:tcPr>
          <w:p w:rsidR="005C5FB8" w:rsidRPr="004552DA" w:rsidRDefault="005C5FB8" w:rsidP="00C46720">
            <w:pPr>
              <w:pStyle w:val="a3"/>
              <w:numPr>
                <w:ilvl w:val="0"/>
                <w:numId w:val="12"/>
              </w:numPr>
              <w:jc w:val="center"/>
              <w:rPr>
                <w:rFonts w:ascii="Times New Roman" w:hAnsi="Times New Roman" w:cs="Times New Roman"/>
                <w:b/>
                <w:sz w:val="24"/>
                <w:szCs w:val="24"/>
              </w:rPr>
            </w:pPr>
          </w:p>
        </w:tc>
        <w:tc>
          <w:tcPr>
            <w:tcW w:w="5386" w:type="dxa"/>
          </w:tcPr>
          <w:p w:rsidR="005C5FB8" w:rsidRPr="00EB4C7E" w:rsidRDefault="005C5FB8" w:rsidP="00AC6DF0">
            <w:pPr>
              <w:rPr>
                <w:rFonts w:ascii="Times New Roman" w:hAnsi="Times New Roman" w:cs="Times New Roman"/>
                <w:sz w:val="24"/>
                <w:szCs w:val="24"/>
              </w:rPr>
            </w:pPr>
            <w:r>
              <w:rPr>
                <w:rFonts w:ascii="Times New Roman" w:hAnsi="Times New Roman" w:cs="Times New Roman"/>
                <w:sz w:val="24"/>
                <w:szCs w:val="24"/>
              </w:rPr>
              <w:t>Своеобразие конфликта и его разрешение в пьесе «Вишневый сад».</w:t>
            </w:r>
          </w:p>
        </w:tc>
        <w:tc>
          <w:tcPr>
            <w:tcW w:w="2517" w:type="dxa"/>
          </w:tcPr>
          <w:p w:rsidR="005C5FB8"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5C5FB8" w:rsidRPr="004552DA" w:rsidTr="001902B7">
        <w:tc>
          <w:tcPr>
            <w:tcW w:w="6946" w:type="dxa"/>
            <w:gridSpan w:val="2"/>
          </w:tcPr>
          <w:p w:rsidR="005C5FB8" w:rsidRDefault="005C5FB8" w:rsidP="005C5FB8">
            <w:pPr>
              <w:jc w:val="center"/>
              <w:rPr>
                <w:rFonts w:ascii="Times New Roman" w:hAnsi="Times New Roman" w:cs="Times New Roman"/>
                <w:b/>
                <w:sz w:val="24"/>
                <w:szCs w:val="24"/>
              </w:rPr>
            </w:pPr>
            <w:r w:rsidRPr="00EB4C7E">
              <w:rPr>
                <w:rFonts w:ascii="Times New Roman" w:hAnsi="Times New Roman" w:cs="Times New Roman"/>
                <w:b/>
                <w:sz w:val="24"/>
                <w:szCs w:val="24"/>
              </w:rPr>
              <w:t>Подведение итогов года</w:t>
            </w:r>
          </w:p>
          <w:p w:rsidR="005C5FB8" w:rsidRDefault="005C5FB8" w:rsidP="00AC6DF0">
            <w:pPr>
              <w:rPr>
                <w:rFonts w:ascii="Times New Roman" w:hAnsi="Times New Roman" w:cs="Times New Roman"/>
                <w:sz w:val="24"/>
                <w:szCs w:val="24"/>
              </w:rPr>
            </w:pPr>
          </w:p>
        </w:tc>
        <w:tc>
          <w:tcPr>
            <w:tcW w:w="2517" w:type="dxa"/>
          </w:tcPr>
          <w:p w:rsidR="005C5FB8" w:rsidRDefault="005C5FB8" w:rsidP="00AC6DF0">
            <w:pPr>
              <w:pStyle w:val="a3"/>
              <w:ind w:left="0"/>
              <w:jc w:val="center"/>
              <w:rPr>
                <w:rFonts w:ascii="Times New Roman" w:hAnsi="Times New Roman" w:cs="Times New Roman"/>
                <w:b/>
                <w:sz w:val="24"/>
                <w:szCs w:val="24"/>
              </w:rPr>
            </w:pPr>
            <w:r>
              <w:rPr>
                <w:rFonts w:ascii="Times New Roman" w:hAnsi="Times New Roman" w:cs="Times New Roman"/>
                <w:b/>
                <w:sz w:val="24"/>
                <w:szCs w:val="24"/>
              </w:rPr>
              <w:t>2</w:t>
            </w:r>
          </w:p>
        </w:tc>
      </w:tr>
      <w:tr w:rsidR="005C5FB8" w:rsidRPr="004552DA" w:rsidTr="00AC6DF0">
        <w:tc>
          <w:tcPr>
            <w:tcW w:w="1560" w:type="dxa"/>
          </w:tcPr>
          <w:p w:rsidR="005C5FB8" w:rsidRPr="004552DA" w:rsidRDefault="005C5FB8" w:rsidP="00C46720">
            <w:pPr>
              <w:pStyle w:val="a3"/>
              <w:numPr>
                <w:ilvl w:val="0"/>
                <w:numId w:val="12"/>
              </w:numPr>
              <w:jc w:val="center"/>
              <w:rPr>
                <w:rFonts w:ascii="Times New Roman" w:hAnsi="Times New Roman" w:cs="Times New Roman"/>
                <w:b/>
                <w:sz w:val="24"/>
                <w:szCs w:val="24"/>
              </w:rPr>
            </w:pPr>
          </w:p>
        </w:tc>
        <w:tc>
          <w:tcPr>
            <w:tcW w:w="5386" w:type="dxa"/>
          </w:tcPr>
          <w:p w:rsidR="005C5FB8" w:rsidRPr="00C80C37" w:rsidRDefault="005C5FB8" w:rsidP="00AC6DF0">
            <w:pPr>
              <w:rPr>
                <w:rFonts w:ascii="Times New Roman" w:hAnsi="Times New Roman" w:cs="Times New Roman"/>
                <w:sz w:val="24"/>
                <w:szCs w:val="24"/>
              </w:rPr>
            </w:pPr>
            <w:r>
              <w:rPr>
                <w:rFonts w:ascii="Times New Roman" w:eastAsia="Calibri" w:hAnsi="Times New Roman" w:cs="Times New Roman"/>
                <w:sz w:val="24"/>
                <w:szCs w:val="24"/>
              </w:rPr>
              <w:t xml:space="preserve">К.Р. </w:t>
            </w:r>
            <w:r w:rsidRPr="00C80C37">
              <w:rPr>
                <w:rFonts w:ascii="Times New Roman" w:eastAsia="Calibri" w:hAnsi="Times New Roman" w:cs="Times New Roman"/>
                <w:sz w:val="24"/>
                <w:szCs w:val="24"/>
              </w:rPr>
              <w:t>Тестирование по выявлению читательского уровня учащихся.</w:t>
            </w:r>
          </w:p>
        </w:tc>
        <w:tc>
          <w:tcPr>
            <w:tcW w:w="2517" w:type="dxa"/>
          </w:tcPr>
          <w:p w:rsidR="005C5FB8" w:rsidRPr="00EB4C7E" w:rsidRDefault="005C5FB8"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r w:rsidR="005C5FB8" w:rsidRPr="004552DA" w:rsidTr="00AC6DF0">
        <w:tc>
          <w:tcPr>
            <w:tcW w:w="1560" w:type="dxa"/>
          </w:tcPr>
          <w:p w:rsidR="005C5FB8" w:rsidRPr="004552DA" w:rsidRDefault="005C5FB8" w:rsidP="00C46720">
            <w:pPr>
              <w:pStyle w:val="a3"/>
              <w:numPr>
                <w:ilvl w:val="0"/>
                <w:numId w:val="12"/>
              </w:numPr>
              <w:jc w:val="center"/>
              <w:rPr>
                <w:rFonts w:ascii="Times New Roman" w:hAnsi="Times New Roman" w:cs="Times New Roman"/>
                <w:b/>
                <w:sz w:val="24"/>
                <w:szCs w:val="24"/>
              </w:rPr>
            </w:pPr>
          </w:p>
        </w:tc>
        <w:tc>
          <w:tcPr>
            <w:tcW w:w="5386" w:type="dxa"/>
          </w:tcPr>
          <w:p w:rsidR="005C5FB8" w:rsidRDefault="005C5FB8" w:rsidP="005C5FB8">
            <w:pPr>
              <w:rPr>
                <w:rFonts w:ascii="Times New Roman" w:eastAsia="Calibri" w:hAnsi="Times New Roman" w:cs="Times New Roman"/>
                <w:sz w:val="24"/>
                <w:szCs w:val="24"/>
              </w:rPr>
            </w:pPr>
            <w:r w:rsidRPr="00C80C37">
              <w:rPr>
                <w:rFonts w:ascii="Times New Roman" w:hAnsi="Times New Roman" w:cs="Times New Roman"/>
                <w:sz w:val="24"/>
                <w:szCs w:val="24"/>
              </w:rPr>
              <w:t>Мировое значение русской литературы</w:t>
            </w:r>
            <w:r w:rsidRPr="00C80C37">
              <w:rPr>
                <w:rFonts w:ascii="Times New Roman" w:eastAsia="Calibri" w:hAnsi="Times New Roman" w:cs="Times New Roman"/>
                <w:sz w:val="24"/>
                <w:szCs w:val="24"/>
              </w:rPr>
              <w:t xml:space="preserve">. </w:t>
            </w:r>
          </w:p>
          <w:p w:rsidR="005C5FB8" w:rsidRPr="00C80C37" w:rsidRDefault="005C5FB8" w:rsidP="005C5FB8">
            <w:pPr>
              <w:rPr>
                <w:rFonts w:ascii="Times New Roman" w:hAnsi="Times New Roman" w:cs="Times New Roman"/>
                <w:sz w:val="24"/>
                <w:szCs w:val="24"/>
              </w:rPr>
            </w:pPr>
          </w:p>
        </w:tc>
        <w:tc>
          <w:tcPr>
            <w:tcW w:w="2517" w:type="dxa"/>
          </w:tcPr>
          <w:p w:rsidR="005C5FB8" w:rsidRPr="00EB4C7E" w:rsidRDefault="005C5FB8" w:rsidP="00AC6DF0">
            <w:pPr>
              <w:jc w:val="center"/>
              <w:rPr>
                <w:rFonts w:ascii="Times New Roman" w:hAnsi="Times New Roman" w:cs="Times New Roman"/>
                <w:sz w:val="24"/>
                <w:szCs w:val="24"/>
              </w:rPr>
            </w:pPr>
            <w:r w:rsidRPr="00EB4C7E">
              <w:rPr>
                <w:rFonts w:ascii="Times New Roman" w:hAnsi="Times New Roman" w:cs="Times New Roman"/>
                <w:sz w:val="24"/>
                <w:szCs w:val="24"/>
              </w:rPr>
              <w:t>1</w:t>
            </w:r>
          </w:p>
        </w:tc>
      </w:tr>
    </w:tbl>
    <w:p w:rsidR="00CC066E" w:rsidRPr="004552DA" w:rsidRDefault="00CC066E">
      <w:pPr>
        <w:rPr>
          <w:sz w:val="24"/>
          <w:szCs w:val="24"/>
        </w:rPr>
      </w:pPr>
    </w:p>
    <w:sectPr w:rsidR="00CC066E" w:rsidRPr="004552DA" w:rsidSect="00536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260"/>
    <w:multiLevelType w:val="hybridMultilevel"/>
    <w:tmpl w:val="12B64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353033"/>
    <w:multiLevelType w:val="hybridMultilevel"/>
    <w:tmpl w:val="A4503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7C50D0"/>
    <w:multiLevelType w:val="hybridMultilevel"/>
    <w:tmpl w:val="F32806AE"/>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5B5E8F"/>
    <w:multiLevelType w:val="hybridMultilevel"/>
    <w:tmpl w:val="DE7E2326"/>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D86E75"/>
    <w:multiLevelType w:val="hybridMultilevel"/>
    <w:tmpl w:val="7B7A6A84"/>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9B6568"/>
    <w:multiLevelType w:val="hybridMultilevel"/>
    <w:tmpl w:val="0316B932"/>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8E5067"/>
    <w:multiLevelType w:val="hybridMultilevel"/>
    <w:tmpl w:val="7BDC3F88"/>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5E65EB"/>
    <w:multiLevelType w:val="hybridMultilevel"/>
    <w:tmpl w:val="73D670D2"/>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637BAD"/>
    <w:multiLevelType w:val="hybridMultilevel"/>
    <w:tmpl w:val="EE5011D4"/>
    <w:lvl w:ilvl="0" w:tplc="00000002">
      <w:numFmt w:val="bullet"/>
      <w:lvlText w:val="-"/>
      <w:lvlJc w:val="left"/>
      <w:pPr>
        <w:ind w:left="644"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6E45A0"/>
    <w:multiLevelType w:val="hybridMultilevel"/>
    <w:tmpl w:val="A4B2B8BC"/>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0D092A"/>
    <w:multiLevelType w:val="hybridMultilevel"/>
    <w:tmpl w:val="027A6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835C6B"/>
    <w:multiLevelType w:val="hybridMultilevel"/>
    <w:tmpl w:val="61928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5"/>
  </w:num>
  <w:num w:numId="5">
    <w:abstractNumId w:val="4"/>
  </w:num>
  <w:num w:numId="6">
    <w:abstractNumId w:val="2"/>
  </w:num>
  <w:num w:numId="7">
    <w:abstractNumId w:val="9"/>
  </w:num>
  <w:num w:numId="8">
    <w:abstractNumId w:val="7"/>
  </w:num>
  <w:num w:numId="9">
    <w:abstractNumId w:val="8"/>
  </w:num>
  <w:num w:numId="10">
    <w:abstractNumId w:val="3"/>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C066E"/>
    <w:rsid w:val="00154CD5"/>
    <w:rsid w:val="004552DA"/>
    <w:rsid w:val="00536E0A"/>
    <w:rsid w:val="005C5FB8"/>
    <w:rsid w:val="007365D8"/>
    <w:rsid w:val="007D78F6"/>
    <w:rsid w:val="00840A69"/>
    <w:rsid w:val="00A52ADB"/>
    <w:rsid w:val="00C46720"/>
    <w:rsid w:val="00CC0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2DA"/>
    <w:pPr>
      <w:ind w:left="720"/>
      <w:contextualSpacing/>
    </w:pPr>
  </w:style>
  <w:style w:type="paragraph" w:customStyle="1" w:styleId="1">
    <w:name w:val="Обычный1"/>
    <w:uiPriority w:val="99"/>
    <w:rsid w:val="004552DA"/>
    <w:pPr>
      <w:snapToGrid w:val="0"/>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455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qFormat/>
    <w:rsid w:val="004552DA"/>
    <w:pPr>
      <w:spacing w:after="0" w:line="240" w:lineRule="auto"/>
    </w:pPr>
    <w:rPr>
      <w:rFonts w:ascii="Calibri" w:eastAsia="Calibri" w:hAnsi="Calibri" w:cs="Times New Roman"/>
    </w:rPr>
  </w:style>
  <w:style w:type="paragraph" w:customStyle="1" w:styleId="10">
    <w:name w:val="Абзац списка1"/>
    <w:basedOn w:val="a"/>
    <w:rsid w:val="004552DA"/>
    <w:pPr>
      <w:spacing w:after="0" w:line="240" w:lineRule="auto"/>
      <w:ind w:left="720"/>
    </w:pPr>
    <w:rPr>
      <w:rFonts w:ascii="Times New Roman" w:eastAsia="Calibri" w:hAnsi="Times New Roman" w:cs="Times New Roman"/>
      <w:sz w:val="24"/>
      <w:szCs w:val="24"/>
      <w:lang w:eastAsia="ru-RU"/>
    </w:rPr>
  </w:style>
  <w:style w:type="character" w:customStyle="1" w:styleId="a6">
    <w:name w:val="Без интервала Знак"/>
    <w:link w:val="a5"/>
    <w:rsid w:val="00C4672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278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3071</Words>
  <Characters>17508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Uzer2</cp:lastModifiedBy>
  <cp:revision>2</cp:revision>
  <dcterms:created xsi:type="dcterms:W3CDTF">2017-08-30T16:22:00Z</dcterms:created>
  <dcterms:modified xsi:type="dcterms:W3CDTF">2017-10-02T19:45:00Z</dcterms:modified>
</cp:coreProperties>
</file>