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AE8" w:rsidRDefault="00942AE8" w:rsidP="00942AE8">
      <w:pPr>
        <w:spacing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4A0"/>
      </w:tblPr>
      <w:tblGrid>
        <w:gridCol w:w="3530"/>
        <w:gridCol w:w="3530"/>
        <w:gridCol w:w="3530"/>
      </w:tblGrid>
      <w:tr w:rsidR="00F73BB9" w:rsidRPr="00A81D33" w:rsidTr="00DA284A">
        <w:trPr>
          <w:trHeight w:val="1875"/>
        </w:trPr>
        <w:tc>
          <w:tcPr>
            <w:tcW w:w="3530" w:type="dxa"/>
          </w:tcPr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Заместитель  директора  по УВР</w:t>
            </w: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proofErr w:type="spellStart"/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Боровинская</w:t>
            </w:r>
            <w:proofErr w:type="spellEnd"/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Е. В.</w:t>
            </w: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</w:t>
            </w: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. 201</w:t>
            </w: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7</w:t>
            </w: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г.</w:t>
            </w: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530" w:type="dxa"/>
          </w:tcPr>
          <w:p w:rsidR="00F73BB9" w:rsidRPr="00A81D33" w:rsidRDefault="00F73BB9" w:rsidP="00DA284A">
            <w:pPr>
              <w:pStyle w:val="a8"/>
              <w:spacing w:line="276" w:lineRule="auto"/>
              <w:jc w:val="both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Согласовано:</w:t>
            </w:r>
          </w:p>
          <w:p w:rsidR="00F73BB9" w:rsidRPr="00A81D33" w:rsidRDefault="00F73BB9" w:rsidP="00DA284A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Руководитель ШМО</w:t>
            </w:r>
          </w:p>
          <w:p w:rsidR="00F73BB9" w:rsidRPr="00A81D33" w:rsidRDefault="00F73BB9" w:rsidP="00DA284A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______________-</w:t>
            </w:r>
          </w:p>
          <w:p w:rsidR="00F73BB9" w:rsidRPr="00A81D33" w:rsidRDefault="00F73BB9" w:rsidP="00DA284A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Протокол    №  </w:t>
            </w:r>
          </w:p>
          <w:p w:rsidR="00F73BB9" w:rsidRPr="00A81D33" w:rsidRDefault="00F73BB9" w:rsidP="00DA284A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_____________ 2017 г.</w:t>
            </w:r>
          </w:p>
          <w:p w:rsidR="00F73BB9" w:rsidRPr="00A81D33" w:rsidRDefault="00F73BB9" w:rsidP="00DA284A">
            <w:pPr>
              <w:pStyle w:val="a8"/>
              <w:spacing w:line="276" w:lineRule="auto"/>
              <w:jc w:val="both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</w:p>
        </w:tc>
        <w:tc>
          <w:tcPr>
            <w:tcW w:w="3530" w:type="dxa"/>
            <w:hideMark/>
          </w:tcPr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eastAsia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Утверждаю:</w:t>
            </w: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Директор МАОУ ОСОШ №1 </w:t>
            </w: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Е.В.Казаринова</w:t>
            </w:r>
          </w:p>
          <w:p w:rsidR="00F73BB9" w:rsidRPr="00A81D33" w:rsidRDefault="00F73BB9" w:rsidP="00DA284A">
            <w:pPr>
              <w:pStyle w:val="a8"/>
              <w:spacing w:line="276" w:lineRule="auto"/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>Приказ</w:t>
            </w:r>
            <w:proofErr w:type="spellEnd"/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 № </w:t>
            </w: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</w:t>
            </w: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</w:rPr>
              <w:t xml:space="preserve">-ОД  </w:t>
            </w:r>
          </w:p>
          <w:p w:rsidR="00F73BB9" w:rsidRPr="00A81D33" w:rsidRDefault="00F73BB9" w:rsidP="00DA284A">
            <w:pPr>
              <w:pStyle w:val="a8"/>
              <w:spacing w:line="276" w:lineRule="auto"/>
              <w:jc w:val="right"/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</w:pPr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>__________2017 г.</w:t>
            </w:r>
            <w:proofErr w:type="gramStart"/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A81D33">
              <w:rPr>
                <w:rFonts w:ascii="Times New Roman" w:hAnsi="Times New Roman"/>
                <w:color w:val="FFFFFF" w:themeColor="background1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6344A4" w:rsidRDefault="006344A4" w:rsidP="006344A4"/>
    <w:p w:rsidR="00942AE8" w:rsidRDefault="00942AE8" w:rsidP="00942AE8">
      <w:pPr>
        <w:spacing w:line="240" w:lineRule="auto"/>
        <w:rPr>
          <w:rFonts w:ascii="Times New Roman" w:hAnsi="Times New Roman" w:cs="Times New Roman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Pr="00E24FF0" w:rsidRDefault="00942AE8" w:rsidP="00942A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F0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6344A4" w:rsidRPr="006079F3" w:rsidRDefault="00942AE8" w:rsidP="006079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4FF0">
        <w:rPr>
          <w:rFonts w:ascii="Times New Roman" w:hAnsi="Times New Roman" w:cs="Times New Roman"/>
          <w:b/>
          <w:sz w:val="28"/>
          <w:szCs w:val="28"/>
        </w:rPr>
        <w:t xml:space="preserve"> по Литературному чтению, 2 </w:t>
      </w:r>
      <w:r w:rsidR="006079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4FF0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942AE8" w:rsidRPr="00D6317A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МАОУ </w:t>
      </w:r>
      <w:proofErr w:type="spellStart"/>
      <w:r w:rsidRPr="00D6317A">
        <w:rPr>
          <w:rFonts w:ascii="Times New Roman" w:hAnsi="Times New Roman" w:cs="Times New Roman"/>
          <w:sz w:val="28"/>
          <w:szCs w:val="28"/>
        </w:rPr>
        <w:t>Омутинская</w:t>
      </w:r>
      <w:r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D6317A"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УМК: Школа России</w:t>
      </w:r>
    </w:p>
    <w:p w:rsidR="00942AE8" w:rsidRP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42AE8">
        <w:rPr>
          <w:rFonts w:ascii="Times New Roman" w:hAnsi="Times New Roman" w:cs="Times New Roman"/>
          <w:sz w:val="24"/>
          <w:szCs w:val="24"/>
        </w:rPr>
        <w:t xml:space="preserve">предметная линия учебников Л.Ф. Климановой, В.Г. Горецкого, М.В. </w:t>
      </w:r>
      <w:proofErr w:type="spellStart"/>
      <w:r w:rsidRPr="00942AE8">
        <w:rPr>
          <w:rFonts w:ascii="Times New Roman" w:hAnsi="Times New Roman" w:cs="Times New Roman"/>
          <w:sz w:val="24"/>
          <w:szCs w:val="24"/>
        </w:rPr>
        <w:t>Головановой</w:t>
      </w:r>
      <w:proofErr w:type="spellEnd"/>
      <w:r w:rsidRPr="00942AE8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942AE8" w:rsidRPr="00D6317A" w:rsidRDefault="007772ED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42AE8" w:rsidRPr="00D6317A">
        <w:rPr>
          <w:rFonts w:ascii="Times New Roman" w:hAnsi="Times New Roman" w:cs="Times New Roman"/>
          <w:sz w:val="28"/>
          <w:szCs w:val="28"/>
        </w:rPr>
        <w:t xml:space="preserve">оличество часов: </w:t>
      </w:r>
      <w:r w:rsidR="00942AE8">
        <w:rPr>
          <w:rFonts w:ascii="Times New Roman" w:hAnsi="Times New Roman" w:cs="Times New Roman"/>
          <w:sz w:val="28"/>
          <w:szCs w:val="28"/>
        </w:rPr>
        <w:t>136</w:t>
      </w:r>
    </w:p>
    <w:p w:rsidR="00942AE8" w:rsidRDefault="00942AE8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6317A">
        <w:rPr>
          <w:rFonts w:ascii="Times New Roman" w:hAnsi="Times New Roman" w:cs="Times New Roman"/>
          <w:sz w:val="28"/>
          <w:szCs w:val="28"/>
        </w:rPr>
        <w:t>на 201</w:t>
      </w:r>
      <w:r w:rsidR="00F73BB9">
        <w:rPr>
          <w:rFonts w:ascii="Times New Roman" w:hAnsi="Times New Roman" w:cs="Times New Roman"/>
          <w:sz w:val="28"/>
          <w:szCs w:val="28"/>
        </w:rPr>
        <w:t>7-2018</w:t>
      </w:r>
      <w:r w:rsidRPr="00D6317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A81D33" w:rsidRDefault="00A81D33" w:rsidP="00942AE8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079F3" w:rsidRDefault="006079F3" w:rsidP="00942AE8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6079F3" w:rsidRPr="00D6317A" w:rsidRDefault="006079F3" w:rsidP="00942AE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2AE8" w:rsidRPr="00D6317A" w:rsidRDefault="00942AE8" w:rsidP="00942A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70DCF" w:rsidRDefault="00070DCF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Pr="00942AE8" w:rsidRDefault="00942AE8" w:rsidP="00942AE8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изучения курса «Литературное чтение». 2 класс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Личностные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художественных произведений определять основные ценности взаимоотношений в семье (любовь и уважение, сочувствие, взаимопомощь, взаимовыручка);</w:t>
      </w:r>
    </w:p>
    <w:p w:rsidR="00942AE8" w:rsidRPr="00942AE8" w:rsidRDefault="00942AE8" w:rsidP="00942AE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гордостью относиться к произведениям русских писателей-классиков, известных во всем мире.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понимать, что отношение к Родине начинается с отношений к семье, находить подтверждение этому в читаемых текстах, в том числе пословицах и поговорках;</w:t>
      </w:r>
    </w:p>
    <w:p w:rsidR="00942AE8" w:rsidRPr="00942AE8" w:rsidRDefault="00942AE8" w:rsidP="00942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 гордостью и уважением относиться к творчеству писателей и поэтов, рассказывающих в своих произведениях o Родине, составлять рассказы о них, передавать в этих рассказах восхищение и уважение к ним;</w:t>
      </w:r>
    </w:p>
    <w:p w:rsidR="00942AE8" w:rsidRPr="00942AE8" w:rsidRDefault="00942AE8" w:rsidP="00942AE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самостоятельно находить произведения о своей Родине, с интересом читать; создавать собственные высказывания и произведения о Родине.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42A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Метапредметные</w:t>
      </w:r>
      <w:proofErr w:type="spellEnd"/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Регулятивные УУД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цели, заявленные на шмуцтитуле с содержанием материала урока в процессе его изучения;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формулировать вместе с учителем учебную задачу урока в соответствии с целями темы; понимать учебную задачу урока;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 соответствии с целью чтения (выразительно, целыми словами, без искажений и пр.);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составлять план урока, продумывать возможные этапы изучения темы;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 составлять план для пересказа литературного произведения;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выполнение действий в соответствии с планом;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своих действий по шкале и критериям, предложенным учителем;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результаты работы сверстников по совместно выработанным критериям;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выделять из темы урока известные знания и умения, определять круг неизвестного по изучаемой теме в мини-группе или паре;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фиксировать по ходу урока и в конце его удовлетворённость/неудовлетворённость своей работой на уроке (с помощью шкал, лесенок, разноцветных фишек и пр.), аргументировать позитивное отношение к своим успехам, проявлять стремление к улучшению результата в ходе выполнения учебных задач;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успеха/неуспеха с помощью лесенок и оценочных шкал, формулировать их в устной форме по собственному желанию;</w:t>
      </w:r>
    </w:p>
    <w:p w:rsidR="00942AE8" w:rsidRPr="00942AE8" w:rsidRDefault="00942AE8" w:rsidP="00942AE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внутренней речи.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формулировать учебную задачу урока в мини-группе (паре), принимать её, сохранять на протяжении всего урока, периодически сверяя свои учебные действия с заданной задачей;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читать в соответствии с целью чтения (бегло, выразительно, по ролям, выразительно наизусть и пр.);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составлять план работы по решению учебной задачи урока в мини-группе или паре, предлагать совместно с группой (парой) план изучения темы урока;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выбирать вместе с группой (в паре) форму оценивания результатов, вырабатывать совместно с группой (в паре) критерии оценивания результатов;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оценивать свои достижения и результаты сверстников в группе (паре) по выработанным критериям и выбранным формам оценивания (с помощью шкал, лесенок, баллов и пр.);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границы коллективного знания и незнания по теме самостоятельно (Что мы уже знаем по данной теме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?Ч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то мы уже умеем?), связывать с целевой установкой урока;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фиксировать по ходу урока и в конце урока удовлетворённость/неудовлетворённость своей работой на уроке (с помощью шкал, значков «+» и «−»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«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?»);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причины успеха/неуспеха с помощью оценочных шкал и знаковой системы («+» и «−»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, «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?»);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фиксировать причины неудач в устной форме в группе или паре;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предлагать варианты устранения причин неудач на уроке;</w:t>
      </w:r>
    </w:p>
    <w:p w:rsidR="00942AE8" w:rsidRPr="00942AE8" w:rsidRDefault="00942AE8" w:rsidP="00942AE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осознавать смысл и назначение позитивных установок на успешную работу, пользоваться ими в случае неудачи на уроке, проговаривая во внешней речи.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Познавательные УУД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в практической деятельности условными знаками и символами, используемыми в учебнике для передачи информации;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отвечать на вопросы учителя и учебника, придумывать свои собственные вопросы;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переносное значение образного слова, фразы или предложения, объяснять их самостоятельно, с помощью родителей, справочных материалов;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лирические и прозаические произведения, басню и стихотворение, народную и литературную сказку;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сопоставлять литературное произведение или эпизод из него с фрагментом музыкального произведения, репродукцией картины художника, с пословицей и поговоркой соответствующего смысла;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небольшое высказывание (или доказательство своей точки зрения) по теме урока из 5—6 предложений;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смысл русских народных и литературных сказок, басен И. А. Крылова;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проявлять индивидуальные творческие способности при составлении докучных сказок, составлении рифмовок, небольших стихотворений, в процессе чтения по ролям, при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инсценировании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выполнении проектных заданий;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пословицы и поговорки с содержанием литературного произведения;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мотив поведения героя с помощью вопросов учителя или учебника и рабочей тетради;</w:t>
      </w:r>
    </w:p>
    <w:p w:rsidR="00942AE8" w:rsidRPr="00942AE8" w:rsidRDefault="00942AE8" w:rsidP="00942AE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понимать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читаемое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интерпретировать смысл читаемого, фиксировать прочитанную информацию в виде таблиц или схем (при сравнении текстов, осмыслении структуры текста и пр.).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информацию на основе различных художественных объектов, например литературного произведения, иллюстрации, репродукции картины, музыкального текста, таблицы, схемы и т. д.;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анализировать литературный текст с опорой на систему вопросов учителя (учебника), выявлять основную мысль произведения;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сравнивать мотивы поступков героев из одного литературного произведения, выявлять особенности их поведения в зависимости от мотива;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в литературных текстах сравнения и эпитеты, использовать их в своих творческих работах;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самостоятельно определять с помощью пословиц (поговорок) смысл читаемого произведения;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смысл русских народных и литературных сказок, рассказов и стихов великих классиков литературы (Пушкина, Лермонтова, Чехова, Толстого, Крылова и др.); понимать значение этих произведения для русской и мировой литературы;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проявлять индивидуальные творческие способности при составлении рассказов, небольших стихотворений, басен, в процессе чтения по ролям, при </w:t>
      </w:r>
      <w:proofErr w:type="spell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инсценировании</w:t>
      </w:r>
      <w:proofErr w:type="spell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и выполнении проектных заданий;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предлагать вариант решения нравственной проблемы, исходя из своих нравственных установок и ценностей;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основную идею произведения (эпического и лирического), объяснять смысл образных слов и выражений, выявлять отношение автора к описываемым событиям и героям произведения;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создавать высказывание (или доказательство своей точки зрения) по теме урока из 7—8 предложений;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сравнивать сказку бытовую и волшебную, сказку бытовую и басню, басню и рассказ; находить сходства и различия;</w:t>
      </w:r>
    </w:p>
    <w:p w:rsidR="00942AE8" w:rsidRPr="00942AE8" w:rsidRDefault="00942AE8" w:rsidP="00942AE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соотносить литературное произведение или эпизод из него с фрагментом музыкального произведения, репродукцией картины художника; самостоятельно подбирать к тексту произведения репродукции картин художника или фрагменты музыкальных произведений.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Коммуникативные УУД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вступать в общение в паре или группе, задавать вопросы на уточнение;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создавать связное высказывание из 5—6 простых предложений по предложенной теме;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оформлять 1—2 слайда к проекту, письменно фиксируя основные положения устного высказывания;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прислушиваться к партнёру по общению (деятельности), фиксировать его основные мысли и идеи, аргументы, запоминать их, приводить свои;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конфликтовать, использовать вежливые слова;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спорной ситуации проявлять терпение, идти на компромиссы, предлагать варианты и способы разрешения конфликтов;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употреблять вежливые формы обращения к участникам диалога; находить примеры использования вежливых слов и выражений в текстах изучаемых произведений, описывающих конфликтную ситуацию;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поступок героя, учитывая его мотив, используя речевые оценочные средства (вежливо/невежливо, достойно/недостойно, искренне/лживо, нравственно/безнравственно и др.), высказывая свою точку зрения;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деятельности коллектива или малой группы (пары), участвовать в распределении функций и ролей в совместной деятельности;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совместно критерии оценивания выполнения того или иного задания (упражнения); оценивать достижения сверстников по выработанным критериям;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по предложенным учителем критериям поступки литературных героев, проводить аналогии со своим поведением в различных ситуациях;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Интернет;</w:t>
      </w:r>
    </w:p>
    <w:p w:rsidR="00942AE8" w:rsidRPr="00942AE8" w:rsidRDefault="00942AE8" w:rsidP="00942AE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готовить небольшую презентацию (5—6 слайдов) с помощью взрослых (родителей, воспитателя ГПД и пр.) по теме проекта, озвучивать её с опорой на слайды.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высказывать свою точку зрения (7—8 предложений) на прочитанное или прослушанное произведение, проявлять активность и стремление высказываться, задавать вопросы;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цель своего высказывания;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пользоваться элементарными приёмами убеждения, мимикой и жестикуляцией;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участвовать в диалоге в паре или группе, задавать вопросы на осмысление нравственной проблемы;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создавать 3—4 слайда к проекту, письменно фиксируя основные положения устного высказывания;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проявлять терпимость к другому мнению, не допускать агрессивного поведения, предлагать компромиссы, способы примирения в случае несогласия с точкой зрения другого;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объяснять сверстникам способы бесконфликтной деятельности;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отбирать аргументы и факты для доказательства своей точки зрения;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опираться на собственный нравственный опыт в ходе доказательства и оценивании событий;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формулировать цель работы группы, принимать и сохранять её на протяжении всей работы в группе, соотносить с планом работы, выбирать для себя подходящие роли и функции;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в группе или паре критерии оценивания выполнения того или иного задания (упражнения); оценивать достижения участников групповой или парной работы по выработанным критериям;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критерии оценивания поведения людей в различных жизненных ситуациях на основе нравственных норм;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руководствоваться выработанными критериями при оценке поступков литературных героев и своего собственного поведения;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объяснять причины конфликта, возникшего в группе, находить пути выхода из создавшейся ситуации; приводить примеры похожих ситуаций из литературных произведений;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находить нужную информацию через беседу 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взрослыми, через учебные книги, словари, справочники, энциклопедии для детей, через Интернет, периодику (детские журналы и газеты);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готовить небольшую презентацию (6—7 слайдов</w:t>
      </w:r>
      <w:r w:rsidRPr="0094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), обращаясь за помощью к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взрослым только в случае затруднений. Использовать в презентации не только текст, но и изображения (картины художников, иллюстрации, графические схемы, модели и пр.);</w:t>
      </w:r>
    </w:p>
    <w:p w:rsidR="00942AE8" w:rsidRPr="00942AE8" w:rsidRDefault="00942AE8" w:rsidP="00942AE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озвучивать презентацию с опорой на слайды, выстраивать монолог по продуманному плану.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цели изучения темы, представленной на шмуцтитулах, пользоваться (под руководством учителя) в читательской практике приёмами чтения (комментированное чтение, чтение диалога, выборочное чтение);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учебной книге, её элементах; находить сходные элементы в книге художественной;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тетради»;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нравственное содержание пословиц, поговорок, мудрых изречений русского народа, соотносить их нравственный смысл с изучаемыми произведениями;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распределять загадки по тематическим группам, составлять собственные загадки на основе предложенного в учебнике алгоритма;</w:t>
      </w:r>
    </w:p>
    <w:p w:rsidR="00942AE8" w:rsidRPr="00942AE8" w:rsidRDefault="00942AE8" w:rsidP="00942AE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текста с содержанием, осознавать взаимосвязь содержания текста с его заголовком (почему так называется); определять характер литературных героев, приводить примеры их поступков.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 xml:space="preserve">читать вслух бегло, осознанно, без искажений, выразительно, передавая своё отношение </w:t>
      </w:r>
      <w:proofErr w:type="gramStart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End"/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прочитанному, выделяя при чтении важные по смыслу слова, соблюдая паузы между предложениями и частями текста;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смысл традиций и праздников русского народа, сохранять традиции семьи и школы, осуществлять подготовку к праздникам; составлять высказывания о самых ярких и впечатляющих событиях, происходящих в дни семейных праздников, делиться впечатлениями о праздниках с друзьями;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употреблять пословицы и поговорки в диалогах и высказываниях на заданную тему;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наблюдать, как поэт воспевает родную природу, какие чувства при этом испытывает;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рассуждать о категориях «добро» и «зло», «красиво» и «некрасиво»,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пользоваться элементарными приёмами анализа текста с помощью учителя;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осуществлять переход от событийного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осознанно выбирать виды чтения (ознакомительное, изучающее, выборочное, поисковое) в зависимости от цели чтения;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книги для самостоятельного чтения в библиотеках (школьной, домашней, городской, виртуальной и др.); при выборе книг и поиске информации опираться на аппарат книги, её элементы; делиться своими впечатлениями o прочитанных книгах, участвовать в диалогах и дискуссиях;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пользоваться тематическим каталогом в школьной библиотеке;</w:t>
      </w:r>
    </w:p>
    <w:p w:rsidR="00942AE8" w:rsidRPr="00942AE8" w:rsidRDefault="00942AE8" w:rsidP="00942AE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составлять краткую аннотацию (автор, название, тема книги, рекомендации к чтению) на художественное произведение по образцу.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Творческая деятельность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942AE8" w:rsidRPr="00942AE8" w:rsidRDefault="00942AE8" w:rsidP="00942AE8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составлять собственные высказывания на основе произведений, высказывая собственное отношение к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прочитанному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задумкой;</w:t>
      </w:r>
    </w:p>
    <w:p w:rsidR="00942AE8" w:rsidRPr="00942AE8" w:rsidRDefault="00942AE8" w:rsidP="00942AE8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творчески пересказывать содержание произведения от автора, от лица героя.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Учащиеся научатся:</w:t>
      </w:r>
    </w:p>
    <w:p w:rsidR="00942AE8" w:rsidRPr="00942AE8" w:rsidRDefault="00942AE8" w:rsidP="00942A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небылицы, песенки, считалки, народные сказки, осознавать их культурную ценность для русского народа;</w:t>
      </w:r>
    </w:p>
    <w:p w:rsidR="00942AE8" w:rsidRPr="00942AE8" w:rsidRDefault="00942AE8" w:rsidP="00942A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находить различия между научно-познавательным и художественным текстом; приводить факты из текста, указывающие на его принадлежность к 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научно-познавательному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художественному; составлять таблицу различий;</w:t>
      </w:r>
    </w:p>
    <w:p w:rsidR="00942AE8" w:rsidRPr="00942AE8" w:rsidRDefault="00942AE8" w:rsidP="00942AE8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знания о рифме, особенностях жанров (стихотворения, сказки, загадки, небылицы, песенки,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особенностях юмористического произведения в своей литературно-творческой деятельности.</w:t>
      </w:r>
    </w:p>
    <w:p w:rsidR="00942AE8" w:rsidRPr="00942AE8" w:rsidRDefault="00942AE8" w:rsidP="00942AE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ритм;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словами;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выразительности;</w:t>
      </w:r>
    </w:p>
    <w:p w:rsidR="00942AE8" w:rsidRPr="00942AE8" w:rsidRDefault="00942AE8" w:rsidP="00942AE8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понимать, позицию какого героя произведения поддерживает автор, находить доказательство этому в тексте.</w:t>
      </w:r>
    </w:p>
    <w:p w:rsidR="00942AE8" w:rsidRPr="00942AE8" w:rsidRDefault="00942AE8" w:rsidP="00942AE8">
      <w:pPr>
        <w:numPr>
          <w:ilvl w:val="0"/>
          <w:numId w:val="17"/>
        </w:numPr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942AE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Содержание тем учебного курса «Литературное чтение»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Самое великое чудо на свете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Высказывания о книгах К. Ушинского, М. Горького, Л. Толстого.     Напутствие читателю Р.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Сефа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Книги, прочитанные летом.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Проект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чем может рассказать школьная библиотека»                                                                   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Устное народное творчество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Русские народные песни.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Потешки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прибаутки. Считалки и небылицы. Загадки. Русские народные сказки «Петушок и бобовое зернышко», «У страха глаза велики», «Лиса и тетерев», «Лиса и журавль», «Каша из топора», «Гуси - лебеди».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Мансийская сказка «Отчего у зайца длинные уши»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 xml:space="preserve">                                                                                                  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Русские народные сказки.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Люблю природу русскую. Осень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Осенние загадки. Лирические стихотворения Ф. Тютчева, К. Бальмонта, А. Плещеева, А. Фета, А. Толстого, С. Есенина.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тюменских поэтов об осени.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русских поэтов об осени.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Русские писатели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С. Пушкин «Сказка о рыбаке и рыбке», вступление к поэме «Руслан и Людмила».                              И. А. Крылов. Басни.  Л. Н. Толстой. Басни и рассказы. Веселые стихи И.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Ю.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Могутина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Афонасьев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«Храбрый мышонок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Пырь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                                                                                                                                                             В.Ч. Рассказы Л.Толстого.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братьях наших меньших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стихи о животных А. Шибаева, Б.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Пивоваровой, В.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Рассказы о животных М. Пришвина, Е.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Чарушина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Б. Житкова, В. Бианки.                                                            Научно-популярный текст Н. Сладкова.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Книги о животных     </w:t>
      </w:r>
      <w:proofErr w:type="spellStart"/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Микуль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Шульгин «Жадная мышка»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Из детских журналов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в стихах Д. Хармс, Ю. Владимиров, А. Введенский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Мои любимые журналы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Проверочная работа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Проект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любимый детский журнал»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Люблю природу русскую. Зима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Зимние загадки.   Лирические стихотворения И. Бунина, К. Бальмонта, Я. Акима, Ф. Тютчева, С. Есенина, С. Дрожжина.  Русская народная сказка «Два Мороза». Новогодняя быль С. Михалкова.    Веселые стихи о зиме А.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 Прокофьева                                                                                                               </w:t>
      </w:r>
      <w:proofErr w:type="spellStart"/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Микуль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Шульгин «Зимний лес»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русских поэтов о зиме.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Писатели детям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Чуковский. Сказки. «Путаница», «Радость», «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Федориногоре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proofErr w:type="gram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Я. Маршак «Кот и лодыри».  С. В. Михалков «Мой секрет», «Сила воли».  А. Л.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Барто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Стихи.  Н. Н. Носов. Юмористические рассказы для детей.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Светлана Майорова. Детские песенки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 Носова.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Я и мои друзья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Стихи о дружбе и друзьях В.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Лунина. Рассказы Н. Булгакова, Ю. Ермолаева, В. Осеевой.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Светлана Рамазанова. Стихи для детей.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</w:t>
      </w:r>
      <w:proofErr w:type="gramStart"/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Ч.</w:t>
      </w:r>
      <w:proofErr w:type="gram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такое хорошо и что такое плохо?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Люблю природу русскую. Весна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Весенние загадки. Лирические стихотворения Ф. Тютчева, А. Плещеева, А. Блока, И. Бунина, С. Маршака, Е. Благининой, Э.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Мошковской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Р.К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Леонид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Лапцуй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Стихи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русских поэтов о весне.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Проверочная работа                                                                                                                                       Проект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«Газета «День Победы – 9 Мая»»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в шутку и в серьез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Веселые стихи Б.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Э. Успенского, В.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Берестова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Токмаковой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Веселые рассказы для детей Э. Успенского, Г.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В. Драгунского.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Р.К.</w:t>
      </w:r>
      <w:r w:rsidRPr="00942AE8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Анна Конькова «Как окунь полосатым стал»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Стихи и сказки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Б.Заходера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Литература зарубежных стран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Американские, английские, французские, немецкие народные песенки в переводе С. Маршака, В. Викторова, Л. Яхнина. Ш. Перро «Кот в сапогах», «Красная Шапочка»   Г. Х. Андерсен «Принцесса на горошине». 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Эни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Хогарт «</w:t>
      </w:r>
      <w:proofErr w:type="spellStart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Мафин</w:t>
      </w:r>
      <w:proofErr w:type="spellEnd"/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паук».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В.Ч.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 Г.Х. Андерсена.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Проверочная работа               Проект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«Мой любимый писатель-сказочник»</w:t>
      </w:r>
    </w:p>
    <w:p w:rsidR="00942AE8" w:rsidRPr="00942AE8" w:rsidRDefault="00942AE8" w:rsidP="00942AE8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учащихся</w:t>
      </w:r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Самое великое чудо на свете»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знать: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структуру учебника;– приемы ориентирования в учебнике;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уметь: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- различать элементы книги (обложка, оглавление, титульный лист, иллюстрация, аннотация);                                                                                                                                      – составлять небольшое монологическое высказывание с опорой на авторский текст;                                                                                                                        - использовать знаково-символические средства, в том числе модели и схемы, для решения учебных задач</w:t>
      </w:r>
    </w:p>
    <w:p w:rsidR="00942AE8" w:rsidRPr="00942AE8" w:rsidRDefault="00942AE8" w:rsidP="00942AE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Устное народное творчество»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Учащиеся должны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знать: 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понятие «устное народное творчество»;                                                                                                                                            - содержание 3- 4 народных сказок (уметь их пересказывать);                                                                                               - более 3 пословиц;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пересказывать текст;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приводить примеры произведений фольклора (пословицы, загадки, сказки);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жанры художественной литературы (сказка, рассказ, басня);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различать сказки народные и литературные;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приводить примеры художественных произведений разной тематики по изученному материалу.</w:t>
      </w:r>
      <w:proofErr w:type="gramEnd"/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природу русскую. Осень</w:t>
      </w:r>
      <w:r w:rsidRPr="00942AE8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»</w:t>
      </w:r>
    </w:p>
    <w:p w:rsidR="00942AE8" w:rsidRPr="00942AE8" w:rsidRDefault="00942AE8" w:rsidP="00942AE8">
      <w:pPr>
        <w:shd w:val="clear" w:color="auto" w:fill="FFFFFF"/>
        <w:spacing w:after="0" w:line="338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знать: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- наизусть не менее 2 стихотворений;                                                                                                                           - средства художественной выразительности: эпитет, метафора;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русских поэтов о природе;– 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выразительно читать стихотворения;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– участвовать в диалоге при обсуждении прочитанного произведения;                                                                    - различать стихотворный и прозаический текст;                      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приводить примеры художественных произведений по изученному материалу.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Русские писатели»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знать: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произведения А. С. Пушкина;                                                                                                                                          – понятие «басня»;                                                                                                                                                      – басни И. А. Крылова;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уметь: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 читать выразительно и осознанно текст художественного произведения;                                                            – определять тему и главную мысль произведения;                                                                                                  – читать стихотворное произведение наизусть (по выбору);                                                                         - 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приводить примеры художественных произведений по изученному материалу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братьях наших меньших»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должны        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 о животных и их авторов;                                                                                                                      - особенности стихотворений;   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– читать осознанно текст художественного произведения;                                                                                   – пересказывать, анализировать произведения;                                                                                                            - читать текст по ролям;                                                                                                                                                - составлять рассказ по рисункам;                                                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приводить примеры художественных произведений по изученному материалу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детских журналов»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Учащиеся должны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-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названия детских журналов;           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                –  представлять свой любимый журнал;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– пересказывать понравившиеся произведения, строки из них;                                                                             – составлять небольшое монологическое высказывание с опорой на авторский текст;                                                                                                                                                       – оценивать события, героев произведения</w:t>
      </w:r>
      <w:r w:rsidRPr="00942AE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;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читать стихотворные произведения наизусть (по выбору);                                                                                  -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приводить примеры художественных произведений по изученному материалу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Люблю природу русскую. Зима»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proofErr w:type="gramStart"/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наизусть не менее 2 стихотворений;                                                                                                                          - средства художественной выразительности: эпитет, метафора;                                                                     </w:t>
      </w: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уметь: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читать выразительно текст художественного произведения;– рассказывать об изображении зимнего времени года в произведениях;                                                               – читать стихотворные произведения о зиме наизусть (по выбору);                                                                               - объяснять интересные выражения в лирическом тексте, иллюстрировать стихотворение;                                                                                                                                                        - наблюдать за рифмой и ритмом стихотворного текста, находить средства художественной выразительности.</w:t>
      </w:r>
      <w:proofErr w:type="gramEnd"/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Писатели – детям»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-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жанры художественной литературы (сказка, рассказ, басня);                                                          уметь:- определять тему и главную мысль произведения;                                                                                                – делить текст на смысловые части, составлять его простой план;                                                                 – 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составлять небольшое монологическое высказывание с опорой на авторский текст;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различать сказки народные и литературные;                                                                                                        - соотносить иллюстрации с фрагментами текста; озаглавливать текст, иллюстрацию;  сравнивать произведения схожей тематики, персонажей, близких по тематике произведений.</w:t>
      </w:r>
      <w:proofErr w:type="gramEnd"/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«Я и мои друзья»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- сюжеты нескольких произведений;                                                                                                                    уметь: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определять мотив поведения героев путем выбора правильного ответа из текста;                                – определять тему и главную мысль произведения;                                                                                                  – оценивать события, героев произведения;                                                                                                       – создавать небольшой устный текст на заданную тему.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«Люблю природу русскую. Весна»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наизусть не менее 2 стихотворений;                                                                                                                            - средства художественной выразительности: эпитет, метафора;                                                                    уметь:      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– выразительно читать стихотворения наизусть;                                                                                                      – анализировать средства художественной выразительности, подбирать свои;                                                                    - анализировать заголовки стихотворений.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изучения темы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«И в шутку и всерьез»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     - 2 стихотворения наизусть (по выбору);                                                                                                 уметь: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 определять характер произведения по рисункам;                                                                                                 – читать осознанно текст художественного произведения;                                                                                       – читать стихотворные произведения наизусть;                                                                                              – составлять небольшое монологическое высказывание с опорой на авторский текст;</w:t>
      </w: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42A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результате работы по теме «</w:t>
      </w: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зарубежных стран»</w:t>
      </w: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942AE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Учащиеся должны                                                                                                                                                знать:                                                                                                                                                                   - сюжеты нескольких произведений и их авторов;                                                                                  уметь:                                                     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читать осознанно текст художественного произведения;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                    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ориентироваться в книге по обложке;                                                                                                                     </w:t>
      </w:r>
      <w:r w:rsidRPr="00942AE8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– </w:t>
      </w:r>
      <w:r w:rsidRPr="00942A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различать элементы книги (обложка, оглавление, титульный лист, иллюстрация, аннотация).</w:t>
      </w:r>
    </w:p>
    <w:p w:rsidR="00942AE8" w:rsidRPr="00942AE8" w:rsidRDefault="00942AE8" w:rsidP="00942AE8">
      <w:pPr>
        <w:shd w:val="clear" w:color="auto" w:fill="FFFFFF"/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942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942A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p w:rsidR="00942AE8" w:rsidRPr="00942AE8" w:rsidRDefault="00942AE8" w:rsidP="00942AE8">
      <w:pPr>
        <w:shd w:val="clear" w:color="auto" w:fill="FFFFFF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5000" w:type="pct"/>
        <w:tblLook w:val="04A0"/>
      </w:tblPr>
      <w:tblGrid>
        <w:gridCol w:w="1389"/>
        <w:gridCol w:w="7691"/>
        <w:gridCol w:w="1602"/>
      </w:tblGrid>
      <w:tr w:rsidR="00942AE8" w:rsidRPr="00942AE8" w:rsidTr="00942AE8">
        <w:trPr>
          <w:trHeight w:val="388"/>
        </w:trPr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Кол-во часов </w:t>
            </w:r>
          </w:p>
        </w:tc>
      </w:tr>
      <w:tr w:rsidR="00942AE8" w:rsidRPr="00942AE8" w:rsidTr="00942AE8">
        <w:trPr>
          <w:trHeight w:val="437"/>
        </w:trPr>
        <w:tc>
          <w:tcPr>
            <w:tcW w:w="4250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Самое великое чудо на свете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Самое великое чудо на свете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firstLineChars="100" w:firstLine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Библиотеки. Проект "О чем может рассказать школьная библиотека"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Старинные и современные книги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Р.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"Читателю" </w:t>
            </w:r>
            <w:r w:rsidRPr="00942AE8">
              <w:rPr>
                <w:rFonts w:ascii="Times New Roman" w:hAnsi="Times New Roman"/>
                <w:u w:val="single"/>
              </w:rPr>
              <w:t>В.Ч.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Книги, прочитанные летом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Устное народное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Русские народные песни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Потешки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прибаутки - малые жанры устного русского  народного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Считалки и небылицы - малые жанры устного русского  народного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Загадки, пословицы и поговорки - малые жанры устного народного творчества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Народные сказки Ю. Мориц «Сказка по лесу идет»      </w:t>
            </w:r>
            <w:r w:rsidRPr="00942AE8">
              <w:rPr>
                <w:rFonts w:ascii="Times New Roman" w:hAnsi="Times New Roman"/>
                <w:u w:val="single"/>
              </w:rPr>
              <w:t>В.Ч.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Русские </w:t>
            </w:r>
            <w:r w:rsidRPr="00942A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народные сказки.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«Петушок и бобовое зернышко»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«У страха глаза велики»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«Лиса и тетерев»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Мансийская сказка «Отчего у зайца длинные уши»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«Лиса и журавль"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«Каша из топора"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Русская народная сказка «Гуси-лебеди"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Викторина по сказкам русского народа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"Устное народное творчество"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Презентация проекта "О чем может рассказать школьная библиотека"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Осень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Люблю природу русскую. Осенние загадки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Ф. Тютчев «Есть в осени первоначальной …»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Лирические стихотворения К. Бальмонта, А.Плещеева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rPr>
          <w:trHeight w:val="2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А. Фет «Ласточки пропали...» Стихи тюменских поэтов об осени.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"Осенние листья" 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-т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ема для поэтов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В.Д. Берестов «Хитрые грибы»    </w:t>
            </w:r>
            <w:r w:rsidRPr="00942AE8">
              <w:rPr>
                <w:rFonts w:ascii="Times New Roman" w:hAnsi="Times New Roman"/>
                <w:u w:val="single"/>
              </w:rPr>
              <w:t>В.Ч.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Стихи русских поэтов об осени.                                                                                                      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М.М. Пришвин «Осеннее утро»  И. Бунин "Сегодня так светло"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"Люблю природу русскую. Осень"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Русские писатели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А.С. Пушкин – великий русский писатель. Вступление к поэме "Руслан и Людмила"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Лирические стихотворения А.С. Пушкина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А.С.Пушкин "Сказка о рыбаке и рыбке"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А.С.Пушкин "Сказка о рыбаке и рыбке"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Обобщение по теме «Сказки А.С. Пушкина»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И.А.Крылов. Басня  «Лебедь, рак  и щука»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И.А.Крылов Басня «Стрекоза и муравей»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«Старый дед и внучек»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«Филиппок»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«Филип</w:t>
            </w:r>
            <w:r w:rsidR="00A67C3C">
              <w:rPr>
                <w:rFonts w:ascii="Times New Roman" w:hAnsi="Times New Roman"/>
                <w:sz w:val="24"/>
                <w:szCs w:val="24"/>
              </w:rPr>
              <w:t>п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ок»Ю.Н.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Афонасьев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«Храбрый мышонок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Пырь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»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A67C3C">
        <w:trPr>
          <w:trHeight w:val="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Л.Н.Толстой "Правда всего дороже",  «Котенок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»</w:t>
            </w:r>
            <w:r w:rsidRPr="00A67C3C">
              <w:rPr>
                <w:rFonts w:ascii="Times New Roman" w:hAnsi="Times New Roman" w:cs="Times New Roman"/>
                <w:i/>
                <w:color w:val="000000"/>
                <w:u w:val="single"/>
              </w:rPr>
              <w:t>В</w:t>
            </w:r>
            <w:proofErr w:type="gramEnd"/>
            <w:r w:rsidRPr="00A67C3C">
              <w:rPr>
                <w:rFonts w:ascii="Times New Roman" w:hAnsi="Times New Roman" w:cs="Times New Roman"/>
                <w:i/>
                <w:color w:val="000000"/>
                <w:u w:val="single"/>
              </w:rPr>
              <w:t>.Ч</w:t>
            </w:r>
            <w:r w:rsidRPr="00942AE8">
              <w:rPr>
                <w:color w:val="000000"/>
              </w:rPr>
              <w:t xml:space="preserve">. </w:t>
            </w:r>
            <w:r w:rsidRPr="00A67C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Рассказы Л.Толстого.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Веселые стихи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И.Токмаковой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Ю.Могутина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"Русские писатели"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 братьях наших меньших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Н.Сладков «Они и мы», А.Шибаев «Кто кем становится?»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«Плачет киска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..», 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>И.Пивоварова «Жила-была собака»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В.Берестов «Кошкин щенок»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М.Пришвин «Ребята и утята»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М.Пришвин «Ребята и утята»</w:t>
            </w:r>
            <w:r w:rsidRPr="00942AE8">
              <w:rPr>
                <w:i/>
                <w:color w:val="000000"/>
                <w:u w:val="single"/>
              </w:rPr>
              <w:t xml:space="preserve">  В.Ч.</w:t>
            </w: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Книги о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A646D4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A646D4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Е.Чарушин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«Страшный рассказ»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A646D4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Б.Житков «Храбрый утенок»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В.Бианки «Музыкант»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В.Бианки «Сова»</w:t>
            </w:r>
            <w:r w:rsidR="00A67C3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Микуль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Шульгин «Жадная мышка»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Обобщение по разделу "О братьях наших меньших"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"О братьях наших меньших"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Из детских журналов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Из детских журналов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Мои любимые журналы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 «Игра»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 «Вы знаете»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Д.Хармс, С.Маршак «Веселые стихи»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Д.Хармс «Что это было?»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Н.Гернет</w:t>
            </w:r>
            <w:proofErr w:type="spellEnd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, Д.Хармс «Очень-очень вкусный пирог»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61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Ю.Владимиров «Чудаки»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А.Введенский «Ученый Петя» Проект "Мой любимый детский журнал"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Проверим себя и оценим свои достижения по разделу "Из детских журналов"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Зима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Люблю природу русскую Зима. Зимние загадки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Стихотворения о первом снеге И.Бунина,  К.Бальмонта, Я. Акима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Ф.Тютчев «Чародейкою зимою</w:t>
            </w:r>
            <w:proofErr w:type="gramStart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..»</w:t>
            </w:r>
            <w:r w:rsidR="00A67C3C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.</w:t>
            </w:r>
            <w:proofErr w:type="spellStart"/>
            <w:proofErr w:type="gramEnd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Микуль</w:t>
            </w:r>
            <w:proofErr w:type="spellEnd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Шульгин «Зимний лес»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С.Есенин «Поет зима…», "Береза"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Русская народная сказка "Два Мороза"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С.Михалков «Новогодняя быль» </w:t>
            </w:r>
            <w:r w:rsidRPr="00942AE8">
              <w:rPr>
                <w:rFonts w:ascii="Times New Roman" w:hAnsi="Times New Roman"/>
                <w:i/>
                <w:color w:val="000000"/>
                <w:u w:val="single"/>
              </w:rPr>
              <w:t>В.Ч</w:t>
            </w:r>
            <w:r w:rsidRPr="00942AE8">
              <w:rPr>
                <w:rFonts w:ascii="Times New Roman" w:hAnsi="Times New Roman"/>
                <w:i/>
                <w:color w:val="000000"/>
                <w:sz w:val="24"/>
                <w:szCs w:val="24"/>
                <w:u w:val="single"/>
              </w:rPr>
              <w:t>.</w:t>
            </w: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Стихи русских поэтов о зиме.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Веселые стихи о зиме </w:t>
            </w:r>
            <w:proofErr w:type="spellStart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А.Барто</w:t>
            </w:r>
            <w:proofErr w:type="spellEnd"/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, С.Дрожжина.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Обобщение по разделу "Люблю природу русскую. Зима"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Проверим себя и оценим свои достижения по разделу "Люблю природу русскую. Зима"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Писатели – детям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Писатели детям. К.Чуковский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 Чуковский «Путаница»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 Чуковский  «Радость»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К.И.Чуковский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К.И.Чуковский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Федорино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горе»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С.Я.Маршак «Кот и </w:t>
            </w:r>
            <w:proofErr w:type="gramStart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лодыри</w:t>
            </w:r>
            <w:proofErr w:type="gramEnd"/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С.В.Михалков «Мой секрет», "Сила воли"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С.В.Михалков «Мой щенок»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А.Л.Барто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«Веревочка»Светлана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Майорова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Детские песенки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А.Л.Барто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«Мы не заметили жука»,      «В школу»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А.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«Вовка – добрая душа»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«Затейники»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«Живая шляпа»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86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«Живая шляпа»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«На горке»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Н.Носов «На горке»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>. Рассказы Носова.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Проверим себя и оценим свои достижения по разделу "Писатели 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>етям"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</w:rPr>
              <w:t>Я и мои друзья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Я и мои друзья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Стихи о дружбе и обидах 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В.Берестова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, Э.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Мошковской,В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. Лунина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Н.Булгаков «Анна, не грусти!»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Ю.Ермолаев «Два пирожных»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В.Осеева «Волшебное слово»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В.Осеева «Волшебное слово»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В.Осеева «Хорошее» </w:t>
            </w:r>
            <w:r w:rsidRPr="00942AE8">
              <w:rPr>
                <w:rFonts w:ascii="Times New Roman" w:hAnsi="Times New Roman"/>
                <w:u w:val="single"/>
              </w:rPr>
              <w:t>В.</w:t>
            </w:r>
            <w:proofErr w:type="gramStart"/>
            <w:r w:rsidRPr="00942AE8">
              <w:rPr>
                <w:rFonts w:ascii="Times New Roman" w:hAnsi="Times New Roman"/>
                <w:u w:val="single"/>
              </w:rPr>
              <w:t>Ч.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Что такое хорошо и что такое плохо?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В.Осеева «Почему»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В.Осеева «Почему»Светлана Рамазанова. Стихи для детей.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 по разделу "Я и мои друзья"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Люблю природу русскую. Весна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color w:val="000000"/>
                <w:sz w:val="24"/>
                <w:szCs w:val="24"/>
              </w:rPr>
              <w:t>Люблю природу русскую. Весна Весенние загадки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Лирические стихотворения Ф.Тютчева о весне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Лирические стихотворения А.Плещеева о весне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А.Блок «На лугу», С.Маршак «Снег теперь уже не тот»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И.Бунин «Матери» Леонид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Лапцуй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Стихи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А.Плещеев «В бурю»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Стихи русских поэтов о весне.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Е.Благинина «Посидим в тишине»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Э.Мошковская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«Я маму мою обидел»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С.Васильев «Белая береза» Проект"День победы-9мая"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 в шутку и всерьез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И в шутку и всерьез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lastRenderedPageBreak/>
              <w:t>111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 "Товарищам детям", "Что красивее всего?"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«Песенки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Винни-Пуха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«Песенки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Винни-Пуха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»</w:t>
            </w:r>
            <w:r w:rsidRPr="00942AE8">
              <w:rPr>
                <w:rFonts w:ascii="Times New Roman" w:hAnsi="Times New Roman"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 xml:space="preserve">. Стихи и сказки 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Б.Заходера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Э.Успенский «Чебурашка»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Э.Успенский «Чебурашка» "Если был бы я девчонкой"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Э.Успенский «Над нашей квартирой», «Память»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В.Берестов «Знакомый", «Путешественники», "Кисточка"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И.Токмакова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Плим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», «В чудной стране»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Остер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«Будем знакомы»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Г.Остер «Будем знакомы»Анна Конькова «Как окунь полосатым стал»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Драгунский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В.</w:t>
            </w:r>
            <w:proofErr w:type="gramStart"/>
            <w:r w:rsidRPr="00942AE8">
              <w:rPr>
                <w:rFonts w:ascii="Times New Roman" w:hAnsi="Times New Roman"/>
                <w:sz w:val="24"/>
                <w:szCs w:val="24"/>
              </w:rPr>
              <w:t>Драгунский</w:t>
            </w:r>
            <w:proofErr w:type="gram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«Тайное становится явным»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Обобщение по разделу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Литература зарубежных стран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2AE8" w:rsidRPr="00942AE8" w:rsidRDefault="00942AE8" w:rsidP="00942AE8">
            <w:pPr>
              <w:ind w:left="75" w:right="7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Литература зарубежных стран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 xml:space="preserve">Американские, английские народные песенки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Французские, немецкие народные песенки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Шарь Перро «Кот в сапогах»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Шарь Перро «Кот в сапогах»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Шарль Перро «Красная шапочка»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Ганс Христиан Андерсен «Принцесса на горошине»</w:t>
            </w:r>
            <w:r w:rsidRPr="00942AE8">
              <w:rPr>
                <w:rFonts w:ascii="Times New Roman" w:hAnsi="Times New Roman"/>
                <w:i/>
                <w:u w:val="single"/>
              </w:rPr>
              <w:t>В.Ч</w:t>
            </w:r>
            <w:r w:rsidRPr="00942AE8">
              <w:rPr>
                <w:rFonts w:ascii="Times New Roman" w:hAnsi="Times New Roman"/>
                <w:sz w:val="24"/>
                <w:szCs w:val="24"/>
              </w:rPr>
              <w:t>. Сказки Г.Х. Андерсена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Эни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Хогарт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паук»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Эни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Хогарт «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Мафин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 xml:space="preserve"> и паук». Проект "Мой любимый писатель сказочник"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Проверим себя и оценим свои достижения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Защита проекта  "Мой любимый писатель сказочник"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rPr>
                <w:rFonts w:ascii="Times New Roman" w:hAnsi="Times New Roman"/>
                <w:sz w:val="24"/>
                <w:szCs w:val="24"/>
              </w:rPr>
            </w:pPr>
            <w:r w:rsidRPr="00942AE8">
              <w:rPr>
                <w:rFonts w:ascii="Times New Roman" w:hAnsi="Times New Roman"/>
                <w:sz w:val="24"/>
                <w:szCs w:val="24"/>
              </w:rPr>
              <w:t>КВН "</w:t>
            </w:r>
            <w:proofErr w:type="spellStart"/>
            <w:r w:rsidRPr="00942AE8">
              <w:rPr>
                <w:rFonts w:ascii="Times New Roman" w:hAnsi="Times New Roman"/>
                <w:sz w:val="24"/>
                <w:szCs w:val="24"/>
              </w:rPr>
              <w:t>Цветик-семицветик</w:t>
            </w:r>
            <w:proofErr w:type="spellEnd"/>
            <w:r w:rsidRPr="00942AE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942AE8" w:rsidRPr="00942AE8" w:rsidTr="00942AE8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AE8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AE8" w:rsidRPr="00942AE8" w:rsidRDefault="00942AE8" w:rsidP="00942AE8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</w:pPr>
            <w:r w:rsidRPr="00942AE8">
              <w:rPr>
                <w:rFonts w:ascii="Times New Roman" w:eastAsia="Calibri" w:hAnsi="Times New Roman"/>
                <w:b/>
                <w:sz w:val="24"/>
                <w:szCs w:val="24"/>
                <w:lang w:eastAsia="ru-RU"/>
              </w:rPr>
              <w:t>136</w:t>
            </w:r>
          </w:p>
        </w:tc>
      </w:tr>
    </w:tbl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E8" w:rsidRPr="00942AE8" w:rsidRDefault="00942AE8" w:rsidP="00942A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p w:rsidR="00942AE8" w:rsidRDefault="00942AE8"/>
    <w:sectPr w:rsidR="00942AE8" w:rsidSect="00942A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E3F62"/>
    <w:multiLevelType w:val="multilevel"/>
    <w:tmpl w:val="8A9A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A9485D"/>
    <w:multiLevelType w:val="multilevel"/>
    <w:tmpl w:val="A0789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93172"/>
    <w:multiLevelType w:val="hybridMultilevel"/>
    <w:tmpl w:val="FDE8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25D78"/>
    <w:multiLevelType w:val="multilevel"/>
    <w:tmpl w:val="31C6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DF7D73"/>
    <w:multiLevelType w:val="multilevel"/>
    <w:tmpl w:val="0EAE8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890AAE"/>
    <w:multiLevelType w:val="multilevel"/>
    <w:tmpl w:val="A7864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266193"/>
    <w:multiLevelType w:val="multilevel"/>
    <w:tmpl w:val="25766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960033"/>
    <w:multiLevelType w:val="hybridMultilevel"/>
    <w:tmpl w:val="F82A0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CF6E72"/>
    <w:multiLevelType w:val="multilevel"/>
    <w:tmpl w:val="9BCEA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8F97561"/>
    <w:multiLevelType w:val="multilevel"/>
    <w:tmpl w:val="C4A6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960FCC"/>
    <w:multiLevelType w:val="multilevel"/>
    <w:tmpl w:val="539A9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0456A86"/>
    <w:multiLevelType w:val="multilevel"/>
    <w:tmpl w:val="D096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4DF57DB"/>
    <w:multiLevelType w:val="multilevel"/>
    <w:tmpl w:val="51746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F2038A1"/>
    <w:multiLevelType w:val="multilevel"/>
    <w:tmpl w:val="5EAA1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235E6D"/>
    <w:multiLevelType w:val="multilevel"/>
    <w:tmpl w:val="9EC6B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AF17192"/>
    <w:multiLevelType w:val="multilevel"/>
    <w:tmpl w:val="66B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BF494E"/>
    <w:multiLevelType w:val="multilevel"/>
    <w:tmpl w:val="CF720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6"/>
  </w:num>
  <w:num w:numId="5">
    <w:abstractNumId w:val="4"/>
  </w:num>
  <w:num w:numId="6">
    <w:abstractNumId w:val="11"/>
  </w:num>
  <w:num w:numId="7">
    <w:abstractNumId w:val="6"/>
  </w:num>
  <w:num w:numId="8">
    <w:abstractNumId w:val="13"/>
  </w:num>
  <w:num w:numId="9">
    <w:abstractNumId w:val="5"/>
  </w:num>
  <w:num w:numId="10">
    <w:abstractNumId w:val="10"/>
  </w:num>
  <w:num w:numId="11">
    <w:abstractNumId w:val="3"/>
  </w:num>
  <w:num w:numId="12">
    <w:abstractNumId w:val="12"/>
  </w:num>
  <w:num w:numId="13">
    <w:abstractNumId w:val="9"/>
  </w:num>
  <w:num w:numId="14">
    <w:abstractNumId w:val="0"/>
  </w:num>
  <w:num w:numId="15">
    <w:abstractNumId w:val="1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777A"/>
    <w:rsid w:val="0005777A"/>
    <w:rsid w:val="00070DCF"/>
    <w:rsid w:val="00101899"/>
    <w:rsid w:val="0010287E"/>
    <w:rsid w:val="003A7347"/>
    <w:rsid w:val="006079F3"/>
    <w:rsid w:val="006344A4"/>
    <w:rsid w:val="007772ED"/>
    <w:rsid w:val="00942AE8"/>
    <w:rsid w:val="00A646D4"/>
    <w:rsid w:val="00A67C3C"/>
    <w:rsid w:val="00A81D33"/>
    <w:rsid w:val="00B96F83"/>
    <w:rsid w:val="00C13DCD"/>
    <w:rsid w:val="00C6755B"/>
    <w:rsid w:val="00DA284A"/>
    <w:rsid w:val="00E24FF0"/>
    <w:rsid w:val="00EB41F1"/>
    <w:rsid w:val="00F67960"/>
    <w:rsid w:val="00F73BB9"/>
    <w:rsid w:val="00FE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2A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2AE8"/>
  </w:style>
  <w:style w:type="paragraph" w:customStyle="1" w:styleId="c10">
    <w:name w:val="c10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2AE8"/>
  </w:style>
  <w:style w:type="character" w:customStyle="1" w:styleId="apple-converted-space">
    <w:name w:val="apple-converted-space"/>
    <w:basedOn w:val="a0"/>
    <w:rsid w:val="00942AE8"/>
  </w:style>
  <w:style w:type="paragraph" w:customStyle="1" w:styleId="c15">
    <w:name w:val="c15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42AE8"/>
  </w:style>
  <w:style w:type="character" w:customStyle="1" w:styleId="c4">
    <w:name w:val="c4"/>
    <w:basedOn w:val="a0"/>
    <w:rsid w:val="00942AE8"/>
  </w:style>
  <w:style w:type="paragraph" w:styleId="a4">
    <w:name w:val="List Paragraph"/>
    <w:basedOn w:val="a"/>
    <w:uiPriority w:val="34"/>
    <w:qFormat/>
    <w:rsid w:val="00942AE8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942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347"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link w:val="a8"/>
    <w:uiPriority w:val="1"/>
    <w:locked/>
    <w:rsid w:val="006344A4"/>
    <w:rPr>
      <w:rFonts w:ascii="Calibri" w:eastAsia="Calibri" w:hAnsi="Calibri" w:cs="Times New Roman"/>
      <w:lang w:val="en-US"/>
    </w:rPr>
  </w:style>
  <w:style w:type="paragraph" w:styleId="a8">
    <w:name w:val="No Spacing"/>
    <w:link w:val="a7"/>
    <w:uiPriority w:val="1"/>
    <w:qFormat/>
    <w:rsid w:val="006344A4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42AE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4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42AE8"/>
  </w:style>
  <w:style w:type="paragraph" w:customStyle="1" w:styleId="c10">
    <w:name w:val="c10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42AE8"/>
  </w:style>
  <w:style w:type="character" w:customStyle="1" w:styleId="apple-converted-space">
    <w:name w:val="apple-converted-space"/>
    <w:basedOn w:val="a0"/>
    <w:rsid w:val="00942AE8"/>
  </w:style>
  <w:style w:type="paragraph" w:customStyle="1" w:styleId="c15">
    <w:name w:val="c15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94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42AE8"/>
  </w:style>
  <w:style w:type="character" w:customStyle="1" w:styleId="c4">
    <w:name w:val="c4"/>
    <w:basedOn w:val="a0"/>
    <w:rsid w:val="00942AE8"/>
  </w:style>
  <w:style w:type="paragraph" w:styleId="a4">
    <w:name w:val="List Paragraph"/>
    <w:basedOn w:val="a"/>
    <w:uiPriority w:val="34"/>
    <w:qFormat/>
    <w:rsid w:val="00942AE8"/>
    <w:pPr>
      <w:ind w:left="720"/>
      <w:contextualSpacing/>
    </w:pPr>
    <w:rPr>
      <w:rFonts w:ascii="Calibri" w:eastAsia="Calibri" w:hAnsi="Calibri" w:cs="Times New Roman"/>
    </w:rPr>
  </w:style>
  <w:style w:type="table" w:customStyle="1" w:styleId="11">
    <w:name w:val="Сетка таблицы11"/>
    <w:basedOn w:val="a1"/>
    <w:uiPriority w:val="59"/>
    <w:rsid w:val="00942AE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A73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73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9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17</Pages>
  <Words>7449</Words>
  <Characters>42461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uzer</cp:lastModifiedBy>
  <cp:revision>7</cp:revision>
  <cp:lastPrinted>2017-08-04T05:28:00Z</cp:lastPrinted>
  <dcterms:created xsi:type="dcterms:W3CDTF">2017-08-02T08:10:00Z</dcterms:created>
  <dcterms:modified xsi:type="dcterms:W3CDTF">2017-09-11T19:29:00Z</dcterms:modified>
</cp:coreProperties>
</file>