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C41" w:rsidRDefault="00345C41" w:rsidP="003C7C33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</w:p>
    <w:p w:rsidR="00345C41" w:rsidRDefault="00345C41" w:rsidP="00345C41"/>
    <w:p w:rsidR="00345C41" w:rsidRDefault="00345C41" w:rsidP="00345C41">
      <w:pPr>
        <w:jc w:val="right"/>
      </w:pPr>
    </w:p>
    <w:p w:rsidR="00345C41" w:rsidRDefault="00345C41" w:rsidP="00345C41">
      <w:pPr>
        <w:jc w:val="right"/>
      </w:pPr>
    </w:p>
    <w:p w:rsidR="00345C41" w:rsidRDefault="00345C41" w:rsidP="00345C41">
      <w:pPr>
        <w:jc w:val="right"/>
      </w:pPr>
    </w:p>
    <w:p w:rsidR="00345C41" w:rsidRDefault="00345C41" w:rsidP="00345C41">
      <w:pPr>
        <w:jc w:val="right"/>
      </w:pPr>
    </w:p>
    <w:p w:rsidR="00345C41" w:rsidRPr="00A65D2F" w:rsidRDefault="00345C41" w:rsidP="00345C41">
      <w:pPr>
        <w:jc w:val="center"/>
      </w:pPr>
    </w:p>
    <w:p w:rsidR="00345C41" w:rsidRPr="00BA16CD" w:rsidRDefault="00345C41" w:rsidP="00BA16CD">
      <w:pPr>
        <w:pStyle w:val="ad"/>
        <w:jc w:val="center"/>
        <w:rPr>
          <w:sz w:val="28"/>
          <w:szCs w:val="28"/>
        </w:rPr>
      </w:pPr>
      <w:r w:rsidRPr="00BA16CD">
        <w:rPr>
          <w:sz w:val="28"/>
          <w:szCs w:val="28"/>
        </w:rPr>
        <w:t>Рабочая программа по русскому языку в 4 классе</w:t>
      </w:r>
    </w:p>
    <w:p w:rsidR="00345C41" w:rsidRPr="00BA16CD" w:rsidRDefault="00345C41" w:rsidP="00BA16CD">
      <w:pPr>
        <w:pStyle w:val="ad"/>
        <w:jc w:val="center"/>
        <w:rPr>
          <w:sz w:val="28"/>
          <w:szCs w:val="28"/>
        </w:rPr>
      </w:pPr>
    </w:p>
    <w:p w:rsidR="00345C41" w:rsidRPr="00BA16CD" w:rsidRDefault="003B0551" w:rsidP="00BA16CD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МАОУ </w:t>
      </w:r>
      <w:r w:rsidR="0008459E">
        <w:rPr>
          <w:sz w:val="28"/>
          <w:szCs w:val="28"/>
        </w:rPr>
        <w:t xml:space="preserve"> </w:t>
      </w:r>
      <w:proofErr w:type="spellStart"/>
      <w:r w:rsidR="0008459E">
        <w:rPr>
          <w:sz w:val="28"/>
          <w:szCs w:val="28"/>
        </w:rPr>
        <w:t>Омутинской</w:t>
      </w:r>
      <w:proofErr w:type="spellEnd"/>
      <w:r w:rsidR="0008459E">
        <w:rPr>
          <w:sz w:val="28"/>
          <w:szCs w:val="28"/>
        </w:rPr>
        <w:t xml:space="preserve"> средней общеобразовательной школы</w:t>
      </w:r>
      <w:r w:rsidR="00345C41" w:rsidRPr="00BA16CD">
        <w:rPr>
          <w:sz w:val="28"/>
          <w:szCs w:val="28"/>
        </w:rPr>
        <w:t xml:space="preserve"> № 1</w:t>
      </w:r>
    </w:p>
    <w:p w:rsidR="0008459E" w:rsidRPr="00BA16CD" w:rsidRDefault="0008459E" w:rsidP="0008459E">
      <w:pPr>
        <w:pStyle w:val="ad"/>
        <w:jc w:val="center"/>
        <w:rPr>
          <w:sz w:val="28"/>
          <w:szCs w:val="28"/>
        </w:rPr>
      </w:pPr>
      <w:r w:rsidRPr="00BA16CD">
        <w:rPr>
          <w:sz w:val="28"/>
          <w:szCs w:val="28"/>
        </w:rPr>
        <w:t>на 2017-2018 учебный год</w:t>
      </w:r>
    </w:p>
    <w:p w:rsidR="0008459E" w:rsidRPr="00A65D2F" w:rsidRDefault="0008459E" w:rsidP="0008459E"/>
    <w:p w:rsidR="00345C41" w:rsidRPr="00BA16CD" w:rsidRDefault="00345C41" w:rsidP="00BA16CD">
      <w:pPr>
        <w:pStyle w:val="ad"/>
        <w:jc w:val="center"/>
        <w:rPr>
          <w:sz w:val="28"/>
          <w:szCs w:val="28"/>
        </w:rPr>
      </w:pPr>
    </w:p>
    <w:p w:rsidR="00345C41" w:rsidRPr="00BA16CD" w:rsidRDefault="00345C41" w:rsidP="00BA16CD">
      <w:pPr>
        <w:pStyle w:val="ad"/>
        <w:jc w:val="center"/>
        <w:rPr>
          <w:sz w:val="28"/>
          <w:szCs w:val="28"/>
        </w:rPr>
      </w:pPr>
      <w:r w:rsidRPr="00BA16CD">
        <w:rPr>
          <w:sz w:val="28"/>
          <w:szCs w:val="28"/>
        </w:rPr>
        <w:t>УМК: Перспективная начальная школа</w:t>
      </w:r>
    </w:p>
    <w:p w:rsidR="00345C41" w:rsidRPr="00BA16CD" w:rsidRDefault="00345C41" w:rsidP="00BA16CD">
      <w:pPr>
        <w:pStyle w:val="ad"/>
        <w:jc w:val="center"/>
        <w:rPr>
          <w:sz w:val="28"/>
          <w:szCs w:val="28"/>
        </w:rPr>
      </w:pPr>
    </w:p>
    <w:p w:rsidR="00345C41" w:rsidRPr="00BA16CD" w:rsidRDefault="0051549B" w:rsidP="00BA16CD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>количество часов: 170</w:t>
      </w:r>
    </w:p>
    <w:p w:rsidR="00345C41" w:rsidRPr="00BA16CD" w:rsidRDefault="00345C41" w:rsidP="00BA16CD">
      <w:pPr>
        <w:pStyle w:val="ad"/>
        <w:jc w:val="center"/>
        <w:rPr>
          <w:sz w:val="28"/>
          <w:szCs w:val="28"/>
        </w:rPr>
      </w:pPr>
    </w:p>
    <w:p w:rsidR="00345C41" w:rsidRPr="00A65D2F" w:rsidRDefault="00345C41" w:rsidP="00345C41"/>
    <w:p w:rsidR="00345C41" w:rsidRPr="00A65D2F" w:rsidRDefault="00345C41" w:rsidP="003C7C33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</w:p>
    <w:p w:rsidR="00345C41" w:rsidRPr="00A65D2F" w:rsidRDefault="00345C41" w:rsidP="003C7C33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</w:p>
    <w:p w:rsidR="00345C41" w:rsidRPr="00A65D2F" w:rsidRDefault="00345C41" w:rsidP="003C7C33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</w:p>
    <w:p w:rsidR="00345C41" w:rsidRPr="00A65D2F" w:rsidRDefault="00345C41" w:rsidP="003C7C33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</w:p>
    <w:p w:rsidR="00345C41" w:rsidRPr="00A65D2F" w:rsidRDefault="00345C41" w:rsidP="003C7C33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</w:p>
    <w:p w:rsidR="00345C41" w:rsidRDefault="00345C41" w:rsidP="0034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459E" w:rsidRDefault="0008459E" w:rsidP="0034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459E" w:rsidRDefault="0008459E" w:rsidP="0034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459E" w:rsidRDefault="0008459E" w:rsidP="0034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459E" w:rsidRDefault="0008459E" w:rsidP="0034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459E" w:rsidRDefault="0008459E" w:rsidP="0034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459E" w:rsidRDefault="0008459E" w:rsidP="0034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459E" w:rsidRDefault="0008459E" w:rsidP="0034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38D6" w:rsidRPr="0008459E" w:rsidRDefault="005F38D6" w:rsidP="003C7C33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F38D6">
        <w:rPr>
          <w:rFonts w:ascii="Times New Roman" w:hAnsi="Times New Roman"/>
          <w:sz w:val="24"/>
          <w:szCs w:val="24"/>
        </w:rPr>
        <w:t xml:space="preserve"> </w:t>
      </w:r>
      <w:r w:rsidR="003C7C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BA16CD" w:rsidRPr="0008459E" w:rsidRDefault="00BA16CD" w:rsidP="003C7C33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BA16CD" w:rsidRPr="0008459E" w:rsidRDefault="00BA16CD" w:rsidP="003C7C33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BA16CD" w:rsidRPr="0008459E" w:rsidRDefault="00BA16CD" w:rsidP="003C7C33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BA16CD" w:rsidRPr="0008459E" w:rsidRDefault="00BA16CD" w:rsidP="003C7C33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BA16CD" w:rsidRDefault="00BA16CD" w:rsidP="003C7C33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3B0551" w:rsidRDefault="003B0551" w:rsidP="003C7C33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3B0551" w:rsidRDefault="003B0551" w:rsidP="003C7C33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3B0551" w:rsidRDefault="003B0551" w:rsidP="003C7C33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3B0551" w:rsidRDefault="003B0551" w:rsidP="003C7C33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3B0551" w:rsidRDefault="003B0551" w:rsidP="003C7C33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3B0551" w:rsidRPr="0008459E" w:rsidRDefault="003B0551" w:rsidP="003C7C33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BA16CD" w:rsidRPr="0008459E" w:rsidRDefault="00BA16CD" w:rsidP="003C7C33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FreeSetC" w:hAnsi="Times New Roman" w:cs="Times New Roman"/>
          <w:color w:val="FF0000"/>
          <w:sz w:val="24"/>
          <w:szCs w:val="24"/>
        </w:rPr>
      </w:pPr>
    </w:p>
    <w:p w:rsidR="005F38D6" w:rsidRDefault="005F38D6" w:rsidP="005F38D6">
      <w:pPr>
        <w:autoSpaceDE w:val="0"/>
        <w:spacing w:after="0" w:line="240" w:lineRule="auto"/>
        <w:jc w:val="both"/>
        <w:rPr>
          <w:rFonts w:ascii="Times New Roman" w:eastAsia="FreeSetC" w:hAnsi="Times New Roman" w:cs="Times New Roman"/>
          <w:sz w:val="24"/>
          <w:szCs w:val="24"/>
        </w:rPr>
      </w:pPr>
      <w:r w:rsidRPr="004A05C9">
        <w:rPr>
          <w:rFonts w:ascii="Times New Roman" w:eastAsia="FreeSetC" w:hAnsi="Times New Roman" w:cs="Times New Roman"/>
          <w:sz w:val="24"/>
          <w:szCs w:val="24"/>
        </w:rPr>
        <w:tab/>
      </w:r>
    </w:p>
    <w:p w:rsidR="005F38D6" w:rsidRPr="004A05C9" w:rsidRDefault="003C7C33" w:rsidP="005F38D6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1.Планируемые результаты учебного предмета «Русский язык»</w:t>
      </w:r>
    </w:p>
    <w:p w:rsidR="005F38D6" w:rsidRPr="004A05C9" w:rsidRDefault="005F38D6" w:rsidP="005F38D6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A05C9">
        <w:rPr>
          <w:rFonts w:ascii="Times New Roman" w:eastAsia="TimesNewRomanPSMT" w:hAnsi="Times New Roman" w:cs="Times New Roman"/>
          <w:b/>
          <w:bCs/>
          <w:sz w:val="24"/>
          <w:szCs w:val="24"/>
        </w:rPr>
        <w:tab/>
      </w:r>
      <w:r w:rsidRPr="004A05C9">
        <w:rPr>
          <w:rFonts w:ascii="Times New Roman" w:eastAsia="TimesNewRomanPSMT" w:hAnsi="Times New Roman" w:cs="Times New Roman"/>
          <w:sz w:val="24"/>
          <w:szCs w:val="24"/>
        </w:rPr>
        <w:t>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</w:t>
      </w:r>
    </w:p>
    <w:p w:rsidR="005F38D6" w:rsidRPr="004A05C9" w:rsidRDefault="005F38D6" w:rsidP="005F38D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A05C9">
        <w:rPr>
          <w:rFonts w:ascii="Times New Roman" w:eastAsia="TimesNewRomanPSMT" w:hAnsi="Times New Roman" w:cs="Times New Roman"/>
          <w:sz w:val="24"/>
          <w:szCs w:val="24"/>
        </w:rPr>
        <w:tab/>
      </w:r>
      <w:proofErr w:type="gramStart"/>
      <w:r w:rsidRPr="004A05C9">
        <w:rPr>
          <w:rFonts w:ascii="Times New Roman" w:eastAsia="Times New Roman" w:hAnsi="Times New Roman" w:cs="Times New Roman"/>
          <w:iCs/>
          <w:sz w:val="24"/>
          <w:szCs w:val="24"/>
        </w:rPr>
        <w:t>В результате изучения курса русского языка и родного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культуры, у них начнёт формироваться позитивное эмоционально-ценностное отношение к русскому и родному языку, стремление к его грамотному использованию, русский язык и родной язык станут для учеников основой всего процесса обучения, средством развития их мышления</w:t>
      </w:r>
      <w:proofErr w:type="gramEnd"/>
      <w:r w:rsidRPr="004A05C9">
        <w:rPr>
          <w:rFonts w:ascii="Times New Roman" w:eastAsia="Times New Roman" w:hAnsi="Times New Roman" w:cs="Times New Roman"/>
          <w:iCs/>
          <w:sz w:val="24"/>
          <w:szCs w:val="24"/>
        </w:rPr>
        <w:t>, воображения, интеллектуальных и творческих способностей.</w:t>
      </w:r>
    </w:p>
    <w:p w:rsidR="005F38D6" w:rsidRPr="004A05C9" w:rsidRDefault="005F38D6" w:rsidP="005F38D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A05C9">
        <w:rPr>
          <w:rFonts w:ascii="Times New Roman" w:eastAsia="Times New Roman" w:hAnsi="Times New Roman" w:cs="Times New Roman"/>
          <w:iCs/>
          <w:sz w:val="24"/>
          <w:szCs w:val="24"/>
        </w:rPr>
        <w:tab/>
        <w:t>В процессе изучения русского языка и родного языка обучающиеся получат возможность реализовать в устном и письменном общении (в том числе с использованием средств ИКТ) потребность в творческом самовыражении, научатся использовать язык с целью поиска необходимой информации в различных источниках для выполнения учебных заданий.</w:t>
      </w:r>
    </w:p>
    <w:p w:rsidR="005F38D6" w:rsidRPr="004A05C9" w:rsidRDefault="005F38D6" w:rsidP="005F38D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A05C9">
        <w:rPr>
          <w:rFonts w:ascii="Times New Roman" w:eastAsia="Times New Roman" w:hAnsi="Times New Roman" w:cs="Times New Roman"/>
          <w:iCs/>
          <w:sz w:val="24"/>
          <w:szCs w:val="24"/>
        </w:rPr>
        <w:tab/>
        <w:t>У выпускников, освоивших основную образовательную программу начального общего образования, будет сформировано отношение к правильной устной и письменной речи как показателям общей культуры человека. Они получат начальные представления о нормах русского и родного литературного языка (орфоэпических, лексических, грамматических) и правилах речевого этикета, научатся ориентироваться в целях, задачах, средствах и условиях общения, что станет основой выбора адекватных языковых сре</w:t>
      </w:r>
      <w:proofErr w:type="gramStart"/>
      <w:r w:rsidRPr="004A05C9">
        <w:rPr>
          <w:rFonts w:ascii="Times New Roman" w:eastAsia="Times New Roman" w:hAnsi="Times New Roman" w:cs="Times New Roman"/>
          <w:iCs/>
          <w:sz w:val="24"/>
          <w:szCs w:val="24"/>
        </w:rPr>
        <w:t>дств дл</w:t>
      </w:r>
      <w:proofErr w:type="gramEnd"/>
      <w:r w:rsidRPr="004A05C9">
        <w:rPr>
          <w:rFonts w:ascii="Times New Roman" w:eastAsia="Times New Roman" w:hAnsi="Times New Roman" w:cs="Times New Roman"/>
          <w:iCs/>
          <w:sz w:val="24"/>
          <w:szCs w:val="24"/>
        </w:rPr>
        <w:t>я успешного решения коммуникативной задачи при составлении несложных устных монологических высказываний и письменных текстов. У них будут сформированы коммуникативные учебные действия, необходимые для успешного участия в диалоге: ориентация на позицию партнёра, учёт различных мнений и координация различных позиций в сотрудничестве, стремление к более точному выражению собственного мнения и позиции, умение задавать вопросы.</w:t>
      </w:r>
    </w:p>
    <w:p w:rsidR="005F38D6" w:rsidRPr="004A05C9" w:rsidRDefault="005F38D6" w:rsidP="005F38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5C9">
        <w:rPr>
          <w:rFonts w:ascii="Times New Roman" w:eastAsia="Times New Roman" w:hAnsi="Times New Roman" w:cs="Times New Roman"/>
          <w:iCs/>
          <w:sz w:val="24"/>
          <w:szCs w:val="24"/>
        </w:rPr>
        <w:tab/>
      </w:r>
    </w:p>
    <w:p w:rsidR="005F38D6" w:rsidRPr="004A05C9" w:rsidRDefault="005F38D6" w:rsidP="005F38D6">
      <w:pPr>
        <w:autoSpaceDE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sz w:val="24"/>
          <w:szCs w:val="24"/>
        </w:rPr>
      </w:pPr>
      <w:r w:rsidRPr="004A05C9">
        <w:rPr>
          <w:rFonts w:ascii="Times New Roman" w:eastAsia="TimesNewRomanPSMT" w:hAnsi="Times New Roman" w:cs="Times New Roman"/>
          <w:b/>
          <w:bCs/>
          <w:iCs/>
          <w:sz w:val="24"/>
          <w:szCs w:val="24"/>
        </w:rPr>
        <w:t xml:space="preserve">Личностные, </w:t>
      </w:r>
      <w:proofErr w:type="spellStart"/>
      <w:r w:rsidRPr="004A05C9">
        <w:rPr>
          <w:rFonts w:ascii="Times New Roman" w:eastAsia="TimesNewRomanPSMT" w:hAnsi="Times New Roman" w:cs="Times New Roman"/>
          <w:b/>
          <w:bCs/>
          <w:iCs/>
          <w:sz w:val="24"/>
          <w:szCs w:val="24"/>
        </w:rPr>
        <w:t>метапредметные</w:t>
      </w:r>
      <w:proofErr w:type="spellEnd"/>
      <w:r w:rsidRPr="004A05C9">
        <w:rPr>
          <w:rFonts w:ascii="Times New Roman" w:eastAsia="TimesNewRomanPSMT" w:hAnsi="Times New Roman" w:cs="Times New Roman"/>
          <w:b/>
          <w:bCs/>
          <w:iCs/>
          <w:sz w:val="24"/>
          <w:szCs w:val="24"/>
        </w:rPr>
        <w:t xml:space="preserve"> и предметные результаты</w:t>
      </w:r>
      <w:r>
        <w:rPr>
          <w:rFonts w:ascii="Times New Roman" w:eastAsia="TimesNewRomanPSMT" w:hAnsi="Times New Roman" w:cs="Times New Roman"/>
          <w:b/>
          <w:bCs/>
          <w:iCs/>
          <w:sz w:val="24"/>
          <w:szCs w:val="24"/>
        </w:rPr>
        <w:t xml:space="preserve"> </w:t>
      </w:r>
      <w:r w:rsidRPr="004A05C9">
        <w:rPr>
          <w:rFonts w:ascii="Times New Roman" w:eastAsia="TimesNewRomanPSMT" w:hAnsi="Times New Roman" w:cs="Times New Roman"/>
          <w:b/>
          <w:bCs/>
          <w:iCs/>
          <w:sz w:val="24"/>
          <w:szCs w:val="24"/>
        </w:rPr>
        <w:t>освоения учебного предмета</w:t>
      </w:r>
    </w:p>
    <w:p w:rsidR="005F38D6" w:rsidRDefault="005F38D6" w:rsidP="005F38D6">
      <w:pPr>
        <w:autoSpaceDE w:val="0"/>
        <w:spacing w:after="0" w:line="240" w:lineRule="auto"/>
        <w:jc w:val="center"/>
        <w:rPr>
          <w:rFonts w:ascii="Times New Roman" w:eastAsia="NewtonC-Bold" w:hAnsi="Times New Roman" w:cs="Times New Roman"/>
          <w:b/>
          <w:bCs/>
          <w:i/>
          <w:sz w:val="24"/>
          <w:szCs w:val="24"/>
        </w:rPr>
      </w:pPr>
    </w:p>
    <w:p w:rsidR="005F38D6" w:rsidRPr="00884524" w:rsidRDefault="005F38D6" w:rsidP="005F38D6">
      <w:pPr>
        <w:autoSpaceDE w:val="0"/>
        <w:spacing w:after="0" w:line="240" w:lineRule="auto"/>
        <w:jc w:val="center"/>
        <w:rPr>
          <w:rFonts w:ascii="Times New Roman" w:eastAsia="NewtonC-Bold" w:hAnsi="Times New Roman" w:cs="Times New Roman"/>
          <w:b/>
          <w:bCs/>
          <w:i/>
          <w:sz w:val="24"/>
          <w:szCs w:val="24"/>
        </w:rPr>
      </w:pPr>
      <w:r w:rsidRPr="00884524">
        <w:rPr>
          <w:rFonts w:ascii="Times New Roman" w:eastAsia="NewtonC-Bold" w:hAnsi="Times New Roman" w:cs="Times New Roman"/>
          <w:b/>
          <w:bCs/>
          <w:i/>
          <w:sz w:val="24"/>
          <w:szCs w:val="24"/>
        </w:rPr>
        <w:t>Планируемые результаты освоения учебной программы</w:t>
      </w:r>
      <w:r w:rsidR="006907C4">
        <w:rPr>
          <w:rFonts w:ascii="Times New Roman" w:eastAsia="NewtonC-Bold" w:hAnsi="Times New Roman" w:cs="Times New Roman"/>
          <w:b/>
          <w:bCs/>
          <w:i/>
          <w:sz w:val="24"/>
          <w:szCs w:val="24"/>
        </w:rPr>
        <w:t xml:space="preserve"> </w:t>
      </w:r>
      <w:r w:rsidRPr="00884524">
        <w:rPr>
          <w:rFonts w:ascii="Times New Roman" w:eastAsia="NewtonC-Bold" w:hAnsi="Times New Roman" w:cs="Times New Roman"/>
          <w:b/>
          <w:bCs/>
          <w:i/>
          <w:sz w:val="24"/>
          <w:szCs w:val="24"/>
        </w:rPr>
        <w:t>по предмету «Русский язык» к концу 4-го года обучения</w:t>
      </w:r>
    </w:p>
    <w:p w:rsidR="005F38D6" w:rsidRPr="00884524" w:rsidRDefault="005F38D6" w:rsidP="005F38D6">
      <w:pPr>
        <w:autoSpaceDE w:val="0"/>
        <w:spacing w:after="0" w:line="240" w:lineRule="auto"/>
        <w:jc w:val="center"/>
        <w:rPr>
          <w:rFonts w:ascii="Times New Roman" w:eastAsia="NewtonC-Bold" w:hAnsi="Times New Roman" w:cs="Times New Roman"/>
          <w:b/>
          <w:bCs/>
          <w:sz w:val="24"/>
          <w:szCs w:val="24"/>
        </w:rPr>
      </w:pPr>
      <w:r w:rsidRPr="00884524">
        <w:rPr>
          <w:rFonts w:ascii="Times New Roman" w:eastAsia="NewtonC-Bold" w:hAnsi="Times New Roman" w:cs="Times New Roman"/>
          <w:b/>
          <w:bCs/>
          <w:sz w:val="24"/>
          <w:szCs w:val="24"/>
        </w:rPr>
        <w:t>Содержательная линия «Система языка»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BoldItalic" w:hAnsi="Times New Roman" w:cs="Times New Roman"/>
          <w:b/>
          <w:bCs/>
          <w:i/>
          <w:iCs/>
          <w:sz w:val="24"/>
          <w:szCs w:val="24"/>
        </w:rPr>
      </w:pPr>
      <w:r w:rsidRPr="00884524">
        <w:rPr>
          <w:rFonts w:ascii="Times New Roman" w:eastAsia="NewtonC-BoldItalic" w:hAnsi="Times New Roman" w:cs="Times New Roman"/>
          <w:b/>
          <w:bCs/>
          <w:i/>
          <w:iCs/>
          <w:sz w:val="24"/>
          <w:szCs w:val="24"/>
        </w:rPr>
        <w:tab/>
        <w:t>Раздел «Фонетика и графика»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Bold" w:hAnsi="Times New Roman" w:cs="Times New Roman"/>
          <w:b/>
          <w:bCs/>
          <w:sz w:val="24"/>
          <w:szCs w:val="24"/>
        </w:rPr>
      </w:pPr>
      <w:r w:rsidRPr="00884524">
        <w:rPr>
          <w:rFonts w:ascii="Times New Roman" w:eastAsia="NewtonC-Bold" w:hAnsi="Times New Roman" w:cs="Times New Roman"/>
          <w:b/>
          <w:bCs/>
          <w:sz w:val="24"/>
          <w:szCs w:val="24"/>
        </w:rPr>
        <w:tab/>
        <w:t>Выпускник научится: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• различать звуки и буквы;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• характеризовать звуки русского языка (ударные/безударные; согласные твердые/мягкие, парные/непарные твердые и мягкие, согласные звонкие/глухие, парные/непарные звонкие и глухие);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• зная последовательность букв в русском алфавите, пользоваться алфавитом для упорядочивания слов и поиска нужной информации.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ab/>
      </w: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ab/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Выпускник получит возможность научиться: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проводить фонетико-графический (звукобуквенный) разбор слова самостоятельно по предложенному в учебнике алгоритму, оценивать правильность проведения фонетико-графического (звукобуквенного) разбора слов.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BoldItalic" w:hAnsi="Times New Roman" w:cs="Times New Roman"/>
          <w:b/>
          <w:bCs/>
          <w:iCs/>
          <w:sz w:val="24"/>
          <w:szCs w:val="24"/>
        </w:rPr>
      </w:pPr>
      <w:r w:rsidRPr="00884524">
        <w:rPr>
          <w:rFonts w:ascii="Times New Roman" w:eastAsia="NewtonC-BoldItalic" w:hAnsi="Times New Roman" w:cs="Times New Roman"/>
          <w:b/>
          <w:bCs/>
          <w:iCs/>
          <w:sz w:val="24"/>
          <w:szCs w:val="24"/>
        </w:rPr>
        <w:tab/>
        <w:t>Раздел «Орфоэпия»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ab/>
        <w:t>Выпускник получит возможность научиться: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 xml:space="preserve">правильно произносить </w:t>
      </w:r>
      <w:proofErr w:type="spellStart"/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орфоэпически</w:t>
      </w:r>
      <w:proofErr w:type="spellEnd"/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 xml:space="preserve"> трудные слова из орфоэпического минимума, отобранного для изучения в 4 классе;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iCs/>
          <w:sz w:val="24"/>
          <w:szCs w:val="24"/>
        </w:rPr>
        <w:tab/>
        <w:t xml:space="preserve">•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 xml:space="preserve">правильно употреблять предлоги </w:t>
      </w:r>
      <w:proofErr w:type="gramStart"/>
      <w:r w:rsidRPr="00884524">
        <w:rPr>
          <w:rFonts w:ascii="Times New Roman" w:eastAsia="NewtonC" w:hAnsi="Times New Roman" w:cs="Times New Roman"/>
          <w:iCs/>
          <w:sz w:val="24"/>
          <w:szCs w:val="24"/>
        </w:rPr>
        <w:t>о</w:t>
      </w:r>
      <w:proofErr w:type="gramEnd"/>
      <w:r w:rsidRPr="00884524">
        <w:rPr>
          <w:rFonts w:ascii="Times New Roman" w:eastAsia="NewtonC" w:hAnsi="Times New Roman" w:cs="Times New Roman"/>
          <w:iCs/>
          <w:sz w:val="24"/>
          <w:szCs w:val="24"/>
        </w:rPr>
        <w:t xml:space="preserve">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 xml:space="preserve">и </w:t>
      </w:r>
      <w:r w:rsidRPr="00884524">
        <w:rPr>
          <w:rFonts w:ascii="Times New Roman" w:eastAsia="NewtonC" w:hAnsi="Times New Roman" w:cs="Times New Roman"/>
          <w:iCs/>
          <w:sz w:val="24"/>
          <w:szCs w:val="24"/>
        </w:rPr>
        <w:t xml:space="preserve">об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перед существительными, прилагательными, местоимениями;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правильно употреблять числительные ОБА и ОБЕ в разных падежных формах;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lastRenderedPageBreak/>
        <w:tab/>
        <w:t xml:space="preserve">•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материала);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находить при сомнении в правильности постановки ударения или произношения слова ответ самостоятельно (по словарю учебника) или обращаться за помощью (к учителю, родителям и др.).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BoldItalic" w:hAnsi="Times New Roman" w:cs="Times New Roman"/>
          <w:b/>
          <w:bCs/>
          <w:iCs/>
          <w:sz w:val="24"/>
          <w:szCs w:val="24"/>
        </w:rPr>
      </w:pPr>
      <w:r w:rsidRPr="00884524">
        <w:rPr>
          <w:rFonts w:ascii="Times New Roman" w:eastAsia="NewtonC-BoldItalic" w:hAnsi="Times New Roman" w:cs="Times New Roman"/>
          <w:b/>
          <w:bCs/>
          <w:iCs/>
          <w:sz w:val="24"/>
          <w:szCs w:val="24"/>
        </w:rPr>
        <w:tab/>
        <w:t>Раздел «</w:t>
      </w:r>
      <w:proofErr w:type="spellStart"/>
      <w:r w:rsidRPr="00884524">
        <w:rPr>
          <w:rFonts w:ascii="Times New Roman" w:eastAsia="NewtonC-BoldItalic" w:hAnsi="Times New Roman" w:cs="Times New Roman"/>
          <w:b/>
          <w:bCs/>
          <w:iCs/>
          <w:sz w:val="24"/>
          <w:szCs w:val="24"/>
        </w:rPr>
        <w:t>Морфемика</w:t>
      </w:r>
      <w:proofErr w:type="spellEnd"/>
      <w:r w:rsidRPr="00884524">
        <w:rPr>
          <w:rFonts w:ascii="Times New Roman" w:eastAsia="NewtonC-BoldItalic" w:hAnsi="Times New Roman" w:cs="Times New Roman"/>
          <w:b/>
          <w:bCs/>
          <w:iCs/>
          <w:sz w:val="24"/>
          <w:szCs w:val="24"/>
        </w:rPr>
        <w:t xml:space="preserve"> и словообразование»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Bold" w:hAnsi="Times New Roman" w:cs="Times New Roman"/>
          <w:b/>
          <w:bCs/>
          <w:sz w:val="24"/>
          <w:szCs w:val="24"/>
        </w:rPr>
      </w:pPr>
      <w:r w:rsidRPr="00884524">
        <w:rPr>
          <w:rFonts w:ascii="Times New Roman" w:eastAsia="NewtonC-Bold" w:hAnsi="Times New Roman" w:cs="Times New Roman"/>
          <w:b/>
          <w:bCs/>
          <w:sz w:val="24"/>
          <w:szCs w:val="24"/>
        </w:rPr>
        <w:tab/>
        <w:t>Выпускник научится: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проводить морфемный анализ слова (по составу);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элементарный словообразовательный анализ;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сравнивать слова, связанные отношениями производности, объяснять, какое из них от какого образовано, находить словообразовательный аффикс, указывая способ словообразования (с помощью приставки, с помощью суффикса, с помощью приставки и суффикса одновременно, сложением основ с соединительным гласным)</w:t>
      </w:r>
      <w:r w:rsidRPr="00884524">
        <w:rPr>
          <w:rFonts w:ascii="Times New Roman" w:eastAsia="NewtonC" w:hAnsi="Times New Roman" w:cs="Times New Roman"/>
          <w:sz w:val="24"/>
          <w:szCs w:val="24"/>
        </w:rPr>
        <w:t>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BoldItalic" w:hAnsi="Times New Roman" w:cs="Times New Roman"/>
          <w:b/>
          <w:bCs/>
          <w:i/>
          <w:iCs/>
          <w:sz w:val="24"/>
          <w:szCs w:val="24"/>
        </w:rPr>
      </w:pPr>
      <w:r w:rsidRPr="00884524">
        <w:rPr>
          <w:rFonts w:ascii="Times New Roman" w:eastAsia="NewtonC-BoldItalic" w:hAnsi="Times New Roman" w:cs="Times New Roman"/>
          <w:b/>
          <w:bCs/>
          <w:iCs/>
          <w:sz w:val="24"/>
          <w:szCs w:val="24"/>
        </w:rPr>
        <w:tab/>
        <w:t>Раздел «Лексика»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Bold" w:hAnsi="Times New Roman" w:cs="Times New Roman"/>
          <w:b/>
          <w:bCs/>
          <w:sz w:val="24"/>
          <w:szCs w:val="24"/>
        </w:rPr>
      </w:pPr>
      <w:r w:rsidRPr="00884524">
        <w:rPr>
          <w:rFonts w:ascii="Times New Roman" w:eastAsia="NewtonC-Bold" w:hAnsi="Times New Roman" w:cs="Times New Roman"/>
          <w:b/>
          <w:bCs/>
          <w:sz w:val="24"/>
          <w:szCs w:val="24"/>
        </w:rPr>
        <w:tab/>
        <w:t>Выпускник научится: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• выявлять слова, значение которых требует уточнения;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• определять значение слова по тексту или уточнять с помощью толкового словаря учебника.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ab/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Выпускник получит возможность научиться: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подбирать синонимы для устранения повторов в речи; использовать их для объяснения значений слов;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подбирать антонимы для точной характеристики предметов при их сравнении;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различать употребление в тексте слов в прямом и переносном значении (простые случаи);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 xml:space="preserve">выбирать слова из ряда </w:t>
      </w:r>
      <w:proofErr w:type="gramStart"/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предложенных</w:t>
      </w:r>
      <w:proofErr w:type="gramEnd"/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 xml:space="preserve"> для успешного решения коммуникативной задачи.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BoldItalic" w:hAnsi="Times New Roman" w:cs="Times New Roman"/>
          <w:b/>
          <w:bCs/>
          <w:iCs/>
          <w:sz w:val="24"/>
          <w:szCs w:val="24"/>
        </w:rPr>
      </w:pPr>
      <w:r w:rsidRPr="00884524">
        <w:rPr>
          <w:rFonts w:ascii="Times New Roman" w:eastAsia="NewtonC-BoldItalic" w:hAnsi="Times New Roman" w:cs="Times New Roman"/>
          <w:b/>
          <w:bCs/>
          <w:iCs/>
          <w:sz w:val="24"/>
          <w:szCs w:val="24"/>
        </w:rPr>
        <w:tab/>
        <w:t>Раздел «Морфология»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Bold" w:hAnsi="Times New Roman" w:cs="Times New Roman"/>
          <w:b/>
          <w:bCs/>
          <w:sz w:val="24"/>
          <w:szCs w:val="24"/>
        </w:rPr>
      </w:pPr>
      <w:r w:rsidRPr="00884524">
        <w:rPr>
          <w:rFonts w:ascii="Times New Roman" w:eastAsia="NewtonC-Bold" w:hAnsi="Times New Roman" w:cs="Times New Roman"/>
          <w:b/>
          <w:bCs/>
          <w:sz w:val="24"/>
          <w:szCs w:val="24"/>
        </w:rPr>
        <w:tab/>
        <w:t>Выпускник научится: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• определять части речи: существительное, прилагательное, глагол, местоимение, предлог, союз;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• определять три типа склонения существительных;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• определять названия падежей и способы их определения;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• определять спряжение глаголов по ударным личным окончаниям и глагольным суффиксам начальной формы глагола.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ab/>
        <w:t>Выпускник получит возможность научиться: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проводить морфологический разбор имен существительных, имен прилагательных и глаголов по предложенному в учебнике алгоритму, оценивать правильность проведения морфологического разбора;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iCs/>
          <w:sz w:val="24"/>
          <w:szCs w:val="24"/>
        </w:rPr>
        <w:tab/>
        <w:t xml:space="preserve">•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 xml:space="preserve">находить в тексте такие части речи, как личные местоимения и наречия, предлоги вместе 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с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 xml:space="preserve">существительными и личными местоимениями, к которым они относятся, союзы </w:t>
      </w:r>
      <w:r w:rsidRPr="00884524">
        <w:rPr>
          <w:rFonts w:ascii="Times New Roman" w:eastAsia="NewtonC-BoldItalic" w:hAnsi="Times New Roman" w:cs="Times New Roman"/>
          <w:b/>
          <w:bCs/>
          <w:iCs/>
          <w:sz w:val="24"/>
          <w:szCs w:val="24"/>
        </w:rPr>
        <w:t>и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 xml:space="preserve">, </w:t>
      </w:r>
      <w:r w:rsidRPr="00884524">
        <w:rPr>
          <w:rFonts w:ascii="Times New Roman" w:eastAsia="NewtonC-BoldItalic" w:hAnsi="Times New Roman" w:cs="Times New Roman"/>
          <w:b/>
          <w:bCs/>
          <w:iCs/>
          <w:sz w:val="24"/>
          <w:szCs w:val="24"/>
        </w:rPr>
        <w:t>а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 xml:space="preserve">, </w:t>
      </w:r>
      <w:r w:rsidRPr="00884524">
        <w:rPr>
          <w:rFonts w:ascii="Times New Roman" w:eastAsia="NewtonC-BoldItalic" w:hAnsi="Times New Roman" w:cs="Times New Roman"/>
          <w:b/>
          <w:bCs/>
          <w:iCs/>
          <w:sz w:val="24"/>
          <w:szCs w:val="24"/>
        </w:rPr>
        <w:t>но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 xml:space="preserve">, частицу </w:t>
      </w:r>
      <w:r w:rsidRPr="00884524">
        <w:rPr>
          <w:rFonts w:ascii="Times New Roman" w:eastAsia="NewtonC-BoldItalic" w:hAnsi="Times New Roman" w:cs="Times New Roman"/>
          <w:b/>
          <w:bCs/>
          <w:iCs/>
          <w:sz w:val="24"/>
          <w:szCs w:val="24"/>
        </w:rPr>
        <w:t xml:space="preserve">не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при глаголах.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BoldItalic" w:hAnsi="Times New Roman" w:cs="Times New Roman"/>
          <w:b/>
          <w:bCs/>
          <w:iCs/>
          <w:sz w:val="24"/>
          <w:szCs w:val="24"/>
        </w:rPr>
      </w:pPr>
      <w:r w:rsidRPr="00884524">
        <w:rPr>
          <w:rFonts w:ascii="Times New Roman" w:eastAsia="NewtonC-BoldItalic" w:hAnsi="Times New Roman" w:cs="Times New Roman"/>
          <w:b/>
          <w:bCs/>
          <w:iCs/>
          <w:sz w:val="24"/>
          <w:szCs w:val="24"/>
        </w:rPr>
        <w:tab/>
        <w:t>Раздел «Синтаксис»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Bold" w:hAnsi="Times New Roman" w:cs="Times New Roman"/>
          <w:b/>
          <w:bCs/>
          <w:sz w:val="24"/>
          <w:szCs w:val="24"/>
        </w:rPr>
      </w:pPr>
      <w:r w:rsidRPr="00884524">
        <w:rPr>
          <w:rFonts w:ascii="Times New Roman" w:eastAsia="NewtonC-Bold" w:hAnsi="Times New Roman" w:cs="Times New Roman"/>
          <w:b/>
          <w:bCs/>
          <w:sz w:val="24"/>
          <w:szCs w:val="24"/>
        </w:rPr>
        <w:tab/>
        <w:t>Выпускник научится: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</w:r>
      <w:proofErr w:type="gramStart"/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• определять члены предложения: главные (подлежащее и сказуемое), второстепенные </w:t>
      </w: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>(дополнение, обстоятельство, определение);</w:t>
      </w:r>
      <w:proofErr w:type="gramEnd"/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• определять однородные члены предложения;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• составлять схемы предложений с однородными членами и строить предложения по заданным моделям.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ab/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Выпускник получит возможность научиться: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различать второстепенные члены предложения – дополнение, обстоятельство, определение;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различать простые и сложные предложения</w:t>
      </w:r>
      <w:r w:rsidRPr="00884524">
        <w:rPr>
          <w:rFonts w:ascii="Times New Roman" w:eastAsia="NewtonC" w:hAnsi="Times New Roman" w:cs="Times New Roman"/>
          <w:sz w:val="24"/>
          <w:szCs w:val="24"/>
        </w:rPr>
        <w:t>.</w:t>
      </w:r>
    </w:p>
    <w:p w:rsidR="005F38D6" w:rsidRPr="00884524" w:rsidRDefault="005F38D6" w:rsidP="005F38D6">
      <w:pPr>
        <w:autoSpaceDE w:val="0"/>
        <w:spacing w:after="0" w:line="240" w:lineRule="auto"/>
        <w:jc w:val="center"/>
        <w:rPr>
          <w:rFonts w:ascii="Times New Roman" w:eastAsia="NewtonC-Bold" w:hAnsi="Times New Roman" w:cs="Times New Roman"/>
          <w:b/>
          <w:bCs/>
          <w:iCs/>
          <w:sz w:val="24"/>
          <w:szCs w:val="24"/>
        </w:rPr>
      </w:pPr>
      <w:r w:rsidRPr="00884524">
        <w:rPr>
          <w:rFonts w:ascii="Times New Roman" w:eastAsia="NewtonC-Bold" w:hAnsi="Times New Roman" w:cs="Times New Roman"/>
          <w:b/>
          <w:bCs/>
          <w:iCs/>
          <w:sz w:val="24"/>
          <w:szCs w:val="24"/>
        </w:rPr>
        <w:t>Содержательная линия «Орфография и пунктуация»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Bold" w:hAnsi="Times New Roman" w:cs="Times New Roman"/>
          <w:b/>
          <w:bCs/>
          <w:sz w:val="24"/>
          <w:szCs w:val="24"/>
        </w:rPr>
      </w:pPr>
      <w:r w:rsidRPr="00884524">
        <w:rPr>
          <w:rFonts w:ascii="Times New Roman" w:eastAsia="NewtonC-Bold" w:hAnsi="Times New Roman" w:cs="Times New Roman"/>
          <w:b/>
          <w:bCs/>
          <w:sz w:val="24"/>
          <w:szCs w:val="24"/>
        </w:rPr>
        <w:tab/>
        <w:t>Выпускник научится: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применять общее правило написания: </w:t>
      </w:r>
      <w:proofErr w:type="spellStart"/>
      <w:proofErr w:type="gramStart"/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>о</w:t>
      </w:r>
      <w:r w:rsidRPr="00884524">
        <w:rPr>
          <w:rFonts w:ascii="Times New Roman" w:eastAsia="NewtonC" w:hAnsi="Times New Roman" w:cs="Times New Roman"/>
          <w:sz w:val="24"/>
          <w:szCs w:val="24"/>
        </w:rPr>
        <w:t>-</w:t>
      </w: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>е</w:t>
      </w:r>
      <w:proofErr w:type="spellEnd"/>
      <w:proofErr w:type="gramEnd"/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 xml:space="preserve"> </w:t>
      </w:r>
      <w:r w:rsidRPr="00884524">
        <w:rPr>
          <w:rFonts w:ascii="Times New Roman" w:eastAsia="NewtonC" w:hAnsi="Times New Roman" w:cs="Times New Roman"/>
          <w:sz w:val="24"/>
          <w:szCs w:val="24"/>
        </w:rPr>
        <w:t>после шипящих в суффиксах существительных и прилагательных, в падежных окончаниях существительных и прилагательных, в корне слова, безударных окончаний имен прилагательных мужского, женского и среднего рода в единственном числе, а также окончаний множественного числа и способ их проверки;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lastRenderedPageBreak/>
        <w:tab/>
        <w:t>• применять правила правописания: безударных окончаний имен существительных трех склонений в единственном и множественном числе и способ их проверки, безударных личных окончаний глаголов 1 и 2 спряжения, суффиксов глаголов в прошедшем времени, суффиксов глаголов в повелительном наклонении;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• использовать разные способы проверок орфограмм (путем подбора родственных слов, изменения формы слова, разбора слова по составу, определения принадлежности слова к определенной части речи, использования словаря).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• определять (уточнять, проверять) правописание определяемых программой словарных слов по орфографическому словарю учебника;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определять и выделять на письме однородные члены предложения в бессоюзных предложениях и с союзами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а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,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и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,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но</w:t>
      </w:r>
      <w:r w:rsidRPr="00884524">
        <w:rPr>
          <w:rFonts w:ascii="Times New Roman" w:eastAsia="NewtonC" w:hAnsi="Times New Roman" w:cs="Times New Roman"/>
          <w:sz w:val="24"/>
          <w:szCs w:val="24"/>
        </w:rPr>
        <w:t>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iCs/>
          <w:sz w:val="24"/>
          <w:szCs w:val="24"/>
        </w:rPr>
        <w:tab/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Выпускник получит возможность научиться: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осознавать место возможного возникновения орфографической ошибки;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подбирать примеры с определенной орфограммой;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 xml:space="preserve">при составлении собственных текстов перефразировать </w:t>
      </w:r>
      <w:proofErr w:type="gramStart"/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записываемое</w:t>
      </w:r>
      <w:proofErr w:type="gramEnd"/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, чтобы избежать орфографических и пунктуационных ошибок;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при работе над ошибками осознавать причины появления ошибки и определять способы действий, помогающие предотвратить ее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в последующих письменных работах.</w:t>
      </w:r>
    </w:p>
    <w:p w:rsidR="005F38D6" w:rsidRPr="00884524" w:rsidRDefault="005F38D6" w:rsidP="005F38D6">
      <w:pPr>
        <w:autoSpaceDE w:val="0"/>
        <w:spacing w:after="0" w:line="240" w:lineRule="auto"/>
        <w:jc w:val="center"/>
        <w:rPr>
          <w:rFonts w:ascii="Times New Roman" w:eastAsia="NewtonC-Bold" w:hAnsi="Times New Roman" w:cs="Times New Roman"/>
          <w:b/>
          <w:bCs/>
          <w:iCs/>
          <w:sz w:val="24"/>
          <w:szCs w:val="24"/>
        </w:rPr>
      </w:pPr>
      <w:r w:rsidRPr="00884524">
        <w:rPr>
          <w:rFonts w:ascii="Times New Roman" w:eastAsia="NewtonC-Bold" w:hAnsi="Times New Roman" w:cs="Times New Roman"/>
          <w:b/>
          <w:bCs/>
          <w:iCs/>
          <w:sz w:val="24"/>
          <w:szCs w:val="24"/>
        </w:rPr>
        <w:t>Содержательная линия «Развитие речи»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Bold" w:hAnsi="Times New Roman" w:cs="Times New Roman"/>
          <w:b/>
          <w:bCs/>
          <w:sz w:val="24"/>
          <w:szCs w:val="24"/>
        </w:rPr>
      </w:pPr>
      <w:r w:rsidRPr="00884524">
        <w:rPr>
          <w:rFonts w:ascii="Times New Roman" w:eastAsia="NewtonC-Bold" w:hAnsi="Times New Roman" w:cs="Times New Roman"/>
          <w:b/>
          <w:bCs/>
          <w:sz w:val="24"/>
          <w:szCs w:val="24"/>
        </w:rPr>
        <w:tab/>
        <w:t>Выпускник научится: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различать особенности разных типов текста (повествование, описание,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рассуждение</w:t>
      </w:r>
      <w:r w:rsidRPr="00884524">
        <w:rPr>
          <w:rFonts w:ascii="Times New Roman" w:eastAsia="NewtonC" w:hAnsi="Times New Roman" w:cs="Times New Roman"/>
          <w:sz w:val="24"/>
          <w:szCs w:val="24"/>
        </w:rPr>
        <w:t>);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обнаруживать в реальном художественном тексте его составляющие: описание, повествование,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рассуждение</w:t>
      </w:r>
      <w:r w:rsidRPr="00884524">
        <w:rPr>
          <w:rFonts w:ascii="Times New Roman" w:eastAsia="NewtonC" w:hAnsi="Times New Roman" w:cs="Times New Roman"/>
          <w:sz w:val="24"/>
          <w:szCs w:val="24"/>
        </w:rPr>
        <w:t>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составлять с опорой на опыт собственных впечатлений и наблюдений текст с элементами описания, повествования и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рассуждения</w:t>
      </w:r>
      <w:r w:rsidRPr="00884524">
        <w:rPr>
          <w:rFonts w:ascii="Times New Roman" w:eastAsia="NewtonC" w:hAnsi="Times New Roman" w:cs="Times New Roman"/>
          <w:sz w:val="24"/>
          <w:szCs w:val="24"/>
        </w:rPr>
        <w:t>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• доказательно различать художественный и научно-популярный тексты;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• владеть нормами речевого этикета в ситуации предметного спора с одноклассниками; в повседневном общении со сверстниками и взрослыми;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• составить аннотацию на отдельное литературное произведение и на сборник произведений;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• находить нужные словарные статьи в словарях различных типов и читать словарную статью, извлекая необходимую информацию;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• писать письма с соблюдением норм речевого этикета.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ab/>
        <w:t>Выпускник получит возможность научиться: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создавать тексты по предложенному заголовку;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подробно или выборочно пересказывать текст;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пересказывать текст от другого лица;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анализировать и корректировать тексты с нарушенным порядком предложений, находить в тексте смысловые пропуски;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корректировать тексты, в которых допущены нарушения культуры речи;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анализировать последовательность собственных действий при работе над изложениями и сочинениями и соотносить их с разработанным алгоритмом;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</w:r>
      <w:proofErr w:type="gramStart"/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•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текстов).</w:t>
      </w:r>
      <w:proofErr w:type="gramEnd"/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38D6" w:rsidRPr="00884524" w:rsidRDefault="005F38D6" w:rsidP="005F38D6">
      <w:pPr>
        <w:autoSpaceDE w:val="0"/>
        <w:spacing w:after="0" w:line="240" w:lineRule="auto"/>
        <w:jc w:val="center"/>
        <w:rPr>
          <w:rFonts w:ascii="Times New Roman" w:eastAsia="NewtonC-Bold" w:hAnsi="Times New Roman" w:cs="Times New Roman"/>
          <w:b/>
          <w:bCs/>
          <w:i/>
          <w:sz w:val="24"/>
          <w:szCs w:val="24"/>
        </w:rPr>
      </w:pPr>
      <w:r w:rsidRPr="00884524">
        <w:rPr>
          <w:rFonts w:ascii="Times New Roman" w:eastAsia="NewtonC-Bold" w:hAnsi="Times New Roman" w:cs="Times New Roman"/>
          <w:b/>
          <w:bCs/>
          <w:i/>
          <w:sz w:val="24"/>
          <w:szCs w:val="24"/>
        </w:rPr>
        <w:t>Ожидаемые результаты формирования УУД к концу 4-го года обучения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Bold" w:hAnsi="Times New Roman" w:cs="Times New Roman"/>
          <w:b/>
          <w:bCs/>
          <w:sz w:val="24"/>
          <w:szCs w:val="24"/>
        </w:rPr>
      </w:pP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-Bold" w:hAnsi="Times New Roman" w:cs="Times New Roman"/>
          <w:b/>
          <w:bCs/>
          <w:sz w:val="24"/>
          <w:szCs w:val="24"/>
        </w:rPr>
        <w:tab/>
        <w:t xml:space="preserve">В области познавательных общих учебных действий </w:t>
      </w:r>
      <w:r w:rsidRPr="00884524">
        <w:rPr>
          <w:rFonts w:ascii="Times New Roman" w:eastAsia="NewtonC" w:hAnsi="Times New Roman" w:cs="Times New Roman"/>
          <w:sz w:val="24"/>
          <w:szCs w:val="24"/>
        </w:rPr>
        <w:t>выпускник научится: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• свободно работать с учебным текстом: уметь выделять информацию, заданную аспектом рассмотрения, и удерживать заявленный аспект; быстро менять аспект рассмотрения в зависимости от учебной задачи.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• свободно ориентироваться в учебной книге по предмету и в других книгах комплекта;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lastRenderedPageBreak/>
        <w:tab/>
        <w:t>• в корпусе учебных словарей: уметь находить нужную информацию и использовать ее в разных учебных целях;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• свободно работать с разными видами информации (представленными в текстовой форме, в виде таблиц, правил, моделей и схем, дидактических иллюстраций).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Bold" w:hAnsi="Times New Roman" w:cs="Times New Roman"/>
          <w:b/>
          <w:bCs/>
          <w:sz w:val="24"/>
          <w:szCs w:val="24"/>
        </w:rPr>
      </w:pPr>
      <w:r w:rsidRPr="00884524">
        <w:rPr>
          <w:rFonts w:ascii="Times New Roman" w:eastAsia="NewtonC-Bold" w:hAnsi="Times New Roman" w:cs="Times New Roman"/>
          <w:b/>
          <w:bCs/>
          <w:sz w:val="24"/>
          <w:szCs w:val="24"/>
        </w:rPr>
        <w:tab/>
        <w:t>В области коммуникативных учебных действий: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Bold" w:hAnsi="Times New Roman" w:cs="Times New Roman"/>
          <w:b/>
          <w:bCs/>
          <w:sz w:val="24"/>
          <w:szCs w:val="24"/>
        </w:rPr>
      </w:pPr>
      <w:r w:rsidRPr="00884524">
        <w:rPr>
          <w:rFonts w:ascii="Times New Roman" w:eastAsia="NewtonC-Bold" w:hAnsi="Times New Roman" w:cs="Times New Roman"/>
          <w:b/>
          <w:bCs/>
          <w:sz w:val="24"/>
          <w:szCs w:val="24"/>
        </w:rPr>
        <w:tab/>
        <w:t>а) в рамках коммуникации как сотрудничества: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• освоить разные формы учебной кооперации (работа вдвоем, в малой группе, в большой группе) и разные социальные роли (ведущего и исполнителя);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Bold" w:hAnsi="Times New Roman" w:cs="Times New Roman"/>
          <w:b/>
          <w:bCs/>
          <w:sz w:val="24"/>
          <w:szCs w:val="24"/>
        </w:rPr>
      </w:pPr>
      <w:r w:rsidRPr="00884524">
        <w:rPr>
          <w:rFonts w:ascii="Times New Roman" w:eastAsia="NewtonC-Bold" w:hAnsi="Times New Roman" w:cs="Times New Roman"/>
          <w:b/>
          <w:bCs/>
          <w:sz w:val="24"/>
          <w:szCs w:val="24"/>
        </w:rPr>
        <w:tab/>
        <w:t>б) в рамках коммуникации как взаимодействия: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понимать основание разницы между заявленными точками зрения, позициями и уметь мотивированно и корректно присоединяться к одной из них или </w:t>
      </w:r>
      <w:proofErr w:type="spellStart"/>
      <w:r w:rsidRPr="00884524">
        <w:rPr>
          <w:rFonts w:ascii="Times New Roman" w:eastAsia="NewtonC" w:hAnsi="Times New Roman" w:cs="Times New Roman"/>
          <w:sz w:val="24"/>
          <w:szCs w:val="24"/>
        </w:rPr>
        <w:t>аргументированно</w:t>
      </w:r>
      <w:proofErr w:type="spellEnd"/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 высказывать собственную точку зрения; уметь корректно критиковать альтернативную позицию;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• использовать весь наработанный инструментарий для подтверждения собственной точки зрения (словари, таблицы, правила, языковые модели и схемы).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Bold" w:hAnsi="Times New Roman" w:cs="Times New Roman"/>
          <w:b/>
          <w:bCs/>
          <w:sz w:val="24"/>
          <w:szCs w:val="24"/>
        </w:rPr>
      </w:pPr>
      <w:r w:rsidRPr="00884524">
        <w:rPr>
          <w:rFonts w:ascii="Times New Roman" w:eastAsia="NewtonC-Bold" w:hAnsi="Times New Roman" w:cs="Times New Roman"/>
          <w:b/>
          <w:bCs/>
          <w:sz w:val="24"/>
          <w:szCs w:val="24"/>
        </w:rPr>
        <w:tab/>
        <w:t>В области регулятивных учебных действий: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осуществлять самоконтроль и </w:t>
      </w:r>
      <w:proofErr w:type="gramStart"/>
      <w:r w:rsidRPr="00884524">
        <w:rPr>
          <w:rFonts w:ascii="Times New Roman" w:eastAsia="NewtonC" w:hAnsi="Times New Roman" w:cs="Times New Roman"/>
          <w:sz w:val="24"/>
          <w:szCs w:val="24"/>
        </w:rPr>
        <w:t>контроль за</w:t>
      </w:r>
      <w:proofErr w:type="gramEnd"/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 ходом выполнения работы и полученного результата.</w:t>
      </w:r>
    </w:p>
    <w:p w:rsidR="005F38D6" w:rsidRDefault="005F38D6" w:rsidP="005F38D6">
      <w:pPr>
        <w:autoSpaceDE w:val="0"/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5F38D6" w:rsidRPr="003C7C33" w:rsidRDefault="003C7C33" w:rsidP="00E431D4">
      <w:pPr>
        <w:autoSpaceDE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2.Содержание</w:t>
      </w:r>
      <w:r w:rsidRPr="003C7C33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учебного предмета «Русский язык»</w:t>
      </w:r>
    </w:p>
    <w:p w:rsidR="005F38D6" w:rsidRPr="003C7C33" w:rsidRDefault="005F38D6" w:rsidP="005F38D6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5F38D6" w:rsidRPr="00884524" w:rsidRDefault="005F38D6" w:rsidP="005F38D6">
      <w:pPr>
        <w:autoSpaceDE w:val="0"/>
        <w:spacing w:after="0" w:line="240" w:lineRule="auto"/>
        <w:jc w:val="center"/>
        <w:rPr>
          <w:rFonts w:ascii="Times New Roman" w:eastAsia="NewtonC-Bold" w:hAnsi="Times New Roman" w:cs="Times New Roman"/>
          <w:b/>
          <w:bCs/>
          <w:sz w:val="24"/>
          <w:szCs w:val="24"/>
        </w:rPr>
      </w:pPr>
      <w:r w:rsidRPr="00884524">
        <w:rPr>
          <w:rFonts w:ascii="Times New Roman" w:eastAsia="NewtonC-Bold" w:hAnsi="Times New Roman" w:cs="Times New Roman"/>
          <w:b/>
          <w:bCs/>
          <w:sz w:val="24"/>
          <w:szCs w:val="24"/>
        </w:rPr>
        <w:t xml:space="preserve">4 </w:t>
      </w:r>
      <w:r w:rsidRPr="00884524">
        <w:rPr>
          <w:rFonts w:ascii="Times New Roman" w:eastAsia="NewtonC-Bold-SC700" w:hAnsi="Times New Roman" w:cs="Times New Roman"/>
          <w:b/>
          <w:bCs/>
          <w:sz w:val="24"/>
          <w:szCs w:val="24"/>
        </w:rPr>
        <w:t xml:space="preserve">класс </w:t>
      </w:r>
      <w:r w:rsidR="0051549B">
        <w:rPr>
          <w:rFonts w:ascii="Times New Roman" w:eastAsia="NewtonC-Bold" w:hAnsi="Times New Roman" w:cs="Times New Roman"/>
          <w:b/>
          <w:bCs/>
          <w:sz w:val="24"/>
          <w:szCs w:val="24"/>
        </w:rPr>
        <w:t>(170</w:t>
      </w:r>
      <w:r w:rsidRPr="00884524">
        <w:rPr>
          <w:rFonts w:ascii="Times New Roman" w:eastAsia="NewtonC-Bold" w:hAnsi="Times New Roman" w:cs="Times New Roman"/>
          <w:b/>
          <w:bCs/>
          <w:sz w:val="24"/>
          <w:szCs w:val="24"/>
        </w:rPr>
        <w:t>ч)</w:t>
      </w:r>
    </w:p>
    <w:p w:rsidR="005F38D6" w:rsidRPr="00884524" w:rsidRDefault="005F38D6" w:rsidP="005F38D6">
      <w:pPr>
        <w:autoSpaceDE w:val="0"/>
        <w:spacing w:after="0" w:line="240" w:lineRule="auto"/>
        <w:jc w:val="center"/>
        <w:rPr>
          <w:rFonts w:ascii="Times New Roman" w:eastAsia="NewtonC-Bold" w:hAnsi="Times New Roman" w:cs="Times New Roman"/>
          <w:b/>
          <w:bCs/>
          <w:sz w:val="24"/>
          <w:szCs w:val="24"/>
        </w:rPr>
      </w:pPr>
      <w:r w:rsidRPr="00884524">
        <w:rPr>
          <w:rFonts w:ascii="Times New Roman" w:eastAsia="NewtonC-Bold" w:hAnsi="Times New Roman" w:cs="Times New Roman"/>
          <w:b/>
          <w:bCs/>
          <w:sz w:val="24"/>
          <w:szCs w:val="24"/>
        </w:rPr>
        <w:t>Фонетика и орфография (</w:t>
      </w:r>
      <w:r w:rsidRPr="00693F24">
        <w:rPr>
          <w:rFonts w:ascii="Times New Roman" w:eastAsia="NewtonC-Bold" w:hAnsi="Times New Roman" w:cs="Times New Roman"/>
          <w:b/>
          <w:bCs/>
          <w:sz w:val="24"/>
          <w:szCs w:val="24"/>
        </w:rPr>
        <w:t>25 ч)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Системные наблюдения над фонетическими чередованиями согласных звуков (по глухости-звонкости, твердости-мягкости, месту и способу образования) и гласных звуков (замена ударных и безударных гласных).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Место ударения в слове. </w:t>
      </w:r>
      <w:proofErr w:type="spellStart"/>
      <w:r w:rsidRPr="00884524">
        <w:rPr>
          <w:rFonts w:ascii="Times New Roman" w:eastAsia="NewtonC" w:hAnsi="Times New Roman" w:cs="Times New Roman"/>
          <w:sz w:val="24"/>
          <w:szCs w:val="24"/>
        </w:rPr>
        <w:t>Разноместность</w:t>
      </w:r>
      <w:proofErr w:type="spellEnd"/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 и подвижность словесного ударения.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Расширение </w:t>
      </w:r>
      <w:proofErr w:type="gramStart"/>
      <w:r w:rsidRPr="00884524">
        <w:rPr>
          <w:rFonts w:ascii="Times New Roman" w:eastAsia="NewtonC" w:hAnsi="Times New Roman" w:cs="Times New Roman"/>
          <w:sz w:val="24"/>
          <w:szCs w:val="24"/>
        </w:rPr>
        <w:t>зоны применения общего правила обозначения фонетических чередований</w:t>
      </w:r>
      <w:proofErr w:type="gramEnd"/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 на письме: чередующиеся в одной и той же морфеме звуки обозначаются на письме одинаково, в соответствии с проверкой. Различные способы проверок подобных написаний.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Правописание гласных в приставках (на примере приставок </w:t>
      </w: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>з</w:t>
      </w:r>
      <w:proofErr w:type="gramStart"/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>а</w:t>
      </w:r>
      <w:r w:rsidRPr="00884524">
        <w:rPr>
          <w:rFonts w:ascii="Times New Roman" w:eastAsia="NewtonC" w:hAnsi="Times New Roman" w:cs="Times New Roman"/>
          <w:sz w:val="24"/>
          <w:szCs w:val="24"/>
        </w:rPr>
        <w:t>-</w:t>
      </w:r>
      <w:proofErr w:type="gramEnd"/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, </w:t>
      </w: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>про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-, </w:t>
      </w: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>на</w:t>
      </w:r>
      <w:r w:rsidRPr="00884524">
        <w:rPr>
          <w:rFonts w:ascii="Times New Roman" w:eastAsia="NewtonC" w:hAnsi="Times New Roman" w:cs="Times New Roman"/>
          <w:sz w:val="24"/>
          <w:szCs w:val="24"/>
        </w:rPr>
        <w:t>-).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Правописание гласных в суффиксах (на примере суффиксов </w:t>
      </w:r>
      <w:proofErr w:type="gramStart"/>
      <w:r w:rsidRPr="00884524">
        <w:rPr>
          <w:rFonts w:ascii="Times New Roman" w:eastAsia="NewtonC" w:hAnsi="Times New Roman" w:cs="Times New Roman"/>
          <w:sz w:val="24"/>
          <w:szCs w:val="24"/>
        </w:rPr>
        <w:t>-</w:t>
      </w: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>л</w:t>
      </w:r>
      <w:proofErr w:type="gramEnd"/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>ив</w:t>
      </w:r>
      <w:r w:rsidRPr="00884524">
        <w:rPr>
          <w:rFonts w:ascii="Times New Roman" w:eastAsia="NewtonC" w:hAnsi="Times New Roman" w:cs="Times New Roman"/>
          <w:sz w:val="24"/>
          <w:szCs w:val="24"/>
        </w:rPr>
        <w:t>- и -</w:t>
      </w:r>
      <w:proofErr w:type="spellStart"/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>ов</w:t>
      </w:r>
      <w:proofErr w:type="spellEnd"/>
      <w:r w:rsidRPr="00884524">
        <w:rPr>
          <w:rFonts w:ascii="Times New Roman" w:eastAsia="NewtonC" w:hAnsi="Times New Roman" w:cs="Times New Roman"/>
          <w:sz w:val="24"/>
          <w:szCs w:val="24"/>
        </w:rPr>
        <w:t>-).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Написание двойных согласных в словах иноязычного происхождения.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Чередования гласных с нулевым звуком («беглый гласный»).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Написание суффиксов </w:t>
      </w:r>
      <w:proofErr w:type="gramStart"/>
      <w:r w:rsidRPr="00884524">
        <w:rPr>
          <w:rFonts w:ascii="Times New Roman" w:eastAsia="NewtonC" w:hAnsi="Times New Roman" w:cs="Times New Roman"/>
          <w:sz w:val="24"/>
          <w:szCs w:val="24"/>
        </w:rPr>
        <w:t>-</w:t>
      </w:r>
      <w:proofErr w:type="spellStart"/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>и</w:t>
      </w:r>
      <w:proofErr w:type="gramEnd"/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>к</w:t>
      </w:r>
      <w:proofErr w:type="spellEnd"/>
      <w:r w:rsidRPr="00884524">
        <w:rPr>
          <w:rFonts w:ascii="Times New Roman" w:eastAsia="NewtonC" w:hAnsi="Times New Roman" w:cs="Times New Roman"/>
          <w:sz w:val="24"/>
          <w:szCs w:val="24"/>
        </w:rPr>
        <w:t>-/-</w:t>
      </w:r>
      <w:proofErr w:type="spellStart"/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>ек</w:t>
      </w:r>
      <w:proofErr w:type="spellEnd"/>
      <w:r w:rsidRPr="00884524">
        <w:rPr>
          <w:rFonts w:ascii="Times New Roman" w:eastAsia="NewtonC" w:hAnsi="Times New Roman" w:cs="Times New Roman"/>
          <w:sz w:val="24"/>
          <w:szCs w:val="24"/>
        </w:rPr>
        <w:t>- с учетом наличия/отсутствия беглого гласного (повторение).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Написание </w:t>
      </w:r>
      <w:proofErr w:type="spellStart"/>
      <w:proofErr w:type="gramStart"/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>о</w:t>
      </w:r>
      <w:r w:rsidRPr="00884524">
        <w:rPr>
          <w:rFonts w:ascii="Times New Roman" w:eastAsia="NewtonC" w:hAnsi="Times New Roman" w:cs="Times New Roman"/>
          <w:sz w:val="24"/>
          <w:szCs w:val="24"/>
        </w:rPr>
        <w:t>-</w:t>
      </w: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>ё</w:t>
      </w:r>
      <w:proofErr w:type="spellEnd"/>
      <w:proofErr w:type="gramEnd"/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 xml:space="preserve"> </w:t>
      </w:r>
      <w:r w:rsidRPr="00884524">
        <w:rPr>
          <w:rFonts w:ascii="Times New Roman" w:eastAsia="NewtonC" w:hAnsi="Times New Roman" w:cs="Times New Roman"/>
          <w:sz w:val="24"/>
          <w:szCs w:val="24"/>
        </w:rPr>
        <w:t>после шипящих в разных частях слова: корнях, суффиксах и окончаниях (повторение).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Написание букв </w:t>
      </w:r>
      <w:proofErr w:type="spellStart"/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>и</w:t>
      </w:r>
      <w:r w:rsidRPr="00884524">
        <w:rPr>
          <w:rFonts w:ascii="Times New Roman" w:eastAsia="NewtonC" w:hAnsi="Times New Roman" w:cs="Times New Roman"/>
          <w:sz w:val="24"/>
          <w:szCs w:val="24"/>
        </w:rPr>
        <w:t>-</w:t>
      </w: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>ы</w:t>
      </w:r>
      <w:proofErr w:type="spellEnd"/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 xml:space="preserve"> 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после приставки перед корнем, начинающимся на </w:t>
      </w:r>
      <w:proofErr w:type="gramStart"/>
      <w:r w:rsidRPr="00884524">
        <w:rPr>
          <w:rFonts w:ascii="Times New Roman" w:eastAsia="NewtonC" w:hAnsi="Times New Roman" w:cs="Times New Roman"/>
          <w:sz w:val="24"/>
          <w:szCs w:val="24"/>
        </w:rPr>
        <w:t>-</w:t>
      </w: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>и</w:t>
      </w:r>
      <w:proofErr w:type="gramEnd"/>
      <w:r w:rsidRPr="00884524">
        <w:rPr>
          <w:rFonts w:ascii="Times New Roman" w:eastAsia="NewtonC" w:hAnsi="Times New Roman" w:cs="Times New Roman"/>
          <w:sz w:val="24"/>
          <w:szCs w:val="24"/>
        </w:rPr>
        <w:t>-.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/>
          <w:iCs/>
          <w:sz w:val="24"/>
          <w:szCs w:val="24"/>
        </w:rPr>
      </w:pP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ab/>
        <w:t>Звукобуквенный разбор слова.</w:t>
      </w:r>
    </w:p>
    <w:p w:rsidR="005F38D6" w:rsidRPr="00884524" w:rsidRDefault="005F38D6" w:rsidP="005F38D6">
      <w:pPr>
        <w:pStyle w:val="ac"/>
        <w:autoSpaceDE w:val="0"/>
        <w:snapToGrid w:val="0"/>
        <w:ind w:firstLine="709"/>
        <w:jc w:val="both"/>
        <w:rPr>
          <w:rFonts w:eastAsia="NewtonC-Bold" w:cs="Times New Roman"/>
          <w:b/>
          <w:bCs/>
          <w:i/>
          <w:iCs/>
          <w:color w:val="000000"/>
        </w:rPr>
      </w:pPr>
      <w:r w:rsidRPr="00884524">
        <w:rPr>
          <w:rFonts w:eastAsia="NewtonC-Bold" w:cs="Times New Roman"/>
          <w:b/>
          <w:bCs/>
          <w:i/>
          <w:iCs/>
          <w:color w:val="000000"/>
        </w:rPr>
        <w:t xml:space="preserve">Основные виды учебной деятельности </w:t>
      </w:r>
      <w:proofErr w:type="gramStart"/>
      <w:r w:rsidRPr="00884524">
        <w:rPr>
          <w:rFonts w:eastAsia="NewtonC-Bold" w:cs="Times New Roman"/>
          <w:b/>
          <w:bCs/>
          <w:i/>
          <w:iCs/>
          <w:color w:val="000000"/>
        </w:rPr>
        <w:t>обучающихся</w:t>
      </w:r>
      <w:proofErr w:type="gramEnd"/>
      <w:r w:rsidRPr="00884524">
        <w:rPr>
          <w:rFonts w:eastAsia="NewtonC-Bold" w:cs="Times New Roman"/>
          <w:b/>
          <w:bCs/>
          <w:i/>
          <w:iCs/>
          <w:color w:val="000000"/>
        </w:rPr>
        <w:t>:</w:t>
      </w:r>
    </w:p>
    <w:p w:rsidR="005F38D6" w:rsidRPr="00884524" w:rsidRDefault="005F38D6" w:rsidP="005F38D6">
      <w:pPr>
        <w:autoSpaceDE w:val="0"/>
        <w:spacing w:after="0" w:line="240" w:lineRule="auto"/>
        <w:ind w:firstLine="709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b/>
          <w:sz w:val="24"/>
          <w:szCs w:val="24"/>
        </w:rPr>
        <w:t>Упражнения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 в различении звуков и букв.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</w:r>
      <w:r w:rsidRPr="00884524">
        <w:rPr>
          <w:rFonts w:ascii="Times New Roman" w:eastAsia="NewtonC" w:hAnsi="Times New Roman" w:cs="Times New Roman"/>
          <w:b/>
          <w:sz w:val="24"/>
          <w:szCs w:val="24"/>
        </w:rPr>
        <w:t>Характеристика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 звуков русского языка (ударные/безударные; согласные твердые/мягкие, парные/непарные твердые и мягкие, согласные звонкие/глухие, парные/непарные звонкие и глухие).</w:t>
      </w:r>
    </w:p>
    <w:p w:rsidR="005F38D6" w:rsidRPr="00884524" w:rsidRDefault="005F38D6" w:rsidP="005F38D6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-Bold" w:hAnsi="Times New Roman" w:cs="Times New Roman"/>
          <w:b/>
          <w:bCs/>
          <w:sz w:val="24"/>
          <w:szCs w:val="24"/>
        </w:rPr>
        <w:t>Лексика</w:t>
      </w:r>
    </w:p>
    <w:p w:rsidR="005F38D6" w:rsidRPr="00846577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</w:r>
      <w:r w:rsidRPr="00846577">
        <w:rPr>
          <w:rFonts w:ascii="Times New Roman" w:eastAsia="NewtonC" w:hAnsi="Times New Roman" w:cs="Times New Roman"/>
          <w:sz w:val="24"/>
          <w:szCs w:val="24"/>
        </w:rPr>
        <w:t xml:space="preserve">Значение слова. </w:t>
      </w:r>
      <w:r w:rsidRPr="00846577">
        <w:rPr>
          <w:rFonts w:ascii="Times New Roman" w:eastAsia="NewtonC-Italic" w:hAnsi="Times New Roman" w:cs="Times New Roman"/>
          <w:iCs/>
          <w:sz w:val="24"/>
          <w:szCs w:val="24"/>
        </w:rPr>
        <w:t>Лексическое и грамматическое значение слова. Связь значений слова между собой (прямое и переносное значения; разновидности переносных значений).</w:t>
      </w:r>
    </w:p>
    <w:p w:rsidR="005F38D6" w:rsidRPr="00846577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46577">
        <w:rPr>
          <w:rFonts w:ascii="Times New Roman" w:eastAsia="NewtonC-Italic" w:hAnsi="Times New Roman" w:cs="Times New Roman"/>
          <w:iCs/>
          <w:sz w:val="24"/>
          <w:szCs w:val="24"/>
        </w:rPr>
        <w:tab/>
        <w:t>Омонимия, антонимия, синонимия как лексические явления.</w:t>
      </w:r>
    </w:p>
    <w:p w:rsidR="005F38D6" w:rsidRPr="00846577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46577">
        <w:rPr>
          <w:rFonts w:ascii="Times New Roman" w:eastAsia="NewtonC" w:hAnsi="Times New Roman" w:cs="Times New Roman"/>
          <w:iCs/>
          <w:sz w:val="24"/>
          <w:szCs w:val="24"/>
        </w:rPr>
        <w:tab/>
      </w:r>
      <w:proofErr w:type="spellStart"/>
      <w:r w:rsidRPr="00846577">
        <w:rPr>
          <w:rFonts w:ascii="Times New Roman" w:eastAsia="NewtonC-Italic" w:hAnsi="Times New Roman" w:cs="Times New Roman"/>
          <w:iCs/>
          <w:sz w:val="24"/>
          <w:szCs w:val="24"/>
        </w:rPr>
        <w:t>Паронимия</w:t>
      </w:r>
      <w:proofErr w:type="spellEnd"/>
      <w:r w:rsidRPr="00846577">
        <w:rPr>
          <w:rFonts w:ascii="Times New Roman" w:eastAsia="NewtonC-Italic" w:hAnsi="Times New Roman" w:cs="Times New Roman"/>
          <w:iCs/>
          <w:sz w:val="24"/>
          <w:szCs w:val="24"/>
        </w:rPr>
        <w:t xml:space="preserve"> (без введения термина) в связи с вопросами культуры речи.</w:t>
      </w:r>
    </w:p>
    <w:p w:rsidR="005F38D6" w:rsidRPr="00846577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46577">
        <w:rPr>
          <w:rFonts w:ascii="Times New Roman" w:eastAsia="NewtonC-Italic" w:hAnsi="Times New Roman" w:cs="Times New Roman"/>
          <w:iCs/>
          <w:sz w:val="24"/>
          <w:szCs w:val="24"/>
        </w:rPr>
        <w:tab/>
        <w:t>Активный и пассивный словарный запас. Наблюдения над устаревшими словами и неологизмами.</w:t>
      </w:r>
    </w:p>
    <w:p w:rsidR="005F38D6" w:rsidRPr="00846577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46577">
        <w:rPr>
          <w:rFonts w:ascii="Times New Roman" w:eastAsia="NewtonC" w:hAnsi="Times New Roman" w:cs="Times New Roman"/>
          <w:sz w:val="24"/>
          <w:szCs w:val="24"/>
        </w:rPr>
        <w:tab/>
        <w:t>Использование сведений о происхождении слов при решении орфографических задач.</w:t>
      </w:r>
    </w:p>
    <w:p w:rsidR="005F38D6" w:rsidRPr="00846577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46577">
        <w:rPr>
          <w:rFonts w:ascii="Times New Roman" w:eastAsia="NewtonC-Italic" w:hAnsi="Times New Roman" w:cs="Times New Roman"/>
          <w:iCs/>
          <w:sz w:val="24"/>
          <w:szCs w:val="24"/>
        </w:rPr>
        <w:tab/>
        <w:t>Русская фразеология. Наблюдения над различиями между словом и фразеологизмом. Источники русской фразеологии. Стилистические возможности использования устойчивых выражений.</w:t>
      </w:r>
    </w:p>
    <w:p w:rsidR="005F38D6" w:rsidRPr="00884524" w:rsidRDefault="005F38D6" w:rsidP="005F38D6">
      <w:pPr>
        <w:pStyle w:val="ac"/>
        <w:autoSpaceDE w:val="0"/>
        <w:snapToGrid w:val="0"/>
        <w:ind w:firstLine="709"/>
        <w:jc w:val="both"/>
        <w:rPr>
          <w:rFonts w:eastAsia="NewtonC-Bold" w:cs="Times New Roman"/>
          <w:b/>
          <w:bCs/>
          <w:i/>
          <w:iCs/>
          <w:color w:val="000000"/>
        </w:rPr>
      </w:pPr>
      <w:r w:rsidRPr="00884524">
        <w:rPr>
          <w:rFonts w:eastAsia="NewtonC-Bold" w:cs="Times New Roman"/>
          <w:b/>
          <w:bCs/>
          <w:i/>
          <w:iCs/>
          <w:color w:val="000000"/>
        </w:rPr>
        <w:t xml:space="preserve">Основные виды учебной деятельности </w:t>
      </w:r>
      <w:proofErr w:type="gramStart"/>
      <w:r w:rsidRPr="00884524">
        <w:rPr>
          <w:rFonts w:eastAsia="NewtonC-Bold" w:cs="Times New Roman"/>
          <w:b/>
          <w:bCs/>
          <w:i/>
          <w:iCs/>
          <w:color w:val="000000"/>
        </w:rPr>
        <w:t>обучающихся</w:t>
      </w:r>
      <w:proofErr w:type="gramEnd"/>
      <w:r w:rsidRPr="00884524">
        <w:rPr>
          <w:rFonts w:eastAsia="NewtonC-Bold" w:cs="Times New Roman"/>
          <w:b/>
          <w:bCs/>
          <w:i/>
          <w:iCs/>
          <w:color w:val="000000"/>
        </w:rPr>
        <w:t>:</w:t>
      </w:r>
    </w:p>
    <w:p w:rsidR="005F38D6" w:rsidRPr="00884524" w:rsidRDefault="005F38D6" w:rsidP="005F38D6">
      <w:pPr>
        <w:autoSpaceDE w:val="0"/>
        <w:spacing w:after="0" w:line="240" w:lineRule="auto"/>
        <w:ind w:firstLine="709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b/>
          <w:sz w:val="24"/>
          <w:szCs w:val="24"/>
        </w:rPr>
        <w:t>Выявление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 слов, значение которых требует уточнения.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lastRenderedPageBreak/>
        <w:tab/>
      </w:r>
      <w:r w:rsidRPr="00884524">
        <w:rPr>
          <w:rFonts w:ascii="Times New Roman" w:eastAsia="NewtonC" w:hAnsi="Times New Roman" w:cs="Times New Roman"/>
          <w:b/>
          <w:sz w:val="24"/>
          <w:szCs w:val="24"/>
        </w:rPr>
        <w:t>Определение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 значение слова по тексту или уточнение с помощью толкового словаря учебника.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</w:r>
      <w:r w:rsidRPr="00884524">
        <w:rPr>
          <w:rFonts w:ascii="Times New Roman" w:eastAsia="NewtonC" w:hAnsi="Times New Roman" w:cs="Times New Roman"/>
          <w:b/>
          <w:sz w:val="24"/>
          <w:szCs w:val="24"/>
        </w:rPr>
        <w:t>П</w:t>
      </w:r>
      <w:r w:rsidRPr="00884524">
        <w:rPr>
          <w:rFonts w:ascii="Times New Roman" w:eastAsia="NewtonC-Italic" w:hAnsi="Times New Roman" w:cs="Times New Roman"/>
          <w:b/>
          <w:iCs/>
          <w:sz w:val="24"/>
          <w:szCs w:val="24"/>
        </w:rPr>
        <w:t>одбор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 xml:space="preserve"> синонимов для устранения повторов в речи; использование их для объяснения значений слов.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</w:r>
      <w:r w:rsidRPr="00884524">
        <w:rPr>
          <w:rFonts w:ascii="Times New Roman" w:eastAsia="NewtonC" w:hAnsi="Times New Roman" w:cs="Times New Roman"/>
          <w:b/>
          <w:sz w:val="24"/>
          <w:szCs w:val="24"/>
        </w:rPr>
        <w:t>П</w:t>
      </w:r>
      <w:r w:rsidRPr="00884524">
        <w:rPr>
          <w:rFonts w:ascii="Times New Roman" w:eastAsia="NewtonC-Italic" w:hAnsi="Times New Roman" w:cs="Times New Roman"/>
          <w:b/>
          <w:iCs/>
          <w:sz w:val="24"/>
          <w:szCs w:val="24"/>
        </w:rPr>
        <w:t>одбор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 xml:space="preserve"> антонимов для точной характеристики предметов при их сравнении.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</w:r>
      <w:r w:rsidRPr="00884524">
        <w:rPr>
          <w:rFonts w:ascii="Times New Roman" w:eastAsia="NewtonC" w:hAnsi="Times New Roman" w:cs="Times New Roman"/>
          <w:b/>
          <w:sz w:val="24"/>
          <w:szCs w:val="24"/>
        </w:rPr>
        <w:t>Р</w:t>
      </w:r>
      <w:r w:rsidRPr="00884524">
        <w:rPr>
          <w:rFonts w:ascii="Times New Roman" w:eastAsia="NewtonC-Italic" w:hAnsi="Times New Roman" w:cs="Times New Roman"/>
          <w:b/>
          <w:iCs/>
          <w:sz w:val="24"/>
          <w:szCs w:val="24"/>
        </w:rPr>
        <w:t>азличение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 xml:space="preserve"> употребления в тексте слов в прямом и переносном значении (простые случаи);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</w:r>
      <w:r w:rsidRPr="00884524">
        <w:rPr>
          <w:rFonts w:ascii="Times New Roman" w:eastAsia="NewtonC" w:hAnsi="Times New Roman" w:cs="Times New Roman"/>
          <w:b/>
          <w:sz w:val="24"/>
          <w:szCs w:val="24"/>
        </w:rPr>
        <w:t>В</w:t>
      </w:r>
      <w:r w:rsidRPr="00884524">
        <w:rPr>
          <w:rFonts w:ascii="Times New Roman" w:eastAsia="NewtonC-Italic" w:hAnsi="Times New Roman" w:cs="Times New Roman"/>
          <w:b/>
          <w:iCs/>
          <w:sz w:val="24"/>
          <w:szCs w:val="24"/>
        </w:rPr>
        <w:t>ыбор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 xml:space="preserve"> слова из ряда </w:t>
      </w:r>
      <w:proofErr w:type="gramStart"/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предложенных</w:t>
      </w:r>
      <w:proofErr w:type="gramEnd"/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 xml:space="preserve"> для успешного решения коммуникативной задачи.</w:t>
      </w:r>
    </w:p>
    <w:p w:rsidR="005F38D6" w:rsidRPr="00884524" w:rsidRDefault="005F38D6" w:rsidP="005F38D6">
      <w:pPr>
        <w:autoSpaceDE w:val="0"/>
        <w:spacing w:after="0" w:line="240" w:lineRule="auto"/>
        <w:jc w:val="center"/>
        <w:rPr>
          <w:rFonts w:ascii="Times New Roman" w:eastAsia="NewtonC-Bold" w:hAnsi="Times New Roman" w:cs="Times New Roman"/>
          <w:b/>
          <w:bCs/>
          <w:sz w:val="24"/>
          <w:szCs w:val="24"/>
        </w:rPr>
      </w:pPr>
      <w:proofErr w:type="spellStart"/>
      <w:r w:rsidRPr="00884524">
        <w:rPr>
          <w:rFonts w:ascii="Times New Roman" w:eastAsia="NewtonC-Bold" w:hAnsi="Times New Roman" w:cs="Times New Roman"/>
          <w:b/>
          <w:bCs/>
          <w:sz w:val="24"/>
          <w:szCs w:val="24"/>
        </w:rPr>
        <w:t>Морфемика</w:t>
      </w:r>
      <w:proofErr w:type="spellEnd"/>
      <w:r w:rsidRPr="00884524">
        <w:rPr>
          <w:rFonts w:ascii="Times New Roman" w:eastAsia="NewtonC-Bold" w:hAnsi="Times New Roman" w:cs="Times New Roman"/>
          <w:b/>
          <w:bCs/>
          <w:sz w:val="24"/>
          <w:szCs w:val="24"/>
        </w:rPr>
        <w:t xml:space="preserve"> и словообразование </w:t>
      </w:r>
      <w:r w:rsidRPr="00693F24">
        <w:rPr>
          <w:rFonts w:ascii="Times New Roman" w:eastAsia="NewtonC-Bold" w:hAnsi="Times New Roman" w:cs="Times New Roman"/>
          <w:b/>
          <w:bCs/>
          <w:sz w:val="24"/>
          <w:szCs w:val="24"/>
        </w:rPr>
        <w:t>(15 ч)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Система способов словообразования в русском языке. Представление о словообразовательном аффиксе (без введения термина). Словообразование и орфография. Решение элементарных словообразовательных задач. Наблюдения над индивидуальным словотворчеством в поэзии.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Морфемная структура русского слова.</w:t>
      </w:r>
    </w:p>
    <w:p w:rsidR="005F38D6" w:rsidRPr="00846577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ab/>
      </w:r>
      <w:r w:rsidRPr="00846577">
        <w:rPr>
          <w:rFonts w:ascii="Times New Roman" w:eastAsia="NewtonC-Italic" w:hAnsi="Times New Roman" w:cs="Times New Roman"/>
          <w:iCs/>
          <w:sz w:val="24"/>
          <w:szCs w:val="24"/>
        </w:rPr>
        <w:t xml:space="preserve">Две основы глагола (основа начальной формы и формы настоящего времени). </w:t>
      </w:r>
      <w:r w:rsidRPr="00846577">
        <w:rPr>
          <w:rFonts w:ascii="Times New Roman" w:eastAsia="NewtonC" w:hAnsi="Times New Roman" w:cs="Times New Roman"/>
          <w:sz w:val="24"/>
          <w:szCs w:val="24"/>
        </w:rPr>
        <w:t>«Чередования звуков, видимые на письме» (исторические чередования), при словообразовании и словоизменении глаголов.</w:t>
      </w:r>
    </w:p>
    <w:p w:rsidR="005F38D6" w:rsidRPr="00846577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46577">
        <w:rPr>
          <w:rFonts w:ascii="Times New Roman" w:eastAsia="NewtonC-Italic" w:hAnsi="Times New Roman" w:cs="Times New Roman"/>
          <w:iCs/>
          <w:sz w:val="24"/>
          <w:szCs w:val="24"/>
        </w:rPr>
        <w:tab/>
        <w:t>Разбор слов разных частей речи по составу.</w:t>
      </w:r>
    </w:p>
    <w:p w:rsidR="005F38D6" w:rsidRPr="00884524" w:rsidRDefault="005F38D6" w:rsidP="005F38D6">
      <w:pPr>
        <w:pStyle w:val="ac"/>
        <w:autoSpaceDE w:val="0"/>
        <w:snapToGrid w:val="0"/>
        <w:ind w:firstLine="709"/>
        <w:jc w:val="both"/>
        <w:rPr>
          <w:rFonts w:eastAsia="NewtonC-Bold" w:cs="Times New Roman"/>
          <w:b/>
          <w:bCs/>
          <w:i/>
          <w:iCs/>
          <w:color w:val="000000"/>
        </w:rPr>
      </w:pPr>
      <w:r w:rsidRPr="00884524">
        <w:rPr>
          <w:rFonts w:eastAsia="NewtonC-Bold" w:cs="Times New Roman"/>
          <w:b/>
          <w:bCs/>
          <w:i/>
          <w:iCs/>
          <w:color w:val="000000"/>
        </w:rPr>
        <w:t xml:space="preserve">Основные виды учебной деятельности </w:t>
      </w:r>
      <w:proofErr w:type="gramStart"/>
      <w:r w:rsidRPr="00884524">
        <w:rPr>
          <w:rFonts w:eastAsia="NewtonC-Bold" w:cs="Times New Roman"/>
          <w:b/>
          <w:bCs/>
          <w:i/>
          <w:iCs/>
          <w:color w:val="000000"/>
        </w:rPr>
        <w:t>обучающихся</w:t>
      </w:r>
      <w:proofErr w:type="gramEnd"/>
      <w:r w:rsidRPr="00884524">
        <w:rPr>
          <w:rFonts w:eastAsia="NewtonC-Bold" w:cs="Times New Roman"/>
          <w:b/>
          <w:bCs/>
          <w:i/>
          <w:iCs/>
          <w:color w:val="000000"/>
        </w:rPr>
        <w:t>:</w:t>
      </w:r>
    </w:p>
    <w:p w:rsidR="005F38D6" w:rsidRPr="00884524" w:rsidRDefault="005F38D6" w:rsidP="005F38D6">
      <w:pPr>
        <w:autoSpaceDE w:val="0"/>
        <w:spacing w:after="0" w:line="240" w:lineRule="auto"/>
        <w:ind w:firstLine="709"/>
        <w:jc w:val="both"/>
        <w:rPr>
          <w:rFonts w:ascii="Times New Roman" w:eastAsia="NewtonC-Italic" w:hAnsi="Times New Roman" w:cs="Times New Roman"/>
          <w:b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Морфемный </w:t>
      </w:r>
      <w:r w:rsidRPr="00884524">
        <w:rPr>
          <w:rFonts w:ascii="Times New Roman" w:eastAsia="NewtonC" w:hAnsi="Times New Roman" w:cs="Times New Roman"/>
          <w:b/>
          <w:sz w:val="24"/>
          <w:szCs w:val="24"/>
        </w:rPr>
        <w:t xml:space="preserve">анализ 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слова (по составу);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элементарный словообразовательный</w:t>
      </w:r>
      <w:r w:rsidRPr="00884524">
        <w:rPr>
          <w:rFonts w:ascii="Times New Roman" w:eastAsia="NewtonC-Italic" w:hAnsi="Times New Roman" w:cs="Times New Roman"/>
          <w:b/>
          <w:iCs/>
          <w:sz w:val="24"/>
          <w:szCs w:val="24"/>
        </w:rPr>
        <w:t xml:space="preserve"> анализ.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</w:r>
      <w:r w:rsidRPr="00884524">
        <w:rPr>
          <w:rFonts w:ascii="Times New Roman" w:eastAsia="NewtonC" w:hAnsi="Times New Roman" w:cs="Times New Roman"/>
          <w:b/>
          <w:sz w:val="24"/>
          <w:szCs w:val="24"/>
        </w:rPr>
        <w:t>С</w:t>
      </w:r>
      <w:r w:rsidRPr="00884524">
        <w:rPr>
          <w:rFonts w:ascii="Times New Roman" w:eastAsia="NewtonC-Italic" w:hAnsi="Times New Roman" w:cs="Times New Roman"/>
          <w:b/>
          <w:iCs/>
          <w:sz w:val="24"/>
          <w:szCs w:val="24"/>
        </w:rPr>
        <w:t>равнение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 xml:space="preserve"> слов, связанных отношениями производности, </w:t>
      </w:r>
      <w:r w:rsidRPr="00884524">
        <w:rPr>
          <w:rFonts w:ascii="Times New Roman" w:eastAsia="NewtonC-Italic" w:hAnsi="Times New Roman" w:cs="Times New Roman"/>
          <w:b/>
          <w:iCs/>
          <w:sz w:val="24"/>
          <w:szCs w:val="24"/>
        </w:rPr>
        <w:t>объяснение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 xml:space="preserve">, какое из них от какого образовано, </w:t>
      </w:r>
      <w:r w:rsidRPr="00884524">
        <w:rPr>
          <w:rFonts w:ascii="Times New Roman" w:eastAsia="NewtonC-Italic" w:hAnsi="Times New Roman" w:cs="Times New Roman"/>
          <w:b/>
          <w:iCs/>
          <w:sz w:val="24"/>
          <w:szCs w:val="24"/>
        </w:rPr>
        <w:t>нахождение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 xml:space="preserve"> словообразовательного аффикса, указывая способ словообразования (с помощью приставки, с помощью суффикса, с помощью приставки и суффикса одновременно, сложением основ с соединительным гласным)</w:t>
      </w:r>
      <w:r w:rsidRPr="00884524">
        <w:rPr>
          <w:rFonts w:ascii="Times New Roman" w:eastAsia="NewtonC" w:hAnsi="Times New Roman" w:cs="Times New Roman"/>
          <w:sz w:val="24"/>
          <w:szCs w:val="24"/>
        </w:rPr>
        <w:t>.</w:t>
      </w:r>
    </w:p>
    <w:p w:rsidR="005F38D6" w:rsidRPr="00884524" w:rsidRDefault="005F38D6" w:rsidP="005F38D6">
      <w:pPr>
        <w:autoSpaceDE w:val="0"/>
        <w:spacing w:after="0" w:line="240" w:lineRule="auto"/>
        <w:jc w:val="center"/>
        <w:rPr>
          <w:rFonts w:ascii="Times New Roman" w:eastAsia="NewtonC-Bold" w:hAnsi="Times New Roman" w:cs="Times New Roman"/>
          <w:b/>
          <w:bCs/>
          <w:sz w:val="24"/>
          <w:szCs w:val="24"/>
        </w:rPr>
      </w:pPr>
      <w:r w:rsidRPr="00884524">
        <w:rPr>
          <w:rFonts w:ascii="Times New Roman" w:eastAsia="NewtonC-Bold" w:hAnsi="Times New Roman" w:cs="Times New Roman"/>
          <w:b/>
          <w:bCs/>
          <w:sz w:val="24"/>
          <w:szCs w:val="24"/>
        </w:rPr>
        <w:t xml:space="preserve">Морфология </w:t>
      </w:r>
      <w:r w:rsidRPr="00693F24">
        <w:rPr>
          <w:rFonts w:ascii="Times New Roman" w:eastAsia="NewtonC-Bold" w:hAnsi="Times New Roman" w:cs="Times New Roman"/>
          <w:b/>
          <w:bCs/>
          <w:sz w:val="24"/>
          <w:szCs w:val="24"/>
          <w:highlight w:val="yellow"/>
        </w:rPr>
        <w:t>(</w:t>
      </w:r>
      <w:r w:rsidRPr="00693F24">
        <w:rPr>
          <w:rFonts w:ascii="Times New Roman" w:eastAsia="NewtonC-Bold" w:hAnsi="Times New Roman" w:cs="Times New Roman"/>
          <w:b/>
          <w:bCs/>
          <w:sz w:val="24"/>
          <w:szCs w:val="24"/>
        </w:rPr>
        <w:t>70 ч)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Система частей речи русского языка: самостоятельные и служебные части речи (повторение).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</w:r>
      <w:r w:rsidRPr="00884524">
        <w:rPr>
          <w:rFonts w:ascii="Times New Roman" w:eastAsia="NewtonC" w:hAnsi="Times New Roman" w:cs="Times New Roman"/>
          <w:sz w:val="24"/>
          <w:szCs w:val="24"/>
          <w:u w:val="single"/>
        </w:rPr>
        <w:t xml:space="preserve">Имя существительное. </w:t>
      </w:r>
      <w:r w:rsidRPr="00884524">
        <w:rPr>
          <w:rFonts w:ascii="Times New Roman" w:eastAsia="NewtonC" w:hAnsi="Times New Roman" w:cs="Times New Roman"/>
          <w:sz w:val="24"/>
          <w:szCs w:val="24"/>
        </w:rPr>
        <w:t>Категориальное значение имен существительных (значение предметности). Правописание безударных падежных окончаний имен существительных трех склонений в единственном и множественном числе и их проверка (повторение). Синтаксическая функция имен существительных в предложении.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/>
          <w:iCs/>
          <w:sz w:val="24"/>
          <w:szCs w:val="24"/>
        </w:rPr>
      </w:pP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ab/>
        <w:t>Морфологический разбор имени существительного.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</w:r>
      <w:r w:rsidRPr="00884524">
        <w:rPr>
          <w:rFonts w:ascii="Times New Roman" w:eastAsia="NewtonC" w:hAnsi="Times New Roman" w:cs="Times New Roman"/>
          <w:sz w:val="24"/>
          <w:szCs w:val="24"/>
          <w:u w:val="single"/>
        </w:rPr>
        <w:t>Имя прилагательное.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 Категориальное значение имен прилагательных (значение признака). Правописание безударных падежных окончаний имен прилагательных мужского, женского и среднего рода в единственном числе и окончаний прилагательных во множественном числе.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Синтаксическая функция имен прилагательных в предложении.</w:t>
      </w:r>
    </w:p>
    <w:p w:rsidR="005F38D6" w:rsidRPr="00846577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</w:r>
      <w:r w:rsidRPr="00884524">
        <w:rPr>
          <w:rFonts w:ascii="Times New Roman" w:eastAsia="NewtonC" w:hAnsi="Times New Roman" w:cs="Times New Roman"/>
          <w:sz w:val="24"/>
          <w:szCs w:val="24"/>
          <w:u w:val="single"/>
        </w:rPr>
        <w:t>Местоимение.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 </w:t>
      </w:r>
      <w:r w:rsidRPr="00846577">
        <w:rPr>
          <w:rFonts w:ascii="Times New Roman" w:eastAsia="NewtonC-Italic" w:hAnsi="Times New Roman" w:cs="Times New Roman"/>
          <w:iCs/>
          <w:sz w:val="24"/>
          <w:szCs w:val="24"/>
        </w:rPr>
        <w:t>Категориальное значение местоимений (значение указания на имя)</w:t>
      </w:r>
      <w:r w:rsidRPr="00846577">
        <w:rPr>
          <w:rFonts w:ascii="Times New Roman" w:eastAsia="NewtonC" w:hAnsi="Times New Roman" w:cs="Times New Roman"/>
          <w:sz w:val="24"/>
          <w:szCs w:val="24"/>
        </w:rPr>
        <w:t xml:space="preserve">. Личные местоимения. </w:t>
      </w:r>
      <w:r w:rsidRPr="00846577">
        <w:rPr>
          <w:rFonts w:ascii="Times New Roman" w:eastAsia="NewtonC-Italic" w:hAnsi="Times New Roman" w:cs="Times New Roman"/>
          <w:iCs/>
          <w:sz w:val="24"/>
          <w:szCs w:val="24"/>
        </w:rPr>
        <w:t>Склонение личных местоимений. Стилистические особенности употребления местоимений.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Синтаксическая роль местоимений в предложении.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</w:r>
      <w:r w:rsidRPr="00884524">
        <w:rPr>
          <w:rFonts w:ascii="Times New Roman" w:eastAsia="NewtonC" w:hAnsi="Times New Roman" w:cs="Times New Roman"/>
          <w:sz w:val="24"/>
          <w:szCs w:val="24"/>
          <w:u w:val="single"/>
        </w:rPr>
        <w:t xml:space="preserve">Глагол. </w:t>
      </w:r>
      <w:r w:rsidRPr="00884524">
        <w:rPr>
          <w:rFonts w:ascii="Times New Roman" w:eastAsia="NewtonC" w:hAnsi="Times New Roman" w:cs="Times New Roman"/>
          <w:sz w:val="24"/>
          <w:szCs w:val="24"/>
        </w:rPr>
        <w:t>Категориальное значение глагола (значение действия). Грамматическое значение глагола и система его словоизменения.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Виды глагола. Времена глагола (повторение). Формы времени глаголов несовершенного и совершенного вида. Изменение в настоящем и будущем времени по лицам и числам. Грамматическое значение личных окончаний. Понятие о типах спряжения: два набора личных окончаний. Изменение в прошедшем времени по родам и числам. Грамматическое значение окончаний прошедшего времени.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Правописание безударных личных окончаний: необходимость определения спряжения глагола. Способы определения спряжения глагола: по ударным личным окончаниям; по суффиксу начальной формы при безударных личных окончаниях. Правописание глаголов-исключений.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Правописание глаголов в прошедшем времени.</w:t>
      </w:r>
    </w:p>
    <w:p w:rsidR="005F38D6" w:rsidRPr="00846577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ab/>
      </w:r>
      <w:r w:rsidRPr="00846577">
        <w:rPr>
          <w:rFonts w:ascii="Times New Roman" w:eastAsia="NewtonC-Italic" w:hAnsi="Times New Roman" w:cs="Times New Roman"/>
          <w:iCs/>
          <w:sz w:val="24"/>
          <w:szCs w:val="24"/>
        </w:rPr>
        <w:t>Наблюдения за значением и написанием глаголов в изъявительном и повелительном наклонении (без введения терминов) типа «</w:t>
      </w:r>
      <w:proofErr w:type="spellStart"/>
      <w:proofErr w:type="gramStart"/>
      <w:r w:rsidRPr="00846577">
        <w:rPr>
          <w:rFonts w:ascii="Times New Roman" w:eastAsia="NewtonC-Italic" w:hAnsi="Times New Roman" w:cs="Times New Roman"/>
          <w:iCs/>
          <w:sz w:val="24"/>
          <w:szCs w:val="24"/>
        </w:rPr>
        <w:t>выпишете-выпишите</w:t>
      </w:r>
      <w:proofErr w:type="spellEnd"/>
      <w:proofErr w:type="gramEnd"/>
      <w:r w:rsidRPr="00846577">
        <w:rPr>
          <w:rFonts w:ascii="Times New Roman" w:eastAsia="NewtonC-Italic" w:hAnsi="Times New Roman" w:cs="Times New Roman"/>
          <w:iCs/>
          <w:sz w:val="24"/>
          <w:szCs w:val="24"/>
        </w:rPr>
        <w:t>».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Синтаксическая функция глаголов в предложении.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</w:r>
      <w:r w:rsidRPr="00884524">
        <w:rPr>
          <w:rFonts w:ascii="Times New Roman" w:eastAsia="NewtonC" w:hAnsi="Times New Roman" w:cs="Times New Roman"/>
          <w:sz w:val="24"/>
          <w:szCs w:val="24"/>
          <w:u w:val="single"/>
        </w:rPr>
        <w:t xml:space="preserve">Союз. 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Представление о союзе как о части речи. Сведения об употреблении союзов. Синтаксическая функция союза в предложении с однородными членами и в сложном предложении. Правописание союзов </w:t>
      </w: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>а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, </w:t>
      </w: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>и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, </w:t>
      </w: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 xml:space="preserve">но </w:t>
      </w:r>
      <w:r w:rsidRPr="00884524">
        <w:rPr>
          <w:rFonts w:ascii="Times New Roman" w:eastAsia="NewtonC" w:hAnsi="Times New Roman" w:cs="Times New Roman"/>
          <w:sz w:val="24"/>
          <w:szCs w:val="24"/>
        </w:rPr>
        <w:t>в предложении с однородными членами.</w:t>
      </w:r>
    </w:p>
    <w:p w:rsidR="005F38D6" w:rsidRPr="00884524" w:rsidRDefault="005F38D6" w:rsidP="005F38D6">
      <w:pPr>
        <w:pStyle w:val="ac"/>
        <w:autoSpaceDE w:val="0"/>
        <w:snapToGrid w:val="0"/>
        <w:ind w:firstLine="709"/>
        <w:jc w:val="both"/>
        <w:rPr>
          <w:rFonts w:eastAsia="NewtonC-Bold" w:cs="Times New Roman"/>
          <w:b/>
          <w:bCs/>
          <w:i/>
          <w:iCs/>
          <w:color w:val="000000"/>
        </w:rPr>
      </w:pPr>
      <w:r w:rsidRPr="00884524">
        <w:rPr>
          <w:rFonts w:eastAsia="NewtonC-Bold" w:cs="Times New Roman"/>
          <w:b/>
          <w:bCs/>
          <w:i/>
          <w:iCs/>
          <w:color w:val="000000"/>
        </w:rPr>
        <w:t xml:space="preserve">Основные виды учебной деятельности </w:t>
      </w:r>
      <w:proofErr w:type="gramStart"/>
      <w:r w:rsidRPr="00884524">
        <w:rPr>
          <w:rFonts w:eastAsia="NewtonC-Bold" w:cs="Times New Roman"/>
          <w:b/>
          <w:bCs/>
          <w:i/>
          <w:iCs/>
          <w:color w:val="000000"/>
        </w:rPr>
        <w:t>обучающихся</w:t>
      </w:r>
      <w:proofErr w:type="gramEnd"/>
      <w:r w:rsidRPr="00884524">
        <w:rPr>
          <w:rFonts w:eastAsia="NewtonC-Bold" w:cs="Times New Roman"/>
          <w:b/>
          <w:bCs/>
          <w:i/>
          <w:iCs/>
          <w:color w:val="000000"/>
        </w:rPr>
        <w:t>:</w:t>
      </w:r>
    </w:p>
    <w:p w:rsidR="005F38D6" w:rsidRPr="00884524" w:rsidRDefault="005F38D6" w:rsidP="005F38D6">
      <w:pPr>
        <w:autoSpaceDE w:val="0"/>
        <w:spacing w:after="0" w:line="240" w:lineRule="auto"/>
        <w:ind w:firstLine="709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b/>
          <w:sz w:val="24"/>
          <w:szCs w:val="24"/>
        </w:rPr>
        <w:lastRenderedPageBreak/>
        <w:t>Определение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 частей речи: существительного, прилагательного, глагола, местоимения, предлога, союза.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</w:r>
      <w:r w:rsidRPr="00884524">
        <w:rPr>
          <w:rFonts w:ascii="Times New Roman" w:eastAsia="NewtonC" w:hAnsi="Times New Roman" w:cs="Times New Roman"/>
          <w:b/>
          <w:sz w:val="24"/>
          <w:szCs w:val="24"/>
        </w:rPr>
        <w:t>Упражнения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 в  определении трёх типов склонения существительных.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</w:r>
      <w:r w:rsidRPr="00884524">
        <w:rPr>
          <w:rFonts w:ascii="Times New Roman" w:eastAsia="NewtonC" w:hAnsi="Times New Roman" w:cs="Times New Roman"/>
          <w:b/>
          <w:sz w:val="24"/>
          <w:szCs w:val="24"/>
        </w:rPr>
        <w:t>Определение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 спряжения глаголов по ударным личным окончаниям и глагольным суффиксам начальной формы глагола.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</w:r>
      <w:r w:rsidRPr="00884524">
        <w:rPr>
          <w:rFonts w:ascii="Times New Roman" w:eastAsia="NewtonC" w:hAnsi="Times New Roman" w:cs="Times New Roman"/>
          <w:b/>
          <w:sz w:val="24"/>
          <w:szCs w:val="24"/>
        </w:rPr>
        <w:t>П</w:t>
      </w:r>
      <w:r w:rsidRPr="00884524">
        <w:rPr>
          <w:rFonts w:ascii="Times New Roman" w:eastAsia="NewtonC-Italic" w:hAnsi="Times New Roman" w:cs="Times New Roman"/>
          <w:b/>
          <w:iCs/>
          <w:sz w:val="24"/>
          <w:szCs w:val="24"/>
        </w:rPr>
        <w:t xml:space="preserve">роведение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морфологического разбора имен существительных, имен прилагательных и глаголов по предложенному в учебнике алгоритму,</w:t>
      </w:r>
      <w:r w:rsidRPr="00884524">
        <w:rPr>
          <w:rFonts w:ascii="Times New Roman" w:eastAsia="NewtonC-Italic" w:hAnsi="Times New Roman" w:cs="Times New Roman"/>
          <w:b/>
          <w:iCs/>
          <w:sz w:val="24"/>
          <w:szCs w:val="24"/>
        </w:rPr>
        <w:t xml:space="preserve"> оценивание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правильности проведения морфологического разбора.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iCs/>
          <w:sz w:val="24"/>
          <w:szCs w:val="24"/>
        </w:rPr>
        <w:tab/>
      </w:r>
      <w:r w:rsidRPr="00884524">
        <w:rPr>
          <w:rFonts w:ascii="Times New Roman" w:eastAsia="NewtonC" w:hAnsi="Times New Roman" w:cs="Times New Roman"/>
          <w:b/>
          <w:iCs/>
          <w:sz w:val="24"/>
          <w:szCs w:val="24"/>
        </w:rPr>
        <w:t>Н</w:t>
      </w:r>
      <w:r w:rsidRPr="00884524">
        <w:rPr>
          <w:rFonts w:ascii="Times New Roman" w:eastAsia="NewtonC-Italic" w:hAnsi="Times New Roman" w:cs="Times New Roman"/>
          <w:b/>
          <w:iCs/>
          <w:sz w:val="24"/>
          <w:szCs w:val="24"/>
        </w:rPr>
        <w:t>ахождение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 xml:space="preserve"> в тексте таких частей речи, как личные местоимения и наречия, предлоги вместе 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с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 xml:space="preserve">существительными и личными местоимениями, к которым они относятся, союзы </w:t>
      </w:r>
      <w:r w:rsidRPr="00884524">
        <w:rPr>
          <w:rFonts w:ascii="Times New Roman" w:eastAsia="NewtonC-BoldItalic" w:hAnsi="Times New Roman" w:cs="Times New Roman"/>
          <w:b/>
          <w:bCs/>
          <w:iCs/>
          <w:sz w:val="24"/>
          <w:szCs w:val="24"/>
        </w:rPr>
        <w:t>и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 xml:space="preserve">, </w:t>
      </w:r>
      <w:r w:rsidRPr="00884524">
        <w:rPr>
          <w:rFonts w:ascii="Times New Roman" w:eastAsia="NewtonC-BoldItalic" w:hAnsi="Times New Roman" w:cs="Times New Roman"/>
          <w:b/>
          <w:bCs/>
          <w:iCs/>
          <w:sz w:val="24"/>
          <w:szCs w:val="24"/>
        </w:rPr>
        <w:t>а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 xml:space="preserve">, </w:t>
      </w:r>
      <w:r w:rsidRPr="00884524">
        <w:rPr>
          <w:rFonts w:ascii="Times New Roman" w:eastAsia="NewtonC-BoldItalic" w:hAnsi="Times New Roman" w:cs="Times New Roman"/>
          <w:b/>
          <w:bCs/>
          <w:iCs/>
          <w:sz w:val="24"/>
          <w:szCs w:val="24"/>
        </w:rPr>
        <w:t>но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 xml:space="preserve">, частицу </w:t>
      </w:r>
      <w:r w:rsidRPr="00884524">
        <w:rPr>
          <w:rFonts w:ascii="Times New Roman" w:eastAsia="NewtonC-BoldItalic" w:hAnsi="Times New Roman" w:cs="Times New Roman"/>
          <w:b/>
          <w:bCs/>
          <w:iCs/>
          <w:sz w:val="24"/>
          <w:szCs w:val="24"/>
        </w:rPr>
        <w:t xml:space="preserve">не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при глаголах.</w:t>
      </w:r>
    </w:p>
    <w:p w:rsidR="005F38D6" w:rsidRPr="00884524" w:rsidRDefault="005F38D6" w:rsidP="005F38D6">
      <w:pPr>
        <w:autoSpaceDE w:val="0"/>
        <w:spacing w:after="0" w:line="240" w:lineRule="auto"/>
        <w:jc w:val="center"/>
        <w:rPr>
          <w:rFonts w:ascii="Times New Roman" w:eastAsia="NewtonC-Bold" w:hAnsi="Times New Roman" w:cs="Times New Roman"/>
          <w:b/>
          <w:bCs/>
          <w:sz w:val="24"/>
          <w:szCs w:val="24"/>
        </w:rPr>
      </w:pPr>
      <w:r w:rsidRPr="00884524">
        <w:rPr>
          <w:rFonts w:ascii="Times New Roman" w:eastAsia="NewtonC-Bold" w:hAnsi="Times New Roman" w:cs="Times New Roman"/>
          <w:b/>
          <w:bCs/>
          <w:sz w:val="24"/>
          <w:szCs w:val="24"/>
        </w:rPr>
        <w:t xml:space="preserve">Синтаксис и пунктуация </w:t>
      </w:r>
      <w:r w:rsidRPr="005F38D6">
        <w:rPr>
          <w:rFonts w:ascii="Times New Roman" w:eastAsia="NewtonC-Bold" w:hAnsi="Times New Roman" w:cs="Times New Roman"/>
          <w:b/>
          <w:bCs/>
          <w:sz w:val="24"/>
          <w:szCs w:val="24"/>
          <w:highlight w:val="yellow"/>
        </w:rPr>
        <w:t>(</w:t>
      </w:r>
      <w:r w:rsidRPr="00693F24">
        <w:rPr>
          <w:rFonts w:ascii="Times New Roman" w:eastAsia="NewtonC-Bold" w:hAnsi="Times New Roman" w:cs="Times New Roman"/>
          <w:b/>
          <w:bCs/>
          <w:sz w:val="24"/>
          <w:szCs w:val="24"/>
        </w:rPr>
        <w:t>25 ч)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Понятие об однородных членах предложения и способах оформления их на письме: бессоюзная и союзная связь. Предложения с однородными главными и однородными второстепенными членами предложения.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Формирование умения составлять схему предложения с однородными членами.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Разбор простого предложения по членам предложения.</w:t>
      </w:r>
    </w:p>
    <w:p w:rsidR="005F38D6" w:rsidRPr="00846577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ab/>
      </w:r>
      <w:r w:rsidRPr="00846577">
        <w:rPr>
          <w:rFonts w:ascii="Times New Roman" w:eastAsia="NewtonC-Italic" w:hAnsi="Times New Roman" w:cs="Times New Roman"/>
          <w:iCs/>
          <w:sz w:val="24"/>
          <w:szCs w:val="24"/>
        </w:rPr>
        <w:t>Представления о сложном предложении (наблюдения).</w:t>
      </w:r>
    </w:p>
    <w:p w:rsidR="005F38D6" w:rsidRPr="00846577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46577">
        <w:rPr>
          <w:rFonts w:ascii="Times New Roman" w:eastAsia="NewtonC-Italic" w:hAnsi="Times New Roman" w:cs="Times New Roman"/>
          <w:iCs/>
          <w:sz w:val="24"/>
          <w:szCs w:val="24"/>
        </w:rPr>
        <w:tab/>
        <w:t>Сопоставление пунктуации в простых и сложных предложениях с союзами.</w:t>
      </w:r>
    </w:p>
    <w:p w:rsidR="005F38D6" w:rsidRPr="00884524" w:rsidRDefault="005F38D6" w:rsidP="005F38D6">
      <w:pPr>
        <w:pStyle w:val="ac"/>
        <w:autoSpaceDE w:val="0"/>
        <w:snapToGrid w:val="0"/>
        <w:ind w:firstLine="709"/>
        <w:jc w:val="both"/>
        <w:rPr>
          <w:rFonts w:eastAsia="NewtonC-Bold" w:cs="Times New Roman"/>
          <w:b/>
          <w:bCs/>
          <w:i/>
          <w:iCs/>
          <w:color w:val="000000"/>
        </w:rPr>
      </w:pPr>
      <w:r w:rsidRPr="00884524">
        <w:rPr>
          <w:rFonts w:eastAsia="NewtonC-Bold" w:cs="Times New Roman"/>
          <w:b/>
          <w:bCs/>
          <w:i/>
          <w:iCs/>
          <w:color w:val="000000"/>
        </w:rPr>
        <w:t xml:space="preserve">Основные виды учебной деятельности </w:t>
      </w:r>
      <w:proofErr w:type="gramStart"/>
      <w:r w:rsidRPr="00884524">
        <w:rPr>
          <w:rFonts w:eastAsia="NewtonC-Bold" w:cs="Times New Roman"/>
          <w:b/>
          <w:bCs/>
          <w:i/>
          <w:iCs/>
          <w:color w:val="000000"/>
        </w:rPr>
        <w:t>обучающихся</w:t>
      </w:r>
      <w:proofErr w:type="gramEnd"/>
      <w:r w:rsidRPr="00884524">
        <w:rPr>
          <w:rFonts w:eastAsia="NewtonC-Bold" w:cs="Times New Roman"/>
          <w:b/>
          <w:bCs/>
          <w:i/>
          <w:iCs/>
          <w:color w:val="000000"/>
        </w:rPr>
        <w:t>:</w:t>
      </w:r>
    </w:p>
    <w:p w:rsidR="005F38D6" w:rsidRPr="00884524" w:rsidRDefault="005F38D6" w:rsidP="005F38D6">
      <w:pPr>
        <w:autoSpaceDE w:val="0"/>
        <w:spacing w:after="0" w:line="240" w:lineRule="auto"/>
        <w:ind w:firstLine="709"/>
        <w:jc w:val="both"/>
        <w:rPr>
          <w:rFonts w:ascii="Times New Roman" w:eastAsia="NewtonC-Italic" w:hAnsi="Times New Roman" w:cs="Times New Roman"/>
          <w:sz w:val="24"/>
          <w:szCs w:val="24"/>
        </w:rPr>
      </w:pPr>
      <w:proofErr w:type="gramStart"/>
      <w:r w:rsidRPr="00884524">
        <w:rPr>
          <w:rFonts w:ascii="Times New Roman" w:eastAsia="NewtonC" w:hAnsi="Times New Roman" w:cs="Times New Roman"/>
          <w:b/>
          <w:sz w:val="24"/>
          <w:szCs w:val="24"/>
        </w:rPr>
        <w:t>Определение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 членов предложения: главных (подлежащее и сказуемое), второстепенных </w:t>
      </w: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>(дополнение, обстоятельство, определение)</w:t>
      </w:r>
      <w:r w:rsidRPr="00884524">
        <w:rPr>
          <w:rFonts w:ascii="Times New Roman" w:eastAsia="NewtonC-Italic" w:hAnsi="Times New Roman" w:cs="Times New Roman"/>
          <w:sz w:val="24"/>
          <w:szCs w:val="24"/>
        </w:rPr>
        <w:t>.</w:t>
      </w:r>
      <w:proofErr w:type="gramEnd"/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</w:r>
      <w:r w:rsidRPr="00884524">
        <w:rPr>
          <w:rFonts w:ascii="Times New Roman" w:eastAsia="NewtonC" w:hAnsi="Times New Roman" w:cs="Times New Roman"/>
          <w:b/>
          <w:sz w:val="24"/>
          <w:szCs w:val="24"/>
        </w:rPr>
        <w:t>Определение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 однородных членов предложения.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</w:r>
      <w:r w:rsidRPr="00884524">
        <w:rPr>
          <w:rFonts w:ascii="Times New Roman" w:eastAsia="NewtonC" w:hAnsi="Times New Roman" w:cs="Times New Roman"/>
          <w:b/>
          <w:sz w:val="24"/>
          <w:szCs w:val="24"/>
        </w:rPr>
        <w:t>Составление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 схем предложений с однородными членами и </w:t>
      </w:r>
      <w:r w:rsidRPr="00884524">
        <w:rPr>
          <w:rFonts w:ascii="Times New Roman" w:eastAsia="NewtonC" w:hAnsi="Times New Roman" w:cs="Times New Roman"/>
          <w:b/>
          <w:sz w:val="24"/>
          <w:szCs w:val="24"/>
        </w:rPr>
        <w:t>построение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 предложения по заданным моделям.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</w:r>
      <w:r w:rsidRPr="00884524">
        <w:rPr>
          <w:rFonts w:ascii="Times New Roman" w:eastAsia="NewtonC" w:hAnsi="Times New Roman" w:cs="Times New Roman"/>
          <w:b/>
          <w:sz w:val="24"/>
          <w:szCs w:val="24"/>
        </w:rPr>
        <w:t>Р</w:t>
      </w:r>
      <w:r w:rsidRPr="00884524">
        <w:rPr>
          <w:rFonts w:ascii="Times New Roman" w:eastAsia="NewtonC-Italic" w:hAnsi="Times New Roman" w:cs="Times New Roman"/>
          <w:b/>
          <w:iCs/>
          <w:sz w:val="24"/>
          <w:szCs w:val="24"/>
        </w:rPr>
        <w:t>азличение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 xml:space="preserve"> второстепенных членов предложения – дополнения, обстоятельства, определения.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</w:r>
      <w:r w:rsidRPr="00884524">
        <w:rPr>
          <w:rFonts w:ascii="Times New Roman" w:eastAsia="NewtonC" w:hAnsi="Times New Roman" w:cs="Times New Roman"/>
          <w:b/>
          <w:sz w:val="24"/>
          <w:szCs w:val="24"/>
        </w:rPr>
        <w:t>В</w:t>
      </w:r>
      <w:r w:rsidRPr="00884524">
        <w:rPr>
          <w:rFonts w:ascii="Times New Roman" w:eastAsia="NewtonC-Italic" w:hAnsi="Times New Roman" w:cs="Times New Roman"/>
          <w:b/>
          <w:iCs/>
          <w:sz w:val="24"/>
          <w:szCs w:val="24"/>
        </w:rPr>
        <w:t xml:space="preserve">ыполнение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 xml:space="preserve">в соответствии с предложенным в учебнике алгоритмом разбор простого предложения (по членам предложения, синтаксический), </w:t>
      </w:r>
      <w:r w:rsidRPr="00884524">
        <w:rPr>
          <w:rFonts w:ascii="Times New Roman" w:eastAsia="NewtonC-Italic" w:hAnsi="Times New Roman" w:cs="Times New Roman"/>
          <w:b/>
          <w:iCs/>
          <w:sz w:val="24"/>
          <w:szCs w:val="24"/>
        </w:rPr>
        <w:t>оценивание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 xml:space="preserve"> правильности разбора.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</w:r>
      <w:r w:rsidRPr="00884524">
        <w:rPr>
          <w:rFonts w:ascii="Times New Roman" w:eastAsia="NewtonC" w:hAnsi="Times New Roman" w:cs="Times New Roman"/>
          <w:b/>
          <w:sz w:val="24"/>
          <w:szCs w:val="24"/>
        </w:rPr>
        <w:t>Р</w:t>
      </w:r>
      <w:r w:rsidRPr="00884524">
        <w:rPr>
          <w:rFonts w:ascii="Times New Roman" w:eastAsia="NewtonC-Italic" w:hAnsi="Times New Roman" w:cs="Times New Roman"/>
          <w:b/>
          <w:iCs/>
          <w:sz w:val="24"/>
          <w:szCs w:val="24"/>
        </w:rPr>
        <w:t>азличение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 xml:space="preserve"> простых и сложных предложений</w:t>
      </w:r>
      <w:r w:rsidRPr="00884524">
        <w:rPr>
          <w:rFonts w:ascii="Times New Roman" w:eastAsia="NewtonC" w:hAnsi="Times New Roman" w:cs="Times New Roman"/>
          <w:sz w:val="24"/>
          <w:szCs w:val="24"/>
        </w:rPr>
        <w:t>.</w:t>
      </w:r>
    </w:p>
    <w:p w:rsidR="005F38D6" w:rsidRDefault="005F38D6" w:rsidP="005F38D6">
      <w:pPr>
        <w:autoSpaceDE w:val="0"/>
        <w:spacing w:after="0" w:line="240" w:lineRule="auto"/>
        <w:jc w:val="center"/>
        <w:rPr>
          <w:rFonts w:ascii="Times New Roman" w:eastAsia="NewtonC-Bold" w:hAnsi="Times New Roman" w:cs="Times New Roman"/>
          <w:b/>
          <w:bCs/>
          <w:sz w:val="24"/>
          <w:szCs w:val="24"/>
        </w:rPr>
      </w:pPr>
      <w:r w:rsidRPr="00884524">
        <w:rPr>
          <w:rFonts w:ascii="Times New Roman" w:eastAsia="NewtonC-Bold" w:hAnsi="Times New Roman" w:cs="Times New Roman"/>
          <w:b/>
          <w:bCs/>
          <w:sz w:val="24"/>
          <w:szCs w:val="24"/>
        </w:rPr>
        <w:t>Лексикография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</w:r>
      <w:proofErr w:type="gramStart"/>
      <w:r w:rsidRPr="00884524">
        <w:rPr>
          <w:rFonts w:ascii="Times New Roman" w:eastAsia="NewtonC" w:hAnsi="Times New Roman" w:cs="Times New Roman"/>
          <w:sz w:val="24"/>
          <w:szCs w:val="24"/>
        </w:rPr>
        <w:t>Использование учебных словарей: толкового, словаря устойчивых выражений, орфографического (словарь «Пиши правильно»), обратного, орфоэпического (словарь «Произноси правильно»), этимологического (Словарь происхождения слов), словообразовательного для решения различных лингвистических задач.</w:t>
      </w:r>
      <w:proofErr w:type="gramEnd"/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 Создание учебных и </w:t>
      </w:r>
      <w:proofErr w:type="spellStart"/>
      <w:r w:rsidRPr="00884524">
        <w:rPr>
          <w:rFonts w:ascii="Times New Roman" w:eastAsia="NewtonC" w:hAnsi="Times New Roman" w:cs="Times New Roman"/>
          <w:sz w:val="24"/>
          <w:szCs w:val="24"/>
        </w:rPr>
        <w:t>внеучебных</w:t>
      </w:r>
      <w:proofErr w:type="spellEnd"/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 ситуаций, требующих обращения учащихся к словарям.</w:t>
      </w:r>
    </w:p>
    <w:p w:rsidR="005F38D6" w:rsidRPr="00884524" w:rsidRDefault="005F38D6" w:rsidP="005F38D6">
      <w:pPr>
        <w:pStyle w:val="ac"/>
        <w:autoSpaceDE w:val="0"/>
        <w:snapToGrid w:val="0"/>
        <w:ind w:firstLine="709"/>
        <w:jc w:val="both"/>
        <w:rPr>
          <w:rFonts w:eastAsia="NewtonC-Bold" w:cs="Times New Roman"/>
          <w:b/>
          <w:bCs/>
          <w:i/>
          <w:iCs/>
          <w:color w:val="000000"/>
        </w:rPr>
      </w:pPr>
      <w:r w:rsidRPr="00884524">
        <w:rPr>
          <w:rFonts w:eastAsia="NewtonC-Bold" w:cs="Times New Roman"/>
          <w:b/>
          <w:bCs/>
          <w:i/>
          <w:iCs/>
          <w:color w:val="000000"/>
        </w:rPr>
        <w:t xml:space="preserve">Основные виды учебной деятельности </w:t>
      </w:r>
      <w:proofErr w:type="gramStart"/>
      <w:r w:rsidRPr="00884524">
        <w:rPr>
          <w:rFonts w:eastAsia="NewtonC-Bold" w:cs="Times New Roman"/>
          <w:b/>
          <w:bCs/>
          <w:i/>
          <w:iCs/>
          <w:color w:val="000000"/>
        </w:rPr>
        <w:t>обучающихся</w:t>
      </w:r>
      <w:proofErr w:type="gramEnd"/>
      <w:r w:rsidRPr="00884524">
        <w:rPr>
          <w:rFonts w:eastAsia="NewtonC-Bold" w:cs="Times New Roman"/>
          <w:b/>
          <w:bCs/>
          <w:i/>
          <w:iCs/>
          <w:color w:val="000000"/>
        </w:rPr>
        <w:t>:</w:t>
      </w:r>
    </w:p>
    <w:p w:rsidR="005F38D6" w:rsidRPr="00884524" w:rsidRDefault="005F38D6" w:rsidP="005F38D6">
      <w:pPr>
        <w:autoSpaceDE w:val="0"/>
        <w:spacing w:after="0" w:line="240" w:lineRule="auto"/>
        <w:ind w:firstLine="709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b/>
          <w:sz w:val="24"/>
          <w:szCs w:val="24"/>
        </w:rPr>
        <w:t>Работа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 со словарями (орфографическим, обратным, произношения, толковым, этимологическим, устойчивых выражений).</w:t>
      </w:r>
    </w:p>
    <w:p w:rsidR="005F38D6" w:rsidRPr="00884524" w:rsidRDefault="005F38D6" w:rsidP="005F38D6">
      <w:pPr>
        <w:autoSpaceDE w:val="0"/>
        <w:spacing w:after="0" w:line="240" w:lineRule="auto"/>
        <w:jc w:val="center"/>
        <w:rPr>
          <w:rFonts w:ascii="Times New Roman" w:eastAsia="NewtonC-Bold" w:hAnsi="Times New Roman" w:cs="Times New Roman"/>
          <w:b/>
          <w:bCs/>
          <w:sz w:val="24"/>
          <w:szCs w:val="24"/>
        </w:rPr>
      </w:pPr>
      <w:r w:rsidRPr="00884524">
        <w:rPr>
          <w:rFonts w:ascii="Times New Roman" w:eastAsia="NewtonC-Bold" w:hAnsi="Times New Roman" w:cs="Times New Roman"/>
          <w:b/>
          <w:bCs/>
          <w:sz w:val="24"/>
          <w:szCs w:val="24"/>
        </w:rPr>
        <w:t>Развитие реч</w:t>
      </w:r>
      <w:r>
        <w:rPr>
          <w:rFonts w:ascii="Times New Roman" w:eastAsia="NewtonC-Bold" w:hAnsi="Times New Roman" w:cs="Times New Roman"/>
          <w:b/>
          <w:bCs/>
          <w:sz w:val="24"/>
          <w:szCs w:val="24"/>
        </w:rPr>
        <w:t xml:space="preserve">и с элементами культуры </w:t>
      </w:r>
      <w:r w:rsidR="0051549B">
        <w:rPr>
          <w:rFonts w:ascii="Times New Roman" w:eastAsia="NewtonC-Bold" w:hAnsi="Times New Roman" w:cs="Times New Roman"/>
          <w:b/>
          <w:bCs/>
          <w:sz w:val="24"/>
          <w:szCs w:val="24"/>
        </w:rPr>
        <w:t>речи (35</w:t>
      </w:r>
      <w:r w:rsidRPr="00693F24">
        <w:rPr>
          <w:rFonts w:ascii="Times New Roman" w:eastAsia="NewtonC-Bold" w:hAnsi="Times New Roman" w:cs="Times New Roman"/>
          <w:b/>
          <w:bCs/>
          <w:sz w:val="24"/>
          <w:szCs w:val="24"/>
        </w:rPr>
        <w:t xml:space="preserve"> ч)</w:t>
      </w:r>
    </w:p>
    <w:p w:rsidR="005F38D6" w:rsidRPr="00846577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ab/>
      </w:r>
      <w:r w:rsidRPr="00846577">
        <w:rPr>
          <w:rFonts w:ascii="Times New Roman" w:eastAsia="NewtonC-Italic" w:hAnsi="Times New Roman" w:cs="Times New Roman"/>
          <w:iCs/>
          <w:sz w:val="24"/>
          <w:szCs w:val="24"/>
        </w:rPr>
        <w:t>Освоение изложения как жанра письменной речи.</w:t>
      </w:r>
    </w:p>
    <w:p w:rsidR="005F38D6" w:rsidRPr="00846577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46577">
        <w:rPr>
          <w:rFonts w:ascii="Times New Roman" w:eastAsia="NewtonC-Italic" w:hAnsi="Times New Roman" w:cs="Times New Roman"/>
          <w:iCs/>
          <w:sz w:val="24"/>
          <w:szCs w:val="24"/>
        </w:rPr>
        <w:tab/>
        <w:t>Сочинение по наблюдениям с использованием описания и повествования.</w:t>
      </w:r>
    </w:p>
    <w:p w:rsidR="005F38D6" w:rsidRPr="00846577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46577">
        <w:rPr>
          <w:rFonts w:ascii="Times New Roman" w:eastAsia="NewtonC" w:hAnsi="Times New Roman" w:cs="Times New Roman"/>
          <w:iCs/>
          <w:sz w:val="24"/>
          <w:szCs w:val="24"/>
        </w:rPr>
        <w:tab/>
      </w:r>
      <w:r w:rsidRPr="00846577">
        <w:rPr>
          <w:rFonts w:ascii="Times New Roman" w:eastAsia="NewtonC-Italic" w:hAnsi="Times New Roman" w:cs="Times New Roman"/>
          <w:iCs/>
          <w:sz w:val="24"/>
          <w:szCs w:val="24"/>
        </w:rPr>
        <w:t>Определение в реальном научно-популярном и художественном текстах элементов рассуждения. Использование элементов рассуждения в собственном сочинении по наблюдениям или впечатлениям.</w:t>
      </w:r>
    </w:p>
    <w:p w:rsidR="005F38D6" w:rsidRPr="00846577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46577">
        <w:rPr>
          <w:rFonts w:ascii="Times New Roman" w:eastAsia="NewtonC" w:hAnsi="Times New Roman" w:cs="Times New Roman"/>
          <w:sz w:val="24"/>
          <w:szCs w:val="24"/>
        </w:rPr>
        <w:tab/>
        <w:t xml:space="preserve">Знакомство с жанром аннотации. Тематическое описание (выделение </w:t>
      </w:r>
      <w:proofErr w:type="spellStart"/>
      <w:r w:rsidRPr="00846577">
        <w:rPr>
          <w:rFonts w:ascii="Times New Roman" w:eastAsia="NewtonC" w:hAnsi="Times New Roman" w:cs="Times New Roman"/>
          <w:sz w:val="24"/>
          <w:szCs w:val="24"/>
        </w:rPr>
        <w:t>подтем</w:t>
      </w:r>
      <w:proofErr w:type="spellEnd"/>
      <w:r w:rsidRPr="00846577">
        <w:rPr>
          <w:rFonts w:ascii="Times New Roman" w:eastAsia="NewtonC" w:hAnsi="Times New Roman" w:cs="Times New Roman"/>
          <w:sz w:val="24"/>
          <w:szCs w:val="24"/>
        </w:rPr>
        <w:t>) литературного произведения и составление аннотации на конкретное произведение. Составление аннотации на сборник произведений. Определение основной идеи (мысли) литературного произведения для составления аннотации с элементами рассуждения (рецензии), без введения термина «рецензия».</w:t>
      </w:r>
    </w:p>
    <w:p w:rsidR="005F38D6" w:rsidRPr="00846577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46577">
        <w:rPr>
          <w:rFonts w:ascii="Times New Roman" w:eastAsia="NewtonC-Italic" w:hAnsi="Times New Roman" w:cs="Times New Roman"/>
          <w:iCs/>
          <w:sz w:val="24"/>
          <w:szCs w:val="24"/>
        </w:rPr>
        <w:tab/>
        <w:t>Сочинение по живописному произведению с использованием описания и повествования, с элементами рассуждения.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</w:r>
      <w:r w:rsidRPr="00884524">
        <w:rPr>
          <w:rFonts w:ascii="Times New Roman" w:eastAsia="NewtonC" w:hAnsi="Times New Roman" w:cs="Times New Roman"/>
          <w:sz w:val="24"/>
          <w:szCs w:val="24"/>
          <w:u w:val="single"/>
        </w:rPr>
        <w:t>Азбука вежливости.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 Культура диалога. Речевые формулы, позволяющие корректно высказывать и отстаивать свою точку зрения, тактично критиковать точку зрения оппонента. Необходимость доказательного суждения в процессе диалога. Правила употребления предлогов </w:t>
      </w: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 xml:space="preserve">о 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и </w:t>
      </w: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 xml:space="preserve">об </w:t>
      </w:r>
      <w:r w:rsidRPr="00884524">
        <w:rPr>
          <w:rFonts w:ascii="Times New Roman" w:eastAsia="NewtonC" w:hAnsi="Times New Roman" w:cs="Times New Roman"/>
          <w:sz w:val="24"/>
          <w:szCs w:val="24"/>
        </w:rPr>
        <w:t>(</w:t>
      </w: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>о ежике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, </w:t>
      </w: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>об утке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; </w:t>
      </w: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>об этом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, </w:t>
      </w: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>о том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; </w:t>
      </w:r>
      <w:proofErr w:type="gramStart"/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>об</w:t>
      </w:r>
      <w:proofErr w:type="gramEnd"/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 xml:space="preserve"> изумрудном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, </w:t>
      </w: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>о рубиновом</w:t>
      </w:r>
      <w:r w:rsidRPr="00884524">
        <w:rPr>
          <w:rFonts w:ascii="Times New Roman" w:eastAsia="NewtonC" w:hAnsi="Times New Roman" w:cs="Times New Roman"/>
          <w:sz w:val="24"/>
          <w:szCs w:val="24"/>
        </w:rPr>
        <w:t>).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lastRenderedPageBreak/>
        <w:tab/>
        <w:t>Правила употребления числительных ОБА и ОБЕ в разных падежных формах.</w:t>
      </w:r>
    </w:p>
    <w:p w:rsidR="005F38D6" w:rsidRPr="00884524" w:rsidRDefault="005F38D6" w:rsidP="005F38D6">
      <w:pPr>
        <w:pStyle w:val="ac"/>
        <w:autoSpaceDE w:val="0"/>
        <w:snapToGrid w:val="0"/>
        <w:ind w:firstLine="709"/>
        <w:jc w:val="both"/>
        <w:rPr>
          <w:rFonts w:eastAsia="NewtonC-Bold" w:cs="Times New Roman"/>
          <w:b/>
          <w:bCs/>
          <w:i/>
          <w:iCs/>
          <w:color w:val="000000"/>
        </w:rPr>
      </w:pPr>
      <w:r w:rsidRPr="00884524">
        <w:rPr>
          <w:rFonts w:eastAsia="NewtonC-Bold" w:cs="Times New Roman"/>
          <w:b/>
          <w:bCs/>
          <w:i/>
          <w:iCs/>
          <w:color w:val="000000"/>
        </w:rPr>
        <w:t xml:space="preserve">Основные виды учебной деятельности </w:t>
      </w:r>
      <w:proofErr w:type="gramStart"/>
      <w:r w:rsidRPr="00884524">
        <w:rPr>
          <w:rFonts w:eastAsia="NewtonC-Bold" w:cs="Times New Roman"/>
          <w:b/>
          <w:bCs/>
          <w:i/>
          <w:iCs/>
          <w:color w:val="000000"/>
        </w:rPr>
        <w:t>обучающихся</w:t>
      </w:r>
      <w:proofErr w:type="gramEnd"/>
      <w:r w:rsidRPr="00884524">
        <w:rPr>
          <w:rFonts w:eastAsia="NewtonC-Bold" w:cs="Times New Roman"/>
          <w:b/>
          <w:bCs/>
          <w:i/>
          <w:iCs/>
          <w:color w:val="000000"/>
        </w:rPr>
        <w:t>:</w:t>
      </w:r>
    </w:p>
    <w:p w:rsidR="005F38D6" w:rsidRPr="00846577" w:rsidRDefault="005F38D6" w:rsidP="005F38D6">
      <w:pPr>
        <w:autoSpaceDE w:val="0"/>
        <w:spacing w:after="0" w:line="240" w:lineRule="auto"/>
        <w:ind w:firstLine="709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46577">
        <w:rPr>
          <w:rFonts w:ascii="Times New Roman" w:eastAsia="NewtonC" w:hAnsi="Times New Roman" w:cs="Times New Roman"/>
          <w:b/>
          <w:sz w:val="24"/>
          <w:szCs w:val="24"/>
        </w:rPr>
        <w:t>Различение</w:t>
      </w:r>
      <w:r w:rsidRPr="00846577">
        <w:rPr>
          <w:rFonts w:ascii="Times New Roman" w:eastAsia="NewtonC" w:hAnsi="Times New Roman" w:cs="Times New Roman"/>
          <w:sz w:val="24"/>
          <w:szCs w:val="24"/>
        </w:rPr>
        <w:t xml:space="preserve"> особенностей разных типов текста (повествование, описание, </w:t>
      </w:r>
      <w:r w:rsidRPr="00846577">
        <w:rPr>
          <w:rFonts w:ascii="Times New Roman" w:eastAsia="NewtonC-Italic" w:hAnsi="Times New Roman" w:cs="Times New Roman"/>
          <w:iCs/>
          <w:sz w:val="24"/>
          <w:szCs w:val="24"/>
        </w:rPr>
        <w:t>рассуждение</w:t>
      </w:r>
      <w:r w:rsidRPr="00846577">
        <w:rPr>
          <w:rFonts w:ascii="Times New Roman" w:eastAsia="NewtonC" w:hAnsi="Times New Roman" w:cs="Times New Roman"/>
          <w:sz w:val="24"/>
          <w:szCs w:val="24"/>
        </w:rPr>
        <w:t>).</w:t>
      </w:r>
    </w:p>
    <w:p w:rsidR="005F38D6" w:rsidRPr="00846577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46577">
        <w:rPr>
          <w:rFonts w:ascii="Times New Roman" w:eastAsia="NewtonC" w:hAnsi="Times New Roman" w:cs="Times New Roman"/>
          <w:sz w:val="24"/>
          <w:szCs w:val="24"/>
        </w:rPr>
        <w:tab/>
      </w:r>
      <w:r w:rsidRPr="00846577">
        <w:rPr>
          <w:rFonts w:ascii="Times New Roman" w:eastAsia="NewtonC" w:hAnsi="Times New Roman" w:cs="Times New Roman"/>
          <w:b/>
          <w:sz w:val="24"/>
          <w:szCs w:val="24"/>
        </w:rPr>
        <w:t>Обнаружение</w:t>
      </w:r>
      <w:r w:rsidRPr="00846577">
        <w:rPr>
          <w:rFonts w:ascii="Times New Roman" w:eastAsia="NewtonC" w:hAnsi="Times New Roman" w:cs="Times New Roman"/>
          <w:sz w:val="24"/>
          <w:szCs w:val="24"/>
        </w:rPr>
        <w:t xml:space="preserve"> в реальном художественном тексте его составляющие: описание, повествование, </w:t>
      </w:r>
      <w:r w:rsidRPr="00846577">
        <w:rPr>
          <w:rFonts w:ascii="Times New Roman" w:eastAsia="NewtonC-Italic" w:hAnsi="Times New Roman" w:cs="Times New Roman"/>
          <w:iCs/>
          <w:sz w:val="24"/>
          <w:szCs w:val="24"/>
        </w:rPr>
        <w:t>рассуждение</w:t>
      </w:r>
      <w:r w:rsidRPr="00846577">
        <w:rPr>
          <w:rFonts w:ascii="Times New Roman" w:eastAsia="NewtonC" w:hAnsi="Times New Roman" w:cs="Times New Roman"/>
          <w:sz w:val="24"/>
          <w:szCs w:val="24"/>
        </w:rPr>
        <w:t>.</w:t>
      </w:r>
    </w:p>
    <w:p w:rsidR="005F38D6" w:rsidRPr="00846577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46577">
        <w:rPr>
          <w:rFonts w:ascii="Times New Roman" w:eastAsia="NewtonC" w:hAnsi="Times New Roman" w:cs="Times New Roman"/>
          <w:sz w:val="24"/>
          <w:szCs w:val="24"/>
        </w:rPr>
        <w:tab/>
      </w:r>
      <w:r w:rsidRPr="00846577">
        <w:rPr>
          <w:rFonts w:ascii="Times New Roman" w:eastAsia="NewtonC" w:hAnsi="Times New Roman" w:cs="Times New Roman"/>
          <w:b/>
          <w:sz w:val="24"/>
          <w:szCs w:val="24"/>
        </w:rPr>
        <w:t>Составление</w:t>
      </w:r>
      <w:r w:rsidRPr="00846577">
        <w:rPr>
          <w:rFonts w:ascii="Times New Roman" w:eastAsia="NewtonC" w:hAnsi="Times New Roman" w:cs="Times New Roman"/>
          <w:sz w:val="24"/>
          <w:szCs w:val="24"/>
        </w:rPr>
        <w:t xml:space="preserve"> с опорой на опыт собственных впечатлений и наблюдений текст с элементами описания, повествования и </w:t>
      </w:r>
      <w:r w:rsidRPr="00846577">
        <w:rPr>
          <w:rFonts w:ascii="Times New Roman" w:eastAsia="NewtonC-Italic" w:hAnsi="Times New Roman" w:cs="Times New Roman"/>
          <w:iCs/>
          <w:sz w:val="24"/>
          <w:szCs w:val="24"/>
        </w:rPr>
        <w:t>рассуждения</w:t>
      </w:r>
      <w:r w:rsidRPr="00846577">
        <w:rPr>
          <w:rFonts w:ascii="Times New Roman" w:eastAsia="NewtonC" w:hAnsi="Times New Roman" w:cs="Times New Roman"/>
          <w:sz w:val="24"/>
          <w:szCs w:val="24"/>
        </w:rPr>
        <w:t>.</w:t>
      </w:r>
    </w:p>
    <w:p w:rsidR="005F38D6" w:rsidRPr="00846577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46577">
        <w:rPr>
          <w:rFonts w:ascii="Times New Roman" w:eastAsia="NewtonC" w:hAnsi="Times New Roman" w:cs="Times New Roman"/>
          <w:sz w:val="24"/>
          <w:szCs w:val="24"/>
        </w:rPr>
        <w:tab/>
        <w:t>Различение художественного и научно-популярного текстов.</w:t>
      </w:r>
    </w:p>
    <w:p w:rsidR="005F38D6" w:rsidRPr="00846577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46577">
        <w:rPr>
          <w:rFonts w:ascii="Times New Roman" w:eastAsia="NewtonC" w:hAnsi="Times New Roman" w:cs="Times New Roman"/>
          <w:sz w:val="24"/>
          <w:szCs w:val="24"/>
        </w:rPr>
        <w:tab/>
        <w:t>Составление аннотации на отдельное литературное произведение и на сборник произведений.</w:t>
      </w:r>
    </w:p>
    <w:p w:rsidR="005F38D6" w:rsidRPr="00846577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46577">
        <w:rPr>
          <w:rFonts w:ascii="Times New Roman" w:eastAsia="NewtonC" w:hAnsi="Times New Roman" w:cs="Times New Roman"/>
          <w:sz w:val="24"/>
          <w:szCs w:val="24"/>
        </w:rPr>
        <w:tab/>
      </w:r>
      <w:r w:rsidRPr="00846577">
        <w:rPr>
          <w:rFonts w:ascii="Times New Roman" w:eastAsia="NewtonC" w:hAnsi="Times New Roman" w:cs="Times New Roman"/>
          <w:b/>
          <w:sz w:val="24"/>
          <w:szCs w:val="24"/>
        </w:rPr>
        <w:t>С</w:t>
      </w:r>
      <w:r w:rsidRPr="00846577">
        <w:rPr>
          <w:rFonts w:ascii="Times New Roman" w:eastAsia="NewtonC-Italic" w:hAnsi="Times New Roman" w:cs="Times New Roman"/>
          <w:b/>
          <w:iCs/>
          <w:sz w:val="24"/>
          <w:szCs w:val="24"/>
        </w:rPr>
        <w:t>оздание</w:t>
      </w:r>
      <w:r w:rsidRPr="00846577">
        <w:rPr>
          <w:rFonts w:ascii="Times New Roman" w:eastAsia="NewtonC-Italic" w:hAnsi="Times New Roman" w:cs="Times New Roman"/>
          <w:iCs/>
          <w:sz w:val="24"/>
          <w:szCs w:val="24"/>
        </w:rPr>
        <w:t xml:space="preserve"> текста по предложенному заголовку.</w:t>
      </w:r>
    </w:p>
    <w:p w:rsidR="005F38D6" w:rsidRPr="00846577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46577">
        <w:rPr>
          <w:rFonts w:ascii="Times New Roman" w:eastAsia="NewtonC" w:hAnsi="Times New Roman" w:cs="Times New Roman"/>
          <w:sz w:val="24"/>
          <w:szCs w:val="24"/>
        </w:rPr>
        <w:tab/>
        <w:t>П</w:t>
      </w:r>
      <w:r w:rsidRPr="00846577">
        <w:rPr>
          <w:rFonts w:ascii="Times New Roman" w:eastAsia="NewtonC-Italic" w:hAnsi="Times New Roman" w:cs="Times New Roman"/>
          <w:iCs/>
          <w:sz w:val="24"/>
          <w:szCs w:val="24"/>
        </w:rPr>
        <w:t>одробный  или выборочный</w:t>
      </w:r>
      <w:r w:rsidRPr="00846577">
        <w:rPr>
          <w:rFonts w:ascii="Times New Roman" w:eastAsia="NewtonC-Italic" w:hAnsi="Times New Roman" w:cs="Times New Roman"/>
          <w:b/>
          <w:iCs/>
          <w:sz w:val="24"/>
          <w:szCs w:val="24"/>
        </w:rPr>
        <w:t xml:space="preserve"> пересказ</w:t>
      </w:r>
      <w:r w:rsidRPr="00846577">
        <w:rPr>
          <w:rFonts w:ascii="Times New Roman" w:eastAsia="NewtonC-Italic" w:hAnsi="Times New Roman" w:cs="Times New Roman"/>
          <w:iCs/>
          <w:sz w:val="24"/>
          <w:szCs w:val="24"/>
        </w:rPr>
        <w:t xml:space="preserve"> текста.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</w:r>
      <w:r w:rsidRPr="00884524">
        <w:rPr>
          <w:rFonts w:ascii="Times New Roman" w:eastAsia="NewtonC" w:hAnsi="Times New Roman" w:cs="Times New Roman"/>
          <w:b/>
          <w:sz w:val="24"/>
          <w:szCs w:val="24"/>
        </w:rPr>
        <w:t>А</w:t>
      </w:r>
      <w:r w:rsidRPr="00884524">
        <w:rPr>
          <w:rFonts w:ascii="Times New Roman" w:eastAsia="NewtonC-Italic" w:hAnsi="Times New Roman" w:cs="Times New Roman"/>
          <w:b/>
          <w:iCs/>
          <w:sz w:val="24"/>
          <w:szCs w:val="24"/>
        </w:rPr>
        <w:t>нализ и корректировка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 xml:space="preserve"> текстов с нарушенным порядком предложений, нахождение в тексте смысловых пропусков.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</w:r>
      <w:r w:rsidRPr="00884524">
        <w:rPr>
          <w:rFonts w:ascii="Times New Roman" w:eastAsia="NewtonC" w:hAnsi="Times New Roman" w:cs="Times New Roman"/>
          <w:b/>
          <w:sz w:val="24"/>
          <w:szCs w:val="24"/>
        </w:rPr>
        <w:t>К</w:t>
      </w:r>
      <w:r w:rsidRPr="00884524">
        <w:rPr>
          <w:rFonts w:ascii="Times New Roman" w:eastAsia="NewtonC-Italic" w:hAnsi="Times New Roman" w:cs="Times New Roman"/>
          <w:b/>
          <w:iCs/>
          <w:sz w:val="24"/>
          <w:szCs w:val="24"/>
        </w:rPr>
        <w:t>орректировка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 xml:space="preserve"> текстов, в которых допущены нарушения культуры речи.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</w:r>
      <w:r w:rsidRPr="00884524">
        <w:rPr>
          <w:rFonts w:ascii="Times New Roman" w:eastAsia="NewtonC" w:hAnsi="Times New Roman" w:cs="Times New Roman"/>
          <w:b/>
          <w:sz w:val="24"/>
          <w:szCs w:val="24"/>
        </w:rPr>
        <w:t>А</w:t>
      </w:r>
      <w:r w:rsidRPr="00884524">
        <w:rPr>
          <w:rFonts w:ascii="Times New Roman" w:eastAsia="NewtonC-Italic" w:hAnsi="Times New Roman" w:cs="Times New Roman"/>
          <w:b/>
          <w:iCs/>
          <w:sz w:val="24"/>
          <w:szCs w:val="24"/>
        </w:rPr>
        <w:t>нализ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 xml:space="preserve"> последовательности собственных действий при работе над изложениями и сочинениями и соотнесение их с разработанным алгоритмом.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</w:r>
      <w:proofErr w:type="gramStart"/>
      <w:r w:rsidRPr="00884524">
        <w:rPr>
          <w:rFonts w:ascii="Times New Roman" w:eastAsia="NewtonC" w:hAnsi="Times New Roman" w:cs="Times New Roman"/>
          <w:b/>
          <w:sz w:val="24"/>
          <w:szCs w:val="24"/>
        </w:rPr>
        <w:t>О</w:t>
      </w:r>
      <w:r w:rsidRPr="00884524">
        <w:rPr>
          <w:rFonts w:ascii="Times New Roman" w:eastAsia="NewtonC-Italic" w:hAnsi="Times New Roman" w:cs="Times New Roman"/>
          <w:b/>
          <w:iCs/>
          <w:sz w:val="24"/>
          <w:szCs w:val="24"/>
        </w:rPr>
        <w:t>ценивание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 xml:space="preserve"> правильности выполнения учебной задачи: соотнесение собственного текста с исходным (для изложений) и с назначением, задачами, условиями общения (для самостоятельно создаваемых текстов).</w:t>
      </w:r>
      <w:proofErr w:type="gramEnd"/>
    </w:p>
    <w:p w:rsidR="005F38D6" w:rsidRPr="00884524" w:rsidRDefault="005F38D6" w:rsidP="005F38D6">
      <w:pPr>
        <w:autoSpaceDE w:val="0"/>
        <w:spacing w:after="0" w:line="240" w:lineRule="auto"/>
        <w:jc w:val="center"/>
        <w:rPr>
          <w:rFonts w:ascii="Times New Roman" w:eastAsia="NewtonC-Bold" w:hAnsi="Times New Roman" w:cs="Times New Roman"/>
          <w:b/>
          <w:bCs/>
          <w:sz w:val="24"/>
          <w:szCs w:val="24"/>
        </w:rPr>
      </w:pPr>
      <w:r w:rsidRPr="00884524">
        <w:rPr>
          <w:rFonts w:ascii="Times New Roman" w:eastAsia="NewtonC-Bold" w:hAnsi="Times New Roman" w:cs="Times New Roman"/>
          <w:b/>
          <w:bCs/>
          <w:sz w:val="24"/>
          <w:szCs w:val="24"/>
        </w:rPr>
        <w:t>Словарь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</w:r>
      <w:proofErr w:type="gramStart"/>
      <w:r w:rsidRPr="00884524">
        <w:rPr>
          <w:rFonts w:ascii="Times New Roman" w:eastAsia="NewtonC" w:hAnsi="Times New Roman" w:cs="Times New Roman"/>
          <w:sz w:val="24"/>
          <w:szCs w:val="24"/>
        </w:rPr>
        <w:t>Автомобиль, аннотация, беседа, библиотека, билет, биография, богатство, велосипед, галерея, гореть, горизонт, гражданин, диалог, желать, железо, завтра, здесь, инженер, искусный, искусство, календарь, коллектив, коллекция, корабль, костер, натюрморт, отечество, пейзаж, портрет, правительство, президент, привет, профессия, путешествие, салют, свобода, сегодня, сейчас, секрет, солдат, хозяин, цитата, экскаватор, электричество, эскалатор (всего 45 слов).</w:t>
      </w:r>
      <w:proofErr w:type="gramEnd"/>
    </w:p>
    <w:p w:rsidR="003C7C33" w:rsidRPr="001D1A93" w:rsidRDefault="003C7C33" w:rsidP="003C7C33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b/>
          <w:bCs/>
          <w:sz w:val="24"/>
          <w:szCs w:val="24"/>
        </w:rPr>
      </w:pPr>
    </w:p>
    <w:p w:rsidR="001D1A93" w:rsidRPr="00345C41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</w:rPr>
      </w:pPr>
    </w:p>
    <w:p w:rsidR="001D1A93" w:rsidRPr="00345C41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</w:rPr>
      </w:pPr>
    </w:p>
    <w:p w:rsidR="001D1A93" w:rsidRPr="00345C41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</w:rPr>
      </w:pPr>
    </w:p>
    <w:p w:rsidR="001D1A93" w:rsidRPr="00345C41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</w:rPr>
      </w:pPr>
    </w:p>
    <w:p w:rsidR="001D1A93" w:rsidRPr="00345C41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</w:rPr>
      </w:pPr>
    </w:p>
    <w:p w:rsidR="001D1A93" w:rsidRPr="00345C41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</w:rPr>
      </w:pPr>
    </w:p>
    <w:p w:rsidR="001D1A93" w:rsidRPr="00345C41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</w:rPr>
      </w:pPr>
    </w:p>
    <w:p w:rsidR="001D1A93" w:rsidRPr="00345C41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</w:rPr>
      </w:pPr>
    </w:p>
    <w:p w:rsidR="001D1A93" w:rsidRPr="00345C41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</w:rPr>
      </w:pPr>
    </w:p>
    <w:p w:rsidR="001D1A93" w:rsidRPr="00345C41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</w:rPr>
      </w:pPr>
    </w:p>
    <w:p w:rsidR="001D1A93" w:rsidRPr="00345C41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</w:rPr>
      </w:pPr>
    </w:p>
    <w:p w:rsidR="001D1A93" w:rsidRPr="00345C41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</w:rPr>
      </w:pPr>
    </w:p>
    <w:p w:rsidR="001D1A93" w:rsidRPr="00345C41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</w:rPr>
      </w:pPr>
    </w:p>
    <w:p w:rsidR="001D1A93" w:rsidRPr="00345C41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</w:rPr>
      </w:pPr>
    </w:p>
    <w:p w:rsidR="001D1A93" w:rsidRPr="00345C41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</w:rPr>
      </w:pPr>
    </w:p>
    <w:p w:rsidR="001D1A93" w:rsidRPr="00345C41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</w:rPr>
      </w:pPr>
    </w:p>
    <w:p w:rsidR="001D1A93" w:rsidRPr="00345C41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</w:rPr>
      </w:pPr>
    </w:p>
    <w:p w:rsidR="001D1A93" w:rsidRPr="00345C41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</w:rPr>
      </w:pPr>
    </w:p>
    <w:p w:rsidR="001D1A93" w:rsidRPr="00345C41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</w:rPr>
      </w:pPr>
    </w:p>
    <w:p w:rsidR="001D1A93" w:rsidRPr="00345C41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</w:rPr>
      </w:pPr>
    </w:p>
    <w:p w:rsidR="001D1A93" w:rsidRPr="00345C41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</w:rPr>
      </w:pPr>
    </w:p>
    <w:p w:rsidR="001D1A93" w:rsidRPr="00345C41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</w:rPr>
      </w:pPr>
    </w:p>
    <w:p w:rsidR="001D1A93" w:rsidRPr="00345C41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</w:rPr>
      </w:pPr>
    </w:p>
    <w:p w:rsidR="001D1A93" w:rsidRPr="00345C41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</w:rPr>
      </w:pPr>
    </w:p>
    <w:p w:rsidR="001D1A93" w:rsidRPr="00345C41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</w:rPr>
      </w:pPr>
    </w:p>
    <w:p w:rsidR="001D1A93" w:rsidRPr="00345C41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</w:rPr>
      </w:pPr>
    </w:p>
    <w:p w:rsidR="003C7C33" w:rsidRDefault="003C7C3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</w:rPr>
      </w:pPr>
      <w:r>
        <w:rPr>
          <w:rFonts w:ascii="Times New Roman" w:eastAsia="NewtonC" w:hAnsi="Times New Roman" w:cs="Times New Roman"/>
          <w:b/>
          <w:bCs/>
          <w:sz w:val="24"/>
          <w:szCs w:val="24"/>
        </w:rPr>
        <w:lastRenderedPageBreak/>
        <w:t>3.Тематическое планирование.</w:t>
      </w:r>
    </w:p>
    <w:p w:rsidR="003C7C33" w:rsidRDefault="003C7C33" w:rsidP="003C7C33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5"/>
        <w:gridCol w:w="8672"/>
        <w:gridCol w:w="1560"/>
      </w:tblGrid>
      <w:tr w:rsidR="003C7C33" w:rsidTr="00582F3D">
        <w:trPr>
          <w:trHeight w:val="375"/>
        </w:trPr>
        <w:tc>
          <w:tcPr>
            <w:tcW w:w="575" w:type="dxa"/>
          </w:tcPr>
          <w:p w:rsidR="003C7C33" w:rsidRPr="0017020F" w:rsidRDefault="00257D7B" w:rsidP="0017020F">
            <w:pPr>
              <w:autoSpaceDE w:val="0"/>
              <w:spacing w:after="0" w:line="240" w:lineRule="auto"/>
              <w:jc w:val="center"/>
              <w:rPr>
                <w:rStyle w:val="FontStyle22"/>
                <w:sz w:val="24"/>
                <w:szCs w:val="24"/>
              </w:rPr>
            </w:pPr>
            <w:r w:rsidRPr="0017020F">
              <w:rPr>
                <w:rStyle w:val="FontStyle22"/>
                <w:sz w:val="24"/>
                <w:szCs w:val="24"/>
              </w:rPr>
              <w:t>№</w:t>
            </w:r>
          </w:p>
        </w:tc>
        <w:tc>
          <w:tcPr>
            <w:tcW w:w="8672" w:type="dxa"/>
          </w:tcPr>
          <w:p w:rsidR="003C7C33" w:rsidRPr="0017020F" w:rsidRDefault="00257D7B" w:rsidP="0017020F">
            <w:pPr>
              <w:autoSpaceDE w:val="0"/>
              <w:spacing w:after="0" w:line="240" w:lineRule="auto"/>
              <w:jc w:val="center"/>
              <w:rPr>
                <w:rStyle w:val="FontStyle22"/>
                <w:sz w:val="24"/>
                <w:szCs w:val="24"/>
              </w:rPr>
            </w:pPr>
            <w:r w:rsidRPr="0017020F">
              <w:rPr>
                <w:rStyle w:val="FontStyle22"/>
                <w:sz w:val="24"/>
                <w:szCs w:val="24"/>
              </w:rPr>
              <w:t>Тема урока</w:t>
            </w:r>
          </w:p>
        </w:tc>
        <w:tc>
          <w:tcPr>
            <w:tcW w:w="1560" w:type="dxa"/>
          </w:tcPr>
          <w:p w:rsidR="003C7C33" w:rsidRPr="0017020F" w:rsidRDefault="00257D7B" w:rsidP="0017020F">
            <w:pPr>
              <w:autoSpaceDE w:val="0"/>
              <w:spacing w:after="0" w:line="240" w:lineRule="auto"/>
              <w:jc w:val="center"/>
              <w:rPr>
                <w:rStyle w:val="FontStyle22"/>
                <w:sz w:val="24"/>
                <w:szCs w:val="24"/>
              </w:rPr>
            </w:pPr>
            <w:r w:rsidRPr="0017020F">
              <w:rPr>
                <w:rStyle w:val="FontStyle22"/>
                <w:sz w:val="24"/>
                <w:szCs w:val="24"/>
              </w:rPr>
              <w:t>Количество часов</w:t>
            </w:r>
          </w:p>
        </w:tc>
      </w:tr>
      <w:tr w:rsidR="003C7C33" w:rsidTr="00582F3D">
        <w:trPr>
          <w:trHeight w:val="315"/>
        </w:trPr>
        <w:tc>
          <w:tcPr>
            <w:tcW w:w="575" w:type="dxa"/>
          </w:tcPr>
          <w:p w:rsidR="003C7C33" w:rsidRDefault="003C7C33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8672" w:type="dxa"/>
          </w:tcPr>
          <w:p w:rsidR="00257D7B" w:rsidRPr="00257D7B" w:rsidRDefault="00257D7B" w:rsidP="00257D7B">
            <w:pPr>
              <w:autoSpaceDE w:val="0"/>
              <w:spacing w:after="0" w:line="240" w:lineRule="auto"/>
              <w:jc w:val="center"/>
              <w:rPr>
                <w:rFonts w:ascii="Times New Roman" w:eastAsia="NewtonC-Bold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NewtonC-Bold" w:hAnsi="Times New Roman" w:cs="Times New Roman"/>
                <w:b/>
                <w:bCs/>
                <w:sz w:val="24"/>
                <w:szCs w:val="24"/>
              </w:rPr>
              <w:t xml:space="preserve">Фонетика и орфография </w:t>
            </w:r>
          </w:p>
          <w:p w:rsidR="003C7C33" w:rsidRDefault="003C7C33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3C7C33" w:rsidRPr="00257D7B" w:rsidRDefault="00257D7B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  <w:lang w:val="en-US"/>
              </w:rPr>
            </w:pPr>
            <w:r>
              <w:rPr>
                <w:rStyle w:val="FontStyle22"/>
                <w:b w:val="0"/>
                <w:lang w:val="en-US"/>
              </w:rPr>
              <w:t>25</w:t>
            </w:r>
          </w:p>
        </w:tc>
      </w:tr>
      <w:tr w:rsidR="003C7C33" w:rsidTr="00582F3D">
        <w:trPr>
          <w:trHeight w:val="390"/>
        </w:trPr>
        <w:tc>
          <w:tcPr>
            <w:tcW w:w="575" w:type="dxa"/>
          </w:tcPr>
          <w:p w:rsidR="003C7C33" w:rsidRDefault="00257D7B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  <w:tc>
          <w:tcPr>
            <w:tcW w:w="8672" w:type="dxa"/>
          </w:tcPr>
          <w:p w:rsidR="003C7C33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Безударный гласный, проверяемый ударением, в корне, суффиксе и приставке.</w:t>
            </w:r>
          </w:p>
        </w:tc>
        <w:tc>
          <w:tcPr>
            <w:tcW w:w="1560" w:type="dxa"/>
          </w:tcPr>
          <w:p w:rsidR="003C7C33" w:rsidRDefault="00582F3D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C7C33" w:rsidTr="00582F3D">
        <w:trPr>
          <w:trHeight w:val="405"/>
        </w:trPr>
        <w:tc>
          <w:tcPr>
            <w:tcW w:w="575" w:type="dxa"/>
          </w:tcPr>
          <w:p w:rsidR="003C7C33" w:rsidRDefault="00257D7B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2</w:t>
            </w:r>
          </w:p>
        </w:tc>
        <w:tc>
          <w:tcPr>
            <w:tcW w:w="8672" w:type="dxa"/>
          </w:tcPr>
          <w:p w:rsidR="003C7C33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Безударный гласный, проверяемый ударением, в корне, суффиксе и приставке.</w:t>
            </w:r>
          </w:p>
        </w:tc>
        <w:tc>
          <w:tcPr>
            <w:tcW w:w="1560" w:type="dxa"/>
          </w:tcPr>
          <w:p w:rsidR="003C7C33" w:rsidRDefault="00582F3D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C7C33" w:rsidTr="00582F3D">
        <w:trPr>
          <w:trHeight w:val="435"/>
        </w:trPr>
        <w:tc>
          <w:tcPr>
            <w:tcW w:w="575" w:type="dxa"/>
          </w:tcPr>
          <w:p w:rsidR="003C7C33" w:rsidRDefault="00257D7B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3</w:t>
            </w:r>
          </w:p>
        </w:tc>
        <w:tc>
          <w:tcPr>
            <w:tcW w:w="8672" w:type="dxa"/>
          </w:tcPr>
          <w:p w:rsidR="00E11FF0" w:rsidRPr="009B32AA" w:rsidRDefault="00E11FF0" w:rsidP="00E11F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Безударный гласный, проверяемый ударением, в корне, суффиксе и приставке.</w:t>
            </w:r>
          </w:p>
          <w:p w:rsidR="003C7C33" w:rsidRDefault="003C7C33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3C7C33" w:rsidRDefault="00582F3D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C7C33" w:rsidTr="00582F3D">
        <w:trPr>
          <w:trHeight w:val="465"/>
        </w:trPr>
        <w:tc>
          <w:tcPr>
            <w:tcW w:w="575" w:type="dxa"/>
          </w:tcPr>
          <w:p w:rsidR="003C7C33" w:rsidRDefault="00257D7B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4</w:t>
            </w:r>
          </w:p>
        </w:tc>
        <w:tc>
          <w:tcPr>
            <w:tcW w:w="8672" w:type="dxa"/>
          </w:tcPr>
          <w:p w:rsidR="00E11FF0" w:rsidRPr="009B32AA" w:rsidRDefault="00E11FF0" w:rsidP="00E11F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Безударный гласный, проверяемый ударением, в корне, суффиксе и приставке.</w:t>
            </w:r>
          </w:p>
          <w:p w:rsidR="003C7C33" w:rsidRDefault="003C7C33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3C7C33" w:rsidRDefault="00582F3D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420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5</w:t>
            </w:r>
          </w:p>
        </w:tc>
        <w:tc>
          <w:tcPr>
            <w:tcW w:w="8672" w:type="dxa"/>
          </w:tcPr>
          <w:p w:rsidR="00E11FF0" w:rsidRPr="00E431D4" w:rsidRDefault="00E11FF0" w:rsidP="00E11FF0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E431D4">
              <w:rPr>
                <w:rFonts w:ascii="Arial" w:hAnsi="Arial" w:cs="Arial"/>
                <w:iCs/>
                <w:sz w:val="24"/>
                <w:szCs w:val="24"/>
              </w:rPr>
              <w:t xml:space="preserve">Урок развития речи. </w:t>
            </w:r>
          </w:p>
          <w:p w:rsidR="00E11FF0" w:rsidRPr="009B32AA" w:rsidRDefault="00E11FF0" w:rsidP="00E11F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i/>
                <w:iCs/>
                <w:sz w:val="24"/>
                <w:szCs w:val="24"/>
              </w:rPr>
              <w:t>Знакомимся с текстом-рассуждением.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6</w:t>
            </w:r>
          </w:p>
        </w:tc>
        <w:tc>
          <w:tcPr>
            <w:tcW w:w="8672" w:type="dxa"/>
          </w:tcPr>
          <w:p w:rsidR="00E11FF0" w:rsidRPr="009B32AA" w:rsidRDefault="00E11FF0" w:rsidP="00E11F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Различение суффиксов. Значения суффиксов.</w:t>
            </w:r>
          </w:p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7</w:t>
            </w:r>
          </w:p>
        </w:tc>
        <w:tc>
          <w:tcPr>
            <w:tcW w:w="8672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Различение суффиксов. Значения суффиксов.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8</w:t>
            </w:r>
          </w:p>
        </w:tc>
        <w:tc>
          <w:tcPr>
            <w:tcW w:w="8672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Слова с удвоенной буквой согласного, пришедшие из других языков.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9</w:t>
            </w:r>
          </w:p>
        </w:tc>
        <w:tc>
          <w:tcPr>
            <w:tcW w:w="8672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Склонение слов ОБЕ, ОБА.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10</w:t>
            </w:r>
          </w:p>
        </w:tc>
        <w:tc>
          <w:tcPr>
            <w:tcW w:w="8672" w:type="dxa"/>
          </w:tcPr>
          <w:p w:rsidR="00E11FF0" w:rsidRPr="00E431D4" w:rsidRDefault="00E11FF0" w:rsidP="00E11FF0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E431D4">
              <w:rPr>
                <w:rFonts w:ascii="Arial" w:hAnsi="Arial" w:cs="Arial"/>
                <w:iCs/>
                <w:sz w:val="24"/>
                <w:szCs w:val="24"/>
              </w:rPr>
              <w:t xml:space="preserve">Урок развития речи. </w:t>
            </w:r>
          </w:p>
          <w:p w:rsidR="00E11FF0" w:rsidRDefault="00E11FF0" w:rsidP="00E11FF0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i/>
                <w:iCs/>
                <w:sz w:val="24"/>
                <w:szCs w:val="24"/>
              </w:rPr>
              <w:t>Учимся рассуждать.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11</w:t>
            </w:r>
          </w:p>
        </w:tc>
        <w:tc>
          <w:tcPr>
            <w:tcW w:w="8672" w:type="dxa"/>
          </w:tcPr>
          <w:p w:rsidR="00E11FF0" w:rsidRPr="00E431D4" w:rsidRDefault="00E11FF0" w:rsidP="00E11F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31D4">
              <w:rPr>
                <w:rFonts w:ascii="Arial" w:hAnsi="Arial" w:cs="Arial"/>
                <w:sz w:val="24"/>
                <w:szCs w:val="24"/>
              </w:rPr>
              <w:t>Контрольная работа № 1</w:t>
            </w:r>
          </w:p>
          <w:p w:rsidR="00E11FF0" w:rsidRDefault="00E11FF0" w:rsidP="00E11FF0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E431D4">
              <w:rPr>
                <w:rFonts w:ascii="Arial" w:hAnsi="Arial" w:cs="Arial"/>
                <w:sz w:val="24"/>
                <w:szCs w:val="24"/>
              </w:rPr>
              <w:t>(входная контрольная работа).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12</w:t>
            </w:r>
          </w:p>
        </w:tc>
        <w:tc>
          <w:tcPr>
            <w:tcW w:w="8672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13</w:t>
            </w:r>
          </w:p>
        </w:tc>
        <w:tc>
          <w:tcPr>
            <w:tcW w:w="8672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14</w:t>
            </w:r>
          </w:p>
        </w:tc>
        <w:tc>
          <w:tcPr>
            <w:tcW w:w="8672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Знаки препинания при однородных членах предложения.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15</w:t>
            </w:r>
          </w:p>
        </w:tc>
        <w:tc>
          <w:tcPr>
            <w:tcW w:w="8672" w:type="dxa"/>
          </w:tcPr>
          <w:p w:rsidR="00E11FF0" w:rsidRPr="00E431D4" w:rsidRDefault="00E11FF0" w:rsidP="00E11FF0">
            <w:pPr>
              <w:spacing w:after="0" w:line="24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431D4">
              <w:rPr>
                <w:rFonts w:ascii="Arial" w:hAnsi="Arial" w:cs="Arial"/>
                <w:bCs/>
                <w:iCs/>
                <w:sz w:val="24"/>
                <w:szCs w:val="24"/>
              </w:rPr>
              <w:t>Урок развития речи.</w:t>
            </w:r>
          </w:p>
          <w:p w:rsidR="00E11FF0" w:rsidRDefault="00E11FF0" w:rsidP="00E11FF0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Работа с картиной Васнецова И. «</w:t>
            </w:r>
            <w:proofErr w:type="spellStart"/>
            <w:r w:rsidRPr="009B32AA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Алёнушка</w:t>
            </w:r>
            <w:proofErr w:type="spellEnd"/>
            <w:r w:rsidRPr="009B32AA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».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16</w:t>
            </w:r>
          </w:p>
        </w:tc>
        <w:tc>
          <w:tcPr>
            <w:tcW w:w="8672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Знаки препинания при однородных членах предложения, объединенных союзами.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17</w:t>
            </w:r>
          </w:p>
        </w:tc>
        <w:tc>
          <w:tcPr>
            <w:tcW w:w="8672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Знаки препинания при однородных членах предложения, объединенных союзами.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18</w:t>
            </w:r>
          </w:p>
        </w:tc>
        <w:tc>
          <w:tcPr>
            <w:tcW w:w="8672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Глагол. Спряжение глагола. Ударные и безударные личные окончания.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19</w:t>
            </w:r>
          </w:p>
        </w:tc>
        <w:tc>
          <w:tcPr>
            <w:tcW w:w="8672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Сравниваем личные окончания глаголов, принадлежащих к разным спряжениям.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20</w:t>
            </w:r>
          </w:p>
        </w:tc>
        <w:tc>
          <w:tcPr>
            <w:tcW w:w="8672" w:type="dxa"/>
          </w:tcPr>
          <w:p w:rsidR="00E11FF0" w:rsidRPr="00E431D4" w:rsidRDefault="00E11FF0" w:rsidP="00E431D4">
            <w:pPr>
              <w:spacing w:after="0" w:line="240" w:lineRule="auto"/>
              <w:rPr>
                <w:rStyle w:val="FontStyle22"/>
                <w:rFonts w:ascii="Arial" w:hAnsi="Arial" w:cs="Arial"/>
                <w:b w:val="0"/>
                <w:bCs w:val="0"/>
                <w:iCs/>
                <w:spacing w:val="0"/>
                <w:sz w:val="24"/>
                <w:szCs w:val="24"/>
              </w:rPr>
            </w:pPr>
            <w:r w:rsidRPr="00E431D4">
              <w:rPr>
                <w:rFonts w:ascii="Arial" w:hAnsi="Arial" w:cs="Arial"/>
                <w:iCs/>
                <w:sz w:val="24"/>
                <w:szCs w:val="24"/>
              </w:rPr>
              <w:t xml:space="preserve">Урок развития речи. </w:t>
            </w:r>
            <w:r w:rsidR="00E431D4" w:rsidRPr="00E431D4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E431D4">
              <w:rPr>
                <w:rFonts w:ascii="Arial" w:hAnsi="Arial" w:cs="Arial"/>
                <w:bCs/>
                <w:i/>
                <w:sz w:val="24"/>
                <w:szCs w:val="24"/>
              </w:rPr>
              <w:t>Учимся рассуждать.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21</w:t>
            </w:r>
          </w:p>
        </w:tc>
        <w:tc>
          <w:tcPr>
            <w:tcW w:w="8672" w:type="dxa"/>
          </w:tcPr>
          <w:p w:rsidR="00E11FF0" w:rsidRPr="009B32AA" w:rsidRDefault="00E11FF0" w:rsidP="00E11F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Учимся различать спряжение глаголов по ударным личным окончаниям.</w:t>
            </w:r>
          </w:p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lastRenderedPageBreak/>
              <w:t>22</w:t>
            </w:r>
          </w:p>
        </w:tc>
        <w:tc>
          <w:tcPr>
            <w:tcW w:w="8672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Учимся правильно писать безударные личные окончания глаголов.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23</w:t>
            </w:r>
          </w:p>
        </w:tc>
        <w:tc>
          <w:tcPr>
            <w:tcW w:w="8672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Учимся правильно писать безударные личные окончания глаголов.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24</w:t>
            </w:r>
          </w:p>
        </w:tc>
        <w:tc>
          <w:tcPr>
            <w:tcW w:w="8672" w:type="dxa"/>
          </w:tcPr>
          <w:p w:rsidR="00E11FF0" w:rsidRPr="009B32AA" w:rsidRDefault="00E11FF0" w:rsidP="00E11F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Учимся правильно писать безударные личные окончания глаголов.</w:t>
            </w:r>
          </w:p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25</w:t>
            </w:r>
          </w:p>
        </w:tc>
        <w:tc>
          <w:tcPr>
            <w:tcW w:w="8672" w:type="dxa"/>
          </w:tcPr>
          <w:p w:rsidR="00E11FF0" w:rsidRPr="00E431D4" w:rsidRDefault="00E11FF0" w:rsidP="00E431D4">
            <w:pPr>
              <w:spacing w:after="0" w:line="240" w:lineRule="auto"/>
              <w:rPr>
                <w:rStyle w:val="FontStyle22"/>
                <w:rFonts w:ascii="Arial" w:hAnsi="Arial" w:cs="Arial"/>
                <w:b w:val="0"/>
                <w:bCs w:val="0"/>
                <w:spacing w:val="0"/>
                <w:sz w:val="24"/>
                <w:szCs w:val="24"/>
              </w:rPr>
            </w:pPr>
            <w:r w:rsidRPr="00E431D4">
              <w:rPr>
                <w:rFonts w:ascii="Arial" w:hAnsi="Arial" w:cs="Arial"/>
                <w:sz w:val="24"/>
                <w:szCs w:val="24"/>
              </w:rPr>
              <w:t>Урок развития речи.</w:t>
            </w:r>
            <w:r w:rsidR="00E431D4" w:rsidRPr="00E431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31D4">
              <w:rPr>
                <w:rFonts w:ascii="Arial" w:hAnsi="Arial" w:cs="Arial"/>
                <w:bCs/>
                <w:i/>
                <w:sz w:val="24"/>
                <w:szCs w:val="24"/>
              </w:rPr>
              <w:t>Учимся делать научное сообщение.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8672" w:type="dxa"/>
          </w:tcPr>
          <w:p w:rsidR="00E11FF0" w:rsidRPr="00884524" w:rsidRDefault="00E11FF0" w:rsidP="00257D7B">
            <w:pPr>
              <w:autoSpaceDE w:val="0"/>
              <w:spacing w:after="0" w:line="240" w:lineRule="auto"/>
              <w:jc w:val="center"/>
              <w:rPr>
                <w:rFonts w:ascii="Times New Roman" w:eastAsia="NewtonC" w:hAnsi="Times New Roman" w:cs="Times New Roman"/>
                <w:sz w:val="24"/>
                <w:szCs w:val="24"/>
              </w:rPr>
            </w:pPr>
            <w:r>
              <w:rPr>
                <w:rFonts w:ascii="Times New Roman" w:eastAsia="NewtonC-Bold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11FF0" w:rsidRPr="00884524" w:rsidRDefault="00E11FF0" w:rsidP="00257D7B">
            <w:pPr>
              <w:autoSpaceDE w:val="0"/>
              <w:spacing w:after="0" w:line="240" w:lineRule="auto"/>
              <w:jc w:val="center"/>
              <w:rPr>
                <w:rFonts w:ascii="Times New Roman" w:eastAsia="NewtonC-Bold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NewtonC-Bold" w:hAnsi="Times New Roman" w:cs="Times New Roman"/>
                <w:b/>
                <w:bCs/>
                <w:sz w:val="24"/>
                <w:szCs w:val="24"/>
              </w:rPr>
              <w:t>Морфемика</w:t>
            </w:r>
            <w:proofErr w:type="spellEnd"/>
            <w:r>
              <w:rPr>
                <w:rFonts w:ascii="Times New Roman" w:eastAsia="NewtonC-Bold" w:hAnsi="Times New Roman" w:cs="Times New Roman"/>
                <w:b/>
                <w:bCs/>
                <w:sz w:val="24"/>
                <w:szCs w:val="24"/>
              </w:rPr>
              <w:t xml:space="preserve"> и словообразование </w:t>
            </w:r>
          </w:p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15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26</w:t>
            </w:r>
          </w:p>
        </w:tc>
        <w:tc>
          <w:tcPr>
            <w:tcW w:w="8672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 xml:space="preserve">Правило употребления предлогов </w:t>
            </w:r>
            <w:proofErr w:type="gramStart"/>
            <w:r w:rsidRPr="009B32AA">
              <w:rPr>
                <w:rFonts w:ascii="Arial" w:hAnsi="Arial" w:cs="Arial"/>
                <w:b/>
                <w:i/>
                <w:sz w:val="24"/>
                <w:szCs w:val="24"/>
              </w:rPr>
              <w:t>о</w:t>
            </w:r>
            <w:proofErr w:type="gramEnd"/>
            <w:r w:rsidRPr="009B32AA"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Pr="009B32AA">
              <w:rPr>
                <w:rFonts w:ascii="Arial" w:hAnsi="Arial" w:cs="Arial"/>
                <w:b/>
                <w:i/>
                <w:sz w:val="24"/>
                <w:szCs w:val="24"/>
              </w:rPr>
              <w:t>об</w:t>
            </w:r>
            <w:r w:rsidRPr="009B32A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27</w:t>
            </w:r>
          </w:p>
        </w:tc>
        <w:tc>
          <w:tcPr>
            <w:tcW w:w="8672" w:type="dxa"/>
          </w:tcPr>
          <w:p w:rsidR="00E11FF0" w:rsidRPr="009B32AA" w:rsidRDefault="00E11FF0" w:rsidP="00E11F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Продолжаем определять спряжение глагола по его начальной форме.</w:t>
            </w:r>
          </w:p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28</w:t>
            </w:r>
          </w:p>
        </w:tc>
        <w:tc>
          <w:tcPr>
            <w:tcW w:w="8672" w:type="dxa"/>
          </w:tcPr>
          <w:p w:rsidR="00E11FF0" w:rsidRPr="009B32AA" w:rsidRDefault="00E11FF0" w:rsidP="00E11F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Продолжаем определять спряжение глагола по его начальной форме.</w:t>
            </w:r>
          </w:p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29</w:t>
            </w:r>
          </w:p>
        </w:tc>
        <w:tc>
          <w:tcPr>
            <w:tcW w:w="8672" w:type="dxa"/>
          </w:tcPr>
          <w:p w:rsidR="00E11FF0" w:rsidRPr="009B32AA" w:rsidRDefault="00E11FF0" w:rsidP="00E11F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Продолжаем определять спряжение глагола по его начальной форме.</w:t>
            </w:r>
          </w:p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30</w:t>
            </w:r>
          </w:p>
        </w:tc>
        <w:tc>
          <w:tcPr>
            <w:tcW w:w="8672" w:type="dxa"/>
          </w:tcPr>
          <w:p w:rsidR="00E11FF0" w:rsidRPr="00E431D4" w:rsidRDefault="00E11FF0" w:rsidP="00E11FF0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E431D4">
              <w:rPr>
                <w:rFonts w:ascii="Arial" w:hAnsi="Arial" w:cs="Arial"/>
                <w:iCs/>
                <w:sz w:val="24"/>
                <w:szCs w:val="24"/>
              </w:rPr>
              <w:t>Урок развития речи.</w:t>
            </w:r>
          </w:p>
          <w:p w:rsidR="00E11FF0" w:rsidRPr="009B32AA" w:rsidRDefault="00E11FF0" w:rsidP="00E11F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Продолжаем знакомиться с текстом-рассуждением.</w:t>
            </w:r>
          </w:p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31</w:t>
            </w:r>
          </w:p>
        </w:tc>
        <w:tc>
          <w:tcPr>
            <w:tcW w:w="8672" w:type="dxa"/>
          </w:tcPr>
          <w:p w:rsidR="00E11FF0" w:rsidRPr="009B32AA" w:rsidRDefault="00E11FF0" w:rsidP="00E11F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Определяем</w:t>
            </w:r>
          </w:p>
          <w:p w:rsidR="00E11FF0" w:rsidRDefault="00E11FF0" w:rsidP="00E11FF0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спряжение глагола по его начальной форме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32</w:t>
            </w:r>
          </w:p>
        </w:tc>
        <w:tc>
          <w:tcPr>
            <w:tcW w:w="8672" w:type="dxa"/>
          </w:tcPr>
          <w:p w:rsidR="00E11FF0" w:rsidRPr="009B32AA" w:rsidRDefault="00E11FF0" w:rsidP="00E11F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Определяем</w:t>
            </w:r>
          </w:p>
          <w:p w:rsidR="00E11FF0" w:rsidRDefault="00E11FF0" w:rsidP="00E11FF0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спряжение глагола по его начальной форме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33</w:t>
            </w:r>
          </w:p>
        </w:tc>
        <w:tc>
          <w:tcPr>
            <w:tcW w:w="8672" w:type="dxa"/>
          </w:tcPr>
          <w:p w:rsidR="00E11FF0" w:rsidRPr="00E431D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</w:rPr>
            </w:pPr>
            <w:r w:rsidRPr="00E431D4">
              <w:rPr>
                <w:rFonts w:ascii="Arial" w:hAnsi="Arial" w:cs="Arial"/>
                <w:sz w:val="24"/>
                <w:szCs w:val="24"/>
              </w:rPr>
              <w:t>Контрольная работа № 2 (правописание окончаний глаголов).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34</w:t>
            </w:r>
          </w:p>
        </w:tc>
        <w:tc>
          <w:tcPr>
            <w:tcW w:w="8672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Работа над ошибками. Азбука вежливости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35</w:t>
            </w:r>
          </w:p>
        </w:tc>
        <w:tc>
          <w:tcPr>
            <w:tcW w:w="8672" w:type="dxa"/>
          </w:tcPr>
          <w:p w:rsidR="00E11FF0" w:rsidRPr="00E431D4" w:rsidRDefault="00E11FF0" w:rsidP="00E11FF0">
            <w:pPr>
              <w:spacing w:after="0" w:line="24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431D4">
              <w:rPr>
                <w:rFonts w:ascii="Arial" w:hAnsi="Arial" w:cs="Arial"/>
                <w:iCs/>
                <w:sz w:val="24"/>
                <w:szCs w:val="24"/>
              </w:rPr>
              <w:t>Урок развития речи.</w:t>
            </w:r>
          </w:p>
          <w:p w:rsidR="00E11FF0" w:rsidRPr="00E431D4" w:rsidRDefault="00E11FF0" w:rsidP="00E11FF0">
            <w:pPr>
              <w:autoSpaceDE w:val="0"/>
              <w:spacing w:after="0" w:line="240" w:lineRule="auto"/>
              <w:jc w:val="both"/>
              <w:rPr>
                <w:rStyle w:val="FontStyle22"/>
              </w:rPr>
            </w:pPr>
            <w:r w:rsidRPr="00E431D4">
              <w:rPr>
                <w:rFonts w:ascii="Arial" w:hAnsi="Arial" w:cs="Arial"/>
                <w:i/>
                <w:sz w:val="24"/>
                <w:szCs w:val="24"/>
              </w:rPr>
              <w:t>Письменное изложение «Золотой рубль».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36</w:t>
            </w:r>
          </w:p>
        </w:tc>
        <w:tc>
          <w:tcPr>
            <w:tcW w:w="8672" w:type="dxa"/>
          </w:tcPr>
          <w:p w:rsidR="00E11FF0" w:rsidRPr="009B32AA" w:rsidRDefault="00E11FF0" w:rsidP="00E11F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Характеристика предложения и разбор слова как части речи.</w:t>
            </w:r>
          </w:p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37</w:t>
            </w:r>
          </w:p>
        </w:tc>
        <w:tc>
          <w:tcPr>
            <w:tcW w:w="8672" w:type="dxa"/>
          </w:tcPr>
          <w:p w:rsidR="00E11FF0" w:rsidRPr="009B32AA" w:rsidRDefault="00E11FF0" w:rsidP="00E11F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Характеристика предложения и разбор слова как части речи.</w:t>
            </w:r>
          </w:p>
          <w:p w:rsidR="00E11FF0" w:rsidRPr="009B32AA" w:rsidRDefault="00E11FF0" w:rsidP="00E11F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38</w:t>
            </w:r>
          </w:p>
        </w:tc>
        <w:tc>
          <w:tcPr>
            <w:tcW w:w="8672" w:type="dxa"/>
          </w:tcPr>
          <w:p w:rsidR="00E11FF0" w:rsidRPr="009B32AA" w:rsidRDefault="00E11FF0" w:rsidP="00E11F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Характеристика предложения и разбор слова как части речи.</w:t>
            </w:r>
          </w:p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39</w:t>
            </w:r>
          </w:p>
        </w:tc>
        <w:tc>
          <w:tcPr>
            <w:tcW w:w="8672" w:type="dxa"/>
          </w:tcPr>
          <w:p w:rsidR="00E11FF0" w:rsidRPr="00E431D4" w:rsidRDefault="00E11FF0" w:rsidP="00E11F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31D4">
              <w:rPr>
                <w:rFonts w:ascii="Arial" w:hAnsi="Arial" w:cs="Arial"/>
                <w:sz w:val="24"/>
                <w:szCs w:val="24"/>
              </w:rPr>
              <w:t>Урок развития речи.</w:t>
            </w:r>
          </w:p>
          <w:p w:rsidR="00E11FF0" w:rsidRDefault="00E11FF0" w:rsidP="00E11FF0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i/>
                <w:iCs/>
                <w:sz w:val="24"/>
                <w:szCs w:val="24"/>
              </w:rPr>
              <w:t>Учимся делать научное сообщение.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40</w:t>
            </w:r>
          </w:p>
        </w:tc>
        <w:tc>
          <w:tcPr>
            <w:tcW w:w="8672" w:type="dxa"/>
          </w:tcPr>
          <w:p w:rsidR="00E11FF0" w:rsidRPr="00E431D4" w:rsidRDefault="00E11FF0" w:rsidP="00E11FF0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431D4">
              <w:rPr>
                <w:rFonts w:ascii="Arial" w:hAnsi="Arial" w:cs="Arial"/>
                <w:iCs/>
                <w:sz w:val="24"/>
                <w:szCs w:val="24"/>
              </w:rPr>
              <w:t>Урок развития речи</w:t>
            </w:r>
            <w:r w:rsidRPr="00E431D4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  <w:p w:rsidR="00E11FF0" w:rsidRPr="009B32AA" w:rsidRDefault="00E11FF0" w:rsidP="00E11F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Продолжаем знакомиться с текстом-рассуждением.</w:t>
            </w:r>
          </w:p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8672" w:type="dxa"/>
          </w:tcPr>
          <w:p w:rsidR="00E11FF0" w:rsidRPr="00884524" w:rsidRDefault="00E11FF0" w:rsidP="00257D7B">
            <w:pPr>
              <w:autoSpaceDE w:val="0"/>
              <w:spacing w:after="0" w:line="240" w:lineRule="auto"/>
              <w:jc w:val="center"/>
              <w:rPr>
                <w:rFonts w:ascii="Times New Roman" w:eastAsia="NewtonC-Bold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NewtonC-Bold" w:hAnsi="Times New Roman" w:cs="Times New Roman"/>
                <w:b/>
                <w:bCs/>
                <w:sz w:val="24"/>
                <w:szCs w:val="24"/>
              </w:rPr>
              <w:t xml:space="preserve">Морфология </w:t>
            </w:r>
          </w:p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70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41</w:t>
            </w:r>
          </w:p>
        </w:tc>
        <w:tc>
          <w:tcPr>
            <w:tcW w:w="8672" w:type="dxa"/>
          </w:tcPr>
          <w:p w:rsidR="00E11FF0" w:rsidRPr="009B32AA" w:rsidRDefault="00E11FF0" w:rsidP="00E11F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Глагол. Спряжение глаголов БРИТЬ и СТЕЛИТЬ.</w:t>
            </w:r>
          </w:p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42</w:t>
            </w:r>
          </w:p>
        </w:tc>
        <w:tc>
          <w:tcPr>
            <w:tcW w:w="8672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 xml:space="preserve">Глаголы с суффиксом </w:t>
            </w:r>
            <w:proofErr w:type="gramStart"/>
            <w:r w:rsidRPr="009B32AA">
              <w:rPr>
                <w:rFonts w:ascii="Arial" w:hAnsi="Arial" w:cs="Arial"/>
                <w:sz w:val="24"/>
                <w:szCs w:val="24"/>
              </w:rPr>
              <w:t>-Я</w:t>
            </w:r>
            <w:proofErr w:type="gramEnd"/>
            <w:r w:rsidRPr="009B32AA">
              <w:rPr>
                <w:rFonts w:ascii="Arial" w:hAnsi="Arial" w:cs="Arial"/>
                <w:sz w:val="24"/>
                <w:szCs w:val="24"/>
              </w:rPr>
              <w:t>- в начальной форме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43</w:t>
            </w:r>
          </w:p>
        </w:tc>
        <w:tc>
          <w:tcPr>
            <w:tcW w:w="8672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Написание безударных суффиксов глагола в форме прошедшего времени.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lastRenderedPageBreak/>
              <w:t>44</w:t>
            </w:r>
          </w:p>
        </w:tc>
        <w:tc>
          <w:tcPr>
            <w:tcW w:w="8672" w:type="dxa"/>
          </w:tcPr>
          <w:p w:rsidR="00E11FF0" w:rsidRPr="00E431D4" w:rsidRDefault="00E11FF0" w:rsidP="00E11FF0">
            <w:pPr>
              <w:spacing w:after="0" w:line="24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431D4">
              <w:rPr>
                <w:rFonts w:ascii="Arial" w:hAnsi="Arial" w:cs="Arial"/>
                <w:iCs/>
                <w:sz w:val="24"/>
                <w:szCs w:val="24"/>
              </w:rPr>
              <w:t>Урок</w:t>
            </w:r>
            <w:r w:rsidRPr="00E431D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развития речи.</w:t>
            </w:r>
          </w:p>
          <w:p w:rsidR="00E11FF0" w:rsidRDefault="00E11FF0" w:rsidP="00E11FF0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E431D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Работа с картиной </w:t>
            </w:r>
            <w:proofErr w:type="spellStart"/>
            <w:r w:rsidRPr="00E431D4">
              <w:rPr>
                <w:rFonts w:ascii="Arial" w:hAnsi="Arial" w:cs="Arial"/>
                <w:i/>
                <w:iCs/>
                <w:sz w:val="24"/>
                <w:szCs w:val="24"/>
              </w:rPr>
              <w:t>А.К.Саврасова</w:t>
            </w:r>
            <w:proofErr w:type="spellEnd"/>
            <w:r w:rsidRPr="009B32A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«Грачи прилетели».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45</w:t>
            </w:r>
          </w:p>
        </w:tc>
        <w:tc>
          <w:tcPr>
            <w:tcW w:w="8672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Написание безударных суффиксов глагола в форме прошедшего времени.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46</w:t>
            </w:r>
          </w:p>
        </w:tc>
        <w:tc>
          <w:tcPr>
            <w:tcW w:w="8672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Суффиксы повелительной формы глагола.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47</w:t>
            </w:r>
          </w:p>
        </w:tc>
        <w:tc>
          <w:tcPr>
            <w:tcW w:w="8672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Суффиксы повелительной формы глагола.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48</w:t>
            </w:r>
          </w:p>
        </w:tc>
        <w:tc>
          <w:tcPr>
            <w:tcW w:w="8672" w:type="dxa"/>
          </w:tcPr>
          <w:p w:rsidR="006D6824" w:rsidRPr="009B32AA" w:rsidRDefault="006D6824" w:rsidP="006D682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Различение повелительной формы</w:t>
            </w:r>
          </w:p>
          <w:p w:rsidR="00E11FF0" w:rsidRDefault="006D6824" w:rsidP="006D6824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 xml:space="preserve">мн. ч. и формы 2-го лица мн. </w:t>
            </w:r>
            <w:proofErr w:type="gramStart"/>
            <w:r w:rsidRPr="009B32AA">
              <w:rPr>
                <w:rFonts w:ascii="Arial" w:hAnsi="Arial" w:cs="Arial"/>
                <w:sz w:val="24"/>
                <w:szCs w:val="24"/>
              </w:rPr>
              <w:t>ч</w:t>
            </w:r>
            <w:proofErr w:type="gramEnd"/>
            <w:r w:rsidRPr="009B32A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49</w:t>
            </w:r>
          </w:p>
        </w:tc>
        <w:tc>
          <w:tcPr>
            <w:tcW w:w="8672" w:type="dxa"/>
          </w:tcPr>
          <w:p w:rsidR="006D6824" w:rsidRPr="00E431D4" w:rsidRDefault="006D6824" w:rsidP="006D682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431D4">
              <w:rPr>
                <w:rFonts w:ascii="Arial" w:hAnsi="Arial" w:cs="Arial"/>
                <w:iCs/>
                <w:sz w:val="24"/>
                <w:szCs w:val="24"/>
              </w:rPr>
              <w:t>Урок</w:t>
            </w:r>
            <w:r w:rsidRPr="00E431D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развития речи.</w:t>
            </w:r>
          </w:p>
          <w:p w:rsidR="00E11FF0" w:rsidRPr="00E431D4" w:rsidRDefault="006D6824" w:rsidP="006D6824">
            <w:pPr>
              <w:autoSpaceDE w:val="0"/>
              <w:spacing w:after="0" w:line="240" w:lineRule="auto"/>
              <w:jc w:val="both"/>
              <w:rPr>
                <w:rStyle w:val="FontStyle22"/>
              </w:rPr>
            </w:pPr>
            <w:r w:rsidRPr="00E431D4">
              <w:rPr>
                <w:rFonts w:ascii="Arial" w:hAnsi="Arial" w:cs="Arial"/>
                <w:i/>
                <w:iCs/>
                <w:sz w:val="24"/>
                <w:szCs w:val="24"/>
              </w:rPr>
              <w:t>Что такое монолог и  диалог.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50</w:t>
            </w:r>
          </w:p>
        </w:tc>
        <w:tc>
          <w:tcPr>
            <w:tcW w:w="8672" w:type="dxa"/>
          </w:tcPr>
          <w:p w:rsidR="006D6824" w:rsidRPr="009B32AA" w:rsidRDefault="006D6824" w:rsidP="006D682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Различение повелительной формы</w:t>
            </w:r>
          </w:p>
          <w:p w:rsidR="00E11FF0" w:rsidRDefault="006D6824" w:rsidP="006D6824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 xml:space="preserve">мн. ч. и формы 2-го лица мн. </w:t>
            </w:r>
            <w:proofErr w:type="gramStart"/>
            <w:r w:rsidRPr="009B32AA">
              <w:rPr>
                <w:rFonts w:ascii="Arial" w:hAnsi="Arial" w:cs="Arial"/>
                <w:sz w:val="24"/>
                <w:szCs w:val="24"/>
              </w:rPr>
              <w:t>ч</w:t>
            </w:r>
            <w:proofErr w:type="gramEnd"/>
            <w:r w:rsidRPr="009B32A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51</w:t>
            </w:r>
          </w:p>
        </w:tc>
        <w:tc>
          <w:tcPr>
            <w:tcW w:w="8672" w:type="dxa"/>
          </w:tcPr>
          <w:p w:rsidR="00E11FF0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 xml:space="preserve">Трудности написания глаголов на </w:t>
            </w:r>
            <w:proofErr w:type="gramStart"/>
            <w:r w:rsidRPr="009B32AA">
              <w:rPr>
                <w:rFonts w:ascii="Arial" w:hAnsi="Arial" w:cs="Arial"/>
                <w:sz w:val="24"/>
                <w:szCs w:val="24"/>
              </w:rPr>
              <w:t>-</w:t>
            </w:r>
            <w:r w:rsidRPr="009B32AA">
              <w:rPr>
                <w:rFonts w:ascii="Arial" w:hAnsi="Arial" w:cs="Arial"/>
                <w:b/>
                <w:bCs/>
                <w:sz w:val="24"/>
                <w:szCs w:val="24"/>
              </w:rPr>
              <w:t>я</w:t>
            </w:r>
            <w:proofErr w:type="gramEnd"/>
            <w:r w:rsidRPr="009B32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ть </w:t>
            </w:r>
            <w:r w:rsidRPr="009B32AA">
              <w:rPr>
                <w:rFonts w:ascii="Arial" w:hAnsi="Arial" w:cs="Arial"/>
                <w:sz w:val="24"/>
                <w:szCs w:val="24"/>
              </w:rPr>
              <w:t>в настоящем (или будущем) и в прошедшем времени.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52</w:t>
            </w:r>
          </w:p>
        </w:tc>
        <w:tc>
          <w:tcPr>
            <w:tcW w:w="8672" w:type="dxa"/>
          </w:tcPr>
          <w:p w:rsidR="00E11FF0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 xml:space="preserve">Трудности написания глаголов на </w:t>
            </w:r>
            <w:proofErr w:type="gramStart"/>
            <w:r w:rsidRPr="009B32AA">
              <w:rPr>
                <w:rFonts w:ascii="Arial" w:hAnsi="Arial" w:cs="Arial"/>
                <w:sz w:val="24"/>
                <w:szCs w:val="24"/>
              </w:rPr>
              <w:t>-</w:t>
            </w:r>
            <w:r w:rsidRPr="009B32AA">
              <w:rPr>
                <w:rFonts w:ascii="Arial" w:hAnsi="Arial" w:cs="Arial"/>
                <w:b/>
                <w:bCs/>
                <w:sz w:val="24"/>
                <w:szCs w:val="24"/>
              </w:rPr>
              <w:t>я</w:t>
            </w:r>
            <w:proofErr w:type="gramEnd"/>
            <w:r w:rsidRPr="009B32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ть </w:t>
            </w:r>
            <w:r w:rsidRPr="009B32AA">
              <w:rPr>
                <w:rFonts w:ascii="Arial" w:hAnsi="Arial" w:cs="Arial"/>
                <w:sz w:val="24"/>
                <w:szCs w:val="24"/>
              </w:rPr>
              <w:t>в настоящем (или будущем) и в прошедшем времени.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53</w:t>
            </w:r>
          </w:p>
        </w:tc>
        <w:tc>
          <w:tcPr>
            <w:tcW w:w="8672" w:type="dxa"/>
          </w:tcPr>
          <w:p w:rsidR="00E11FF0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Обобщение и закрепление полученных знаний о глаголе.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54</w:t>
            </w:r>
          </w:p>
        </w:tc>
        <w:tc>
          <w:tcPr>
            <w:tcW w:w="8672" w:type="dxa"/>
          </w:tcPr>
          <w:p w:rsidR="006D6824" w:rsidRPr="00E431D4" w:rsidRDefault="006D6824" w:rsidP="008E2016">
            <w:pPr>
              <w:spacing w:after="0" w:line="24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431D4">
              <w:rPr>
                <w:rFonts w:ascii="Arial" w:hAnsi="Arial" w:cs="Arial"/>
                <w:iCs/>
                <w:sz w:val="24"/>
                <w:szCs w:val="24"/>
              </w:rPr>
              <w:t>Урок</w:t>
            </w:r>
            <w:r w:rsidRPr="00E431D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развития речи.</w:t>
            </w:r>
          </w:p>
          <w:p w:rsidR="006D6824" w:rsidRPr="009B32AA" w:rsidRDefault="006D6824" w:rsidP="008E20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Письменное изложение.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55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 xml:space="preserve">Как изменяются глаголы, имеющие в начальной форме суффикс </w:t>
            </w:r>
            <w:proofErr w:type="gramStart"/>
            <w:r w:rsidRPr="009B32AA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9B32AA">
              <w:rPr>
                <w:rFonts w:ascii="Arial" w:hAnsi="Arial" w:cs="Arial"/>
                <w:b/>
                <w:bCs/>
                <w:sz w:val="24"/>
                <w:szCs w:val="24"/>
              </w:rPr>
              <w:t>ч</w:t>
            </w:r>
            <w:proofErr w:type="gramEnd"/>
            <w:r w:rsidRPr="009B32AA">
              <w:rPr>
                <w:rFonts w:ascii="Arial" w:hAnsi="Arial" w:cs="Arial"/>
                <w:b/>
                <w:bCs/>
                <w:sz w:val="24"/>
                <w:szCs w:val="24"/>
              </w:rPr>
              <w:t>ь</w:t>
            </w:r>
            <w:proofErr w:type="spellEnd"/>
            <w:r w:rsidRPr="009B32AA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56</w:t>
            </w:r>
          </w:p>
        </w:tc>
        <w:tc>
          <w:tcPr>
            <w:tcW w:w="8672" w:type="dxa"/>
          </w:tcPr>
          <w:p w:rsidR="006D6824" w:rsidRPr="009B32AA" w:rsidRDefault="006D6824" w:rsidP="008E20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 xml:space="preserve">Как изменяются глаголы, имеющие в начальной форме суффикс </w:t>
            </w:r>
            <w:proofErr w:type="gramStart"/>
            <w:r w:rsidRPr="009B32AA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9B32AA">
              <w:rPr>
                <w:rFonts w:ascii="Arial" w:hAnsi="Arial" w:cs="Arial"/>
                <w:b/>
                <w:bCs/>
                <w:sz w:val="24"/>
                <w:szCs w:val="24"/>
              </w:rPr>
              <w:t>ч</w:t>
            </w:r>
            <w:proofErr w:type="gramEnd"/>
            <w:r w:rsidRPr="009B32AA">
              <w:rPr>
                <w:rFonts w:ascii="Arial" w:hAnsi="Arial" w:cs="Arial"/>
                <w:b/>
                <w:bCs/>
                <w:sz w:val="24"/>
                <w:szCs w:val="24"/>
              </w:rPr>
              <w:t>ь</w:t>
            </w:r>
            <w:proofErr w:type="spellEnd"/>
            <w:r w:rsidRPr="009B32AA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57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Слова с удвоенной буквой  согласного, пришедшие из других языков.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58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 xml:space="preserve">Усекаемая и </w:t>
            </w:r>
            <w:proofErr w:type="spellStart"/>
            <w:r w:rsidRPr="009B32AA">
              <w:rPr>
                <w:rFonts w:ascii="Arial" w:hAnsi="Arial" w:cs="Arial"/>
                <w:sz w:val="24"/>
                <w:szCs w:val="24"/>
              </w:rPr>
              <w:t>неусекаемая</w:t>
            </w:r>
            <w:proofErr w:type="spellEnd"/>
            <w:r w:rsidRPr="009B32AA">
              <w:rPr>
                <w:rFonts w:ascii="Arial" w:hAnsi="Arial" w:cs="Arial"/>
                <w:sz w:val="24"/>
                <w:szCs w:val="24"/>
              </w:rPr>
              <w:t xml:space="preserve"> основа глаголов.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59</w:t>
            </w:r>
          </w:p>
        </w:tc>
        <w:tc>
          <w:tcPr>
            <w:tcW w:w="8672" w:type="dxa"/>
          </w:tcPr>
          <w:p w:rsidR="006D6824" w:rsidRPr="00E431D4" w:rsidRDefault="006D6824" w:rsidP="006D6824">
            <w:pPr>
              <w:spacing w:after="0" w:line="24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431D4">
              <w:rPr>
                <w:rFonts w:ascii="Arial" w:hAnsi="Arial" w:cs="Arial"/>
                <w:bCs/>
                <w:iCs/>
                <w:sz w:val="24"/>
                <w:szCs w:val="24"/>
              </w:rPr>
              <w:t>Урок развития речи.</w:t>
            </w:r>
            <w:r w:rsidR="00E431D4" w:rsidRPr="00E431D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Pr="009B32AA">
              <w:rPr>
                <w:rFonts w:ascii="Arial" w:hAnsi="Arial" w:cs="Arial"/>
                <w:i/>
                <w:iCs/>
                <w:sz w:val="24"/>
                <w:szCs w:val="24"/>
              </w:rPr>
              <w:t>Учимся делать научное сообщение.</w:t>
            </w:r>
          </w:p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60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 xml:space="preserve">Усекаемая и </w:t>
            </w:r>
            <w:proofErr w:type="spellStart"/>
            <w:r w:rsidRPr="009B32AA">
              <w:rPr>
                <w:rFonts w:ascii="Arial" w:hAnsi="Arial" w:cs="Arial"/>
                <w:sz w:val="24"/>
                <w:szCs w:val="24"/>
              </w:rPr>
              <w:t>неусекаемая</w:t>
            </w:r>
            <w:proofErr w:type="spellEnd"/>
            <w:r w:rsidRPr="009B32AA">
              <w:rPr>
                <w:rFonts w:ascii="Arial" w:hAnsi="Arial" w:cs="Arial"/>
                <w:sz w:val="24"/>
                <w:szCs w:val="24"/>
              </w:rPr>
              <w:t xml:space="preserve"> основа глаголов.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61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Разноспрягаемые глаголы БЕЖАТЬ и ХОТЕТЬ.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62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Разноспрягаемые глаголы БЕЖАТЬ и ХОТЕТЬ.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63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Правописание</w:t>
            </w:r>
            <w:proofErr w:type="gramStart"/>
            <w:r w:rsidRPr="009B32AA">
              <w:rPr>
                <w:rFonts w:ascii="Arial" w:hAnsi="Arial" w:cs="Arial"/>
                <w:sz w:val="24"/>
                <w:szCs w:val="24"/>
              </w:rPr>
              <w:t xml:space="preserve"> О</w:t>
            </w:r>
            <w:proofErr w:type="gramEnd"/>
            <w:r w:rsidRPr="009B32AA">
              <w:rPr>
                <w:rFonts w:ascii="Arial" w:hAnsi="Arial" w:cs="Arial"/>
                <w:sz w:val="24"/>
                <w:szCs w:val="24"/>
              </w:rPr>
              <w:t xml:space="preserve"> и Ё после шипящих  в окончаниях и суффиксах существительных и прилагательных.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64</w:t>
            </w:r>
          </w:p>
        </w:tc>
        <w:tc>
          <w:tcPr>
            <w:tcW w:w="8672" w:type="dxa"/>
          </w:tcPr>
          <w:p w:rsidR="006D6824" w:rsidRPr="00E431D4" w:rsidRDefault="006D6824" w:rsidP="00E431D4">
            <w:pPr>
              <w:spacing w:after="0" w:line="240" w:lineRule="auto"/>
              <w:rPr>
                <w:rStyle w:val="FontStyle22"/>
                <w:rFonts w:ascii="Arial" w:hAnsi="Arial" w:cs="Arial"/>
                <w:b w:val="0"/>
                <w:bCs w:val="0"/>
                <w:iCs/>
                <w:spacing w:val="0"/>
                <w:sz w:val="24"/>
                <w:szCs w:val="24"/>
              </w:rPr>
            </w:pPr>
            <w:r w:rsidRPr="00E431D4">
              <w:rPr>
                <w:rFonts w:ascii="Arial" w:hAnsi="Arial" w:cs="Arial"/>
                <w:iCs/>
                <w:sz w:val="24"/>
                <w:szCs w:val="24"/>
              </w:rPr>
              <w:t>Урок</w:t>
            </w:r>
            <w:r w:rsidRPr="00E431D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развития </w:t>
            </w:r>
            <w:proofErr w:type="spellStart"/>
            <w:r w:rsidRPr="00E431D4">
              <w:rPr>
                <w:rFonts w:ascii="Arial" w:hAnsi="Arial" w:cs="Arial"/>
                <w:bCs/>
                <w:iCs/>
                <w:sz w:val="24"/>
                <w:szCs w:val="24"/>
              </w:rPr>
              <w:t>речи</w:t>
            </w:r>
            <w:proofErr w:type="gramStart"/>
            <w:r w:rsidRPr="00E431D4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  <w:r w:rsidRPr="009B32AA">
              <w:rPr>
                <w:rFonts w:ascii="Arial" w:hAnsi="Arial" w:cs="Arial"/>
                <w:i/>
                <w:sz w:val="24"/>
                <w:szCs w:val="24"/>
              </w:rPr>
              <w:t>А</w:t>
            </w:r>
            <w:proofErr w:type="gramEnd"/>
            <w:r w:rsidRPr="009B32AA">
              <w:rPr>
                <w:rFonts w:ascii="Arial" w:hAnsi="Arial" w:cs="Arial"/>
                <w:i/>
                <w:sz w:val="24"/>
                <w:szCs w:val="24"/>
              </w:rPr>
              <w:t>збука</w:t>
            </w:r>
            <w:proofErr w:type="spellEnd"/>
            <w:r w:rsidRPr="009B32AA">
              <w:rPr>
                <w:rFonts w:ascii="Arial" w:hAnsi="Arial" w:cs="Arial"/>
                <w:i/>
                <w:sz w:val="24"/>
                <w:szCs w:val="24"/>
              </w:rPr>
              <w:t xml:space="preserve"> вежливости.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65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Правописание</w:t>
            </w:r>
            <w:proofErr w:type="gramStart"/>
            <w:r w:rsidRPr="009B32AA">
              <w:rPr>
                <w:rFonts w:ascii="Arial" w:hAnsi="Arial" w:cs="Arial"/>
                <w:sz w:val="24"/>
                <w:szCs w:val="24"/>
              </w:rPr>
              <w:t xml:space="preserve"> О</w:t>
            </w:r>
            <w:proofErr w:type="gramEnd"/>
            <w:r w:rsidRPr="009B32AA">
              <w:rPr>
                <w:rFonts w:ascii="Arial" w:hAnsi="Arial" w:cs="Arial"/>
                <w:sz w:val="24"/>
                <w:szCs w:val="24"/>
              </w:rPr>
              <w:t xml:space="preserve"> и Ё после шипящих  в корне слова.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P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  <w:lang w:val="en-US"/>
              </w:rPr>
            </w:pPr>
            <w:r>
              <w:rPr>
                <w:rStyle w:val="FontStyle22"/>
                <w:b w:val="0"/>
                <w:lang w:val="en-US"/>
              </w:rPr>
              <w:t>66</w:t>
            </w:r>
          </w:p>
        </w:tc>
        <w:tc>
          <w:tcPr>
            <w:tcW w:w="8672" w:type="dxa"/>
          </w:tcPr>
          <w:p w:rsidR="006D6824" w:rsidRPr="009B32AA" w:rsidRDefault="006D6824" w:rsidP="008E20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 xml:space="preserve">Образование и правописание кратких форм прилагательных </w:t>
            </w:r>
            <w:proofErr w:type="gramStart"/>
            <w:r w:rsidRPr="009B32AA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9B32AA">
              <w:rPr>
                <w:rFonts w:ascii="Arial" w:hAnsi="Arial" w:cs="Arial"/>
                <w:sz w:val="24"/>
                <w:szCs w:val="24"/>
              </w:rPr>
              <w:t>.р. ед.ч. с основой на шипящий.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67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Правописание</w:t>
            </w:r>
            <w:proofErr w:type="gramStart"/>
            <w:r w:rsidRPr="009B32AA">
              <w:rPr>
                <w:rFonts w:ascii="Arial" w:hAnsi="Arial" w:cs="Arial"/>
                <w:sz w:val="24"/>
                <w:szCs w:val="24"/>
              </w:rPr>
              <w:t xml:space="preserve"> О</w:t>
            </w:r>
            <w:proofErr w:type="gramEnd"/>
            <w:r w:rsidRPr="009B32AA">
              <w:rPr>
                <w:rFonts w:ascii="Arial" w:hAnsi="Arial" w:cs="Arial"/>
                <w:sz w:val="24"/>
                <w:szCs w:val="24"/>
              </w:rPr>
              <w:t xml:space="preserve"> и Ё после шипящих  в разных частях слова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68</w:t>
            </w:r>
          </w:p>
        </w:tc>
        <w:tc>
          <w:tcPr>
            <w:tcW w:w="8672" w:type="dxa"/>
          </w:tcPr>
          <w:p w:rsidR="006D6824" w:rsidRPr="009B32AA" w:rsidRDefault="006D6824" w:rsidP="008E20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 xml:space="preserve">Образование и правописание кратких форм прилагательных </w:t>
            </w:r>
            <w:proofErr w:type="gramStart"/>
            <w:r w:rsidRPr="009B32AA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9B32AA">
              <w:rPr>
                <w:rFonts w:ascii="Arial" w:hAnsi="Arial" w:cs="Arial"/>
                <w:sz w:val="24"/>
                <w:szCs w:val="24"/>
              </w:rPr>
              <w:t>.р. ед.ч. с основой на шипящий.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lastRenderedPageBreak/>
              <w:t>69</w:t>
            </w:r>
          </w:p>
        </w:tc>
        <w:tc>
          <w:tcPr>
            <w:tcW w:w="8672" w:type="dxa"/>
          </w:tcPr>
          <w:p w:rsidR="006D6824" w:rsidRPr="00E431D4" w:rsidRDefault="006D6824" w:rsidP="006D682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31D4">
              <w:rPr>
                <w:rFonts w:ascii="Arial" w:hAnsi="Arial" w:cs="Arial"/>
                <w:sz w:val="24"/>
                <w:szCs w:val="24"/>
              </w:rPr>
              <w:t xml:space="preserve">Урок развития </w:t>
            </w:r>
            <w:proofErr w:type="spellStart"/>
            <w:r w:rsidRPr="00E431D4">
              <w:rPr>
                <w:rFonts w:ascii="Arial" w:hAnsi="Arial" w:cs="Arial"/>
                <w:sz w:val="24"/>
                <w:szCs w:val="24"/>
              </w:rPr>
              <w:t>речи</w:t>
            </w:r>
            <w:proofErr w:type="gramStart"/>
            <w:r w:rsidRPr="00E431D4">
              <w:rPr>
                <w:rFonts w:ascii="Arial" w:hAnsi="Arial" w:cs="Arial"/>
                <w:sz w:val="24"/>
                <w:szCs w:val="24"/>
              </w:rPr>
              <w:t>.</w:t>
            </w:r>
            <w:r w:rsidRPr="00E431D4">
              <w:rPr>
                <w:rFonts w:ascii="Arial" w:hAnsi="Arial" w:cs="Arial"/>
                <w:i/>
                <w:iCs/>
                <w:sz w:val="24"/>
                <w:szCs w:val="24"/>
              </w:rPr>
              <w:t>Р</w:t>
            </w:r>
            <w:proofErr w:type="gramEnd"/>
            <w:r w:rsidRPr="00E431D4">
              <w:rPr>
                <w:rFonts w:ascii="Arial" w:hAnsi="Arial" w:cs="Arial"/>
                <w:i/>
                <w:iCs/>
                <w:sz w:val="24"/>
                <w:szCs w:val="24"/>
              </w:rPr>
              <w:t>абота</w:t>
            </w:r>
            <w:proofErr w:type="spellEnd"/>
            <w:r w:rsidRPr="00E431D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с картиной</w:t>
            </w:r>
            <w:r w:rsidRPr="00E431D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. </w:t>
            </w:r>
          </w:p>
          <w:p w:rsidR="006D6824" w:rsidRPr="00E431D4" w:rsidRDefault="006D6824" w:rsidP="006D6824">
            <w:pPr>
              <w:autoSpaceDE w:val="0"/>
              <w:spacing w:after="0" w:line="240" w:lineRule="auto"/>
              <w:jc w:val="both"/>
              <w:rPr>
                <w:rStyle w:val="FontStyle22"/>
              </w:rPr>
            </w:pPr>
            <w:r w:rsidRPr="00E431D4">
              <w:rPr>
                <w:rFonts w:ascii="Arial" w:hAnsi="Arial" w:cs="Arial"/>
                <w:i/>
                <w:sz w:val="24"/>
                <w:szCs w:val="24"/>
              </w:rPr>
              <w:t>Учимся писать сочинение по картине И.Левитана «Март».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70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Обобщение и закрепление знаний по теме «Правописание</w:t>
            </w:r>
            <w:proofErr w:type="gramStart"/>
            <w:r w:rsidRPr="009B32AA">
              <w:rPr>
                <w:rFonts w:ascii="Arial" w:hAnsi="Arial" w:cs="Arial"/>
                <w:sz w:val="24"/>
                <w:szCs w:val="24"/>
              </w:rPr>
              <w:t xml:space="preserve"> О</w:t>
            </w:r>
            <w:proofErr w:type="gramEnd"/>
            <w:r w:rsidRPr="009B32AA">
              <w:rPr>
                <w:rFonts w:ascii="Arial" w:hAnsi="Arial" w:cs="Arial"/>
                <w:sz w:val="24"/>
                <w:szCs w:val="24"/>
              </w:rPr>
              <w:t xml:space="preserve"> и Ё после шипящих  в разных частях слова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71</w:t>
            </w:r>
          </w:p>
        </w:tc>
        <w:tc>
          <w:tcPr>
            <w:tcW w:w="8672" w:type="dxa"/>
          </w:tcPr>
          <w:p w:rsidR="006D6824" w:rsidRPr="00E431D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</w:rPr>
            </w:pPr>
            <w:r w:rsidRPr="00E431D4">
              <w:rPr>
                <w:rFonts w:ascii="Arial" w:hAnsi="Arial" w:cs="Arial"/>
                <w:sz w:val="24"/>
                <w:szCs w:val="24"/>
              </w:rPr>
              <w:t xml:space="preserve">Контрольная работа № 3 за </w:t>
            </w:r>
            <w:r w:rsidRPr="00E431D4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E431D4">
              <w:rPr>
                <w:rFonts w:ascii="Arial" w:hAnsi="Arial" w:cs="Arial"/>
                <w:sz w:val="24"/>
                <w:szCs w:val="24"/>
              </w:rPr>
              <w:t xml:space="preserve"> полугодие.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72</w:t>
            </w:r>
          </w:p>
        </w:tc>
        <w:tc>
          <w:tcPr>
            <w:tcW w:w="8672" w:type="dxa"/>
          </w:tcPr>
          <w:p w:rsidR="006D6824" w:rsidRPr="009B32AA" w:rsidRDefault="006D6824" w:rsidP="008E20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Обобщение и закрепление знаний о правописании глаголов.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73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Обобщение и закрепление навыка правописания орфограмм в окончаниях разных частей речи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74</w:t>
            </w:r>
          </w:p>
        </w:tc>
        <w:tc>
          <w:tcPr>
            <w:tcW w:w="8672" w:type="dxa"/>
          </w:tcPr>
          <w:p w:rsidR="006D6824" w:rsidRPr="00E431D4" w:rsidRDefault="006D6824" w:rsidP="006D682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31D4">
              <w:rPr>
                <w:rFonts w:ascii="Arial" w:hAnsi="Arial" w:cs="Arial"/>
                <w:sz w:val="24"/>
                <w:szCs w:val="24"/>
              </w:rPr>
              <w:t>Урок развития речи.</w:t>
            </w:r>
          </w:p>
          <w:p w:rsidR="006D6824" w:rsidRPr="00E431D4" w:rsidRDefault="006D6824" w:rsidP="006D6824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E431D4">
              <w:rPr>
                <w:rFonts w:ascii="Arial" w:hAnsi="Arial" w:cs="Arial"/>
                <w:bCs/>
                <w:i/>
                <w:sz w:val="24"/>
                <w:szCs w:val="24"/>
              </w:rPr>
              <w:t>Продолжаем знакомиться с текстом-рассуждением.</w:t>
            </w:r>
          </w:p>
          <w:p w:rsidR="006D6824" w:rsidRPr="00E431D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75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Обобщение и закрепление изученного материала о написании корня, приставки и суффикса</w:t>
            </w:r>
            <w:proofErr w:type="gramStart"/>
            <w:r w:rsidRPr="009B32AA">
              <w:rPr>
                <w:rFonts w:ascii="Arial" w:hAnsi="Arial" w:cs="Arial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76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Обобщение и закрепление изученного материала о написании окончаний разных частей речи.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77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Где используются однородные члены.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78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Где используются однородные члены.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79</w:t>
            </w:r>
          </w:p>
        </w:tc>
        <w:tc>
          <w:tcPr>
            <w:tcW w:w="8672" w:type="dxa"/>
          </w:tcPr>
          <w:p w:rsidR="006D6824" w:rsidRPr="00E431D4" w:rsidRDefault="006D6824" w:rsidP="00E431D4">
            <w:pPr>
              <w:spacing w:after="0" w:line="240" w:lineRule="auto"/>
              <w:rPr>
                <w:rStyle w:val="FontStyle22"/>
                <w:rFonts w:ascii="Arial" w:hAnsi="Arial" w:cs="Arial"/>
                <w:bCs w:val="0"/>
                <w:spacing w:val="0"/>
                <w:sz w:val="24"/>
                <w:szCs w:val="24"/>
              </w:rPr>
            </w:pPr>
            <w:r w:rsidRPr="00E431D4">
              <w:rPr>
                <w:rFonts w:ascii="Arial" w:hAnsi="Arial" w:cs="Arial"/>
                <w:sz w:val="24"/>
                <w:szCs w:val="24"/>
              </w:rPr>
              <w:t>Урок развития речи.</w:t>
            </w:r>
            <w:r w:rsidR="00E431D4" w:rsidRPr="00E431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31D4">
              <w:rPr>
                <w:rFonts w:ascii="Arial" w:hAnsi="Arial" w:cs="Arial"/>
                <w:i/>
                <w:sz w:val="24"/>
                <w:szCs w:val="24"/>
              </w:rPr>
              <w:t>Учимся писать сочинение.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80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Части речи. Имя существительное.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81</w:t>
            </w:r>
          </w:p>
        </w:tc>
        <w:tc>
          <w:tcPr>
            <w:tcW w:w="8672" w:type="dxa"/>
          </w:tcPr>
          <w:p w:rsidR="006D6824" w:rsidRPr="00E431D4" w:rsidRDefault="006D6824" w:rsidP="00E431D4">
            <w:pPr>
              <w:spacing w:after="0" w:line="240" w:lineRule="auto"/>
              <w:rPr>
                <w:rStyle w:val="FontStyle22"/>
                <w:rFonts w:ascii="Arial" w:hAnsi="Arial" w:cs="Arial"/>
                <w:b w:val="0"/>
                <w:bCs w:val="0"/>
                <w:i/>
                <w:iCs/>
                <w:spacing w:val="0"/>
                <w:sz w:val="24"/>
                <w:szCs w:val="24"/>
              </w:rPr>
            </w:pPr>
            <w:r w:rsidRPr="00E431D4">
              <w:rPr>
                <w:rFonts w:ascii="Arial" w:hAnsi="Arial" w:cs="Arial"/>
                <w:iCs/>
                <w:sz w:val="24"/>
                <w:szCs w:val="24"/>
              </w:rPr>
              <w:t>Урок развития речи</w:t>
            </w:r>
            <w:r w:rsidRPr="009B32AA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.</w:t>
            </w:r>
            <w:r w:rsidR="00E431D4" w:rsidRPr="00E431D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9B32AA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Что такое аннотация и как её составить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82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Имя существительное.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83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Имя прилагательное.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84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Краткая форма прилагательных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85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Синонимы (повторение).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86</w:t>
            </w:r>
          </w:p>
        </w:tc>
        <w:tc>
          <w:tcPr>
            <w:tcW w:w="8672" w:type="dxa"/>
          </w:tcPr>
          <w:p w:rsidR="006D6824" w:rsidRPr="00E431D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</w:rPr>
            </w:pPr>
            <w:r w:rsidRPr="00E431D4">
              <w:rPr>
                <w:rFonts w:ascii="Arial" w:hAnsi="Arial" w:cs="Arial"/>
                <w:iCs/>
                <w:sz w:val="24"/>
                <w:szCs w:val="24"/>
              </w:rPr>
              <w:t>Урок развития речи</w:t>
            </w:r>
            <w:r w:rsidRPr="00E431D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. </w:t>
            </w:r>
            <w:r w:rsidRPr="00E431D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Продолжаем знакомиться с текстом-рассуждением.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87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Части речи. Глагол.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88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Правописание безударных гласных  в корнях и приставках; правописание приставок РА</w:t>
            </w:r>
            <w:proofErr w:type="gramStart"/>
            <w:r w:rsidRPr="009B32AA">
              <w:rPr>
                <w:rFonts w:ascii="Arial" w:hAnsi="Arial" w:cs="Arial"/>
                <w:sz w:val="24"/>
                <w:szCs w:val="24"/>
              </w:rPr>
              <w:t>З-</w:t>
            </w:r>
            <w:proofErr w:type="gramEnd"/>
            <w:r w:rsidRPr="009B32AA">
              <w:rPr>
                <w:rFonts w:ascii="Arial" w:hAnsi="Arial" w:cs="Arial"/>
                <w:sz w:val="24"/>
                <w:szCs w:val="24"/>
              </w:rPr>
              <w:t> / РАС- и С-.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89</w:t>
            </w:r>
          </w:p>
        </w:tc>
        <w:tc>
          <w:tcPr>
            <w:tcW w:w="8672" w:type="dxa"/>
          </w:tcPr>
          <w:p w:rsidR="006D6824" w:rsidRPr="009B32AA" w:rsidRDefault="006D6824" w:rsidP="008E201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Правописание безударных гласных  в корнях и приставках; правописание приставок РА</w:t>
            </w:r>
            <w:proofErr w:type="gramStart"/>
            <w:r w:rsidRPr="009B32AA">
              <w:rPr>
                <w:rFonts w:ascii="Arial" w:hAnsi="Arial" w:cs="Arial"/>
                <w:sz w:val="24"/>
                <w:szCs w:val="24"/>
              </w:rPr>
              <w:t>З-</w:t>
            </w:r>
            <w:proofErr w:type="gramEnd"/>
            <w:r w:rsidRPr="009B32AA">
              <w:rPr>
                <w:rFonts w:ascii="Arial" w:hAnsi="Arial" w:cs="Arial"/>
                <w:sz w:val="24"/>
                <w:szCs w:val="24"/>
              </w:rPr>
              <w:t> / РАС- и С-..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90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Устойчивые выражения.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91</w:t>
            </w:r>
          </w:p>
        </w:tc>
        <w:tc>
          <w:tcPr>
            <w:tcW w:w="8672" w:type="dxa"/>
          </w:tcPr>
          <w:p w:rsidR="006D6824" w:rsidRPr="00E431D4" w:rsidRDefault="006D6824" w:rsidP="00E431D4">
            <w:pPr>
              <w:spacing w:after="0" w:line="240" w:lineRule="auto"/>
              <w:rPr>
                <w:rStyle w:val="FontStyle22"/>
                <w:rFonts w:ascii="Arial" w:hAnsi="Arial" w:cs="Arial"/>
                <w:bCs w:val="0"/>
                <w:spacing w:val="0"/>
                <w:sz w:val="24"/>
                <w:szCs w:val="24"/>
              </w:rPr>
            </w:pPr>
            <w:r w:rsidRPr="00E431D4">
              <w:rPr>
                <w:rFonts w:ascii="Arial" w:hAnsi="Arial" w:cs="Arial"/>
                <w:sz w:val="24"/>
                <w:szCs w:val="24"/>
              </w:rPr>
              <w:t>Урок развития речи.</w:t>
            </w:r>
            <w:r w:rsidRPr="009B32A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431D4" w:rsidRPr="00E431D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B32AA">
              <w:rPr>
                <w:rFonts w:ascii="Arial" w:hAnsi="Arial" w:cs="Arial"/>
                <w:i/>
                <w:sz w:val="24"/>
                <w:szCs w:val="24"/>
              </w:rPr>
              <w:t>Описание предмета.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92</w:t>
            </w:r>
          </w:p>
        </w:tc>
        <w:tc>
          <w:tcPr>
            <w:tcW w:w="8672" w:type="dxa"/>
          </w:tcPr>
          <w:p w:rsidR="006D6824" w:rsidRPr="009B32AA" w:rsidRDefault="006D6824" w:rsidP="006D682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Простая и сложная форма будущего времени глаголов.</w:t>
            </w:r>
          </w:p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93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Простая и сложная форма будущего времени глаголов.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lastRenderedPageBreak/>
              <w:t>94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 xml:space="preserve">Различение </w:t>
            </w:r>
            <w:smartTag w:uri="urn:schemas-microsoft-com:office:smarttags" w:element="metricconverter">
              <w:smartTagPr>
                <w:attr w:name="ProductID" w:val="2 л"/>
              </w:smartTagPr>
              <w:r w:rsidRPr="009B32AA">
                <w:rPr>
                  <w:rFonts w:ascii="Arial" w:hAnsi="Arial" w:cs="Arial"/>
                  <w:sz w:val="24"/>
                  <w:szCs w:val="24"/>
                </w:rPr>
                <w:t>2 л</w:t>
              </w:r>
            </w:smartTag>
            <w:r w:rsidRPr="009B32AA">
              <w:rPr>
                <w:rFonts w:ascii="Arial" w:hAnsi="Arial" w:cs="Arial"/>
                <w:sz w:val="24"/>
                <w:szCs w:val="24"/>
              </w:rPr>
              <w:t>. мн. ч. настоящего времени и повелительной формы глагола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95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Правописание безударных гласных  в корнях и окончаниях существительных, прилагательных и глаголов.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96</w:t>
            </w:r>
          </w:p>
        </w:tc>
        <w:tc>
          <w:tcPr>
            <w:tcW w:w="8672" w:type="dxa"/>
          </w:tcPr>
          <w:p w:rsidR="006D6824" w:rsidRPr="00E431D4" w:rsidRDefault="006D6824" w:rsidP="008E2016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431D4">
              <w:rPr>
                <w:rFonts w:ascii="Arial" w:hAnsi="Arial" w:cs="Arial"/>
                <w:iCs/>
                <w:sz w:val="24"/>
                <w:szCs w:val="24"/>
              </w:rPr>
              <w:t>Урок развития речи</w:t>
            </w:r>
            <w:r w:rsidRPr="00E431D4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  <w:r w:rsidR="006907C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E431D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Что</w:t>
            </w:r>
            <w:r w:rsidRPr="009B32AA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такое аннотация и как её составить.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97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Личные местоимения.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98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Личные местоимения.</w:t>
            </w:r>
            <w:r w:rsidR="006907C4">
              <w:rPr>
                <w:rFonts w:ascii="Arial" w:hAnsi="Arial" w:cs="Arial"/>
                <w:sz w:val="24"/>
                <w:szCs w:val="24"/>
              </w:rPr>
              <w:t xml:space="preserve"> Игра «Я, Ты, Он, Она…»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99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Личные местоимения.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100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Разбор слова по составу.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101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E431D4">
              <w:rPr>
                <w:rFonts w:ascii="Arial" w:hAnsi="Arial" w:cs="Arial"/>
                <w:iCs/>
                <w:sz w:val="24"/>
                <w:szCs w:val="24"/>
              </w:rPr>
              <w:t>Урок развития речи.</w:t>
            </w:r>
            <w:r w:rsidRPr="009B32AA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Pr="009B32AA">
              <w:rPr>
                <w:rFonts w:ascii="Arial" w:hAnsi="Arial" w:cs="Arial"/>
                <w:i/>
                <w:iCs/>
                <w:sz w:val="24"/>
                <w:szCs w:val="24"/>
              </w:rPr>
              <w:t>Письменное изложение по опорным словам «Утята и стрекоза».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102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Разбор по составу глаголов.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103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Разбор слова по составу.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104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Орфограммы в корнях слов.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105</w:t>
            </w:r>
          </w:p>
        </w:tc>
        <w:tc>
          <w:tcPr>
            <w:tcW w:w="8672" w:type="dxa"/>
          </w:tcPr>
          <w:p w:rsidR="006D6824" w:rsidRPr="009B32AA" w:rsidRDefault="006D6824" w:rsidP="008E20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Орфограммы в корнях слов.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106</w:t>
            </w:r>
          </w:p>
        </w:tc>
        <w:tc>
          <w:tcPr>
            <w:tcW w:w="8672" w:type="dxa"/>
          </w:tcPr>
          <w:p w:rsidR="006D6824" w:rsidRPr="00E431D4" w:rsidRDefault="006D6824" w:rsidP="00E431D4">
            <w:pPr>
              <w:spacing w:after="0" w:line="240" w:lineRule="auto"/>
              <w:rPr>
                <w:rStyle w:val="FontStyle22"/>
                <w:rFonts w:ascii="Arial" w:hAnsi="Arial" w:cs="Arial"/>
                <w:bCs w:val="0"/>
                <w:iCs/>
                <w:spacing w:val="0"/>
                <w:sz w:val="24"/>
                <w:szCs w:val="24"/>
              </w:rPr>
            </w:pPr>
            <w:r w:rsidRPr="00E431D4">
              <w:rPr>
                <w:rFonts w:ascii="Arial" w:hAnsi="Arial" w:cs="Arial"/>
                <w:iCs/>
                <w:sz w:val="24"/>
                <w:szCs w:val="24"/>
              </w:rPr>
              <w:t>Урок развития речи.</w:t>
            </w:r>
            <w:r w:rsidR="00E431D4" w:rsidRPr="00E431D4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E431D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Что такое</w:t>
            </w:r>
            <w:r w:rsidRPr="009B32AA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монолог и  диалог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107</w:t>
            </w:r>
          </w:p>
        </w:tc>
        <w:tc>
          <w:tcPr>
            <w:tcW w:w="8672" w:type="dxa"/>
          </w:tcPr>
          <w:p w:rsidR="006D682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Орфограммы в корнях слов.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108</w:t>
            </w:r>
          </w:p>
        </w:tc>
        <w:tc>
          <w:tcPr>
            <w:tcW w:w="8672" w:type="dxa"/>
          </w:tcPr>
          <w:p w:rsidR="00326A7A" w:rsidRPr="009B32AA" w:rsidRDefault="00326A7A" w:rsidP="00326A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Орфограммы в  суффиксах слов.</w:t>
            </w:r>
          </w:p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109</w:t>
            </w:r>
          </w:p>
        </w:tc>
        <w:tc>
          <w:tcPr>
            <w:tcW w:w="8672" w:type="dxa"/>
          </w:tcPr>
          <w:p w:rsidR="00326A7A" w:rsidRPr="009B32AA" w:rsidRDefault="00326A7A" w:rsidP="00326A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Существительные.</w:t>
            </w:r>
          </w:p>
          <w:p w:rsidR="006D6824" w:rsidRDefault="00326A7A" w:rsidP="00326A7A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Беглый гласный в суффиксе слов.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110</w:t>
            </w:r>
          </w:p>
        </w:tc>
        <w:tc>
          <w:tcPr>
            <w:tcW w:w="8672" w:type="dxa"/>
          </w:tcPr>
          <w:p w:rsidR="00326A7A" w:rsidRPr="009B32AA" w:rsidRDefault="00326A7A" w:rsidP="00326A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Существительные.</w:t>
            </w:r>
          </w:p>
          <w:p w:rsidR="006D6824" w:rsidRDefault="00326A7A" w:rsidP="00326A7A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Беглый гласный в суффиксе слов.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8672" w:type="dxa"/>
          </w:tcPr>
          <w:p w:rsidR="006D6824" w:rsidRPr="00884524" w:rsidRDefault="006D6824" w:rsidP="00257D7B">
            <w:pPr>
              <w:autoSpaceDE w:val="0"/>
              <w:spacing w:after="0" w:line="240" w:lineRule="auto"/>
              <w:jc w:val="center"/>
              <w:rPr>
                <w:rFonts w:ascii="Times New Roman" w:eastAsia="NewtonC-Bold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NewtonC-Bold" w:hAnsi="Times New Roman" w:cs="Times New Roman"/>
                <w:b/>
                <w:bCs/>
                <w:sz w:val="24"/>
                <w:szCs w:val="24"/>
              </w:rPr>
              <w:t>Синтаксис и пунктуация</w:t>
            </w:r>
          </w:p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25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111</w:t>
            </w:r>
          </w:p>
        </w:tc>
        <w:tc>
          <w:tcPr>
            <w:tcW w:w="8672" w:type="dxa"/>
          </w:tcPr>
          <w:p w:rsidR="00326A7A" w:rsidRPr="009B32AA" w:rsidRDefault="00326A7A" w:rsidP="00326A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Существительные.</w:t>
            </w:r>
          </w:p>
          <w:p w:rsidR="006D6824" w:rsidRDefault="00326A7A" w:rsidP="00326A7A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Беглый гласный в суффиксе слов.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112</w:t>
            </w:r>
          </w:p>
        </w:tc>
        <w:tc>
          <w:tcPr>
            <w:tcW w:w="8672" w:type="dxa"/>
          </w:tcPr>
          <w:p w:rsidR="00326A7A" w:rsidRPr="00E431D4" w:rsidRDefault="00326A7A" w:rsidP="008E20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31D4">
              <w:rPr>
                <w:rFonts w:ascii="Arial" w:hAnsi="Arial" w:cs="Arial"/>
                <w:sz w:val="24"/>
                <w:szCs w:val="24"/>
              </w:rPr>
              <w:t xml:space="preserve">Урок развития речи. </w:t>
            </w:r>
            <w:r w:rsidRPr="009B32AA">
              <w:rPr>
                <w:rFonts w:ascii="Arial" w:hAnsi="Arial" w:cs="Arial"/>
                <w:bCs/>
                <w:i/>
                <w:sz w:val="24"/>
                <w:szCs w:val="24"/>
              </w:rPr>
              <w:t>Учимся составлять аннотации.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113</w:t>
            </w:r>
          </w:p>
        </w:tc>
        <w:tc>
          <w:tcPr>
            <w:tcW w:w="8672" w:type="dxa"/>
          </w:tcPr>
          <w:p w:rsidR="00326A7A" w:rsidRPr="00E431D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</w:rPr>
            </w:pPr>
            <w:r w:rsidRPr="00E431D4">
              <w:rPr>
                <w:rFonts w:ascii="Arial" w:hAnsi="Arial" w:cs="Arial"/>
                <w:sz w:val="24"/>
                <w:szCs w:val="24"/>
              </w:rPr>
              <w:t>Проверочная работ</w:t>
            </w:r>
            <w:proofErr w:type="gramStart"/>
            <w:r w:rsidRPr="00E431D4">
              <w:rPr>
                <w:rFonts w:ascii="Arial" w:hAnsi="Arial" w:cs="Arial"/>
                <w:sz w:val="24"/>
                <w:szCs w:val="24"/>
              </w:rPr>
              <w:t>а(</w:t>
            </w:r>
            <w:proofErr w:type="gramEnd"/>
            <w:r w:rsidRPr="00E431D4">
              <w:rPr>
                <w:rFonts w:ascii="Arial" w:hAnsi="Arial" w:cs="Arial"/>
                <w:sz w:val="24"/>
                <w:szCs w:val="24"/>
              </w:rPr>
              <w:t>написание орфограмм в разных частях слов).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114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Буквы</w:t>
            </w:r>
            <w:proofErr w:type="gramStart"/>
            <w:r w:rsidRPr="009B32AA">
              <w:rPr>
                <w:rFonts w:ascii="Arial" w:hAnsi="Arial" w:cs="Arial"/>
                <w:sz w:val="24"/>
                <w:szCs w:val="24"/>
              </w:rPr>
              <w:t xml:space="preserve"> О</w:t>
            </w:r>
            <w:proofErr w:type="gramEnd"/>
            <w:r w:rsidRPr="009B32AA">
              <w:rPr>
                <w:rFonts w:ascii="Arial" w:hAnsi="Arial" w:cs="Arial"/>
                <w:sz w:val="24"/>
                <w:szCs w:val="24"/>
              </w:rPr>
              <w:t>/ Е после шипящих.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115</w:t>
            </w:r>
          </w:p>
        </w:tc>
        <w:tc>
          <w:tcPr>
            <w:tcW w:w="8672" w:type="dxa"/>
          </w:tcPr>
          <w:p w:rsidR="00326A7A" w:rsidRPr="009B32AA" w:rsidRDefault="00326A7A" w:rsidP="00326A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Прилагательные.</w:t>
            </w:r>
          </w:p>
          <w:p w:rsidR="00326A7A" w:rsidRDefault="00326A7A" w:rsidP="00326A7A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Буквы</w:t>
            </w:r>
            <w:proofErr w:type="gramStart"/>
            <w:r w:rsidRPr="009B32AA">
              <w:rPr>
                <w:rFonts w:ascii="Arial" w:hAnsi="Arial" w:cs="Arial"/>
                <w:sz w:val="24"/>
                <w:szCs w:val="24"/>
              </w:rPr>
              <w:t xml:space="preserve"> О</w:t>
            </w:r>
            <w:proofErr w:type="gramEnd"/>
            <w:r w:rsidRPr="009B32AA">
              <w:rPr>
                <w:rFonts w:ascii="Arial" w:hAnsi="Arial" w:cs="Arial"/>
                <w:sz w:val="24"/>
                <w:szCs w:val="24"/>
              </w:rPr>
              <w:t>/ Е после шипящих и Ц.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116</w:t>
            </w:r>
          </w:p>
        </w:tc>
        <w:tc>
          <w:tcPr>
            <w:tcW w:w="8672" w:type="dxa"/>
          </w:tcPr>
          <w:p w:rsidR="00326A7A" w:rsidRPr="009B32AA" w:rsidRDefault="00326A7A" w:rsidP="00326A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Прилагательные.</w:t>
            </w:r>
          </w:p>
          <w:p w:rsidR="00326A7A" w:rsidRDefault="00326A7A" w:rsidP="00326A7A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Буквы</w:t>
            </w:r>
            <w:proofErr w:type="gramStart"/>
            <w:r w:rsidRPr="009B32AA">
              <w:rPr>
                <w:rFonts w:ascii="Arial" w:hAnsi="Arial" w:cs="Arial"/>
                <w:sz w:val="24"/>
                <w:szCs w:val="24"/>
              </w:rPr>
              <w:t xml:space="preserve"> О</w:t>
            </w:r>
            <w:proofErr w:type="gramEnd"/>
            <w:r w:rsidRPr="009B32AA">
              <w:rPr>
                <w:rFonts w:ascii="Arial" w:hAnsi="Arial" w:cs="Arial"/>
                <w:sz w:val="24"/>
                <w:szCs w:val="24"/>
              </w:rPr>
              <w:t>/ Е после шипящих и Ц.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117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E431D4">
              <w:rPr>
                <w:rFonts w:ascii="Arial" w:hAnsi="Arial" w:cs="Arial"/>
                <w:iCs/>
                <w:sz w:val="24"/>
                <w:szCs w:val="24"/>
              </w:rPr>
              <w:t>Урок</w:t>
            </w:r>
            <w:r w:rsidRPr="00E431D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развития речи.</w:t>
            </w:r>
            <w:r w:rsidRPr="009B32AA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9B32AA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Продолжаем знакомиться с текстом-рассуждением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lastRenderedPageBreak/>
              <w:t>118</w:t>
            </w:r>
          </w:p>
        </w:tc>
        <w:tc>
          <w:tcPr>
            <w:tcW w:w="8672" w:type="dxa"/>
          </w:tcPr>
          <w:p w:rsidR="00326A7A" w:rsidRPr="009B32AA" w:rsidRDefault="00326A7A" w:rsidP="00326A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Прилагательные.</w:t>
            </w:r>
          </w:p>
          <w:p w:rsidR="00326A7A" w:rsidRDefault="00326A7A" w:rsidP="00326A7A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Буквы</w:t>
            </w:r>
            <w:proofErr w:type="gramStart"/>
            <w:r w:rsidRPr="009B32AA">
              <w:rPr>
                <w:rFonts w:ascii="Arial" w:hAnsi="Arial" w:cs="Arial"/>
                <w:sz w:val="24"/>
                <w:szCs w:val="24"/>
              </w:rPr>
              <w:t xml:space="preserve"> О</w:t>
            </w:r>
            <w:proofErr w:type="gramEnd"/>
            <w:r w:rsidRPr="009B32AA">
              <w:rPr>
                <w:rFonts w:ascii="Arial" w:hAnsi="Arial" w:cs="Arial"/>
                <w:sz w:val="24"/>
                <w:szCs w:val="24"/>
              </w:rPr>
              <w:t>/ Е после шипящих и Ц.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119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Глагольные суффиксы.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120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Глагольные суффиксы.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121</w:t>
            </w:r>
          </w:p>
        </w:tc>
        <w:tc>
          <w:tcPr>
            <w:tcW w:w="8672" w:type="dxa"/>
          </w:tcPr>
          <w:p w:rsidR="00326A7A" w:rsidRPr="009B32AA" w:rsidRDefault="00326A7A" w:rsidP="00326A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 xml:space="preserve">Орфограммы в  окончаниях  </w:t>
            </w:r>
          </w:p>
          <w:p w:rsidR="00326A7A" w:rsidRDefault="00326A7A" w:rsidP="00326A7A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существительных.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122</w:t>
            </w:r>
          </w:p>
        </w:tc>
        <w:tc>
          <w:tcPr>
            <w:tcW w:w="8672" w:type="dxa"/>
          </w:tcPr>
          <w:p w:rsidR="00326A7A" w:rsidRPr="00E431D4" w:rsidRDefault="00326A7A" w:rsidP="00E431D4">
            <w:pPr>
              <w:spacing w:after="0" w:line="240" w:lineRule="auto"/>
              <w:rPr>
                <w:rStyle w:val="FontStyle22"/>
                <w:rFonts w:ascii="Arial" w:hAnsi="Arial" w:cs="Arial"/>
                <w:iCs/>
                <w:spacing w:val="0"/>
                <w:sz w:val="24"/>
                <w:szCs w:val="24"/>
              </w:rPr>
            </w:pPr>
            <w:r w:rsidRPr="00E431D4">
              <w:rPr>
                <w:rFonts w:ascii="Arial" w:hAnsi="Arial" w:cs="Arial"/>
                <w:bCs/>
                <w:iCs/>
                <w:sz w:val="24"/>
                <w:szCs w:val="24"/>
              </w:rPr>
              <w:t>Урок развития речи.</w:t>
            </w:r>
            <w:r w:rsidR="00E431D4" w:rsidRPr="00E431D4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9B32AA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Работа с картиной.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123</w:t>
            </w:r>
          </w:p>
        </w:tc>
        <w:tc>
          <w:tcPr>
            <w:tcW w:w="8672" w:type="dxa"/>
          </w:tcPr>
          <w:p w:rsidR="00326A7A" w:rsidRPr="009B32AA" w:rsidRDefault="00326A7A" w:rsidP="008E201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Орфограммы в  окончаниях прилагательных.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124</w:t>
            </w:r>
          </w:p>
        </w:tc>
        <w:tc>
          <w:tcPr>
            <w:tcW w:w="8672" w:type="dxa"/>
          </w:tcPr>
          <w:p w:rsidR="00326A7A" w:rsidRPr="009B32AA" w:rsidRDefault="00326A7A" w:rsidP="00326A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Орфограммы в окончаниях</w:t>
            </w:r>
          </w:p>
          <w:p w:rsidR="00326A7A" w:rsidRDefault="00326A7A" w:rsidP="00326A7A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глаголов.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125</w:t>
            </w:r>
          </w:p>
        </w:tc>
        <w:tc>
          <w:tcPr>
            <w:tcW w:w="8672" w:type="dxa"/>
          </w:tcPr>
          <w:p w:rsidR="00326A7A" w:rsidRPr="009B32AA" w:rsidRDefault="00326A7A" w:rsidP="00326A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Орфограммы в окончаниях</w:t>
            </w:r>
          </w:p>
          <w:p w:rsidR="00326A7A" w:rsidRDefault="00326A7A" w:rsidP="00326A7A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глаголов.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126</w:t>
            </w:r>
          </w:p>
        </w:tc>
        <w:tc>
          <w:tcPr>
            <w:tcW w:w="8672" w:type="dxa"/>
          </w:tcPr>
          <w:p w:rsidR="00326A7A" w:rsidRPr="00E431D4" w:rsidRDefault="00326A7A" w:rsidP="00E431D4">
            <w:pPr>
              <w:spacing w:after="0" w:line="240" w:lineRule="auto"/>
              <w:rPr>
                <w:rStyle w:val="FontStyle22"/>
                <w:rFonts w:ascii="Arial" w:hAnsi="Arial" w:cs="Arial"/>
                <w:bCs w:val="0"/>
                <w:iCs/>
                <w:spacing w:val="0"/>
                <w:sz w:val="24"/>
                <w:szCs w:val="24"/>
              </w:rPr>
            </w:pPr>
            <w:r w:rsidRPr="00E431D4">
              <w:rPr>
                <w:rFonts w:ascii="Arial" w:hAnsi="Arial" w:cs="Arial"/>
                <w:iCs/>
                <w:sz w:val="24"/>
                <w:szCs w:val="24"/>
              </w:rPr>
              <w:t>Урок развития речи.</w:t>
            </w:r>
            <w:r w:rsidRPr="009B32AA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="00E431D4" w:rsidRPr="00E431D4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Pr="009B32AA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Письменное изложение.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127</w:t>
            </w:r>
          </w:p>
        </w:tc>
        <w:tc>
          <w:tcPr>
            <w:tcW w:w="8672" w:type="dxa"/>
          </w:tcPr>
          <w:p w:rsidR="00326A7A" w:rsidRPr="009B32AA" w:rsidRDefault="00326A7A" w:rsidP="00326A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Орфограммы в  окончаниях</w:t>
            </w:r>
          </w:p>
          <w:p w:rsidR="00326A7A" w:rsidRDefault="00326A7A" w:rsidP="00326A7A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глаголов.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128</w:t>
            </w:r>
          </w:p>
        </w:tc>
        <w:tc>
          <w:tcPr>
            <w:tcW w:w="8672" w:type="dxa"/>
          </w:tcPr>
          <w:p w:rsidR="00326A7A" w:rsidRPr="00E431D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</w:rPr>
            </w:pPr>
            <w:r w:rsidRPr="00E431D4">
              <w:rPr>
                <w:rFonts w:ascii="Arial" w:hAnsi="Arial" w:cs="Arial"/>
                <w:sz w:val="24"/>
                <w:szCs w:val="24"/>
              </w:rPr>
              <w:t>Проверочная</w:t>
            </w:r>
            <w:r w:rsidR="00FE40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31D4">
              <w:rPr>
                <w:rFonts w:ascii="Arial" w:hAnsi="Arial" w:cs="Arial"/>
                <w:sz w:val="24"/>
                <w:szCs w:val="24"/>
              </w:rPr>
              <w:t>работа (глагол как часть речи).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129</w:t>
            </w:r>
          </w:p>
        </w:tc>
        <w:tc>
          <w:tcPr>
            <w:tcW w:w="8672" w:type="dxa"/>
          </w:tcPr>
          <w:p w:rsidR="00326A7A" w:rsidRPr="009B32AA" w:rsidRDefault="00326A7A" w:rsidP="008E20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Учимся различать   форму 2-го лица мн. ч. и повелительную форму мн.ч. глагола.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130</w:t>
            </w:r>
          </w:p>
        </w:tc>
        <w:tc>
          <w:tcPr>
            <w:tcW w:w="8672" w:type="dxa"/>
          </w:tcPr>
          <w:p w:rsidR="00326A7A" w:rsidRPr="009B32AA" w:rsidRDefault="00326A7A" w:rsidP="00326A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Учимся различать  форму 2-го лица мн. ч. и повелительную форму мн.ч. глагола.</w:t>
            </w:r>
          </w:p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131</w:t>
            </w:r>
          </w:p>
        </w:tc>
        <w:tc>
          <w:tcPr>
            <w:tcW w:w="8672" w:type="dxa"/>
          </w:tcPr>
          <w:p w:rsidR="00326A7A" w:rsidRPr="00E431D4" w:rsidRDefault="00326A7A" w:rsidP="00E431D4">
            <w:pPr>
              <w:spacing w:after="0" w:line="240" w:lineRule="auto"/>
              <w:rPr>
                <w:rStyle w:val="FontStyle22"/>
                <w:rFonts w:ascii="Arial" w:hAnsi="Arial" w:cs="Arial"/>
                <w:bCs w:val="0"/>
                <w:spacing w:val="0"/>
                <w:sz w:val="24"/>
                <w:szCs w:val="24"/>
              </w:rPr>
            </w:pPr>
            <w:r w:rsidRPr="00E431D4">
              <w:rPr>
                <w:rFonts w:ascii="Arial" w:hAnsi="Arial" w:cs="Arial"/>
                <w:sz w:val="24"/>
                <w:szCs w:val="24"/>
              </w:rPr>
              <w:t xml:space="preserve">Урок развития речи. </w:t>
            </w:r>
            <w:r w:rsidR="00E431D4" w:rsidRPr="00E431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31D4">
              <w:rPr>
                <w:rFonts w:ascii="Arial" w:hAnsi="Arial" w:cs="Arial"/>
                <w:bCs/>
                <w:i/>
                <w:sz w:val="24"/>
                <w:szCs w:val="24"/>
              </w:rPr>
              <w:t>Учимся составлять аннотации.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132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Орфограммы в  приставках.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133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 xml:space="preserve">Правописание Ъ после приставок на согласный перед гласными Е, Ё, </w:t>
            </w:r>
            <w:proofErr w:type="gramStart"/>
            <w:r w:rsidRPr="009B32AA">
              <w:rPr>
                <w:rFonts w:ascii="Arial" w:hAnsi="Arial" w:cs="Arial"/>
                <w:sz w:val="24"/>
                <w:szCs w:val="24"/>
              </w:rPr>
              <w:t>Ю</w:t>
            </w:r>
            <w:proofErr w:type="gramEnd"/>
            <w:r w:rsidRPr="009B32AA">
              <w:rPr>
                <w:rFonts w:ascii="Arial" w:hAnsi="Arial" w:cs="Arial"/>
                <w:sz w:val="24"/>
                <w:szCs w:val="24"/>
              </w:rPr>
              <w:t>, Я.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134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 xml:space="preserve">Работа </w:t>
            </w:r>
            <w:proofErr w:type="gramStart"/>
            <w:r w:rsidRPr="009B32AA">
              <w:rPr>
                <w:rFonts w:ascii="Arial" w:hAnsi="Arial" w:cs="Arial"/>
                <w:sz w:val="24"/>
                <w:szCs w:val="24"/>
              </w:rPr>
              <w:t>разделительного</w:t>
            </w:r>
            <w:proofErr w:type="gramEnd"/>
            <w:r w:rsidRPr="009B32AA">
              <w:rPr>
                <w:rFonts w:ascii="Arial" w:hAnsi="Arial" w:cs="Arial"/>
                <w:sz w:val="24"/>
                <w:szCs w:val="24"/>
              </w:rPr>
              <w:t xml:space="preserve"> Ь.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135</w:t>
            </w:r>
          </w:p>
        </w:tc>
        <w:tc>
          <w:tcPr>
            <w:tcW w:w="8672" w:type="dxa"/>
          </w:tcPr>
          <w:p w:rsidR="00326A7A" w:rsidRPr="00E431D4" w:rsidRDefault="00326A7A" w:rsidP="00E431D4">
            <w:pPr>
              <w:pStyle w:val="3"/>
              <w:rPr>
                <w:b w:val="0"/>
                <w:i w:val="0"/>
                <w:sz w:val="24"/>
                <w:szCs w:val="24"/>
              </w:rPr>
            </w:pPr>
            <w:r w:rsidRPr="00E431D4">
              <w:rPr>
                <w:b w:val="0"/>
                <w:i w:val="0"/>
                <w:sz w:val="24"/>
                <w:szCs w:val="24"/>
              </w:rPr>
              <w:t xml:space="preserve">Урок развития речи. </w:t>
            </w:r>
            <w:r w:rsidRPr="00E431D4">
              <w:rPr>
                <w:b w:val="0"/>
                <w:sz w:val="24"/>
                <w:szCs w:val="24"/>
              </w:rPr>
              <w:t xml:space="preserve">Рассматриваем </w:t>
            </w:r>
            <w:r w:rsidR="00E431D4" w:rsidRPr="00E431D4">
              <w:rPr>
                <w:b w:val="0"/>
                <w:sz w:val="24"/>
                <w:szCs w:val="24"/>
              </w:rPr>
              <w:t xml:space="preserve"> </w:t>
            </w:r>
            <w:r w:rsidRPr="00E431D4">
              <w:rPr>
                <w:b w:val="0"/>
                <w:sz w:val="24"/>
                <w:szCs w:val="24"/>
              </w:rPr>
              <w:t>старые фотографии.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8672" w:type="dxa"/>
          </w:tcPr>
          <w:p w:rsidR="00326A7A" w:rsidRPr="00884524" w:rsidRDefault="00326A7A" w:rsidP="00257D7B">
            <w:pPr>
              <w:autoSpaceDE w:val="0"/>
              <w:spacing w:after="0" w:line="240" w:lineRule="auto"/>
              <w:jc w:val="center"/>
              <w:rPr>
                <w:rFonts w:ascii="Times New Roman" w:eastAsia="NewtonC-Bold" w:hAnsi="Times New Roman" w:cs="Times New Roman"/>
                <w:b/>
                <w:bCs/>
                <w:sz w:val="24"/>
                <w:szCs w:val="24"/>
              </w:rPr>
            </w:pPr>
            <w:r w:rsidRPr="00884524">
              <w:rPr>
                <w:rFonts w:ascii="Times New Roman" w:eastAsia="NewtonC-Bold" w:hAnsi="Times New Roman" w:cs="Times New Roman"/>
                <w:b/>
                <w:bCs/>
                <w:sz w:val="24"/>
                <w:szCs w:val="24"/>
              </w:rPr>
              <w:t>Развитие реч</w:t>
            </w:r>
            <w:r>
              <w:rPr>
                <w:rFonts w:ascii="Times New Roman" w:eastAsia="NewtonC-Bold" w:hAnsi="Times New Roman" w:cs="Times New Roman"/>
                <w:b/>
                <w:bCs/>
                <w:sz w:val="24"/>
                <w:szCs w:val="24"/>
              </w:rPr>
              <w:t xml:space="preserve">и с элементами культуры </w:t>
            </w:r>
            <w:r>
              <w:rPr>
                <w:rFonts w:ascii="Times New Roman" w:eastAsia="NewtonC-Bold" w:hAnsi="Times New Roman" w:cs="Times New Roman"/>
                <w:b/>
                <w:bCs/>
                <w:sz w:val="24"/>
                <w:szCs w:val="24"/>
                <w:highlight w:val="yellow"/>
              </w:rPr>
              <w:t>р</w:t>
            </w:r>
            <w:r>
              <w:rPr>
                <w:rFonts w:ascii="Times New Roman" w:eastAsia="NewtonC-Bold" w:hAnsi="Times New Roman" w:cs="Times New Roman"/>
                <w:b/>
                <w:bCs/>
                <w:sz w:val="24"/>
                <w:szCs w:val="24"/>
              </w:rPr>
              <w:t>ечи</w:t>
            </w:r>
          </w:p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326A7A" w:rsidRDefault="0051549B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35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136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 xml:space="preserve">Правописание </w:t>
            </w:r>
            <w:proofErr w:type="gramStart"/>
            <w:r w:rsidRPr="009B32AA">
              <w:rPr>
                <w:rFonts w:ascii="Arial" w:hAnsi="Arial" w:cs="Arial"/>
                <w:sz w:val="24"/>
                <w:szCs w:val="24"/>
              </w:rPr>
              <w:t>разделительного</w:t>
            </w:r>
            <w:proofErr w:type="gramEnd"/>
            <w:r w:rsidRPr="009B32AA">
              <w:rPr>
                <w:rFonts w:ascii="Arial" w:hAnsi="Arial" w:cs="Arial"/>
                <w:sz w:val="24"/>
                <w:szCs w:val="24"/>
              </w:rPr>
              <w:t xml:space="preserve"> Ь в прилагательных, отвечающих на вопрос </w:t>
            </w:r>
            <w:r w:rsidRPr="009B32AA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чей?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137</w:t>
            </w:r>
          </w:p>
        </w:tc>
        <w:tc>
          <w:tcPr>
            <w:tcW w:w="8672" w:type="dxa"/>
          </w:tcPr>
          <w:p w:rsidR="00326A7A" w:rsidRPr="009B32AA" w:rsidRDefault="00326A7A" w:rsidP="008E20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 xml:space="preserve">Правописание </w:t>
            </w:r>
            <w:proofErr w:type="gramStart"/>
            <w:r w:rsidRPr="009B32AA">
              <w:rPr>
                <w:rFonts w:ascii="Arial" w:hAnsi="Arial" w:cs="Arial"/>
                <w:sz w:val="24"/>
                <w:szCs w:val="24"/>
              </w:rPr>
              <w:t>разделительного</w:t>
            </w:r>
            <w:proofErr w:type="gramEnd"/>
            <w:r w:rsidRPr="009B32AA">
              <w:rPr>
                <w:rFonts w:ascii="Arial" w:hAnsi="Arial" w:cs="Arial"/>
                <w:sz w:val="24"/>
                <w:szCs w:val="24"/>
              </w:rPr>
              <w:t xml:space="preserve"> Ь в прилагательных, отвечающих на вопрос </w:t>
            </w:r>
            <w:r w:rsidRPr="009B32AA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чей?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138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 xml:space="preserve">Правописание </w:t>
            </w:r>
            <w:proofErr w:type="gramStart"/>
            <w:r w:rsidRPr="009B32AA">
              <w:rPr>
                <w:rFonts w:ascii="Arial" w:hAnsi="Arial" w:cs="Arial"/>
                <w:sz w:val="24"/>
                <w:szCs w:val="24"/>
              </w:rPr>
              <w:t>разделительного</w:t>
            </w:r>
            <w:proofErr w:type="gramEnd"/>
            <w:r w:rsidRPr="009B32AA">
              <w:rPr>
                <w:rFonts w:ascii="Arial" w:hAnsi="Arial" w:cs="Arial"/>
                <w:sz w:val="24"/>
                <w:szCs w:val="24"/>
              </w:rPr>
              <w:t xml:space="preserve"> Ь в прилагательных, отвечающих на вопрос </w:t>
            </w:r>
            <w:r w:rsidRPr="009B32AA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чей?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139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 xml:space="preserve">Правописание </w:t>
            </w:r>
            <w:proofErr w:type="gramStart"/>
            <w:r w:rsidRPr="009B32AA">
              <w:rPr>
                <w:rFonts w:ascii="Arial" w:hAnsi="Arial" w:cs="Arial"/>
                <w:sz w:val="24"/>
                <w:szCs w:val="24"/>
              </w:rPr>
              <w:t>разделительного</w:t>
            </w:r>
            <w:proofErr w:type="gramEnd"/>
            <w:r w:rsidRPr="009B32AA">
              <w:rPr>
                <w:rFonts w:ascii="Arial" w:hAnsi="Arial" w:cs="Arial"/>
                <w:sz w:val="24"/>
                <w:szCs w:val="24"/>
              </w:rPr>
              <w:t xml:space="preserve"> Ь в прилагательных, отвечающих на вопрос </w:t>
            </w:r>
            <w:r w:rsidRPr="009B32AA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чей?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140</w:t>
            </w:r>
          </w:p>
        </w:tc>
        <w:tc>
          <w:tcPr>
            <w:tcW w:w="8672" w:type="dxa"/>
          </w:tcPr>
          <w:p w:rsidR="00326A7A" w:rsidRPr="00E431D4" w:rsidRDefault="00326A7A" w:rsidP="00E431D4">
            <w:pPr>
              <w:pStyle w:val="3"/>
              <w:rPr>
                <w:rStyle w:val="FontStyle22"/>
                <w:rFonts w:ascii="Arial" w:hAnsi="Arial" w:cs="Arial"/>
                <w:b/>
                <w:bCs/>
                <w:i w:val="0"/>
                <w:spacing w:val="0"/>
                <w:sz w:val="24"/>
                <w:szCs w:val="24"/>
              </w:rPr>
            </w:pPr>
            <w:r w:rsidRPr="00E431D4">
              <w:rPr>
                <w:b w:val="0"/>
                <w:i w:val="0"/>
                <w:sz w:val="24"/>
                <w:szCs w:val="24"/>
              </w:rPr>
              <w:t>Урок развития речи.</w:t>
            </w:r>
            <w:r w:rsidR="00E431D4" w:rsidRPr="00E431D4">
              <w:rPr>
                <w:b w:val="0"/>
                <w:i w:val="0"/>
                <w:sz w:val="24"/>
                <w:szCs w:val="24"/>
              </w:rPr>
              <w:t xml:space="preserve"> </w:t>
            </w:r>
            <w:r w:rsidRPr="00E431D4">
              <w:rPr>
                <w:b w:val="0"/>
                <w:sz w:val="24"/>
                <w:szCs w:val="24"/>
              </w:rPr>
              <w:t xml:space="preserve">Рассматриваем </w:t>
            </w:r>
            <w:r w:rsidR="00E431D4" w:rsidRPr="00E431D4">
              <w:rPr>
                <w:b w:val="0"/>
                <w:sz w:val="24"/>
                <w:szCs w:val="24"/>
              </w:rPr>
              <w:t xml:space="preserve"> </w:t>
            </w:r>
            <w:r w:rsidRPr="00E431D4">
              <w:rPr>
                <w:b w:val="0"/>
                <w:sz w:val="24"/>
                <w:szCs w:val="24"/>
              </w:rPr>
              <w:t>старые фотографии.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141</w:t>
            </w:r>
          </w:p>
        </w:tc>
        <w:tc>
          <w:tcPr>
            <w:tcW w:w="8672" w:type="dxa"/>
          </w:tcPr>
          <w:p w:rsidR="00326A7A" w:rsidRPr="00E431D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</w:rPr>
            </w:pPr>
            <w:r w:rsidRPr="00E431D4">
              <w:rPr>
                <w:rStyle w:val="FontStyle22"/>
              </w:rPr>
              <w:t xml:space="preserve"> </w:t>
            </w:r>
            <w:r w:rsidRPr="00E431D4">
              <w:rPr>
                <w:rFonts w:ascii="Arial" w:hAnsi="Arial" w:cs="Arial"/>
                <w:sz w:val="24"/>
                <w:szCs w:val="24"/>
              </w:rPr>
              <w:t>Слова, которые легко перепутать.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lastRenderedPageBreak/>
              <w:t>142</w:t>
            </w:r>
          </w:p>
        </w:tc>
        <w:tc>
          <w:tcPr>
            <w:tcW w:w="8672" w:type="dxa"/>
          </w:tcPr>
          <w:p w:rsidR="00326A7A" w:rsidRPr="00E431D4" w:rsidRDefault="00326A7A" w:rsidP="008E201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431D4">
              <w:rPr>
                <w:rFonts w:ascii="Arial" w:hAnsi="Arial" w:cs="Arial"/>
                <w:b/>
                <w:sz w:val="24"/>
                <w:szCs w:val="24"/>
              </w:rPr>
              <w:t>Проверочная работ</w:t>
            </w:r>
            <w:proofErr w:type="gramStart"/>
            <w:r w:rsidRPr="00E431D4">
              <w:rPr>
                <w:rFonts w:ascii="Arial" w:hAnsi="Arial" w:cs="Arial"/>
                <w:b/>
                <w:sz w:val="24"/>
                <w:szCs w:val="24"/>
              </w:rPr>
              <w:t>а(</w:t>
            </w:r>
            <w:proofErr w:type="gramEnd"/>
            <w:r w:rsidRPr="00E431D4">
              <w:rPr>
                <w:rFonts w:ascii="Arial" w:hAnsi="Arial" w:cs="Arial"/>
                <w:b/>
                <w:sz w:val="24"/>
                <w:szCs w:val="24"/>
              </w:rPr>
              <w:t>разделительные знаки).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143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Ь после шипящих на конце основы в словах разных частей речи.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144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Прилагательные. Краткая форма.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145</w:t>
            </w:r>
          </w:p>
        </w:tc>
        <w:tc>
          <w:tcPr>
            <w:tcW w:w="8672" w:type="dxa"/>
          </w:tcPr>
          <w:p w:rsidR="00326A7A" w:rsidRPr="00E431D4" w:rsidRDefault="00326A7A" w:rsidP="00E431D4">
            <w:pPr>
              <w:spacing w:after="0" w:line="240" w:lineRule="auto"/>
              <w:rPr>
                <w:rStyle w:val="FontStyle22"/>
                <w:rFonts w:ascii="Arial" w:hAnsi="Arial" w:cs="Arial"/>
                <w:iCs/>
                <w:spacing w:val="0"/>
                <w:sz w:val="24"/>
                <w:szCs w:val="24"/>
              </w:rPr>
            </w:pPr>
            <w:r w:rsidRPr="00E431D4">
              <w:rPr>
                <w:rFonts w:ascii="Arial" w:hAnsi="Arial" w:cs="Arial"/>
                <w:bCs/>
                <w:iCs/>
                <w:sz w:val="24"/>
                <w:szCs w:val="24"/>
              </w:rPr>
              <w:t>Урок развития речи.</w:t>
            </w:r>
            <w:r w:rsidR="00E431D4" w:rsidRPr="00E431D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Pr="00E431D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Учимся</w:t>
            </w:r>
            <w:r w:rsidRPr="009B32AA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писать сочинение.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146</w:t>
            </w:r>
          </w:p>
        </w:tc>
        <w:tc>
          <w:tcPr>
            <w:tcW w:w="8672" w:type="dxa"/>
          </w:tcPr>
          <w:p w:rsidR="00326A7A" w:rsidRPr="009B32AA" w:rsidRDefault="00326A7A" w:rsidP="00326A7A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Ь после шипящих в глаголах.</w:t>
            </w:r>
          </w:p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147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 xml:space="preserve">Написание </w:t>
            </w:r>
            <w:proofErr w:type="gramStart"/>
            <w:r w:rsidRPr="009B32AA">
              <w:rPr>
                <w:rFonts w:ascii="Arial" w:hAnsi="Arial" w:cs="Arial"/>
                <w:sz w:val="24"/>
                <w:szCs w:val="24"/>
              </w:rPr>
              <w:t>-Т</w:t>
            </w:r>
            <w:proofErr w:type="gramEnd"/>
            <w:r w:rsidRPr="009B32AA">
              <w:rPr>
                <w:rFonts w:ascii="Arial" w:hAnsi="Arial" w:cs="Arial"/>
                <w:sz w:val="24"/>
                <w:szCs w:val="24"/>
              </w:rPr>
              <w:t>ЬСЯ и -ТСЯ в глаголах.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148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Глагол как часть речи.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149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Распространенные и нераспространенные предложения. Однородные члены.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150</w:t>
            </w:r>
          </w:p>
        </w:tc>
        <w:tc>
          <w:tcPr>
            <w:tcW w:w="8672" w:type="dxa"/>
          </w:tcPr>
          <w:p w:rsidR="00326A7A" w:rsidRPr="00E431D4" w:rsidRDefault="00326A7A" w:rsidP="00326A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31D4">
              <w:rPr>
                <w:rFonts w:ascii="Arial" w:hAnsi="Arial" w:cs="Arial"/>
                <w:sz w:val="24"/>
                <w:szCs w:val="24"/>
              </w:rPr>
              <w:t>Урок развития речи.</w:t>
            </w:r>
          </w:p>
          <w:p w:rsidR="00326A7A" w:rsidRDefault="00326A7A" w:rsidP="00326A7A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i/>
                <w:sz w:val="24"/>
                <w:szCs w:val="24"/>
              </w:rPr>
              <w:t>Учимся рассказывать о творчестве писателя или поэта.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151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Разбор предложения по членам предложения.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152</w:t>
            </w:r>
          </w:p>
        </w:tc>
        <w:tc>
          <w:tcPr>
            <w:tcW w:w="8672" w:type="dxa"/>
          </w:tcPr>
          <w:p w:rsidR="00326A7A" w:rsidRPr="009B32AA" w:rsidRDefault="00326A7A" w:rsidP="008E20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Простые и сложные предложения. Знаки препинания в сложных предложениях.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153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Закрепление знаний о сложном предложении.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154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Отличие сложных предложений от простых предложений с однородными членами.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155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Постановка знаков препинания в сложных предложениях.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156</w:t>
            </w:r>
          </w:p>
        </w:tc>
        <w:tc>
          <w:tcPr>
            <w:tcW w:w="8672" w:type="dxa"/>
          </w:tcPr>
          <w:p w:rsidR="00326A7A" w:rsidRPr="009B32AA" w:rsidRDefault="00326A7A" w:rsidP="008E20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Повторение: виды и разбор предложений.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157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Повторение: виды и разбор предложений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158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Повторение: виды и разбор предложений.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159</w:t>
            </w:r>
          </w:p>
        </w:tc>
        <w:tc>
          <w:tcPr>
            <w:tcW w:w="8672" w:type="dxa"/>
          </w:tcPr>
          <w:p w:rsidR="00326A7A" w:rsidRPr="00E431D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</w:rPr>
            </w:pPr>
            <w:r w:rsidRPr="00E431D4">
              <w:rPr>
                <w:rFonts w:ascii="Arial" w:hAnsi="Arial" w:cs="Arial"/>
                <w:sz w:val="24"/>
                <w:szCs w:val="24"/>
              </w:rPr>
              <w:t>Итоговая контрольная работа</w:t>
            </w:r>
            <w:r w:rsidR="006907C4">
              <w:rPr>
                <w:rFonts w:ascii="Arial" w:hAnsi="Arial" w:cs="Arial"/>
                <w:sz w:val="24"/>
                <w:szCs w:val="24"/>
              </w:rPr>
              <w:t xml:space="preserve"> « Что мы узнали за год»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160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Обобщение и закрепление изученного материала</w:t>
            </w:r>
            <w:proofErr w:type="gramStart"/>
            <w:r w:rsidRPr="009B32AA">
              <w:rPr>
                <w:rFonts w:ascii="Arial" w:hAnsi="Arial" w:cs="Arial"/>
                <w:sz w:val="24"/>
                <w:szCs w:val="24"/>
              </w:rPr>
              <w:t>..</w:t>
            </w:r>
            <w:r w:rsidR="006907C4">
              <w:rPr>
                <w:rFonts w:ascii="Arial" w:hAnsi="Arial" w:cs="Arial"/>
                <w:sz w:val="24"/>
                <w:szCs w:val="24"/>
              </w:rPr>
              <w:t>»</w:t>
            </w:r>
            <w:proofErr w:type="gramEnd"/>
            <w:r w:rsidR="006907C4">
              <w:rPr>
                <w:rFonts w:ascii="Arial" w:hAnsi="Arial" w:cs="Arial"/>
                <w:sz w:val="24"/>
                <w:szCs w:val="24"/>
              </w:rPr>
              <w:t>Знаю, помню, расскажу»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161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Повторение</w:t>
            </w:r>
            <w:r w:rsidRPr="009B32AA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Pr="009B32AA">
              <w:rPr>
                <w:rFonts w:ascii="Arial" w:hAnsi="Arial" w:cs="Arial"/>
                <w:sz w:val="24"/>
                <w:szCs w:val="24"/>
              </w:rPr>
              <w:t xml:space="preserve"> орфограммы корня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162</w:t>
            </w:r>
          </w:p>
        </w:tc>
        <w:tc>
          <w:tcPr>
            <w:tcW w:w="8672" w:type="dxa"/>
          </w:tcPr>
          <w:p w:rsidR="00326A7A" w:rsidRPr="009B32AA" w:rsidRDefault="00326A7A" w:rsidP="008E20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31D4">
              <w:rPr>
                <w:rFonts w:ascii="Arial" w:hAnsi="Arial" w:cs="Arial"/>
                <w:sz w:val="24"/>
                <w:szCs w:val="24"/>
              </w:rPr>
              <w:t xml:space="preserve">Урок развития </w:t>
            </w:r>
            <w:proofErr w:type="spellStart"/>
            <w:r w:rsidRPr="00E431D4">
              <w:rPr>
                <w:rFonts w:ascii="Arial" w:hAnsi="Arial" w:cs="Arial"/>
                <w:sz w:val="24"/>
                <w:szCs w:val="24"/>
              </w:rPr>
              <w:t>речи</w:t>
            </w:r>
            <w:proofErr w:type="gramStart"/>
            <w:r w:rsidRPr="00E431D4">
              <w:rPr>
                <w:rFonts w:ascii="Arial" w:hAnsi="Arial" w:cs="Arial"/>
                <w:sz w:val="24"/>
                <w:szCs w:val="24"/>
              </w:rPr>
              <w:t>.</w:t>
            </w:r>
            <w:r w:rsidRPr="00E431D4">
              <w:rPr>
                <w:rFonts w:ascii="Arial" w:hAnsi="Arial" w:cs="Arial"/>
                <w:i/>
                <w:sz w:val="24"/>
                <w:szCs w:val="24"/>
              </w:rPr>
              <w:t>У</w:t>
            </w:r>
            <w:proofErr w:type="gramEnd"/>
            <w:r w:rsidRPr="00E431D4">
              <w:rPr>
                <w:rFonts w:ascii="Arial" w:hAnsi="Arial" w:cs="Arial"/>
                <w:i/>
                <w:sz w:val="24"/>
                <w:szCs w:val="24"/>
              </w:rPr>
              <w:t>чимся</w:t>
            </w:r>
            <w:proofErr w:type="spellEnd"/>
            <w:r w:rsidRPr="00E431D4">
              <w:rPr>
                <w:rFonts w:ascii="Arial" w:hAnsi="Arial" w:cs="Arial"/>
                <w:i/>
                <w:sz w:val="24"/>
                <w:szCs w:val="24"/>
              </w:rPr>
              <w:t xml:space="preserve"> рассказывать</w:t>
            </w:r>
            <w:r w:rsidRPr="009B32AA">
              <w:rPr>
                <w:rFonts w:ascii="Arial" w:hAnsi="Arial" w:cs="Arial"/>
                <w:i/>
                <w:sz w:val="24"/>
                <w:szCs w:val="24"/>
              </w:rPr>
              <w:t xml:space="preserve"> о творчестве писателя или поэта.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163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Повторение</w:t>
            </w:r>
            <w:r w:rsidRPr="009B32AA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Pr="009B32AA">
              <w:rPr>
                <w:rFonts w:ascii="Arial" w:hAnsi="Arial" w:cs="Arial"/>
                <w:sz w:val="24"/>
                <w:szCs w:val="24"/>
              </w:rPr>
              <w:t xml:space="preserve"> изменение имён существительных.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164</w:t>
            </w:r>
          </w:p>
        </w:tc>
        <w:tc>
          <w:tcPr>
            <w:tcW w:w="8672" w:type="dxa"/>
          </w:tcPr>
          <w:p w:rsidR="00326A7A" w:rsidRDefault="00F81C87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Повторение</w:t>
            </w:r>
            <w:r w:rsidRPr="009B32AA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Pr="009B32AA">
              <w:rPr>
                <w:rFonts w:ascii="Arial" w:hAnsi="Arial" w:cs="Arial"/>
                <w:sz w:val="24"/>
                <w:szCs w:val="24"/>
              </w:rPr>
              <w:t xml:space="preserve"> изменение имён прилагательных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165</w:t>
            </w:r>
          </w:p>
        </w:tc>
        <w:tc>
          <w:tcPr>
            <w:tcW w:w="8672" w:type="dxa"/>
          </w:tcPr>
          <w:p w:rsidR="00326A7A" w:rsidRDefault="00F81C87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Повторение</w:t>
            </w:r>
            <w:r w:rsidRPr="009B32AA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Pr="009B32AA">
              <w:rPr>
                <w:rFonts w:ascii="Arial" w:hAnsi="Arial" w:cs="Arial"/>
                <w:sz w:val="24"/>
                <w:szCs w:val="24"/>
              </w:rPr>
              <w:t xml:space="preserve"> изменение глаголов.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166</w:t>
            </w:r>
          </w:p>
        </w:tc>
        <w:tc>
          <w:tcPr>
            <w:tcW w:w="8672" w:type="dxa"/>
          </w:tcPr>
          <w:p w:rsidR="00326A7A" w:rsidRPr="00E431D4" w:rsidRDefault="00F81C87" w:rsidP="00E431D4">
            <w:pPr>
              <w:spacing w:after="0" w:line="240" w:lineRule="auto"/>
              <w:rPr>
                <w:rStyle w:val="FontStyle22"/>
                <w:rFonts w:ascii="Arial" w:hAnsi="Arial" w:cs="Arial"/>
                <w:bCs w:val="0"/>
                <w:spacing w:val="0"/>
                <w:sz w:val="24"/>
                <w:szCs w:val="24"/>
              </w:rPr>
            </w:pPr>
            <w:r w:rsidRPr="00E431D4">
              <w:rPr>
                <w:rFonts w:ascii="Arial" w:hAnsi="Arial" w:cs="Arial"/>
                <w:sz w:val="24"/>
                <w:szCs w:val="24"/>
              </w:rPr>
              <w:t>Урок развития речи.</w:t>
            </w:r>
            <w:r w:rsidR="00E431D4" w:rsidRPr="00E431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31D4">
              <w:rPr>
                <w:rFonts w:ascii="Arial" w:hAnsi="Arial" w:cs="Arial"/>
                <w:i/>
                <w:sz w:val="24"/>
                <w:szCs w:val="24"/>
              </w:rPr>
              <w:t>Учимся писать</w:t>
            </w:r>
            <w:r w:rsidRPr="009B32AA">
              <w:rPr>
                <w:rFonts w:ascii="Arial" w:hAnsi="Arial" w:cs="Arial"/>
                <w:i/>
                <w:sz w:val="24"/>
                <w:szCs w:val="24"/>
              </w:rPr>
              <w:t xml:space="preserve"> сочинение.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lastRenderedPageBreak/>
              <w:t>167</w:t>
            </w:r>
          </w:p>
        </w:tc>
        <w:tc>
          <w:tcPr>
            <w:tcW w:w="8672" w:type="dxa"/>
          </w:tcPr>
          <w:p w:rsidR="00326A7A" w:rsidRPr="00E431D4" w:rsidRDefault="00F81C87" w:rsidP="00E431D4">
            <w:pPr>
              <w:spacing w:after="0" w:line="240" w:lineRule="auto"/>
              <w:rPr>
                <w:rStyle w:val="FontStyle22"/>
                <w:rFonts w:ascii="Arial" w:hAnsi="Arial" w:cs="Arial"/>
                <w:bCs w:val="0"/>
                <w:spacing w:val="0"/>
                <w:sz w:val="24"/>
                <w:szCs w:val="24"/>
              </w:rPr>
            </w:pPr>
            <w:r w:rsidRPr="00E431D4">
              <w:rPr>
                <w:rFonts w:ascii="Arial" w:hAnsi="Arial" w:cs="Arial"/>
                <w:sz w:val="24"/>
                <w:szCs w:val="24"/>
              </w:rPr>
              <w:t>Урок развития речи.</w:t>
            </w:r>
            <w:r w:rsidR="00E431D4" w:rsidRPr="00E431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31D4">
              <w:rPr>
                <w:rFonts w:ascii="Arial" w:hAnsi="Arial" w:cs="Arial"/>
                <w:i/>
                <w:sz w:val="24"/>
                <w:szCs w:val="24"/>
              </w:rPr>
              <w:t>Учимся писать сочинение.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168</w:t>
            </w:r>
          </w:p>
        </w:tc>
        <w:tc>
          <w:tcPr>
            <w:tcW w:w="8672" w:type="dxa"/>
          </w:tcPr>
          <w:p w:rsidR="00326A7A" w:rsidRPr="00E431D4" w:rsidRDefault="00F81C87" w:rsidP="003C7C33">
            <w:pPr>
              <w:autoSpaceDE w:val="0"/>
              <w:spacing w:after="0" w:line="240" w:lineRule="auto"/>
              <w:jc w:val="both"/>
              <w:rPr>
                <w:rStyle w:val="FontStyle22"/>
              </w:rPr>
            </w:pPr>
            <w:r w:rsidRPr="00E431D4">
              <w:rPr>
                <w:rFonts w:ascii="Arial" w:hAnsi="Arial" w:cs="Arial"/>
                <w:sz w:val="24"/>
                <w:szCs w:val="24"/>
              </w:rPr>
              <w:t>Олимпиадная работа</w:t>
            </w:r>
            <w:r w:rsidR="006907C4">
              <w:rPr>
                <w:rFonts w:ascii="Arial" w:hAnsi="Arial" w:cs="Arial"/>
                <w:sz w:val="24"/>
                <w:szCs w:val="24"/>
              </w:rPr>
              <w:t xml:space="preserve"> « Хочу всё знать»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F81C87" w:rsidTr="00582F3D">
        <w:trPr>
          <w:trHeight w:val="555"/>
        </w:trPr>
        <w:tc>
          <w:tcPr>
            <w:tcW w:w="575" w:type="dxa"/>
          </w:tcPr>
          <w:p w:rsidR="00F81C87" w:rsidRDefault="00F81C87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169</w:t>
            </w:r>
          </w:p>
        </w:tc>
        <w:tc>
          <w:tcPr>
            <w:tcW w:w="8672" w:type="dxa"/>
          </w:tcPr>
          <w:p w:rsidR="00F81C87" w:rsidRPr="009B32AA" w:rsidRDefault="00F81C87" w:rsidP="008E20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Повторение</w:t>
            </w:r>
            <w:r w:rsidR="00FE40D2">
              <w:rPr>
                <w:rFonts w:ascii="Arial" w:hAnsi="Arial" w:cs="Arial"/>
                <w:sz w:val="24"/>
                <w:szCs w:val="24"/>
              </w:rPr>
              <w:t xml:space="preserve"> по теме «Прилагательное»</w:t>
            </w:r>
          </w:p>
        </w:tc>
        <w:tc>
          <w:tcPr>
            <w:tcW w:w="1560" w:type="dxa"/>
          </w:tcPr>
          <w:p w:rsidR="00F81C87" w:rsidRDefault="00F81C87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F81C87" w:rsidTr="00582F3D">
        <w:trPr>
          <w:trHeight w:val="555"/>
        </w:trPr>
        <w:tc>
          <w:tcPr>
            <w:tcW w:w="575" w:type="dxa"/>
          </w:tcPr>
          <w:p w:rsidR="00F81C87" w:rsidRDefault="00F81C87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170</w:t>
            </w:r>
          </w:p>
        </w:tc>
        <w:tc>
          <w:tcPr>
            <w:tcW w:w="8672" w:type="dxa"/>
          </w:tcPr>
          <w:p w:rsidR="00F81C87" w:rsidRPr="009B32AA" w:rsidRDefault="00F81C87" w:rsidP="008E20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Повторение</w:t>
            </w:r>
            <w:r w:rsidR="00FE40D2">
              <w:rPr>
                <w:rFonts w:ascii="Arial" w:hAnsi="Arial" w:cs="Arial"/>
                <w:sz w:val="24"/>
                <w:szCs w:val="24"/>
              </w:rPr>
              <w:t xml:space="preserve"> по теме «Существительное»</w:t>
            </w:r>
          </w:p>
        </w:tc>
        <w:tc>
          <w:tcPr>
            <w:tcW w:w="1560" w:type="dxa"/>
          </w:tcPr>
          <w:p w:rsidR="00F81C87" w:rsidRDefault="00F81C87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</w:tbl>
    <w:p w:rsidR="00453DDB" w:rsidRDefault="00453DDB" w:rsidP="00BC3912">
      <w:pPr>
        <w:pStyle w:val="Style9"/>
        <w:widowControl/>
        <w:spacing w:line="240" w:lineRule="auto"/>
        <w:ind w:firstLine="293"/>
        <w:rPr>
          <w:rStyle w:val="FontStyle22"/>
          <w:b w:val="0"/>
        </w:rPr>
      </w:pPr>
    </w:p>
    <w:sectPr w:rsidR="00453DDB" w:rsidSect="003C7C33">
      <w:pgSz w:w="12240" w:h="15840"/>
      <w:pgMar w:top="720" w:right="426" w:bottom="720" w:left="426" w:header="720" w:footer="720" w:gutter="284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etC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NewtonC-Bold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NewtonC-BoldItalic">
    <w:altName w:val="Arabic Typesetting"/>
    <w:charset w:val="CC"/>
    <w:family w:val="script"/>
    <w:pitch w:val="default"/>
    <w:sig w:usb0="00000000" w:usb1="00000000" w:usb2="00000000" w:usb3="00000000" w:csb0="00000000" w:csb1="00000000"/>
  </w:font>
  <w:font w:name="NewtonC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NewtonC-Italic">
    <w:altName w:val="Arabic Typesetting"/>
    <w:charset w:val="CC"/>
    <w:family w:val="script"/>
    <w:pitch w:val="default"/>
    <w:sig w:usb0="00000000" w:usb1="00000000" w:usb2="00000000" w:usb3="00000000" w:csb0="00000000" w:csb1="00000000"/>
  </w:font>
  <w:font w:name="NewtonC-Bold-SC700">
    <w:charset w:val="CC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58313E5"/>
    <w:multiLevelType w:val="hybridMultilevel"/>
    <w:tmpl w:val="D1006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42C3C"/>
    <w:multiLevelType w:val="hybridMultilevel"/>
    <w:tmpl w:val="4DFAED3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9E0296D"/>
    <w:multiLevelType w:val="hybridMultilevel"/>
    <w:tmpl w:val="DA2EA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737EB1"/>
    <w:multiLevelType w:val="hybridMultilevel"/>
    <w:tmpl w:val="1B166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994A3D"/>
    <w:multiLevelType w:val="hybridMultilevel"/>
    <w:tmpl w:val="B9600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8964E0"/>
    <w:multiLevelType w:val="hybridMultilevel"/>
    <w:tmpl w:val="8604B9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D1E9C"/>
    <w:rsid w:val="00024D78"/>
    <w:rsid w:val="000278C9"/>
    <w:rsid w:val="0003684D"/>
    <w:rsid w:val="00057550"/>
    <w:rsid w:val="000800C9"/>
    <w:rsid w:val="000823BA"/>
    <w:rsid w:val="0008459E"/>
    <w:rsid w:val="000942B3"/>
    <w:rsid w:val="000A0223"/>
    <w:rsid w:val="000A60DD"/>
    <w:rsid w:val="000C27EA"/>
    <w:rsid w:val="000D1D00"/>
    <w:rsid w:val="000D32DF"/>
    <w:rsid w:val="000F1651"/>
    <w:rsid w:val="00102E97"/>
    <w:rsid w:val="00134ED7"/>
    <w:rsid w:val="00167D46"/>
    <w:rsid w:val="0017020F"/>
    <w:rsid w:val="001A5E34"/>
    <w:rsid w:val="001A631C"/>
    <w:rsid w:val="001D1A93"/>
    <w:rsid w:val="001E51C3"/>
    <w:rsid w:val="00230239"/>
    <w:rsid w:val="00250485"/>
    <w:rsid w:val="00257D7B"/>
    <w:rsid w:val="00275574"/>
    <w:rsid w:val="00290F3A"/>
    <w:rsid w:val="002B2750"/>
    <w:rsid w:val="002D5473"/>
    <w:rsid w:val="002F1A1C"/>
    <w:rsid w:val="0031389C"/>
    <w:rsid w:val="00320347"/>
    <w:rsid w:val="0032513A"/>
    <w:rsid w:val="00326A7A"/>
    <w:rsid w:val="00335FE3"/>
    <w:rsid w:val="00341ED5"/>
    <w:rsid w:val="00345C41"/>
    <w:rsid w:val="00397594"/>
    <w:rsid w:val="003B0551"/>
    <w:rsid w:val="003C7C33"/>
    <w:rsid w:val="003D3104"/>
    <w:rsid w:val="003D5650"/>
    <w:rsid w:val="003E0E69"/>
    <w:rsid w:val="003F101E"/>
    <w:rsid w:val="003F4140"/>
    <w:rsid w:val="003F529B"/>
    <w:rsid w:val="00416A0C"/>
    <w:rsid w:val="00423C75"/>
    <w:rsid w:val="0042494C"/>
    <w:rsid w:val="0042568A"/>
    <w:rsid w:val="00431385"/>
    <w:rsid w:val="004403C7"/>
    <w:rsid w:val="00453DDB"/>
    <w:rsid w:val="00462D16"/>
    <w:rsid w:val="00470E0D"/>
    <w:rsid w:val="00480E9F"/>
    <w:rsid w:val="0048665E"/>
    <w:rsid w:val="0049169E"/>
    <w:rsid w:val="004A0513"/>
    <w:rsid w:val="004A310C"/>
    <w:rsid w:val="004A5996"/>
    <w:rsid w:val="004B5A20"/>
    <w:rsid w:val="005043E4"/>
    <w:rsid w:val="0051549B"/>
    <w:rsid w:val="00524952"/>
    <w:rsid w:val="00552EDD"/>
    <w:rsid w:val="00554F9B"/>
    <w:rsid w:val="005566C3"/>
    <w:rsid w:val="00561C7D"/>
    <w:rsid w:val="00562180"/>
    <w:rsid w:val="00582F3D"/>
    <w:rsid w:val="005930A8"/>
    <w:rsid w:val="005A312B"/>
    <w:rsid w:val="005D01D1"/>
    <w:rsid w:val="005D0D23"/>
    <w:rsid w:val="005D3913"/>
    <w:rsid w:val="005F2991"/>
    <w:rsid w:val="005F38D6"/>
    <w:rsid w:val="005F78F9"/>
    <w:rsid w:val="0060192B"/>
    <w:rsid w:val="006028CE"/>
    <w:rsid w:val="00616DC4"/>
    <w:rsid w:val="0063160E"/>
    <w:rsid w:val="00656943"/>
    <w:rsid w:val="0065764B"/>
    <w:rsid w:val="00670075"/>
    <w:rsid w:val="0069009A"/>
    <w:rsid w:val="006907C4"/>
    <w:rsid w:val="00693F24"/>
    <w:rsid w:val="006C446C"/>
    <w:rsid w:val="006D6824"/>
    <w:rsid w:val="00714759"/>
    <w:rsid w:val="00717924"/>
    <w:rsid w:val="00721C88"/>
    <w:rsid w:val="0073065B"/>
    <w:rsid w:val="007431DF"/>
    <w:rsid w:val="007436BB"/>
    <w:rsid w:val="0076636B"/>
    <w:rsid w:val="00767CE8"/>
    <w:rsid w:val="007708BB"/>
    <w:rsid w:val="00772487"/>
    <w:rsid w:val="00785135"/>
    <w:rsid w:val="007922A5"/>
    <w:rsid w:val="007A728C"/>
    <w:rsid w:val="007B215B"/>
    <w:rsid w:val="007C1467"/>
    <w:rsid w:val="007D152D"/>
    <w:rsid w:val="007F232F"/>
    <w:rsid w:val="007F3223"/>
    <w:rsid w:val="00802973"/>
    <w:rsid w:val="00834B44"/>
    <w:rsid w:val="00862FA7"/>
    <w:rsid w:val="008678E9"/>
    <w:rsid w:val="008756E9"/>
    <w:rsid w:val="00892CDE"/>
    <w:rsid w:val="00893090"/>
    <w:rsid w:val="008937F8"/>
    <w:rsid w:val="008C5BF5"/>
    <w:rsid w:val="008D1E9C"/>
    <w:rsid w:val="008E72A8"/>
    <w:rsid w:val="008F24E9"/>
    <w:rsid w:val="00921AC9"/>
    <w:rsid w:val="00980641"/>
    <w:rsid w:val="00991F76"/>
    <w:rsid w:val="0099565B"/>
    <w:rsid w:val="009A77F9"/>
    <w:rsid w:val="009F7402"/>
    <w:rsid w:val="00A20680"/>
    <w:rsid w:val="00A23022"/>
    <w:rsid w:val="00A25B59"/>
    <w:rsid w:val="00A27550"/>
    <w:rsid w:val="00A36DBF"/>
    <w:rsid w:val="00A65D2F"/>
    <w:rsid w:val="00A74223"/>
    <w:rsid w:val="00A80952"/>
    <w:rsid w:val="00AA0141"/>
    <w:rsid w:val="00AC128B"/>
    <w:rsid w:val="00B068FC"/>
    <w:rsid w:val="00B07D58"/>
    <w:rsid w:val="00B21893"/>
    <w:rsid w:val="00B25309"/>
    <w:rsid w:val="00B33F38"/>
    <w:rsid w:val="00B428E9"/>
    <w:rsid w:val="00B76B21"/>
    <w:rsid w:val="00B85399"/>
    <w:rsid w:val="00B8634F"/>
    <w:rsid w:val="00B91096"/>
    <w:rsid w:val="00B9305A"/>
    <w:rsid w:val="00BA16CD"/>
    <w:rsid w:val="00BC3912"/>
    <w:rsid w:val="00BD6331"/>
    <w:rsid w:val="00BD7925"/>
    <w:rsid w:val="00BE03E1"/>
    <w:rsid w:val="00BF3275"/>
    <w:rsid w:val="00BF4900"/>
    <w:rsid w:val="00C05843"/>
    <w:rsid w:val="00C100E7"/>
    <w:rsid w:val="00C27BF6"/>
    <w:rsid w:val="00C312B3"/>
    <w:rsid w:val="00C363E4"/>
    <w:rsid w:val="00C40E24"/>
    <w:rsid w:val="00C41895"/>
    <w:rsid w:val="00C90858"/>
    <w:rsid w:val="00D06954"/>
    <w:rsid w:val="00D56CB9"/>
    <w:rsid w:val="00D6214F"/>
    <w:rsid w:val="00D76F1A"/>
    <w:rsid w:val="00D97138"/>
    <w:rsid w:val="00DA50B8"/>
    <w:rsid w:val="00DD3B93"/>
    <w:rsid w:val="00E11FF0"/>
    <w:rsid w:val="00E1493B"/>
    <w:rsid w:val="00E431D4"/>
    <w:rsid w:val="00E52599"/>
    <w:rsid w:val="00E63D7A"/>
    <w:rsid w:val="00E87F3D"/>
    <w:rsid w:val="00EB4370"/>
    <w:rsid w:val="00EB5165"/>
    <w:rsid w:val="00ED0F0B"/>
    <w:rsid w:val="00ED4D10"/>
    <w:rsid w:val="00F04D9C"/>
    <w:rsid w:val="00F05171"/>
    <w:rsid w:val="00F1513D"/>
    <w:rsid w:val="00F53056"/>
    <w:rsid w:val="00F81C87"/>
    <w:rsid w:val="00FA5569"/>
    <w:rsid w:val="00FA7D7B"/>
    <w:rsid w:val="00FE2E40"/>
    <w:rsid w:val="00FE40D2"/>
    <w:rsid w:val="00FE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essage Header"/>
    <w:basedOn w:val="a"/>
    <w:link w:val="a4"/>
    <w:rsid w:val="006028CE"/>
    <w:pPr>
      <w:overflowPunct w:val="0"/>
      <w:autoSpaceDE w:val="0"/>
      <w:autoSpaceDN w:val="0"/>
      <w:adjustRightInd w:val="0"/>
      <w:spacing w:before="1200" w:after="0" w:line="240" w:lineRule="auto"/>
      <w:jc w:val="center"/>
    </w:pPr>
    <w:rPr>
      <w:rFonts w:ascii="Calibri" w:eastAsia="Times New Roman" w:hAnsi="Calibri" w:cs="Times New Roman"/>
      <w:caps/>
      <w:noProof/>
      <w:spacing w:val="40"/>
      <w:sz w:val="24"/>
      <w:szCs w:val="20"/>
    </w:rPr>
  </w:style>
  <w:style w:type="character" w:customStyle="1" w:styleId="a4">
    <w:name w:val="Шапка Знак"/>
    <w:basedOn w:val="a0"/>
    <w:link w:val="a3"/>
    <w:rsid w:val="006028CE"/>
    <w:rPr>
      <w:rFonts w:ascii="Calibri" w:eastAsia="Times New Roman" w:hAnsi="Calibri" w:cs="Times New Roman"/>
      <w:caps/>
      <w:noProof/>
      <w:spacing w:val="40"/>
      <w:sz w:val="24"/>
      <w:szCs w:val="20"/>
    </w:rPr>
  </w:style>
  <w:style w:type="paragraph" w:styleId="a5">
    <w:name w:val="footer"/>
    <w:basedOn w:val="a"/>
    <w:link w:val="a6"/>
    <w:uiPriority w:val="99"/>
    <w:rsid w:val="006028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028C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8">
    <w:name w:val="Style8"/>
    <w:basedOn w:val="a"/>
    <w:uiPriority w:val="99"/>
    <w:rsid w:val="006028CE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6028CE"/>
    <w:pPr>
      <w:widowControl w:val="0"/>
      <w:autoSpaceDE w:val="0"/>
      <w:autoSpaceDN w:val="0"/>
      <w:adjustRightInd w:val="0"/>
      <w:spacing w:after="0" w:line="187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6028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6028CE"/>
    <w:pPr>
      <w:widowControl w:val="0"/>
      <w:autoSpaceDE w:val="0"/>
      <w:autoSpaceDN w:val="0"/>
      <w:adjustRightInd w:val="0"/>
      <w:spacing w:after="0" w:line="209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uiPriority w:val="99"/>
    <w:rsid w:val="006028CE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23">
    <w:name w:val="Font Style23"/>
    <w:basedOn w:val="a0"/>
    <w:uiPriority w:val="99"/>
    <w:rsid w:val="006028CE"/>
    <w:rPr>
      <w:rFonts w:ascii="Times New Roman" w:hAnsi="Times New Roman" w:cs="Times New Roman"/>
      <w:i/>
      <w:iCs/>
      <w:spacing w:val="-10"/>
      <w:sz w:val="22"/>
      <w:szCs w:val="22"/>
    </w:rPr>
  </w:style>
  <w:style w:type="character" w:customStyle="1" w:styleId="FontStyle35">
    <w:name w:val="Font Style35"/>
    <w:basedOn w:val="a0"/>
    <w:uiPriority w:val="99"/>
    <w:rsid w:val="006028CE"/>
    <w:rPr>
      <w:rFonts w:ascii="Times New Roman" w:hAnsi="Times New Roman" w:cs="Times New Roman"/>
      <w:spacing w:val="-10"/>
      <w:sz w:val="22"/>
      <w:szCs w:val="22"/>
    </w:rPr>
  </w:style>
  <w:style w:type="paragraph" w:customStyle="1" w:styleId="Style7">
    <w:name w:val="Style7"/>
    <w:basedOn w:val="a"/>
    <w:uiPriority w:val="99"/>
    <w:rsid w:val="006028CE"/>
    <w:pPr>
      <w:widowControl w:val="0"/>
      <w:autoSpaceDE w:val="0"/>
      <w:autoSpaceDN w:val="0"/>
      <w:adjustRightInd w:val="0"/>
      <w:spacing w:after="0" w:line="264" w:lineRule="exact"/>
      <w:ind w:firstLine="29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6028CE"/>
    <w:rPr>
      <w:rFonts w:ascii="Sylfaen" w:hAnsi="Sylfaen" w:cs="Sylfaen"/>
      <w:spacing w:val="-20"/>
      <w:sz w:val="22"/>
      <w:szCs w:val="22"/>
    </w:rPr>
  </w:style>
  <w:style w:type="paragraph" w:customStyle="1" w:styleId="Style16">
    <w:name w:val="Style16"/>
    <w:basedOn w:val="a"/>
    <w:uiPriority w:val="99"/>
    <w:rsid w:val="006028CE"/>
    <w:pPr>
      <w:widowControl w:val="0"/>
      <w:autoSpaceDE w:val="0"/>
      <w:autoSpaceDN w:val="0"/>
      <w:adjustRightInd w:val="0"/>
      <w:spacing w:after="0" w:line="220" w:lineRule="exact"/>
      <w:ind w:firstLine="29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uiPriority w:val="99"/>
    <w:rsid w:val="006028CE"/>
    <w:rPr>
      <w:rFonts w:ascii="Century Gothic" w:hAnsi="Century Gothic" w:cs="Century Gothic"/>
      <w:b/>
      <w:bCs/>
      <w:sz w:val="28"/>
      <w:szCs w:val="28"/>
    </w:rPr>
  </w:style>
  <w:style w:type="character" w:customStyle="1" w:styleId="FontStyle26">
    <w:name w:val="Font Style26"/>
    <w:basedOn w:val="a0"/>
    <w:uiPriority w:val="99"/>
    <w:rsid w:val="006028CE"/>
    <w:rPr>
      <w:rFonts w:ascii="Century Gothic" w:hAnsi="Century Gothic" w:cs="Century Gothic"/>
      <w:spacing w:val="-20"/>
      <w:sz w:val="28"/>
      <w:szCs w:val="28"/>
    </w:rPr>
  </w:style>
  <w:style w:type="character" w:customStyle="1" w:styleId="FontStyle27">
    <w:name w:val="Font Style27"/>
    <w:basedOn w:val="a0"/>
    <w:uiPriority w:val="99"/>
    <w:rsid w:val="006028CE"/>
    <w:rPr>
      <w:rFonts w:ascii="Bookman Old Style" w:hAnsi="Bookman Old Style" w:cs="Bookman Old Style"/>
      <w:i/>
      <w:iCs/>
      <w:w w:val="33"/>
      <w:sz w:val="24"/>
      <w:szCs w:val="24"/>
    </w:rPr>
  </w:style>
  <w:style w:type="character" w:customStyle="1" w:styleId="FontStyle28">
    <w:name w:val="Font Style28"/>
    <w:basedOn w:val="a0"/>
    <w:uiPriority w:val="99"/>
    <w:rsid w:val="006028CE"/>
    <w:rPr>
      <w:rFonts w:ascii="Century Gothic" w:hAnsi="Century Gothic" w:cs="Century Gothic"/>
      <w:sz w:val="10"/>
      <w:szCs w:val="10"/>
    </w:rPr>
  </w:style>
  <w:style w:type="character" w:customStyle="1" w:styleId="FontStyle40">
    <w:name w:val="Font Style40"/>
    <w:basedOn w:val="a0"/>
    <w:uiPriority w:val="99"/>
    <w:rsid w:val="006028CE"/>
    <w:rPr>
      <w:rFonts w:ascii="Century Gothic" w:hAnsi="Century Gothic" w:cs="Century Gothic"/>
      <w:b/>
      <w:bCs/>
      <w:spacing w:val="10"/>
      <w:sz w:val="14"/>
      <w:szCs w:val="14"/>
    </w:rPr>
  </w:style>
  <w:style w:type="paragraph" w:styleId="a7">
    <w:name w:val="List Paragraph"/>
    <w:basedOn w:val="a"/>
    <w:uiPriority w:val="34"/>
    <w:qFormat/>
    <w:rsid w:val="006028C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53DDB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7922A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D3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3104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5F38D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3">
    <w:name w:val="Body Text 3"/>
    <w:basedOn w:val="a"/>
    <w:link w:val="30"/>
    <w:semiHidden/>
    <w:rsid w:val="00326A7A"/>
    <w:pPr>
      <w:spacing w:after="0" w:line="240" w:lineRule="auto"/>
    </w:pPr>
    <w:rPr>
      <w:rFonts w:ascii="Arial" w:eastAsia="Calibri" w:hAnsi="Arial" w:cs="Arial"/>
      <w:b/>
      <w:bCs/>
      <w:i/>
      <w:iCs/>
    </w:rPr>
  </w:style>
  <w:style w:type="character" w:customStyle="1" w:styleId="30">
    <w:name w:val="Основной текст 3 Знак"/>
    <w:basedOn w:val="a0"/>
    <w:link w:val="3"/>
    <w:semiHidden/>
    <w:rsid w:val="00326A7A"/>
    <w:rPr>
      <w:rFonts w:ascii="Arial" w:eastAsia="Calibri" w:hAnsi="Arial" w:cs="Arial"/>
      <w:b/>
      <w:bCs/>
      <w:i/>
      <w:iCs/>
    </w:rPr>
  </w:style>
  <w:style w:type="paragraph" w:styleId="ad">
    <w:name w:val="No Spacing"/>
    <w:uiPriority w:val="1"/>
    <w:qFormat/>
    <w:rsid w:val="00BA16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4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91F3A-16EE-4126-893F-4C4538794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16</Pages>
  <Words>4811</Words>
  <Characters>27424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Rimma</dc:creator>
  <cp:keywords/>
  <dc:description/>
  <cp:lastModifiedBy>Uzer2</cp:lastModifiedBy>
  <cp:revision>134</cp:revision>
  <cp:lastPrinted>2013-09-15T13:00:00Z</cp:lastPrinted>
  <dcterms:created xsi:type="dcterms:W3CDTF">2011-08-30T09:20:00Z</dcterms:created>
  <dcterms:modified xsi:type="dcterms:W3CDTF">2017-10-02T17:27:00Z</dcterms:modified>
</cp:coreProperties>
</file>