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411BD7">
        <w:rPr>
          <w:b/>
          <w:bCs/>
        </w:rPr>
        <w:t>ИНФОРМАЦИЯ</w:t>
      </w:r>
    </w:p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411BD7">
        <w:rPr>
          <w:b/>
          <w:bCs/>
        </w:rPr>
        <w:t>по учету детей в возрасте от 6.6 до 18 лет, проживающих</w:t>
      </w:r>
    </w:p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411BD7">
        <w:rPr>
          <w:b/>
          <w:bCs/>
        </w:rPr>
        <w:t>на территории, закрепленной за МАОУ ОСОШ №1 по состоянию на 15.01.2018 г.</w:t>
      </w:r>
    </w:p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tbl>
      <w:tblPr>
        <w:tblW w:w="52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353"/>
        <w:gridCol w:w="7148"/>
      </w:tblGrid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jc w:val="both"/>
            </w:pPr>
            <w:r w:rsidRPr="00411BD7">
              <w:t xml:space="preserve">№ </w:t>
            </w:r>
            <w:proofErr w:type="spellStart"/>
            <w:proofErr w:type="gramStart"/>
            <w:r w:rsidRPr="00411BD7">
              <w:t>п</w:t>
            </w:r>
            <w:proofErr w:type="spellEnd"/>
            <w:proofErr w:type="gramEnd"/>
            <w:r w:rsidRPr="00411BD7">
              <w:t>/</w:t>
            </w:r>
            <w:proofErr w:type="spellStart"/>
            <w:r w:rsidRPr="00411BD7">
              <w:t>п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11BD7">
              <w:t>Критерии показателей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Показатели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 xml:space="preserve">Общеобразовательной </w:t>
            </w:r>
            <w:proofErr w:type="spellStart"/>
            <w:r w:rsidRPr="00411BD7">
              <w:t>организиции</w:t>
            </w:r>
            <w:proofErr w:type="spellEnd"/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МАОУ ОСОШ №1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 xml:space="preserve">Проживает   в   микрорайонах,   закрепленных   </w:t>
            </w:r>
            <w:proofErr w:type="gramStart"/>
            <w:r w:rsidRPr="00411BD7">
              <w:t>за</w:t>
            </w:r>
            <w:proofErr w:type="gramEnd"/>
            <w:r w:rsidRPr="00411BD7">
              <w:t xml:space="preserve"> </w:t>
            </w:r>
            <w:proofErr w:type="gramStart"/>
            <w:r w:rsidRPr="00411BD7">
              <w:t>общеобразовательной</w:t>
            </w:r>
            <w:proofErr w:type="gramEnd"/>
            <w:r w:rsidRPr="00411BD7">
              <w:t xml:space="preserve"> организации (всего детей)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808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Учатся       в       данной       общеобразовательной</w:t>
            </w:r>
            <w:r w:rsidRPr="00411BD7">
              <w:br/>
              <w:t>организации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469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Учатся       в       других       общеобразовательных организациях (каких, сколько)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275</w:t>
            </w:r>
            <w:r w:rsidRPr="00411BD7">
              <w:t>: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МАОУ ОСОШ № 2-   228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</w:pPr>
            <w:r w:rsidRPr="00411BD7">
              <w:rPr>
                <w:sz w:val="22"/>
                <w:szCs w:val="22"/>
              </w:rPr>
              <w:t>ГАПОУ ТО «</w:t>
            </w:r>
            <w:proofErr w:type="spellStart"/>
            <w:r w:rsidRPr="00411BD7">
              <w:rPr>
                <w:sz w:val="22"/>
                <w:szCs w:val="22"/>
              </w:rPr>
              <w:t>Заводоуковский</w:t>
            </w:r>
            <w:proofErr w:type="spellEnd"/>
            <w:r w:rsidRPr="00411BD7">
              <w:rPr>
                <w:sz w:val="22"/>
                <w:szCs w:val="22"/>
              </w:rPr>
              <w:t xml:space="preserve"> агропромышленный техникум» - 11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«</w:t>
            </w:r>
            <w:proofErr w:type="spellStart"/>
            <w:r w:rsidRPr="00411BD7">
              <w:t>Омутинская</w:t>
            </w:r>
            <w:proofErr w:type="spellEnd"/>
            <w:r w:rsidRPr="00411BD7">
              <w:t xml:space="preserve"> специальная школа – 18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 xml:space="preserve"> ГАПОУ ТО</w:t>
            </w:r>
            <w:proofErr w:type="gramStart"/>
            <w:r w:rsidRPr="00411BD7">
              <w:t>«</w:t>
            </w:r>
            <w:proofErr w:type="spellStart"/>
            <w:r w:rsidRPr="00411BD7">
              <w:t>Г</w:t>
            </w:r>
            <w:proofErr w:type="gramEnd"/>
            <w:r w:rsidRPr="00411BD7">
              <w:t>олышмановский</w:t>
            </w:r>
            <w:proofErr w:type="spellEnd"/>
            <w:r w:rsidRPr="00411BD7">
              <w:t xml:space="preserve"> </w:t>
            </w:r>
            <w:proofErr w:type="spellStart"/>
            <w:r w:rsidRPr="00411BD7">
              <w:t>агропедколледж</w:t>
            </w:r>
            <w:proofErr w:type="spellEnd"/>
            <w:r w:rsidRPr="00411BD7">
              <w:t>»-3</w:t>
            </w:r>
          </w:p>
          <w:p w:rsidR="009428BD" w:rsidRPr="00411BD7" w:rsidRDefault="009428BD" w:rsidP="000A6B14">
            <w:r w:rsidRPr="00411BD7">
              <w:t xml:space="preserve">ФГБОУ </w:t>
            </w:r>
            <w:proofErr w:type="gramStart"/>
            <w:r w:rsidRPr="00411BD7">
              <w:t>ВО</w:t>
            </w:r>
            <w:proofErr w:type="gramEnd"/>
            <w:r w:rsidRPr="00411BD7">
              <w:t xml:space="preserve"> Тюменский государственный институт культуры – 2</w:t>
            </w:r>
          </w:p>
          <w:p w:rsidR="009428BD" w:rsidRPr="00411BD7" w:rsidRDefault="009428BD" w:rsidP="000A6B14">
            <w:r w:rsidRPr="00411BD7">
              <w:t>ГАПОУ ТО «ТТСИ и ГХ»-1</w:t>
            </w:r>
          </w:p>
          <w:p w:rsidR="009428BD" w:rsidRPr="00411BD7" w:rsidRDefault="009428BD" w:rsidP="000A6B14">
            <w:r w:rsidRPr="00411BD7">
              <w:t>ФГБОУ ВО «ТИУ»- 4</w:t>
            </w:r>
          </w:p>
          <w:p w:rsidR="009428BD" w:rsidRPr="00411BD7" w:rsidRDefault="009428BD" w:rsidP="000A6B14">
            <w:r w:rsidRPr="00411BD7">
              <w:t>ГАППОУ ТО «Тюменский колледж водного транспорта»-1</w:t>
            </w:r>
          </w:p>
          <w:p w:rsidR="009428BD" w:rsidRPr="00411BD7" w:rsidRDefault="009428BD" w:rsidP="000A6B14">
            <w:r w:rsidRPr="00411BD7">
              <w:t>ГАПОУ ТО «</w:t>
            </w:r>
            <w:proofErr w:type="spellStart"/>
            <w:r w:rsidRPr="00411BD7">
              <w:t>Западно-Сибирский</w:t>
            </w:r>
            <w:proofErr w:type="spellEnd"/>
            <w:r w:rsidRPr="00411BD7">
              <w:t xml:space="preserve"> государственный колледж»- 1</w:t>
            </w:r>
          </w:p>
          <w:p w:rsidR="009428BD" w:rsidRPr="00411BD7" w:rsidRDefault="009428BD" w:rsidP="000A6B14">
            <w:r w:rsidRPr="00411BD7">
              <w:t xml:space="preserve">ФГАОУВО «Тюменский государственный университет» </w:t>
            </w:r>
            <w:proofErr w:type="spellStart"/>
            <w:r w:rsidRPr="00411BD7">
              <w:t>Ишимский</w:t>
            </w:r>
            <w:proofErr w:type="spellEnd"/>
            <w:r w:rsidRPr="00411BD7">
              <w:t xml:space="preserve"> педагогический институт им. П. П. Ершова – 2</w:t>
            </w:r>
          </w:p>
          <w:p w:rsidR="009428BD" w:rsidRPr="00411BD7" w:rsidRDefault="009428BD" w:rsidP="000A6B14">
            <w:r w:rsidRPr="00411BD7">
              <w:t>ГАПОУ ТО «Тюменский медицинский колледж»- 1</w:t>
            </w:r>
          </w:p>
          <w:p w:rsidR="009428BD" w:rsidRPr="00411BD7" w:rsidRDefault="009428BD" w:rsidP="000A6B14">
            <w:r w:rsidRPr="00411BD7">
              <w:t xml:space="preserve"> ГАПОУ ТО «</w:t>
            </w:r>
            <w:proofErr w:type="spellStart"/>
            <w:r w:rsidRPr="00411BD7">
              <w:t>Ишимский</w:t>
            </w:r>
            <w:proofErr w:type="spellEnd"/>
            <w:r w:rsidRPr="00411BD7">
              <w:t xml:space="preserve"> медицинский колледж»- 1</w:t>
            </w:r>
          </w:p>
          <w:p w:rsidR="009428BD" w:rsidRPr="00411BD7" w:rsidRDefault="009428BD" w:rsidP="000A6B14">
            <w:r w:rsidRPr="00411BD7">
              <w:t xml:space="preserve">ФГБОУ </w:t>
            </w:r>
            <w:proofErr w:type="gramStart"/>
            <w:r w:rsidRPr="00411BD7">
              <w:t>ВО</w:t>
            </w:r>
            <w:proofErr w:type="gramEnd"/>
            <w:r w:rsidRPr="00411BD7">
              <w:t xml:space="preserve"> «Государственный аграрный университет Северного Зауралья»– 1</w:t>
            </w:r>
          </w:p>
          <w:p w:rsidR="009428BD" w:rsidRPr="00411BD7" w:rsidRDefault="009428BD" w:rsidP="000A6B14">
            <w:r w:rsidRPr="00411BD7">
              <w:t xml:space="preserve">АНО </w:t>
            </w:r>
            <w:proofErr w:type="gramStart"/>
            <w:r w:rsidRPr="00411BD7">
              <w:t>ВО</w:t>
            </w:r>
            <w:proofErr w:type="gramEnd"/>
            <w:r w:rsidRPr="00411BD7">
              <w:t xml:space="preserve"> «Гуманитарный университет»- 1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11BD7">
              <w:t>Посещают    дошкольные общеобразовательные организации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60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Неорганизованные дети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11BD7">
              <w:t>Подлежащие приему в 1-й класс</w:t>
            </w:r>
            <w:r w:rsidRPr="00411BD7">
              <w:rPr>
                <w:position w:val="-4"/>
              </w:rPr>
              <w:object w:dxaOrig="1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1pt;height:14.95pt" o:ole="">
                  <v:imagedata r:id="rId4" o:title=""/>
                </v:shape>
                <o:OLEObject Type="Embed" ProgID="Equation.3" ShapeID="_x0000_i1025" DrawAspect="Content" ObjectID="_1587921678" r:id="rId5"/>
              </w:object>
            </w:r>
            <w:r w:rsidRPr="00411BD7">
              <w:t xml:space="preserve"> *</w:t>
            </w:r>
          </w:p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</w:tr>
      <w:tr w:rsidR="009428BD" w:rsidRPr="00411BD7" w:rsidTr="00255B42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 xml:space="preserve">Не </w:t>
            </w:r>
            <w:proofErr w:type="gramStart"/>
            <w:r w:rsidRPr="00411BD7">
              <w:t>обучающиеся</w:t>
            </w:r>
            <w:proofErr w:type="gramEnd"/>
            <w:r w:rsidRPr="00411BD7">
              <w:t xml:space="preserve"> в нарушение Закона**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>0</w:t>
            </w:r>
          </w:p>
        </w:tc>
      </w:tr>
      <w:tr w:rsidR="009428BD" w:rsidRPr="00411BD7" w:rsidTr="00255B42">
        <w:trPr>
          <w:trHeight w:val="30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t xml:space="preserve">Не получающие     </w:t>
            </w:r>
            <w:r w:rsidRPr="00411BD7">
              <w:lastRenderedPageBreak/>
              <w:t xml:space="preserve">образование     по     состоянию </w:t>
            </w:r>
            <w:proofErr w:type="spellStart"/>
            <w:r w:rsidRPr="00411BD7">
              <w:t>_здоровья</w:t>
            </w:r>
            <w:proofErr w:type="spellEnd"/>
            <w:r w:rsidRPr="00411BD7">
              <w:t>***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BD" w:rsidRPr="00411BD7" w:rsidRDefault="009428BD" w:rsidP="000A6B14">
            <w:pPr>
              <w:widowControl w:val="0"/>
              <w:autoSpaceDE w:val="0"/>
              <w:autoSpaceDN w:val="0"/>
              <w:adjustRightInd w:val="0"/>
              <w:jc w:val="both"/>
            </w:pPr>
            <w:r w:rsidRPr="00411BD7">
              <w:lastRenderedPageBreak/>
              <w:t>1</w:t>
            </w:r>
          </w:p>
        </w:tc>
      </w:tr>
    </w:tbl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9428BD" w:rsidRPr="00411BD7" w:rsidRDefault="009428BD" w:rsidP="0025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411BD7">
        <w:t xml:space="preserve"> Руководитель</w:t>
      </w:r>
      <w:r w:rsidR="00255B42">
        <w:t xml:space="preserve"> Казаринова Е.В.</w:t>
      </w:r>
    </w:p>
    <w:p w:rsidR="009428BD" w:rsidRPr="00411BD7" w:rsidRDefault="009428BD" w:rsidP="009428BD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9428BD" w:rsidRPr="00411BD7" w:rsidRDefault="009428BD" w:rsidP="009428BD"/>
    <w:p w:rsidR="009428BD" w:rsidRPr="00411BD7" w:rsidRDefault="009428BD" w:rsidP="009428BD"/>
    <w:p w:rsidR="009428BD" w:rsidRPr="00411BD7" w:rsidRDefault="009428BD" w:rsidP="009428BD"/>
    <w:p w:rsidR="009428BD" w:rsidRPr="00411BD7" w:rsidRDefault="009428BD" w:rsidP="009428BD"/>
    <w:p w:rsidR="00CE1DDD" w:rsidRDefault="00CE1DDD"/>
    <w:sectPr w:rsidR="00CE1DDD" w:rsidSect="00255B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28BD"/>
    <w:rsid w:val="00255B42"/>
    <w:rsid w:val="00596D59"/>
    <w:rsid w:val="009428BD"/>
    <w:rsid w:val="00CE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2018-05-15T15:35:00Z</dcterms:created>
  <dcterms:modified xsi:type="dcterms:W3CDTF">2018-05-15T15:35:00Z</dcterms:modified>
</cp:coreProperties>
</file>