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/>
  <w:body>
    <w:p w:rsidR="00BE0F2A" w:rsidRPr="002D76CD" w:rsidRDefault="00941EFD" w:rsidP="00BE0F2A">
      <w:pPr>
        <w:ind w:left="-108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-114300</wp:posOffset>
            </wp:positionV>
            <wp:extent cx="2743200" cy="1760220"/>
            <wp:effectExtent l="19050" t="0" r="0" b="0"/>
            <wp:wrapSquare wrapText="bothSides"/>
            <wp:docPr id="4" name="Рисунок 10" descr="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ur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F2A" w:rsidRPr="002D76CD">
        <w:rPr>
          <w:rFonts w:ascii="Arial Black" w:hAnsi="Arial Black"/>
          <w:b/>
          <w:bCs/>
          <w:color w:val="FF0000"/>
          <w:kern w:val="36"/>
          <w:sz w:val="32"/>
          <w:szCs w:val="32"/>
        </w:rPr>
        <w:t>Памятка для детей о поведении на воде в летний период</w:t>
      </w:r>
    </w:p>
    <w:p w:rsidR="00BE0F2A" w:rsidRPr="002D76CD" w:rsidRDefault="00BE0F2A" w:rsidP="000F5383">
      <w:pPr>
        <w:spacing w:before="40" w:after="40"/>
        <w:ind w:left="-1080" w:right="400" w:firstLine="1080"/>
        <w:jc w:val="both"/>
        <w:rPr>
          <w:color w:val="800000"/>
          <w:sz w:val="28"/>
          <w:szCs w:val="28"/>
        </w:rPr>
      </w:pPr>
      <w:r w:rsidRPr="002D76CD">
        <w:rPr>
          <w:color w:val="800000"/>
          <w:sz w:val="28"/>
          <w:szCs w:val="28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2D76CD">
        <w:rPr>
          <w:color w:val="800000"/>
          <w:sz w:val="28"/>
          <w:szCs w:val="28"/>
        </w:rPr>
        <w:t>плавсредствами</w:t>
      </w:r>
      <w:proofErr w:type="spellEnd"/>
      <w:r w:rsidRPr="002D76CD">
        <w:rPr>
          <w:color w:val="800000"/>
          <w:sz w:val="28"/>
          <w:szCs w:val="28"/>
        </w:rPr>
        <w:t xml:space="preserve">. Опасность чаще всего представляют сильное течение (в том числе подводное), глубокие омуты и подводные холодные ключи. </w:t>
      </w:r>
    </w:p>
    <w:p w:rsidR="00BE0F2A" w:rsidRPr="002D76CD" w:rsidRDefault="00A61EC0" w:rsidP="00A61EC0">
      <w:pPr>
        <w:spacing w:before="40" w:after="40"/>
        <w:ind w:left="-1080" w:right="400" w:firstLine="1080"/>
        <w:jc w:val="center"/>
        <w:rPr>
          <w:b/>
          <w:color w:val="FF0000"/>
          <w:sz w:val="28"/>
          <w:szCs w:val="28"/>
          <w:u w:val="single"/>
        </w:rPr>
      </w:pPr>
      <w:r w:rsidRPr="002D76CD">
        <w:rPr>
          <w:b/>
          <w:color w:val="FF0000"/>
          <w:sz w:val="28"/>
          <w:szCs w:val="28"/>
          <w:u w:val="single"/>
        </w:rPr>
        <w:t>П</w:t>
      </w:r>
      <w:r w:rsidR="00BE0F2A" w:rsidRPr="002D76CD">
        <w:rPr>
          <w:b/>
          <w:color w:val="FF0000"/>
          <w:sz w:val="28"/>
          <w:szCs w:val="28"/>
          <w:u w:val="single"/>
        </w:rPr>
        <w:t>равила безопасного поведения</w:t>
      </w:r>
      <w:r w:rsidRPr="002D76CD">
        <w:rPr>
          <w:b/>
          <w:color w:val="FF0000"/>
          <w:sz w:val="28"/>
          <w:szCs w:val="28"/>
          <w:u w:val="single"/>
        </w:rPr>
        <w:t xml:space="preserve"> на воде</w:t>
      </w:r>
      <w:r w:rsidR="00BE0F2A" w:rsidRPr="002D76CD">
        <w:rPr>
          <w:b/>
          <w:color w:val="FF0000"/>
          <w:sz w:val="28"/>
          <w:szCs w:val="28"/>
          <w:u w:val="single"/>
        </w:rPr>
        <w:t>!</w:t>
      </w:r>
    </w:p>
    <w:p w:rsidR="0086373D" w:rsidRDefault="008F6A63" w:rsidP="0086373D">
      <w:pPr>
        <w:spacing w:before="40" w:after="40"/>
        <w:ind w:left="-1080" w:right="400" w:firstLine="1080"/>
        <w:jc w:val="center"/>
        <w:rPr>
          <w:b/>
          <w:color w:val="FF0000"/>
          <w:sz w:val="28"/>
          <w:szCs w:val="28"/>
          <w:u w:val="single"/>
        </w:rPr>
      </w:pPr>
      <w:r w:rsidRPr="002D76CD">
        <w:rPr>
          <w:b/>
          <w:color w:val="FF0000"/>
          <w:sz w:val="28"/>
          <w:szCs w:val="28"/>
          <w:u w:val="single"/>
        </w:rPr>
        <w:t>Запрещается:</w:t>
      </w:r>
    </w:p>
    <w:p w:rsidR="00A61EC0" w:rsidRPr="0086373D" w:rsidRDefault="008F6A63" w:rsidP="0086373D">
      <w:pPr>
        <w:spacing w:before="40" w:after="40"/>
        <w:ind w:left="-1080" w:right="400" w:firstLine="1080"/>
        <w:jc w:val="center"/>
        <w:rPr>
          <w:b/>
          <w:color w:val="FF0000"/>
          <w:sz w:val="28"/>
          <w:szCs w:val="28"/>
          <w:u w:val="single"/>
        </w:rPr>
      </w:pPr>
      <w:r w:rsidRPr="0086373D">
        <w:rPr>
          <w:rFonts w:eastAsia="Wingdings"/>
          <w:b/>
          <w:color w:val="800000"/>
          <w:sz w:val="28"/>
          <w:szCs w:val="28"/>
        </w:rPr>
        <w:t>к</w:t>
      </w:r>
      <w:r w:rsidR="00A61EC0" w:rsidRPr="0086373D">
        <w:rPr>
          <w:rFonts w:eastAsia="Wingdings"/>
          <w:b/>
          <w:color w:val="800000"/>
          <w:sz w:val="28"/>
          <w:szCs w:val="28"/>
        </w:rPr>
        <w:t>упаться в незнакомых местах, специально не оборудованных для этой цели;</w:t>
      </w:r>
    </w:p>
    <w:p w:rsidR="00A61EC0" w:rsidRPr="002D76CD" w:rsidRDefault="008F6A63" w:rsidP="00C95968">
      <w:pPr>
        <w:numPr>
          <w:ilvl w:val="0"/>
          <w:numId w:val="1"/>
        </w:numPr>
        <w:tabs>
          <w:tab w:val="num" w:pos="-540"/>
        </w:tabs>
        <w:spacing w:before="40" w:after="40"/>
        <w:ind w:left="-540" w:right="400" w:hanging="540"/>
        <w:jc w:val="both"/>
        <w:rPr>
          <w:rFonts w:eastAsia="Wingdings"/>
          <w:b/>
          <w:color w:val="800000"/>
          <w:sz w:val="28"/>
          <w:szCs w:val="28"/>
        </w:rPr>
      </w:pPr>
      <w:r w:rsidRPr="002D76CD">
        <w:rPr>
          <w:rFonts w:eastAsia="Wingdings"/>
          <w:b/>
          <w:color w:val="800000"/>
          <w:sz w:val="28"/>
          <w:szCs w:val="28"/>
        </w:rPr>
        <w:t>з</w:t>
      </w:r>
      <w:r w:rsidR="00A61EC0" w:rsidRPr="002D76CD">
        <w:rPr>
          <w:rFonts w:eastAsia="Wingdings"/>
          <w:b/>
          <w:color w:val="800000"/>
          <w:sz w:val="28"/>
          <w:szCs w:val="28"/>
        </w:rPr>
        <w:t>аплывать за границы зоны купания;</w:t>
      </w:r>
    </w:p>
    <w:p w:rsidR="00BE0F2A" w:rsidRPr="002D76CD" w:rsidRDefault="00BE0F2A" w:rsidP="00C95968">
      <w:pPr>
        <w:tabs>
          <w:tab w:val="num" w:pos="-540"/>
        </w:tabs>
        <w:spacing w:before="40" w:after="40"/>
        <w:ind w:left="-540" w:right="400" w:hanging="540"/>
        <w:jc w:val="both"/>
        <w:rPr>
          <w:b/>
          <w:color w:val="800000"/>
          <w:sz w:val="28"/>
          <w:szCs w:val="28"/>
        </w:rPr>
      </w:pPr>
      <w:r w:rsidRPr="002D76CD">
        <w:rPr>
          <w:rFonts w:ascii="Wingdings" w:eastAsia="Wingdings" w:hAnsi="Wingdings" w:cs="Wingdings"/>
          <w:b/>
          <w:color w:val="800000"/>
          <w:sz w:val="28"/>
          <w:szCs w:val="28"/>
        </w:rPr>
        <w:t></w:t>
      </w:r>
      <w:r w:rsidR="00C95968" w:rsidRPr="002D76CD">
        <w:rPr>
          <w:rFonts w:eastAsia="Wingdings"/>
          <w:b/>
          <w:color w:val="800000"/>
          <w:sz w:val="28"/>
          <w:szCs w:val="28"/>
        </w:rPr>
        <w:t xml:space="preserve"> </w:t>
      </w:r>
      <w:r w:rsidR="008F6A63" w:rsidRPr="002D76CD">
        <w:rPr>
          <w:rFonts w:eastAsia="Wingdings"/>
          <w:b/>
          <w:color w:val="800000"/>
          <w:sz w:val="28"/>
          <w:szCs w:val="28"/>
        </w:rPr>
        <w:t>п</w:t>
      </w:r>
      <w:r w:rsidRPr="002D76CD">
        <w:rPr>
          <w:b/>
          <w:color w:val="800000"/>
          <w:sz w:val="28"/>
          <w:szCs w:val="28"/>
        </w:rPr>
        <w:t xml:space="preserve">одплывать к движущимся судам, лодкам, катерам, катамаранам, </w:t>
      </w:r>
      <w:r w:rsidR="00A61EC0" w:rsidRPr="002D76CD">
        <w:rPr>
          <w:b/>
          <w:color w:val="800000"/>
          <w:sz w:val="28"/>
          <w:szCs w:val="28"/>
        </w:rPr>
        <w:t xml:space="preserve">        </w:t>
      </w:r>
      <w:r w:rsidR="00C95968" w:rsidRPr="002D76CD">
        <w:rPr>
          <w:b/>
          <w:color w:val="800000"/>
          <w:sz w:val="28"/>
          <w:szCs w:val="28"/>
        </w:rPr>
        <w:t xml:space="preserve"> </w:t>
      </w:r>
      <w:proofErr w:type="spellStart"/>
      <w:r w:rsidRPr="002D76CD">
        <w:rPr>
          <w:b/>
          <w:color w:val="800000"/>
          <w:sz w:val="28"/>
          <w:szCs w:val="28"/>
        </w:rPr>
        <w:t>гидроциклам</w:t>
      </w:r>
      <w:proofErr w:type="spellEnd"/>
      <w:r w:rsidRPr="002D76CD">
        <w:rPr>
          <w:b/>
          <w:color w:val="800000"/>
          <w:sz w:val="28"/>
          <w:szCs w:val="28"/>
        </w:rPr>
        <w:t>;</w:t>
      </w:r>
    </w:p>
    <w:p w:rsidR="00BE0F2A" w:rsidRPr="002D76CD" w:rsidRDefault="00BE0F2A" w:rsidP="00C95968">
      <w:pPr>
        <w:tabs>
          <w:tab w:val="num" w:pos="-540"/>
        </w:tabs>
        <w:spacing w:before="40" w:after="40"/>
        <w:ind w:left="-540" w:right="400" w:hanging="540"/>
        <w:jc w:val="both"/>
        <w:rPr>
          <w:b/>
          <w:color w:val="800000"/>
          <w:sz w:val="28"/>
          <w:szCs w:val="28"/>
        </w:rPr>
      </w:pPr>
      <w:r w:rsidRPr="002D76CD">
        <w:rPr>
          <w:rFonts w:ascii="Wingdings" w:eastAsia="Wingdings" w:hAnsi="Wingdings" w:cs="Wingdings"/>
          <w:b/>
          <w:color w:val="800000"/>
          <w:sz w:val="28"/>
          <w:szCs w:val="28"/>
        </w:rPr>
        <w:t></w:t>
      </w:r>
      <w:r w:rsidRPr="002D76CD">
        <w:rPr>
          <w:rFonts w:eastAsia="Wingdings"/>
          <w:b/>
          <w:color w:val="800000"/>
          <w:sz w:val="28"/>
          <w:szCs w:val="28"/>
        </w:rPr>
        <w:t xml:space="preserve">  </w:t>
      </w:r>
      <w:r w:rsidRPr="002D76CD">
        <w:rPr>
          <w:b/>
          <w:color w:val="800000"/>
          <w:sz w:val="28"/>
          <w:szCs w:val="28"/>
        </w:rPr>
        <w:t xml:space="preserve">прыгать в воду в незнакомых местах, с причалов и др. сооружений, не </w:t>
      </w:r>
      <w:r w:rsidR="008F6A63" w:rsidRPr="002D76CD">
        <w:rPr>
          <w:b/>
          <w:color w:val="800000"/>
          <w:sz w:val="28"/>
          <w:szCs w:val="28"/>
        </w:rPr>
        <w:t xml:space="preserve">     </w:t>
      </w:r>
      <w:r w:rsidRPr="002D76CD">
        <w:rPr>
          <w:b/>
          <w:color w:val="800000"/>
          <w:sz w:val="28"/>
          <w:szCs w:val="28"/>
        </w:rPr>
        <w:t>приспособленных для этих целей;</w:t>
      </w:r>
    </w:p>
    <w:p w:rsidR="00BE0F2A" w:rsidRPr="002D76CD" w:rsidRDefault="00BE0F2A" w:rsidP="00C95968">
      <w:pPr>
        <w:tabs>
          <w:tab w:val="num" w:pos="-540"/>
          <w:tab w:val="num" w:pos="709"/>
        </w:tabs>
        <w:spacing w:before="40" w:after="40"/>
        <w:ind w:left="-540" w:right="400" w:hanging="540"/>
        <w:jc w:val="both"/>
        <w:rPr>
          <w:b/>
          <w:color w:val="800000"/>
          <w:sz w:val="28"/>
          <w:szCs w:val="28"/>
        </w:rPr>
      </w:pPr>
      <w:r w:rsidRPr="002D76CD">
        <w:rPr>
          <w:rFonts w:ascii="Wingdings" w:eastAsia="Wingdings" w:hAnsi="Wingdings" w:cs="Wingdings"/>
          <w:b/>
          <w:color w:val="800000"/>
          <w:sz w:val="28"/>
          <w:szCs w:val="28"/>
        </w:rPr>
        <w:t></w:t>
      </w:r>
      <w:r w:rsidRPr="002D76CD">
        <w:rPr>
          <w:rFonts w:eastAsia="Wingdings"/>
          <w:b/>
          <w:color w:val="800000"/>
          <w:sz w:val="28"/>
          <w:szCs w:val="28"/>
        </w:rPr>
        <w:t xml:space="preserve">    </w:t>
      </w:r>
      <w:r w:rsidR="008F6A63" w:rsidRPr="002D76CD">
        <w:rPr>
          <w:rFonts w:eastAsia="Wingdings"/>
          <w:b/>
          <w:color w:val="800000"/>
          <w:sz w:val="28"/>
          <w:szCs w:val="28"/>
        </w:rPr>
        <w:t xml:space="preserve"> </w:t>
      </w:r>
      <w:r w:rsidRPr="002D76CD">
        <w:rPr>
          <w:b/>
          <w:color w:val="800000"/>
          <w:sz w:val="28"/>
          <w:szCs w:val="28"/>
        </w:rPr>
        <w:t>долго находиться в холодной воде;</w:t>
      </w:r>
    </w:p>
    <w:p w:rsidR="00BE0F2A" w:rsidRPr="002D76CD" w:rsidRDefault="00BE0F2A" w:rsidP="00C95968">
      <w:pPr>
        <w:tabs>
          <w:tab w:val="num" w:pos="-540"/>
          <w:tab w:val="num" w:pos="709"/>
        </w:tabs>
        <w:spacing w:before="40" w:after="40"/>
        <w:ind w:left="-540" w:right="400" w:hanging="540"/>
        <w:jc w:val="both"/>
        <w:rPr>
          <w:b/>
          <w:color w:val="800000"/>
          <w:sz w:val="28"/>
          <w:szCs w:val="28"/>
        </w:rPr>
      </w:pPr>
      <w:r w:rsidRPr="002D76CD">
        <w:rPr>
          <w:rFonts w:ascii="Wingdings" w:eastAsia="Wingdings" w:hAnsi="Wingdings" w:cs="Wingdings"/>
          <w:b/>
          <w:color w:val="800000"/>
          <w:sz w:val="28"/>
          <w:szCs w:val="28"/>
        </w:rPr>
        <w:t></w:t>
      </w:r>
      <w:r w:rsidRPr="002D76CD">
        <w:rPr>
          <w:rFonts w:eastAsia="Wingdings"/>
          <w:b/>
          <w:color w:val="800000"/>
          <w:sz w:val="28"/>
          <w:szCs w:val="28"/>
        </w:rPr>
        <w:t xml:space="preserve">    </w:t>
      </w:r>
      <w:r w:rsidR="008F6A63" w:rsidRPr="002D76CD">
        <w:rPr>
          <w:rFonts w:eastAsia="Wingdings"/>
          <w:b/>
          <w:color w:val="800000"/>
          <w:sz w:val="28"/>
          <w:szCs w:val="28"/>
        </w:rPr>
        <w:t xml:space="preserve"> </w:t>
      </w:r>
      <w:r w:rsidRPr="002D76CD">
        <w:rPr>
          <w:b/>
          <w:color w:val="800000"/>
          <w:sz w:val="28"/>
          <w:szCs w:val="28"/>
        </w:rPr>
        <w:t>купаться на голодный желудок;</w:t>
      </w:r>
    </w:p>
    <w:p w:rsidR="008F6A63" w:rsidRPr="002D76CD" w:rsidRDefault="00BE0F2A" w:rsidP="00C95968">
      <w:pPr>
        <w:tabs>
          <w:tab w:val="num" w:pos="-540"/>
          <w:tab w:val="num" w:pos="709"/>
        </w:tabs>
        <w:spacing w:before="40" w:after="40"/>
        <w:ind w:left="-540" w:right="400" w:hanging="540"/>
        <w:jc w:val="both"/>
        <w:rPr>
          <w:b/>
          <w:color w:val="800000"/>
          <w:sz w:val="28"/>
          <w:szCs w:val="28"/>
        </w:rPr>
      </w:pPr>
      <w:r w:rsidRPr="002D76CD">
        <w:rPr>
          <w:rFonts w:ascii="Wingdings" w:eastAsia="Wingdings" w:hAnsi="Wingdings" w:cs="Wingdings"/>
          <w:b/>
          <w:color w:val="800000"/>
          <w:sz w:val="28"/>
          <w:szCs w:val="28"/>
        </w:rPr>
        <w:t></w:t>
      </w:r>
      <w:r w:rsidRPr="002D76CD">
        <w:rPr>
          <w:rFonts w:eastAsia="Wingdings"/>
          <w:b/>
          <w:color w:val="800000"/>
          <w:sz w:val="28"/>
          <w:szCs w:val="28"/>
        </w:rPr>
        <w:t xml:space="preserve">   </w:t>
      </w:r>
      <w:r w:rsidR="008F6A63" w:rsidRPr="002D76CD">
        <w:rPr>
          <w:rFonts w:eastAsia="Wingdings"/>
          <w:b/>
          <w:color w:val="800000"/>
          <w:sz w:val="28"/>
          <w:szCs w:val="28"/>
        </w:rPr>
        <w:t xml:space="preserve">  </w:t>
      </w:r>
      <w:r w:rsidRPr="002D76CD">
        <w:rPr>
          <w:b/>
          <w:color w:val="800000"/>
          <w:sz w:val="28"/>
          <w:szCs w:val="28"/>
        </w:rPr>
        <w:t>проводить в воде игры, связанные с нырянием и  захватом друг друга;</w:t>
      </w:r>
    </w:p>
    <w:p w:rsidR="00BE0F2A" w:rsidRPr="002D76CD" w:rsidRDefault="00BE0F2A" w:rsidP="00C95968">
      <w:pPr>
        <w:tabs>
          <w:tab w:val="num" w:pos="-540"/>
          <w:tab w:val="num" w:pos="709"/>
        </w:tabs>
        <w:spacing w:before="40" w:after="40"/>
        <w:ind w:left="-540" w:right="400" w:hanging="540"/>
        <w:jc w:val="both"/>
        <w:rPr>
          <w:b/>
          <w:color w:val="800000"/>
          <w:sz w:val="28"/>
          <w:szCs w:val="28"/>
        </w:rPr>
      </w:pPr>
      <w:r w:rsidRPr="002D76CD">
        <w:rPr>
          <w:rFonts w:ascii="Wingdings" w:eastAsia="Wingdings" w:hAnsi="Wingdings" w:cs="Wingdings"/>
          <w:b/>
          <w:color w:val="800000"/>
          <w:sz w:val="28"/>
          <w:szCs w:val="28"/>
        </w:rPr>
        <w:t></w:t>
      </w:r>
      <w:r w:rsidR="008F6A63" w:rsidRPr="002D76CD">
        <w:rPr>
          <w:rFonts w:eastAsia="Wingdings"/>
          <w:b/>
          <w:color w:val="800000"/>
          <w:sz w:val="28"/>
          <w:szCs w:val="28"/>
        </w:rPr>
        <w:t xml:space="preserve">  </w:t>
      </w:r>
      <w:r w:rsidRPr="002D76CD">
        <w:rPr>
          <w:b/>
          <w:color w:val="800000"/>
          <w:sz w:val="28"/>
          <w:szCs w:val="28"/>
        </w:rPr>
        <w:t xml:space="preserve">плавать на досках, лежаках, бревнах, надувных матрасах и камерах (за </w:t>
      </w:r>
      <w:r w:rsidR="008F6A63" w:rsidRPr="002D76CD">
        <w:rPr>
          <w:b/>
          <w:color w:val="800000"/>
          <w:sz w:val="28"/>
          <w:szCs w:val="28"/>
        </w:rPr>
        <w:t xml:space="preserve">    </w:t>
      </w:r>
      <w:r w:rsidRPr="002D76CD">
        <w:rPr>
          <w:b/>
          <w:color w:val="800000"/>
          <w:sz w:val="28"/>
          <w:szCs w:val="28"/>
        </w:rPr>
        <w:t>пределы нормы заплыва);</w:t>
      </w:r>
    </w:p>
    <w:p w:rsidR="00BE0F2A" w:rsidRPr="002D76CD" w:rsidRDefault="00BE0F2A" w:rsidP="00C95968">
      <w:pPr>
        <w:tabs>
          <w:tab w:val="num" w:pos="-540"/>
          <w:tab w:val="num" w:pos="709"/>
        </w:tabs>
        <w:spacing w:before="40" w:after="40"/>
        <w:ind w:left="-540" w:right="400" w:hanging="540"/>
        <w:jc w:val="both"/>
        <w:rPr>
          <w:b/>
          <w:color w:val="800000"/>
          <w:sz w:val="28"/>
          <w:szCs w:val="28"/>
        </w:rPr>
      </w:pPr>
      <w:r w:rsidRPr="002D76CD">
        <w:rPr>
          <w:rFonts w:ascii="Wingdings" w:eastAsia="Wingdings" w:hAnsi="Wingdings" w:cs="Wingdings"/>
          <w:b/>
          <w:color w:val="800000"/>
          <w:sz w:val="28"/>
          <w:szCs w:val="28"/>
        </w:rPr>
        <w:t></w:t>
      </w:r>
      <w:r w:rsidRPr="002D76CD">
        <w:rPr>
          <w:rFonts w:eastAsia="Wingdings"/>
          <w:b/>
          <w:color w:val="800000"/>
          <w:sz w:val="28"/>
          <w:szCs w:val="28"/>
        </w:rPr>
        <w:t xml:space="preserve">  </w:t>
      </w:r>
      <w:r w:rsidR="008F6A63" w:rsidRPr="002D76CD">
        <w:rPr>
          <w:rFonts w:eastAsia="Wingdings"/>
          <w:b/>
          <w:color w:val="800000"/>
          <w:sz w:val="28"/>
          <w:szCs w:val="28"/>
        </w:rPr>
        <w:t xml:space="preserve">   </w:t>
      </w:r>
      <w:r w:rsidRPr="002D76CD">
        <w:rPr>
          <w:b/>
          <w:color w:val="800000"/>
          <w:sz w:val="28"/>
          <w:szCs w:val="28"/>
        </w:rPr>
        <w:t>подавать крики ложной тревоги;</w:t>
      </w:r>
    </w:p>
    <w:p w:rsidR="00BE0F2A" w:rsidRPr="002D76CD" w:rsidRDefault="00BE0F2A" w:rsidP="00C95968">
      <w:pPr>
        <w:tabs>
          <w:tab w:val="num" w:pos="-540"/>
          <w:tab w:val="num" w:pos="709"/>
        </w:tabs>
        <w:spacing w:before="40" w:after="40"/>
        <w:ind w:left="-540" w:right="400" w:hanging="540"/>
        <w:jc w:val="both"/>
        <w:rPr>
          <w:b/>
          <w:color w:val="800000"/>
          <w:sz w:val="28"/>
          <w:szCs w:val="28"/>
        </w:rPr>
      </w:pPr>
      <w:r w:rsidRPr="002D76CD">
        <w:rPr>
          <w:rFonts w:ascii="Wingdings" w:eastAsia="Wingdings" w:hAnsi="Wingdings" w:cs="Wingdings"/>
          <w:b/>
          <w:color w:val="800000"/>
          <w:sz w:val="28"/>
          <w:szCs w:val="28"/>
        </w:rPr>
        <w:t></w:t>
      </w:r>
      <w:r w:rsidRPr="002D76CD">
        <w:rPr>
          <w:rFonts w:eastAsia="Wingdings"/>
          <w:b/>
          <w:color w:val="800000"/>
          <w:sz w:val="28"/>
          <w:szCs w:val="28"/>
        </w:rPr>
        <w:t xml:space="preserve">    </w:t>
      </w:r>
      <w:r w:rsidR="008F6A63" w:rsidRPr="002D76CD">
        <w:rPr>
          <w:rFonts w:eastAsia="Wingdings"/>
          <w:b/>
          <w:color w:val="800000"/>
          <w:sz w:val="28"/>
          <w:szCs w:val="28"/>
        </w:rPr>
        <w:t xml:space="preserve"> </w:t>
      </w:r>
      <w:r w:rsidRPr="002D76CD">
        <w:rPr>
          <w:b/>
          <w:color w:val="800000"/>
          <w:sz w:val="28"/>
          <w:szCs w:val="28"/>
        </w:rPr>
        <w:t xml:space="preserve">приводить с собой собак и др. животных.  </w:t>
      </w:r>
    </w:p>
    <w:p w:rsidR="00BE0F2A" w:rsidRPr="002D76CD" w:rsidRDefault="008F6A63" w:rsidP="008F6A63">
      <w:pPr>
        <w:spacing w:before="40" w:after="40"/>
        <w:ind w:left="-1080" w:right="400" w:firstLine="1080"/>
        <w:jc w:val="center"/>
        <w:rPr>
          <w:b/>
          <w:color w:val="FF0000"/>
          <w:sz w:val="28"/>
          <w:szCs w:val="28"/>
          <w:u w:val="single"/>
        </w:rPr>
      </w:pPr>
      <w:r w:rsidRPr="002D76CD">
        <w:rPr>
          <w:b/>
          <w:color w:val="FF0000"/>
          <w:sz w:val="28"/>
          <w:szCs w:val="28"/>
          <w:u w:val="single"/>
        </w:rPr>
        <w:t>Важно знать:</w:t>
      </w:r>
    </w:p>
    <w:p w:rsidR="00BE0F2A" w:rsidRPr="002D76CD" w:rsidRDefault="002D76CD" w:rsidP="002D76CD">
      <w:pPr>
        <w:numPr>
          <w:ilvl w:val="0"/>
          <w:numId w:val="1"/>
        </w:numPr>
        <w:tabs>
          <w:tab w:val="clear" w:pos="1710"/>
          <w:tab w:val="num" w:pos="-540"/>
        </w:tabs>
        <w:spacing w:before="40" w:after="40"/>
        <w:ind w:left="-540" w:right="400" w:hanging="450"/>
        <w:jc w:val="both"/>
        <w:rPr>
          <w:b/>
          <w:color w:val="800000"/>
          <w:sz w:val="28"/>
          <w:szCs w:val="28"/>
        </w:rPr>
      </w:pPr>
      <w:r w:rsidRPr="002D76CD">
        <w:rPr>
          <w:b/>
          <w:color w:val="800000"/>
          <w:sz w:val="28"/>
          <w:szCs w:val="28"/>
        </w:rPr>
        <w:t>е</w:t>
      </w:r>
      <w:r w:rsidR="00BE0F2A" w:rsidRPr="002D76CD">
        <w:rPr>
          <w:b/>
          <w:color w:val="800000"/>
          <w:sz w:val="28"/>
          <w:szCs w:val="28"/>
        </w:rPr>
        <w:t>сли во время купания свело ногу, надо позвать на помощь, затем погрузиться с головой в воду, сильно потянуть ногу на себя за больш</w:t>
      </w:r>
      <w:r w:rsidR="008F6A63" w:rsidRPr="002D76CD">
        <w:rPr>
          <w:b/>
          <w:color w:val="800000"/>
          <w:sz w:val="28"/>
          <w:szCs w:val="28"/>
        </w:rPr>
        <w:t>ой палец, а затем распрямить ее;</w:t>
      </w:r>
    </w:p>
    <w:p w:rsidR="008F6A63" w:rsidRPr="002D76CD" w:rsidRDefault="002D76CD" w:rsidP="002D76CD">
      <w:pPr>
        <w:numPr>
          <w:ilvl w:val="0"/>
          <w:numId w:val="1"/>
        </w:numPr>
        <w:tabs>
          <w:tab w:val="clear" w:pos="1710"/>
          <w:tab w:val="num" w:pos="-540"/>
        </w:tabs>
        <w:ind w:left="-540" w:hanging="540"/>
        <w:jc w:val="both"/>
        <w:rPr>
          <w:b/>
          <w:color w:val="800000"/>
          <w:sz w:val="28"/>
          <w:szCs w:val="28"/>
        </w:rPr>
      </w:pPr>
      <w:r w:rsidRPr="002D76CD">
        <w:rPr>
          <w:b/>
          <w:color w:val="800000"/>
          <w:sz w:val="28"/>
          <w:szCs w:val="28"/>
        </w:rPr>
        <w:t>п</w:t>
      </w:r>
      <w:r w:rsidR="008F6A63" w:rsidRPr="002D76CD">
        <w:rPr>
          <w:b/>
          <w:color w:val="800000"/>
          <w:sz w:val="28"/>
          <w:szCs w:val="28"/>
        </w:rPr>
        <w:t xml:space="preserve">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 </w:t>
      </w:r>
    </w:p>
    <w:p w:rsidR="00632929" w:rsidRDefault="00941EFD" w:rsidP="002D76CD">
      <w:pPr>
        <w:numPr>
          <w:ilvl w:val="0"/>
          <w:numId w:val="1"/>
        </w:numPr>
        <w:tabs>
          <w:tab w:val="clear" w:pos="1710"/>
        </w:tabs>
        <w:ind w:left="-540" w:hanging="540"/>
        <w:jc w:val="both"/>
        <w:rPr>
          <w:b/>
          <w:color w:val="800000"/>
          <w:sz w:val="28"/>
          <w:szCs w:val="28"/>
        </w:rPr>
      </w:pPr>
      <w:r>
        <w:rPr>
          <w:noProof/>
          <w:color w:val="800000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39370</wp:posOffset>
            </wp:positionV>
            <wp:extent cx="2971800" cy="1943100"/>
            <wp:effectExtent l="19050" t="0" r="0" b="0"/>
            <wp:wrapSquare wrapText="bothSides"/>
            <wp:docPr id="5" name="Рисунок 9" descr="http://lgschool2.ucoz.ru/Kartinki/html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lgschool2.ucoz.ru/Kartinki/htmlimag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76CD" w:rsidRPr="002D76CD">
        <w:rPr>
          <w:color w:val="800000"/>
          <w:sz w:val="28"/>
          <w:szCs w:val="28"/>
        </w:rPr>
        <w:t xml:space="preserve">  </w:t>
      </w:r>
      <w:r w:rsidR="002D76CD" w:rsidRPr="002D76CD">
        <w:rPr>
          <w:b/>
          <w:color w:val="800000"/>
          <w:sz w:val="28"/>
          <w:szCs w:val="28"/>
        </w:rPr>
        <w:t>п</w:t>
      </w:r>
      <w:r w:rsidR="00C95968" w:rsidRPr="002D76CD">
        <w:rPr>
          <w:b/>
          <w:color w:val="800000"/>
          <w:sz w:val="28"/>
          <w:szCs w:val="28"/>
        </w:rPr>
        <w:t xml:space="preserve">опав в водоворот, не теряйтесь, наберите </w:t>
      </w:r>
      <w:proofErr w:type="gramStart"/>
      <w:r w:rsidR="00C95968" w:rsidRPr="002D76CD">
        <w:rPr>
          <w:b/>
          <w:color w:val="800000"/>
          <w:sz w:val="28"/>
          <w:szCs w:val="28"/>
        </w:rPr>
        <w:t>побольше</w:t>
      </w:r>
      <w:proofErr w:type="gramEnd"/>
      <w:r w:rsidR="00C95968" w:rsidRPr="002D76CD">
        <w:rPr>
          <w:b/>
          <w:color w:val="800000"/>
          <w:sz w:val="28"/>
          <w:szCs w:val="28"/>
        </w:rPr>
        <w:t xml:space="preserve"> воздуха в легкие, погр</w:t>
      </w:r>
      <w:r w:rsidR="00632929">
        <w:rPr>
          <w:b/>
          <w:color w:val="800000"/>
          <w:sz w:val="28"/>
          <w:szCs w:val="28"/>
        </w:rPr>
        <w:t>узитесь в воду и сделайте сильный</w:t>
      </w:r>
      <w:r w:rsidR="00C95968" w:rsidRPr="002D76CD">
        <w:rPr>
          <w:b/>
          <w:color w:val="800000"/>
          <w:sz w:val="28"/>
          <w:szCs w:val="28"/>
        </w:rPr>
        <w:t xml:space="preserve"> рывок в сторону по течению</w:t>
      </w:r>
      <w:r w:rsidR="00632929">
        <w:rPr>
          <w:b/>
          <w:color w:val="800000"/>
          <w:sz w:val="28"/>
          <w:szCs w:val="28"/>
        </w:rPr>
        <w:t>;</w:t>
      </w:r>
    </w:p>
    <w:p w:rsidR="00C95968" w:rsidRPr="002D76CD" w:rsidRDefault="00632929" w:rsidP="002D76CD">
      <w:pPr>
        <w:numPr>
          <w:ilvl w:val="0"/>
          <w:numId w:val="1"/>
        </w:numPr>
        <w:tabs>
          <w:tab w:val="clear" w:pos="1710"/>
        </w:tabs>
        <w:ind w:left="-540" w:hanging="540"/>
        <w:jc w:val="both"/>
        <w:rPr>
          <w:b/>
          <w:color w:val="800000"/>
          <w:sz w:val="28"/>
          <w:szCs w:val="28"/>
        </w:rPr>
      </w:pPr>
      <w:r>
        <w:rPr>
          <w:b/>
          <w:color w:val="800000"/>
          <w:sz w:val="28"/>
          <w:szCs w:val="28"/>
        </w:rPr>
        <w:t xml:space="preserve">  если вы попали в сильное течение, не стоит бороться с ним – плывите по направлению движения воды, приближаясь к берегу.</w:t>
      </w:r>
      <w:r w:rsidR="00C95968" w:rsidRPr="002D76CD">
        <w:rPr>
          <w:b/>
          <w:bCs/>
          <w:i/>
          <w:iCs/>
          <w:color w:val="800000"/>
          <w:sz w:val="28"/>
          <w:szCs w:val="28"/>
        </w:rPr>
        <w:t xml:space="preserve"> </w:t>
      </w:r>
    </w:p>
    <w:p w:rsidR="00632929" w:rsidRDefault="00632929" w:rsidP="00632929">
      <w:pPr>
        <w:framePr w:hSpace="180" w:wrap="around" w:vAnchor="page" w:hAnchor="margin" w:y="1828"/>
        <w:tabs>
          <w:tab w:val="left" w:pos="3240"/>
        </w:tabs>
        <w:ind w:right="60" w:firstLine="491"/>
        <w:jc w:val="both"/>
        <w:rPr>
          <w:rFonts w:ascii="Comic Sans MS" w:hAnsi="Comic Sans MS"/>
          <w:shadow/>
          <w:color w:val="333399"/>
          <w:sz w:val="20"/>
          <w:szCs w:val="20"/>
        </w:rPr>
      </w:pPr>
      <w:r>
        <w:rPr>
          <w:rFonts w:ascii="Comic Sans MS" w:hAnsi="Comic Sans MS"/>
          <w:b/>
          <w:shadow/>
          <w:color w:val="333399"/>
          <w:sz w:val="20"/>
          <w:szCs w:val="20"/>
        </w:rPr>
        <w:t>Е</w:t>
      </w:r>
      <w:r>
        <w:rPr>
          <w:rFonts w:ascii="Comic Sans MS" w:hAnsi="Comic Sans MS"/>
          <w:shadow/>
          <w:color w:val="333399"/>
          <w:sz w:val="20"/>
          <w:szCs w:val="20"/>
        </w:rPr>
        <w:t xml:space="preserve">сли вы попали </w:t>
      </w:r>
      <w:proofErr w:type="gramStart"/>
      <w:r>
        <w:rPr>
          <w:rFonts w:ascii="Comic Sans MS" w:hAnsi="Comic Sans MS"/>
          <w:shadow/>
          <w:color w:val="333399"/>
          <w:sz w:val="20"/>
          <w:szCs w:val="20"/>
        </w:rPr>
        <w:t>в</w:t>
      </w:r>
      <w:proofErr w:type="gramEnd"/>
      <w:r>
        <w:rPr>
          <w:rFonts w:ascii="Comic Sans MS" w:hAnsi="Comic Sans MS"/>
          <w:shadow/>
          <w:color w:val="333399"/>
          <w:sz w:val="20"/>
          <w:szCs w:val="20"/>
        </w:rPr>
        <w:t xml:space="preserve"> </w:t>
      </w:r>
    </w:p>
    <w:p w:rsidR="001B0914" w:rsidRDefault="001B0914" w:rsidP="00BE0F2A">
      <w:pPr>
        <w:ind w:left="-1080"/>
        <w:jc w:val="center"/>
        <w:rPr>
          <w:rFonts w:ascii="Arial Black" w:hAnsi="Arial Black"/>
          <w:b/>
          <w:color w:val="FF0000"/>
          <w:sz w:val="28"/>
          <w:szCs w:val="28"/>
        </w:rPr>
      </w:pPr>
    </w:p>
    <w:p w:rsidR="00BE0F2A" w:rsidRDefault="00C95968" w:rsidP="00BE0F2A">
      <w:pPr>
        <w:ind w:left="-1080"/>
        <w:jc w:val="center"/>
        <w:rPr>
          <w:rFonts w:ascii="Arial Black" w:hAnsi="Arial Black"/>
          <w:b/>
          <w:color w:val="FF0000"/>
          <w:sz w:val="28"/>
          <w:szCs w:val="28"/>
        </w:rPr>
      </w:pPr>
      <w:r>
        <w:rPr>
          <w:rFonts w:ascii="Arial Black" w:hAnsi="Arial Black"/>
          <w:b/>
          <w:color w:val="FF0000"/>
          <w:sz w:val="28"/>
          <w:szCs w:val="28"/>
        </w:rPr>
        <w:t>Е</w:t>
      </w:r>
      <w:r w:rsidR="00BE0F2A" w:rsidRPr="007D05EB">
        <w:rPr>
          <w:rFonts w:ascii="Arial Black" w:hAnsi="Arial Black"/>
          <w:b/>
          <w:color w:val="FF0000"/>
          <w:sz w:val="28"/>
          <w:szCs w:val="28"/>
        </w:rPr>
        <w:t>динственный залог безопасности на воде</w:t>
      </w:r>
      <w:r w:rsidRPr="00C95968">
        <w:rPr>
          <w:rFonts w:ascii="Arial Black" w:hAnsi="Arial Black"/>
          <w:b/>
          <w:color w:val="FF0000"/>
          <w:sz w:val="28"/>
          <w:szCs w:val="28"/>
        </w:rPr>
        <w:t xml:space="preserve"> </w:t>
      </w:r>
      <w:r w:rsidR="002D76CD">
        <w:rPr>
          <w:rFonts w:ascii="Arial Black" w:hAnsi="Arial Black"/>
          <w:b/>
          <w:color w:val="FF0000"/>
          <w:sz w:val="28"/>
          <w:szCs w:val="28"/>
        </w:rPr>
        <w:t>–</w:t>
      </w:r>
      <w:r>
        <w:rPr>
          <w:rFonts w:ascii="Arial Black" w:hAnsi="Arial Black"/>
          <w:b/>
          <w:color w:val="FF0000"/>
          <w:sz w:val="28"/>
          <w:szCs w:val="28"/>
        </w:rPr>
        <w:t xml:space="preserve"> о</w:t>
      </w:r>
      <w:r w:rsidRPr="007D05EB">
        <w:rPr>
          <w:rFonts w:ascii="Arial Black" w:hAnsi="Arial Black"/>
          <w:b/>
          <w:color w:val="FF0000"/>
          <w:sz w:val="28"/>
          <w:szCs w:val="28"/>
        </w:rPr>
        <w:t>с</w:t>
      </w:r>
      <w:r w:rsidRPr="007D05EB">
        <w:rPr>
          <w:rFonts w:ascii="Arial Black" w:hAnsi="Arial Black"/>
          <w:b/>
          <w:color w:val="FF0000"/>
          <w:sz w:val="28"/>
          <w:szCs w:val="28"/>
        </w:rPr>
        <w:softHyphen/>
        <w:t>торожность</w:t>
      </w:r>
      <w:r w:rsidR="002D76CD">
        <w:rPr>
          <w:rFonts w:ascii="Arial Black" w:hAnsi="Arial Black"/>
          <w:b/>
          <w:color w:val="FF0000"/>
          <w:sz w:val="28"/>
          <w:szCs w:val="28"/>
        </w:rPr>
        <w:t>!</w:t>
      </w:r>
    </w:p>
    <w:p w:rsidR="00C81900" w:rsidRDefault="00BE0F2A" w:rsidP="00BE0F2A">
      <w:pPr>
        <w:ind w:left="-1080"/>
        <w:jc w:val="center"/>
        <w:rPr>
          <w:rFonts w:ascii="Arial Black" w:hAnsi="Arial Black"/>
          <w:b/>
          <w:color w:val="FF0000"/>
          <w:sz w:val="28"/>
          <w:szCs w:val="28"/>
        </w:rPr>
      </w:pPr>
      <w:r>
        <w:rPr>
          <w:rFonts w:ascii="Arial Black" w:hAnsi="Arial Black"/>
          <w:b/>
          <w:color w:val="FF0000"/>
          <w:sz w:val="28"/>
          <w:szCs w:val="28"/>
        </w:rPr>
        <w:t>Н</w:t>
      </w:r>
      <w:r w:rsidRPr="007D05EB">
        <w:rPr>
          <w:rFonts w:ascii="Arial Black" w:hAnsi="Arial Black"/>
          <w:b/>
          <w:color w:val="FF0000"/>
          <w:sz w:val="28"/>
          <w:szCs w:val="28"/>
        </w:rPr>
        <w:t>е забывайте, водная стихия сурова к тем, кто пренебрегает ее зако</w:t>
      </w:r>
      <w:r w:rsidRPr="007D05EB">
        <w:rPr>
          <w:rFonts w:ascii="Arial Black" w:hAnsi="Arial Black"/>
          <w:b/>
          <w:color w:val="FF0000"/>
          <w:sz w:val="28"/>
          <w:szCs w:val="28"/>
        </w:rPr>
        <w:softHyphen/>
        <w:t xml:space="preserve">нами, не </w:t>
      </w:r>
      <w:r>
        <w:rPr>
          <w:rFonts w:ascii="Arial Black" w:hAnsi="Arial Black"/>
          <w:b/>
          <w:color w:val="FF0000"/>
          <w:sz w:val="28"/>
          <w:szCs w:val="28"/>
        </w:rPr>
        <w:t>с</w:t>
      </w:r>
      <w:r w:rsidRPr="007D05EB">
        <w:rPr>
          <w:rFonts w:ascii="Arial Black" w:hAnsi="Arial Black"/>
          <w:b/>
          <w:color w:val="FF0000"/>
          <w:sz w:val="28"/>
          <w:szCs w:val="28"/>
        </w:rPr>
        <w:t>облюдает мер безопасности!</w:t>
      </w:r>
    </w:p>
    <w:p w:rsidR="00BE0F2A" w:rsidRPr="00BE0F2A" w:rsidRDefault="00BE0F2A" w:rsidP="00057E03">
      <w:pPr>
        <w:rPr>
          <w:rFonts w:ascii="Arial Black" w:hAnsi="Arial Black"/>
          <w:color w:val="800000"/>
          <w:sz w:val="28"/>
          <w:szCs w:val="28"/>
          <w:u w:val="single"/>
        </w:rPr>
      </w:pPr>
    </w:p>
    <w:sectPr w:rsidR="00BE0F2A" w:rsidRPr="00BE0F2A" w:rsidSect="000F5383">
      <w:pgSz w:w="11906" w:h="16838"/>
      <w:pgMar w:top="567" w:right="28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4598"/>
    <w:multiLevelType w:val="hybridMultilevel"/>
    <w:tmpl w:val="2FB0E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C7A6E"/>
    <w:multiLevelType w:val="hybridMultilevel"/>
    <w:tmpl w:val="2EE8C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407B7"/>
    <w:multiLevelType w:val="hybridMultilevel"/>
    <w:tmpl w:val="3C54B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D7487"/>
    <w:multiLevelType w:val="hybridMultilevel"/>
    <w:tmpl w:val="659A620A"/>
    <w:lvl w:ilvl="0" w:tplc="D04A2FA4">
      <w:start w:val="1"/>
      <w:numFmt w:val="bullet"/>
      <w:lvlText w:val=""/>
      <w:lvlJc w:val="left"/>
      <w:pPr>
        <w:tabs>
          <w:tab w:val="num" w:pos="1710"/>
        </w:tabs>
        <w:ind w:left="1710" w:hanging="171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603553"/>
    <w:multiLevelType w:val="hybridMultilevel"/>
    <w:tmpl w:val="C6D2F464"/>
    <w:lvl w:ilvl="0" w:tplc="D04A2FA4">
      <w:start w:val="1"/>
      <w:numFmt w:val="bullet"/>
      <w:lvlText w:val=""/>
      <w:lvlJc w:val="left"/>
      <w:pPr>
        <w:tabs>
          <w:tab w:val="num" w:pos="1710"/>
        </w:tabs>
        <w:ind w:left="1710" w:hanging="171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0793213"/>
    <w:multiLevelType w:val="hybridMultilevel"/>
    <w:tmpl w:val="68AE3E22"/>
    <w:lvl w:ilvl="0" w:tplc="D04A2FA4">
      <w:start w:val="1"/>
      <w:numFmt w:val="bullet"/>
      <w:lvlText w:val=""/>
      <w:lvlJc w:val="left"/>
      <w:pPr>
        <w:tabs>
          <w:tab w:val="num" w:pos="2070"/>
        </w:tabs>
        <w:ind w:left="2070" w:hanging="171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934C7A"/>
    <w:multiLevelType w:val="multilevel"/>
    <w:tmpl w:val="3602565E"/>
    <w:lvl w:ilvl="0">
      <w:start w:val="1"/>
      <w:numFmt w:val="bullet"/>
      <w:lvlText w:val=""/>
      <w:lvlJc w:val="left"/>
      <w:pPr>
        <w:tabs>
          <w:tab w:val="num" w:pos="1710"/>
        </w:tabs>
        <w:ind w:left="1710" w:hanging="1710"/>
      </w:pPr>
      <w:rPr>
        <w:rFonts w:ascii="Wingdings" w:eastAsia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8FD5A28"/>
    <w:multiLevelType w:val="hybridMultilevel"/>
    <w:tmpl w:val="FCA852D2"/>
    <w:lvl w:ilvl="0" w:tplc="D04A2FA4">
      <w:start w:val="1"/>
      <w:numFmt w:val="bullet"/>
      <w:lvlText w:val=""/>
      <w:lvlJc w:val="left"/>
      <w:pPr>
        <w:tabs>
          <w:tab w:val="num" w:pos="1710"/>
        </w:tabs>
        <w:ind w:left="1710" w:hanging="171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34A545A"/>
    <w:multiLevelType w:val="hybridMultilevel"/>
    <w:tmpl w:val="B212F5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8E3204E"/>
    <w:multiLevelType w:val="hybridMultilevel"/>
    <w:tmpl w:val="57688E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32066E9"/>
    <w:multiLevelType w:val="hybridMultilevel"/>
    <w:tmpl w:val="96EA0418"/>
    <w:lvl w:ilvl="0" w:tplc="D04A2FA4">
      <w:start w:val="1"/>
      <w:numFmt w:val="bullet"/>
      <w:lvlText w:val=""/>
      <w:lvlJc w:val="left"/>
      <w:pPr>
        <w:tabs>
          <w:tab w:val="num" w:pos="1710"/>
        </w:tabs>
        <w:ind w:left="1710" w:hanging="171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FD44B4A"/>
    <w:multiLevelType w:val="hybridMultilevel"/>
    <w:tmpl w:val="16BEF98C"/>
    <w:lvl w:ilvl="0" w:tplc="D04A2FA4">
      <w:start w:val="1"/>
      <w:numFmt w:val="bullet"/>
      <w:lvlText w:val=""/>
      <w:lvlJc w:val="left"/>
      <w:pPr>
        <w:tabs>
          <w:tab w:val="num" w:pos="2070"/>
        </w:tabs>
        <w:ind w:left="2070" w:hanging="171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11"/>
  </w:num>
  <w:num w:numId="9">
    <w:abstractNumId w:val="1"/>
  </w:num>
  <w:num w:numId="10">
    <w:abstractNumId w:val="6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characterSpacingControl w:val="doNotCompress"/>
  <w:compat/>
  <w:rsids>
    <w:rsidRoot w:val="00BE0F2A"/>
    <w:rsid w:val="00057E03"/>
    <w:rsid w:val="000F5383"/>
    <w:rsid w:val="001B0914"/>
    <w:rsid w:val="002D76CD"/>
    <w:rsid w:val="002F6FE1"/>
    <w:rsid w:val="00376334"/>
    <w:rsid w:val="00376AB0"/>
    <w:rsid w:val="00632929"/>
    <w:rsid w:val="0086373D"/>
    <w:rsid w:val="008F6A63"/>
    <w:rsid w:val="00941EFD"/>
    <w:rsid w:val="00985645"/>
    <w:rsid w:val="00A61EC0"/>
    <w:rsid w:val="00BE0F2A"/>
    <w:rsid w:val="00C51058"/>
    <w:rsid w:val="00C81900"/>
    <w:rsid w:val="00C91B66"/>
    <w:rsid w:val="00C95968"/>
    <w:rsid w:val="00E37A7D"/>
    <w:rsid w:val="00FD4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F2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F6FE1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637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0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курсы</dc:creator>
  <cp:lastModifiedBy>uzer6</cp:lastModifiedBy>
  <cp:revision>3</cp:revision>
  <cp:lastPrinted>2015-05-03T02:16:00Z</cp:lastPrinted>
  <dcterms:created xsi:type="dcterms:W3CDTF">2018-06-06T09:45:00Z</dcterms:created>
  <dcterms:modified xsi:type="dcterms:W3CDTF">2018-06-06T09:46:00Z</dcterms:modified>
</cp:coreProperties>
</file>