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  <w:r w:rsidRPr="008624A9">
        <w:rPr>
          <w:b/>
          <w:bCs/>
          <w:sz w:val="24"/>
          <w:szCs w:val="24"/>
        </w:rPr>
        <w:t>Планируемые результаты освоения учебного предмета.</w:t>
      </w:r>
    </w:p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</w:p>
    <w:p w:rsidR="00C73481" w:rsidRPr="008624A9" w:rsidRDefault="00C73481" w:rsidP="005E7392">
      <w:pPr>
        <w:widowControl w:val="0"/>
        <w:rPr>
          <w:sz w:val="24"/>
          <w:szCs w:val="24"/>
        </w:rPr>
      </w:pPr>
      <w:r w:rsidRPr="008624A9">
        <w:rPr>
          <w:sz w:val="24"/>
          <w:szCs w:val="24"/>
        </w:rPr>
        <w:t>Программа учебного курса по ОБЖ способствует формированию универсальных учебных действий ученика:</w:t>
      </w:r>
    </w:p>
    <w:p w:rsidR="00C73481" w:rsidRPr="008624A9" w:rsidRDefault="00C73481" w:rsidP="005E7392">
      <w:pPr>
        <w:widowControl w:val="0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Личностные результаты: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mallCaps/>
          <w:sz w:val="24"/>
          <w:szCs w:val="24"/>
        </w:rPr>
      </w:pPr>
      <w:r w:rsidRPr="008624A9">
        <w:rPr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8624A9">
        <w:rPr>
          <w:smallCaps/>
          <w:sz w:val="24"/>
          <w:szCs w:val="24"/>
        </w:rPr>
        <w:t>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формирование целостного мировоззрения, соответствующего современному уровню развития науки </w:t>
      </w:r>
      <w:r w:rsidRPr="00A0367C">
        <w:rPr>
          <w:sz w:val="24"/>
          <w:szCs w:val="24"/>
        </w:rPr>
        <w:t>и общества, учитывающего социальное, культурное, языковое и духовное многообразие современного мира;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</w:t>
      </w:r>
      <w:proofErr w:type="spellStart"/>
      <w:r w:rsidRPr="00A0367C">
        <w:rPr>
          <w:sz w:val="24"/>
          <w:szCs w:val="24"/>
        </w:rPr>
        <w:t>антиэкстремистского</w:t>
      </w:r>
      <w:proofErr w:type="spellEnd"/>
      <w:r w:rsidRPr="00A0367C">
        <w:rPr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proofErr w:type="spellStart"/>
      <w:r w:rsidRPr="00A0367C">
        <w:rPr>
          <w:b/>
          <w:sz w:val="24"/>
          <w:szCs w:val="24"/>
        </w:rPr>
        <w:t>Метапредметные</w:t>
      </w:r>
      <w:proofErr w:type="spellEnd"/>
      <w:r w:rsidRPr="00A0367C">
        <w:rPr>
          <w:b/>
          <w:sz w:val="24"/>
          <w:szCs w:val="24"/>
        </w:rPr>
        <w:t xml:space="preserve"> результаты</w:t>
      </w:r>
      <w:r w:rsidRPr="00A0367C">
        <w:rPr>
          <w:sz w:val="24"/>
          <w:szCs w:val="24"/>
        </w:rPr>
        <w:t>: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освоение приемов действий и способов применения средств защиты в опасных и </w:t>
      </w:r>
      <w:r w:rsidRPr="00A0367C">
        <w:rPr>
          <w:sz w:val="24"/>
          <w:szCs w:val="24"/>
        </w:rPr>
        <w:lastRenderedPageBreak/>
        <w:t>чрезвычайных ситуациях природного, техногенного и социального характера;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Предметные результаты: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b/>
          <w:sz w:val="24"/>
          <w:szCs w:val="24"/>
        </w:rPr>
        <w:t xml:space="preserve">– </w:t>
      </w:r>
      <w:r w:rsidRPr="00A0367C">
        <w:rPr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необходимости подготовки граждан к военной службе;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A0367C">
        <w:rPr>
          <w:sz w:val="24"/>
          <w:szCs w:val="24"/>
        </w:rPr>
        <w:t>табакокурение</w:t>
      </w:r>
      <w:proofErr w:type="spellEnd"/>
      <w:r w:rsidRPr="00A0367C">
        <w:rPr>
          <w:sz w:val="24"/>
          <w:szCs w:val="24"/>
        </w:rPr>
        <w:t xml:space="preserve"> и нанесение иного вреда здоровью;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</w:t>
      </w:r>
      <w:proofErr w:type="spellStart"/>
      <w:r w:rsidRPr="00A0367C">
        <w:rPr>
          <w:sz w:val="24"/>
          <w:szCs w:val="24"/>
        </w:rPr>
        <w:t>антиэкстремистской</w:t>
      </w:r>
      <w:proofErr w:type="spellEnd"/>
      <w:r w:rsidRPr="00A0367C">
        <w:rPr>
          <w:sz w:val="24"/>
          <w:szCs w:val="24"/>
        </w:rPr>
        <w:t xml:space="preserve"> и антитеррористической личностной позиции;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оказать первую самопомощь и первую помощь пострадавшим;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r w:rsidR="004413A0" w:rsidRPr="00A0367C">
        <w:rPr>
          <w:sz w:val="24"/>
          <w:szCs w:val="24"/>
        </w:rPr>
        <w:t>школы</w:t>
      </w:r>
      <w:r w:rsidRPr="00A0367C">
        <w:rPr>
          <w:sz w:val="24"/>
          <w:szCs w:val="24"/>
        </w:rPr>
        <w:t xml:space="preserve">, создать благоприятные условия для личностного и познавательного развития учащихся, обеспечивают формирование важнейших компетенций </w:t>
      </w:r>
      <w:r w:rsidR="004413A0" w:rsidRPr="00A0367C">
        <w:rPr>
          <w:sz w:val="24"/>
          <w:szCs w:val="24"/>
        </w:rPr>
        <w:t>школьников</w:t>
      </w:r>
    </w:p>
    <w:p w:rsidR="004413A0" w:rsidRDefault="004413A0" w:rsidP="006847AF">
      <w:pPr>
        <w:jc w:val="center"/>
        <w:rPr>
          <w:b/>
          <w:sz w:val="24"/>
          <w:szCs w:val="24"/>
        </w:rPr>
      </w:pPr>
    </w:p>
    <w:p w:rsidR="005204D9" w:rsidRDefault="005204D9" w:rsidP="006847AF">
      <w:pPr>
        <w:jc w:val="center"/>
        <w:rPr>
          <w:b/>
          <w:sz w:val="24"/>
          <w:szCs w:val="24"/>
        </w:rPr>
      </w:pPr>
    </w:p>
    <w:p w:rsidR="005204D9" w:rsidRDefault="005204D9" w:rsidP="005204D9">
      <w:pPr>
        <w:jc w:val="center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СОДЕРЖАНИЕ ПРОГРАММЫ</w:t>
      </w:r>
    </w:p>
    <w:p w:rsidR="005204D9" w:rsidRPr="008624A9" w:rsidRDefault="005204D9" w:rsidP="005204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p w:rsidR="005204D9" w:rsidRPr="008624A9" w:rsidRDefault="005204D9" w:rsidP="005204D9">
      <w:pPr>
        <w:jc w:val="center"/>
        <w:rPr>
          <w:sz w:val="24"/>
          <w:szCs w:val="24"/>
        </w:rPr>
      </w:pP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Пожарная безопасность. (3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 xml:space="preserve"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</w:t>
      </w:r>
      <w:r w:rsidRPr="009333DC">
        <w:rPr>
          <w:sz w:val="24"/>
          <w:szCs w:val="24"/>
        </w:rPr>
        <w:lastRenderedPageBreak/>
        <w:t>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Безопасность на дорогах. (3 часа) 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Безопасность на водоемах. (3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9333DC">
        <w:rPr>
          <w:sz w:val="24"/>
          <w:szCs w:val="24"/>
        </w:rPr>
        <w:t>терпящим</w:t>
      </w:r>
      <w:proofErr w:type="gramEnd"/>
      <w:r w:rsidRPr="009333DC">
        <w:rPr>
          <w:sz w:val="24"/>
          <w:szCs w:val="24"/>
        </w:rPr>
        <w:t xml:space="preserve"> бедствие на воде.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Экология и безопасность. (2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Раздел </w:t>
      </w:r>
      <w:r w:rsidRPr="009333DC">
        <w:rPr>
          <w:b/>
          <w:sz w:val="24"/>
          <w:szCs w:val="24"/>
          <w:lang w:val="en-US"/>
        </w:rPr>
        <w:t>II</w:t>
      </w:r>
      <w:r w:rsidRPr="009333DC">
        <w:rPr>
          <w:b/>
          <w:sz w:val="24"/>
          <w:szCs w:val="24"/>
        </w:rPr>
        <w:t>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ЧРЕЗВЫЧАЙНЫЕ СИТУАЦИИ </w:t>
      </w:r>
      <w:r w:rsidRPr="009333DC">
        <w:rPr>
          <w:b/>
          <w:sz w:val="24"/>
          <w:szCs w:val="24"/>
        </w:rPr>
        <w:br/>
        <w:t>ТЕХНОГЕННОГО ХАРАКТЕРА И БЕЗОПАСНОСТЬ (12 часов)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Чрезвычайные ситуации техногенного характера и их последствия. (9 часов)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Организация защиты населения от чрезвычайных ситуаций техногенного характера. (3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Раздел </w:t>
      </w:r>
      <w:r w:rsidRPr="009333DC">
        <w:rPr>
          <w:b/>
          <w:sz w:val="24"/>
          <w:szCs w:val="24"/>
          <w:lang w:val="en-US"/>
        </w:rPr>
        <w:t>III</w:t>
      </w:r>
      <w:r w:rsidRPr="009333DC">
        <w:rPr>
          <w:b/>
          <w:sz w:val="24"/>
          <w:szCs w:val="24"/>
        </w:rPr>
        <w:t>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МЕДИЦИНСКИХ ЗНАНИЙ И ЗДОРОВОГО ОБРАЗА ЖИЗНИ (12 часов)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здорового образа жизни. (8 часов)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медицинских знаний и оказания первой медицинской помощи. (4 часа)</w:t>
      </w:r>
    </w:p>
    <w:p w:rsidR="005204D9" w:rsidRPr="009333DC" w:rsidRDefault="005204D9" w:rsidP="005204D9">
      <w:pPr>
        <w:rPr>
          <w:b/>
          <w:sz w:val="24"/>
          <w:szCs w:val="24"/>
        </w:rPr>
      </w:pPr>
      <w:r w:rsidRPr="009333DC">
        <w:rPr>
          <w:sz w:val="24"/>
          <w:szCs w:val="24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  <w:r w:rsidRPr="009333DC">
        <w:rPr>
          <w:b/>
          <w:sz w:val="24"/>
          <w:szCs w:val="24"/>
        </w:rPr>
        <w:t xml:space="preserve"> </w:t>
      </w:r>
    </w:p>
    <w:p w:rsidR="005204D9" w:rsidRDefault="005204D9" w:rsidP="006847AF">
      <w:pPr>
        <w:jc w:val="center"/>
        <w:rPr>
          <w:b/>
          <w:sz w:val="24"/>
          <w:szCs w:val="24"/>
        </w:rPr>
      </w:pPr>
    </w:p>
    <w:p w:rsidR="005204D9" w:rsidRPr="00A0367C" w:rsidRDefault="005204D9" w:rsidP="006847AF">
      <w:pPr>
        <w:jc w:val="center"/>
        <w:rPr>
          <w:b/>
          <w:sz w:val="24"/>
          <w:szCs w:val="24"/>
        </w:rPr>
      </w:pPr>
    </w:p>
    <w:p w:rsidR="004413A0" w:rsidRPr="00A0367C" w:rsidRDefault="004413A0" w:rsidP="006847AF">
      <w:pPr>
        <w:jc w:val="center"/>
        <w:rPr>
          <w:b/>
          <w:sz w:val="24"/>
          <w:szCs w:val="24"/>
        </w:rPr>
      </w:pPr>
    </w:p>
    <w:p w:rsidR="004413A0" w:rsidRPr="00A0367C" w:rsidRDefault="005204D9" w:rsidP="00684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безопасности личности, общества и государства</w:t>
      </w:r>
      <w:r w:rsidR="00A0367C" w:rsidRPr="00A0367C">
        <w:rPr>
          <w:b/>
          <w:bCs/>
          <w:sz w:val="24"/>
          <w:szCs w:val="24"/>
        </w:rPr>
        <w:t xml:space="preserve">. </w:t>
      </w:r>
      <w:r w:rsidRPr="00A0367C">
        <w:rPr>
          <w:b/>
          <w:bCs/>
          <w:sz w:val="24"/>
          <w:szCs w:val="24"/>
        </w:rPr>
        <w:t>Основы комплексной безопасности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Человек и окружающая среда. Мероприятия по защите населения в местах с неблагоприятной экологической обстановкой,</w:t>
      </w:r>
      <w:r w:rsidR="005204D9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предельно допустимые концентрации вредных веществ в атмосфере, воде, почве. Бытовые приборы контроля качества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окружающей среды и продуктов питания. Основные правила пользования бытовыми приборами и инструментами, средствами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бытовой химии, персональными компьютерами и др. Безопасность на дорогах. Правила безопасного поведения пешехода,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lastRenderedPageBreak/>
        <w:t>пассажира и велосипедиста. Средства индивидуальной защиты велосипедиста. Пожар его причины и последствия. Правила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поведения при пожаре при пожаре. Первичные средства пожаротушения. Средства индивидуальной защиты. Водоемы. Правила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поведения у воды и оказания помощи на воде. Правила безопасности в туристических походах и поездках. Правила поведения в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автономных условиях. Сигналы бедствия, способы их подачи и ответы на них. Правила безопасности в ситуациях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proofErr w:type="gramStart"/>
      <w:r w:rsidRPr="00A0367C">
        <w:rPr>
          <w:sz w:val="24"/>
          <w:szCs w:val="24"/>
        </w:rPr>
        <w:t>криминогенного характера (квартира, улица, подъезд, лифт, карманная кража, мошенничество, самозащита покупателя).</w:t>
      </w:r>
      <w:proofErr w:type="gramEnd"/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Элементарные способы самозащиты. Информационная безопасность подростка.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Защита населения Российской Федерации от чрезвычайных ситуаций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proofErr w:type="gramStart"/>
      <w:r w:rsidRPr="00A0367C">
        <w:rPr>
          <w:sz w:val="24"/>
          <w:szCs w:val="24"/>
        </w:rPr>
        <w:t>Чрезвычайные ситуации природного характера и защита населения от них (землетрясения, извержения вулканов, оползни,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обвалы, лавины, ураганы, бури, смерчи, сильный дождь (ливень), крупный град, гроза, сильный снегопад, сильный гололед,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метели, снежные заносы, наводнения, половодье, сели, цунами, лесные, торфяные и степные пожары, эпидемии, эпизоотии 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эпифитотии).</w:t>
      </w:r>
      <w:proofErr w:type="gramEnd"/>
      <w:r w:rsidRPr="00A0367C">
        <w:rPr>
          <w:sz w:val="24"/>
          <w:szCs w:val="24"/>
        </w:rPr>
        <w:t xml:space="preserve"> Рекомендации по безопасному поведению. Средства индивидуальной защиты. </w:t>
      </w:r>
      <w:proofErr w:type="gramStart"/>
      <w:r w:rsidRPr="00A0367C">
        <w:rPr>
          <w:sz w:val="24"/>
          <w:szCs w:val="24"/>
        </w:rPr>
        <w:t>Чрезвычайные ситуации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техногенного характера и защита населения от них (аварии на радиационно-опасных, химически опасных, пожароопасных и</w:t>
      </w:r>
      <w:proofErr w:type="gramEnd"/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взрывоопасных, </w:t>
      </w:r>
      <w:proofErr w:type="gramStart"/>
      <w:r w:rsidRPr="00A0367C">
        <w:rPr>
          <w:sz w:val="24"/>
          <w:szCs w:val="24"/>
        </w:rPr>
        <w:t>объектах</w:t>
      </w:r>
      <w:proofErr w:type="gramEnd"/>
      <w:r w:rsidRPr="00A0367C">
        <w:rPr>
          <w:sz w:val="24"/>
          <w:szCs w:val="24"/>
        </w:rPr>
        <w:t xml:space="preserve"> экономики, транспорте, гидротехнических сооружениях). Рекомендации по безопасному поведению.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Средства индивидуальной и коллективной защиты. Правила пользования ими. Действия по сигналу «Внимание всем!». Эвакуация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населения и правила поведения при эвакуации.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 xml:space="preserve">Основы противодействия терроризму, экстремизму и </w:t>
      </w:r>
      <w:proofErr w:type="spellStart"/>
      <w:r w:rsidRPr="00A0367C">
        <w:rPr>
          <w:b/>
          <w:bCs/>
          <w:sz w:val="24"/>
          <w:szCs w:val="24"/>
        </w:rPr>
        <w:t>наркотизму</w:t>
      </w:r>
      <w:proofErr w:type="spellEnd"/>
      <w:r w:rsidRPr="00A0367C">
        <w:rPr>
          <w:b/>
          <w:bCs/>
          <w:sz w:val="24"/>
          <w:szCs w:val="24"/>
        </w:rPr>
        <w:t xml:space="preserve"> в Российской Федерации</w:t>
      </w:r>
    </w:p>
    <w:p w:rsidR="00A238FE" w:rsidRPr="00A0367C" w:rsidRDefault="00A238FE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Терроризм, экстремизм, </w:t>
      </w:r>
      <w:proofErr w:type="spellStart"/>
      <w:r w:rsidRPr="00A0367C">
        <w:rPr>
          <w:sz w:val="24"/>
          <w:szCs w:val="24"/>
        </w:rPr>
        <w:t>наркотизм</w:t>
      </w:r>
      <w:proofErr w:type="spellEnd"/>
      <w:r w:rsidRPr="00A0367C">
        <w:rPr>
          <w:sz w:val="24"/>
          <w:szCs w:val="24"/>
        </w:rPr>
        <w:t xml:space="preserve"> - сущность и угрозы безопасности личности и общества. Пути и средства вовлечения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подростка в террористическую, экстремистскую и наркотическую деятельность. Ответственность несовершеннолетних за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правонарушения. Личная безопасность при террористических актах и при обнаружении неизвестного предмета, возможной угрозе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взрыва (при взрыве). Личная безопасность при похищении или захвате в заложники (попытке похищения) и при проведении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мероприятий по освобождению заложников. Личная безопасность при посещении массовых мероприятий.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медицинских знаний и здорового образа жизни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здорового образа жизни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Основные понятия о здоровье и здоровом образе жизни. </w:t>
      </w:r>
      <w:proofErr w:type="gramStart"/>
      <w:r w:rsidRPr="00A0367C">
        <w:rPr>
          <w:sz w:val="24"/>
          <w:szCs w:val="24"/>
        </w:rPr>
        <w:t>Составляющие и факторы здорового образа жизни (физическая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активность, питание, режим дня, гигиена). </w:t>
      </w:r>
      <w:proofErr w:type="gramStart"/>
      <w:r w:rsidRPr="00A0367C">
        <w:rPr>
          <w:sz w:val="24"/>
          <w:szCs w:val="24"/>
        </w:rPr>
        <w:t xml:space="preserve">Вредные привычки и их факторы (навязчивые действия, </w:t>
      </w:r>
      <w:proofErr w:type="spellStart"/>
      <w:r w:rsidRPr="00A0367C">
        <w:rPr>
          <w:sz w:val="24"/>
          <w:szCs w:val="24"/>
        </w:rPr>
        <w:t>игромания</w:t>
      </w:r>
      <w:proofErr w:type="spellEnd"/>
      <w:r w:rsidRPr="00A0367C">
        <w:rPr>
          <w:sz w:val="24"/>
          <w:szCs w:val="24"/>
        </w:rPr>
        <w:t xml:space="preserve"> употребление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алкоголя и наркотических веществ, курение табака и курительных смесей), их влияние на здоровье. Профилактика </w:t>
      </w:r>
      <w:proofErr w:type="gramStart"/>
      <w:r w:rsidRPr="00A0367C">
        <w:rPr>
          <w:sz w:val="24"/>
          <w:szCs w:val="24"/>
        </w:rPr>
        <w:t>вредных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привычек и их факторов. Семья в современном обществе. Права и обязанности супругов. Защита прав ребенка.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медицинских знаний и оказание первой помощи</w:t>
      </w:r>
    </w:p>
    <w:p w:rsidR="004413A0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Основы оказания первой помощи. Первая медицинская помощь при массовых поражениях. Первая медицинская помощь при передозировке при приеме </w:t>
      </w:r>
      <w:proofErr w:type="spellStart"/>
      <w:r w:rsidRPr="00A0367C">
        <w:rPr>
          <w:sz w:val="24"/>
          <w:szCs w:val="24"/>
        </w:rPr>
        <w:t>психоактивных</w:t>
      </w:r>
      <w:proofErr w:type="spellEnd"/>
      <w:r w:rsidRPr="00A0367C">
        <w:rPr>
          <w:sz w:val="24"/>
          <w:szCs w:val="24"/>
        </w:rPr>
        <w:t xml:space="preserve"> веществ. </w:t>
      </w:r>
    </w:p>
    <w:p w:rsid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B4563A" w:rsidRDefault="00A238FE" w:rsidP="00B4563A">
      <w:pPr>
        <w:jc w:val="center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3. Т</w:t>
      </w:r>
      <w:r w:rsidR="00B4563A" w:rsidRPr="00A0367C">
        <w:rPr>
          <w:b/>
          <w:sz w:val="24"/>
          <w:szCs w:val="24"/>
        </w:rPr>
        <w:t xml:space="preserve">ематическое планирование  </w:t>
      </w:r>
    </w:p>
    <w:p w:rsidR="005204D9" w:rsidRDefault="005204D9" w:rsidP="00B45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p w:rsidR="005204D9" w:rsidRDefault="005204D9" w:rsidP="00B4563A">
      <w:pPr>
        <w:jc w:val="center"/>
        <w:rPr>
          <w:b/>
          <w:sz w:val="24"/>
          <w:szCs w:val="24"/>
        </w:rPr>
      </w:pPr>
    </w:p>
    <w:tbl>
      <w:tblPr>
        <w:tblW w:w="10450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80"/>
        <w:gridCol w:w="8192"/>
        <w:gridCol w:w="1378"/>
      </w:tblGrid>
      <w:tr w:rsidR="005204D9" w:rsidRPr="008624A9" w:rsidTr="005204D9">
        <w:trPr>
          <w:trHeight w:val="27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24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24A9">
              <w:rPr>
                <w:sz w:val="24"/>
                <w:szCs w:val="24"/>
              </w:rPr>
              <w:t>/</w:t>
            </w:r>
            <w:proofErr w:type="spellStart"/>
            <w:r w:rsidRPr="008624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Тема урока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 xml:space="preserve">Кол- </w:t>
            </w:r>
            <w:proofErr w:type="gramStart"/>
            <w:r w:rsidRPr="008624A9">
              <w:rPr>
                <w:sz w:val="24"/>
                <w:szCs w:val="24"/>
              </w:rPr>
              <w:t>во</w:t>
            </w:r>
            <w:proofErr w:type="gramEnd"/>
            <w:r w:rsidRPr="008624A9">
              <w:rPr>
                <w:sz w:val="24"/>
                <w:szCs w:val="24"/>
              </w:rPr>
              <w:t xml:space="preserve"> часов</w:t>
            </w:r>
          </w:p>
        </w:tc>
      </w:tr>
      <w:tr w:rsidR="005204D9" w:rsidRPr="008624A9" w:rsidTr="005204D9">
        <w:trPr>
          <w:trHeight w:val="27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3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b/>
                <w:sz w:val="24"/>
                <w:szCs w:val="24"/>
              </w:rPr>
              <w:t xml:space="preserve">1. </w:t>
            </w:r>
            <w:r w:rsidRPr="00BC2AC6">
              <w:rPr>
                <w:b/>
                <w:sz w:val="20"/>
                <w:szCs w:val="20"/>
              </w:rPr>
              <w:t xml:space="preserve">Обеспечение личной безопасности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C2AC6">
              <w:rPr>
                <w:b/>
                <w:sz w:val="20"/>
                <w:szCs w:val="20"/>
              </w:rPr>
              <w:t>Безопасность на дорогах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Причины дорожно-транспортных происшествий и травматизм людей.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5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9333DC" w:rsidRDefault="005204D9" w:rsidP="00131A69">
            <w:pPr>
              <w:ind w:firstLine="0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Велосипедист – водитель транспортного средства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tabs>
                <w:tab w:val="left" w:pos="266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C2AC6">
              <w:rPr>
                <w:b/>
                <w:sz w:val="20"/>
                <w:szCs w:val="20"/>
              </w:rPr>
              <w:t xml:space="preserve"> Безопасность на водоемах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6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Безопасное поведение на водоемах в различных условиях.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7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Безопасный отдых на водоемах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8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Оказание помощи </w:t>
            </w:r>
            <w:proofErr w:type="gramStart"/>
            <w:r w:rsidRPr="00BC2AC6">
              <w:rPr>
                <w:sz w:val="20"/>
                <w:szCs w:val="20"/>
              </w:rPr>
              <w:t>терпящим</w:t>
            </w:r>
            <w:proofErr w:type="gramEnd"/>
            <w:r w:rsidRPr="00BC2AC6">
              <w:rPr>
                <w:sz w:val="20"/>
                <w:szCs w:val="20"/>
              </w:rPr>
              <w:t xml:space="preserve"> бедствие на воде.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Pr="00BC2AC6">
              <w:rPr>
                <w:b/>
                <w:sz w:val="20"/>
                <w:szCs w:val="20"/>
              </w:rPr>
              <w:t>Экология и безопасность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9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Загрязнение окружающей природной среды и здоровье человека.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BC2AC6">
              <w:rPr>
                <w:b/>
                <w:sz w:val="20"/>
                <w:szCs w:val="20"/>
              </w:rPr>
              <w:t>Чрезвычайные ситуации техногенного характера и безопасность населения</w:t>
            </w:r>
          </w:p>
          <w:p w:rsidR="005204D9" w:rsidRPr="008624A9" w:rsidRDefault="005204D9" w:rsidP="00131A69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Чрезвычайные ситуации техногенного характера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Аварии на </w:t>
            </w:r>
            <w:proofErr w:type="spellStart"/>
            <w:r w:rsidRPr="00BC2AC6">
              <w:rPr>
                <w:sz w:val="20"/>
                <w:szCs w:val="20"/>
              </w:rPr>
              <w:t>радиационно</w:t>
            </w:r>
            <w:proofErr w:type="spellEnd"/>
            <w:r w:rsidRPr="00BC2AC6">
              <w:rPr>
                <w:sz w:val="20"/>
                <w:szCs w:val="20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Основные поражающие факторы при авариях</w:t>
            </w:r>
          </w:p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Правила поведения населения при радиоактивных авариях.</w:t>
            </w:r>
          </w:p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Классификация АХОВ по характеру воздействия на человека.</w:t>
            </w:r>
          </w:p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Последствия и причины  аварий на ХОО, зона химического заражения, </w:t>
            </w:r>
            <w:proofErr w:type="spellStart"/>
            <w:r w:rsidRPr="00BC2AC6">
              <w:rPr>
                <w:sz w:val="20"/>
                <w:szCs w:val="20"/>
              </w:rPr>
              <w:t>токсодоза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15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Обеспечение химической защиты населения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16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17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BC2AC6">
              <w:rPr>
                <w:sz w:val="20"/>
                <w:szCs w:val="20"/>
              </w:rPr>
              <w:t>объектах</w:t>
            </w:r>
            <w:proofErr w:type="gramEnd"/>
            <w:r w:rsidRPr="00BC2AC6">
              <w:rPr>
                <w:sz w:val="20"/>
                <w:szCs w:val="20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18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19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tabs>
                <w:tab w:val="left" w:pos="244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Pr="00BC2AC6">
              <w:rPr>
                <w:b/>
                <w:sz w:val="20"/>
                <w:szCs w:val="20"/>
              </w:rPr>
              <w:t>Организация защиты населения от ЧС техногенного характера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20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Оповещение о ЧС техногенного характера.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Эвакуация населения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Pr="00BC2AC6">
              <w:rPr>
                <w:b/>
                <w:sz w:val="20"/>
                <w:szCs w:val="20"/>
              </w:rPr>
              <w:t xml:space="preserve">Основы медицинских знаний и здорового образа жизни.(12ч) </w:t>
            </w:r>
          </w:p>
          <w:p w:rsidR="005204D9" w:rsidRPr="008624A9" w:rsidRDefault="005204D9" w:rsidP="00131A69">
            <w:pPr>
              <w:shd w:val="clear" w:color="auto" w:fill="FFFFFF"/>
              <w:ind w:left="57" w:right="57" w:firstLine="0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Основы здорового образа жизни (8ч)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Общие понятия о здоровье как основной ценности человека.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25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26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27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28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Вредные привычки и их влияние на здоровье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29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и безопасность жизнедеятельности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Основы медицинских знаний и оказание первой медицинской помощи(4ч)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травмах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утоплении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</w:tbl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5204D9" w:rsidRPr="00A0367C" w:rsidRDefault="005204D9" w:rsidP="00B4563A">
      <w:pPr>
        <w:jc w:val="center"/>
        <w:rPr>
          <w:b/>
          <w:sz w:val="24"/>
          <w:szCs w:val="24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8452"/>
        <w:gridCol w:w="1418"/>
      </w:tblGrid>
      <w:tr w:rsidR="00A238FE" w:rsidRPr="005204D9" w:rsidTr="005204D9">
        <w:trPr>
          <w:trHeight w:val="6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№</w:t>
            </w:r>
          </w:p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урока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Тема урока, 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5204D9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Количество часов</w:t>
            </w:r>
          </w:p>
        </w:tc>
      </w:tr>
      <w:tr w:rsidR="00A0367C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7C" w:rsidRPr="005204D9" w:rsidRDefault="00A0367C" w:rsidP="00A0367C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 Раздел: Основы безопасности личности, общества и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7C" w:rsidRPr="005204D9" w:rsidRDefault="00A0367C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1.1. Национальная безопасность России в мировом сообществе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Россия в мировом  сообществе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Национальные интересы России в современном мире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Основные угрозы национальным интересам и безопасности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Формирование современного уровня культуры населения в области безопасности жизнедеятельности.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1.2. Чрезвычайные ситуации природного и техногенного характера как угроза национальной безопасности России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Опасные и чрезвычайные ситуации, общие понятия и определения, их классификация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6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Чрезвычайные ситуации природного характера, их причины и последствия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7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Чрезвычайные ситуации техногенного характера, их причины и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1.3.  Современный комплекс проблем безопасности социального характера и национальная безопасность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8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Военная угроза национальной безопасности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9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Международный терроризм-угроза национальной безопасности России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10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5204D9" w:rsidP="00A238F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Наркотики</w:t>
            </w:r>
            <w:r w:rsidR="00A238FE" w:rsidRPr="005204D9">
              <w:rPr>
                <w:sz w:val="20"/>
                <w:szCs w:val="20"/>
              </w:rPr>
              <w:t xml:space="preserve"> и национальная безопасность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1.4. Обеспечение личной безопасности при угрозе террористического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Виды террористических актов, их цели и способы осуществления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Правила поведения при угрозе террористического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 Раздел: Защита населения Российской Федерации от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2.1. 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Гражданская оборона как составная часть национальной безопасности и обороноспособности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2.2. Основные мероприятия, проводимые в Российской Федерации, по защите населения от чрезвычайных ситуаций мирного и военного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116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Мониторинг и прогнозирование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117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Инженерная защита населения и территорий от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118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Оповещение населения о чрезвычайных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119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Эвакуация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220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2.3. Организация борьбы с терроризмом и наркобизнесом в Российской Федерации.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Система борьбы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Государственная политика противодействия нарко</w:t>
            </w:r>
            <w:r w:rsidR="005204D9">
              <w:rPr>
                <w:sz w:val="20"/>
                <w:szCs w:val="20"/>
              </w:rPr>
              <w:t>тикам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Профилактика наркомании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3 Раздел: Основы здорового образа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3.1. Основы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Здоровье человека как индивидуальная, так и общественная ценность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226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Здоровый образ жизни и его составляющие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227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lastRenderedPageBreak/>
              <w:t>3.2. Факторы, разрушающие репродуктивное здоровье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228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Ранние половые связи и их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229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Инфекции, передаваемые половым путем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330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Понятия о ВИЧ-инфекции и </w:t>
            </w:r>
            <w:proofErr w:type="spellStart"/>
            <w:r w:rsidRPr="005204D9">
              <w:rPr>
                <w:sz w:val="20"/>
                <w:szCs w:val="20"/>
              </w:rPr>
              <w:t>СПИДе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3.3. Правовые основы сохранения и укрепления репродуктивного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Брак и семья</w:t>
            </w:r>
            <w:r w:rsidR="00972D5D" w:rsidRPr="005204D9">
              <w:rPr>
                <w:sz w:val="20"/>
                <w:szCs w:val="20"/>
              </w:rPr>
              <w:t>. Основы семейного права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Семья и здоровый образ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4 Раздел: Основы медицинских знаний и оказание первой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4.1. Оказание первой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972D5D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5204D9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Первая медицинская помощь при массовых поражениях. Первая медицинская помощь при передозировке при приеме </w:t>
            </w:r>
            <w:proofErr w:type="spellStart"/>
            <w:r w:rsidRPr="005204D9">
              <w:rPr>
                <w:sz w:val="20"/>
                <w:szCs w:val="20"/>
              </w:rPr>
              <w:t>психоактивных</w:t>
            </w:r>
            <w:proofErr w:type="spellEnd"/>
            <w:r w:rsidRPr="005204D9">
              <w:rPr>
                <w:sz w:val="20"/>
                <w:szCs w:val="20"/>
              </w:rPr>
              <w:t xml:space="preserve"> веществ.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</w:tbl>
    <w:p w:rsidR="00C73481" w:rsidRPr="008624A9" w:rsidRDefault="00C73481" w:rsidP="00A238FE">
      <w:pPr>
        <w:jc w:val="center"/>
        <w:rPr>
          <w:sz w:val="24"/>
          <w:szCs w:val="24"/>
        </w:rPr>
      </w:pPr>
    </w:p>
    <w:sectPr w:rsidR="00C73481" w:rsidRPr="008624A9" w:rsidSect="00A238F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5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B26B1"/>
    <w:multiLevelType w:val="hybridMultilevel"/>
    <w:tmpl w:val="17ACA84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B3B386B"/>
    <w:multiLevelType w:val="hybridMultilevel"/>
    <w:tmpl w:val="1DA8196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60F56464"/>
    <w:multiLevelType w:val="hybridMultilevel"/>
    <w:tmpl w:val="3640BB0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DB7196"/>
    <w:multiLevelType w:val="hybridMultilevel"/>
    <w:tmpl w:val="D412601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8B225AA"/>
    <w:multiLevelType w:val="hybridMultilevel"/>
    <w:tmpl w:val="2B604B32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21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8"/>
  </w:num>
  <w:num w:numId="21">
    <w:abstractNumId w:val="23"/>
  </w:num>
  <w:num w:numId="22">
    <w:abstractNumId w:val="20"/>
  </w:num>
  <w:num w:numId="23">
    <w:abstractNumId w:val="22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392"/>
    <w:rsid w:val="00103E53"/>
    <w:rsid w:val="00173875"/>
    <w:rsid w:val="003820EC"/>
    <w:rsid w:val="003D5C6B"/>
    <w:rsid w:val="003D5FB0"/>
    <w:rsid w:val="004413A0"/>
    <w:rsid w:val="00481B10"/>
    <w:rsid w:val="004D05DF"/>
    <w:rsid w:val="004D5214"/>
    <w:rsid w:val="005204D9"/>
    <w:rsid w:val="00561DFD"/>
    <w:rsid w:val="005E7392"/>
    <w:rsid w:val="0060295B"/>
    <w:rsid w:val="00655C97"/>
    <w:rsid w:val="006847AF"/>
    <w:rsid w:val="006C1F0D"/>
    <w:rsid w:val="00717F13"/>
    <w:rsid w:val="00812CB6"/>
    <w:rsid w:val="008624A9"/>
    <w:rsid w:val="008C7764"/>
    <w:rsid w:val="008D6D89"/>
    <w:rsid w:val="008E69D7"/>
    <w:rsid w:val="00972D5D"/>
    <w:rsid w:val="009A53F4"/>
    <w:rsid w:val="00A0367C"/>
    <w:rsid w:val="00A238FE"/>
    <w:rsid w:val="00A87199"/>
    <w:rsid w:val="00A92861"/>
    <w:rsid w:val="00AA7541"/>
    <w:rsid w:val="00B4563A"/>
    <w:rsid w:val="00C20D12"/>
    <w:rsid w:val="00C73481"/>
    <w:rsid w:val="00C87191"/>
    <w:rsid w:val="00CB1393"/>
    <w:rsid w:val="00D161D2"/>
    <w:rsid w:val="00E42246"/>
    <w:rsid w:val="00F6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2"/>
    <w:pPr>
      <w:ind w:firstLine="709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E7392"/>
    <w:rPr>
      <w:sz w:val="23"/>
      <w:shd w:val="clear" w:color="auto" w:fill="FFFFFF"/>
    </w:rPr>
  </w:style>
  <w:style w:type="character" w:customStyle="1" w:styleId="11pt">
    <w:name w:val="Основной текст + 11 pt"/>
    <w:uiPriority w:val="99"/>
    <w:rsid w:val="005E7392"/>
    <w:rPr>
      <w:spacing w:val="0"/>
      <w:sz w:val="22"/>
    </w:rPr>
  </w:style>
  <w:style w:type="character" w:customStyle="1" w:styleId="11pt3">
    <w:name w:val="Основной текст + 11 pt3"/>
    <w:aliases w:val="Полужирный,Курсив"/>
    <w:uiPriority w:val="99"/>
    <w:rsid w:val="005E7392"/>
    <w:rPr>
      <w:b/>
      <w:i/>
      <w:spacing w:val="0"/>
      <w:sz w:val="22"/>
    </w:rPr>
  </w:style>
  <w:style w:type="paragraph" w:customStyle="1" w:styleId="1">
    <w:name w:val="Основной текст1"/>
    <w:basedOn w:val="a"/>
    <w:link w:val="a3"/>
    <w:uiPriority w:val="99"/>
    <w:rsid w:val="005E7392"/>
    <w:pPr>
      <w:shd w:val="clear" w:color="auto" w:fill="FFFFFF"/>
      <w:spacing w:before="180" w:line="288" w:lineRule="exact"/>
      <w:ind w:firstLine="360"/>
    </w:pPr>
    <w:rPr>
      <w:rFonts w:ascii="Calibri" w:hAnsi="Calibri"/>
      <w:sz w:val="23"/>
      <w:szCs w:val="20"/>
      <w:lang/>
    </w:rPr>
  </w:style>
  <w:style w:type="character" w:customStyle="1" w:styleId="2">
    <w:name w:val="Основной текст (2)_"/>
    <w:link w:val="20"/>
    <w:uiPriority w:val="99"/>
    <w:locked/>
    <w:rsid w:val="005E7392"/>
    <w:rPr>
      <w:sz w:val="23"/>
      <w:shd w:val="clear" w:color="auto" w:fill="FFFFFF"/>
    </w:rPr>
  </w:style>
  <w:style w:type="character" w:customStyle="1" w:styleId="211pt">
    <w:name w:val="Основной текст (2) + 11 pt"/>
    <w:uiPriority w:val="99"/>
    <w:rsid w:val="005E7392"/>
    <w:rPr>
      <w:spacing w:val="0"/>
      <w:sz w:val="22"/>
    </w:rPr>
  </w:style>
  <w:style w:type="paragraph" w:customStyle="1" w:styleId="20">
    <w:name w:val="Основной текст (2)"/>
    <w:basedOn w:val="a"/>
    <w:link w:val="2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3"/>
      <w:szCs w:val="20"/>
      <w:lang/>
    </w:rPr>
  </w:style>
  <w:style w:type="character" w:customStyle="1" w:styleId="8">
    <w:name w:val="Основной текст (8)_"/>
    <w:uiPriority w:val="99"/>
    <w:rsid w:val="005E7392"/>
    <w:rPr>
      <w:sz w:val="20"/>
    </w:rPr>
  </w:style>
  <w:style w:type="character" w:customStyle="1" w:styleId="7">
    <w:name w:val="Основной текст (7)_"/>
    <w:uiPriority w:val="99"/>
    <w:rsid w:val="005E7392"/>
    <w:rPr>
      <w:spacing w:val="0"/>
      <w:sz w:val="22"/>
    </w:rPr>
  </w:style>
  <w:style w:type="character" w:customStyle="1" w:styleId="80">
    <w:name w:val="Основной текст (8)"/>
    <w:uiPriority w:val="99"/>
    <w:rsid w:val="005E7392"/>
    <w:rPr>
      <w:spacing w:val="0"/>
      <w:sz w:val="20"/>
    </w:rPr>
  </w:style>
  <w:style w:type="character" w:customStyle="1" w:styleId="70">
    <w:name w:val="Основной текст (7)"/>
    <w:uiPriority w:val="99"/>
    <w:rsid w:val="005E7392"/>
    <w:rPr>
      <w:spacing w:val="0"/>
      <w:sz w:val="22"/>
    </w:rPr>
  </w:style>
  <w:style w:type="character" w:customStyle="1" w:styleId="12">
    <w:name w:val="Основной текст (12)_"/>
    <w:uiPriority w:val="99"/>
    <w:rsid w:val="005E7392"/>
    <w:rPr>
      <w:spacing w:val="20"/>
      <w:sz w:val="16"/>
    </w:rPr>
  </w:style>
  <w:style w:type="character" w:customStyle="1" w:styleId="120">
    <w:name w:val="Основной текст (12)"/>
    <w:uiPriority w:val="99"/>
    <w:rsid w:val="005E7392"/>
    <w:rPr>
      <w:spacing w:val="20"/>
      <w:sz w:val="16"/>
    </w:rPr>
  </w:style>
  <w:style w:type="character" w:customStyle="1" w:styleId="11pt2">
    <w:name w:val="Основной текст + 11 pt2"/>
    <w:aliases w:val="Интервал 2 pt"/>
    <w:uiPriority w:val="99"/>
    <w:rsid w:val="005E7392"/>
    <w:rPr>
      <w:spacing w:val="40"/>
      <w:sz w:val="22"/>
    </w:rPr>
  </w:style>
  <w:style w:type="character" w:customStyle="1" w:styleId="71">
    <w:name w:val="Основной текст (7) + Не полужирный"/>
    <w:aliases w:val="Не курсив"/>
    <w:uiPriority w:val="99"/>
    <w:rsid w:val="005E7392"/>
    <w:rPr>
      <w:b/>
      <w:i/>
      <w:spacing w:val="0"/>
      <w:sz w:val="22"/>
    </w:rPr>
  </w:style>
  <w:style w:type="character" w:customStyle="1" w:styleId="15">
    <w:name w:val="Основной текст (15)_"/>
    <w:link w:val="150"/>
    <w:uiPriority w:val="99"/>
    <w:locked/>
    <w:rsid w:val="005E7392"/>
    <w:rPr>
      <w:sz w:val="2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1"/>
      <w:szCs w:val="20"/>
      <w:lang/>
    </w:rPr>
  </w:style>
  <w:style w:type="character" w:customStyle="1" w:styleId="11pt1">
    <w:name w:val="Основной текст + 11 pt1"/>
    <w:aliases w:val="Полужирный1"/>
    <w:uiPriority w:val="99"/>
    <w:rsid w:val="005E7392"/>
    <w:rPr>
      <w:b/>
      <w:spacing w:val="0"/>
      <w:sz w:val="22"/>
    </w:rPr>
  </w:style>
  <w:style w:type="character" w:customStyle="1" w:styleId="8pt">
    <w:name w:val="Основной текст + 8 pt"/>
    <w:aliases w:val="Интервал 1 pt"/>
    <w:uiPriority w:val="99"/>
    <w:rsid w:val="005E7392"/>
    <w:rPr>
      <w:spacing w:val="20"/>
      <w:sz w:val="16"/>
    </w:rPr>
  </w:style>
  <w:style w:type="character" w:customStyle="1" w:styleId="10pt">
    <w:name w:val="Основной текст + 10 pt"/>
    <w:uiPriority w:val="99"/>
    <w:rsid w:val="005E7392"/>
    <w:rPr>
      <w:spacing w:val="0"/>
      <w:sz w:val="20"/>
    </w:rPr>
  </w:style>
  <w:style w:type="character" w:customStyle="1" w:styleId="81pt">
    <w:name w:val="Основной текст (8) + Интервал 1 pt"/>
    <w:uiPriority w:val="99"/>
    <w:rsid w:val="005E7392"/>
    <w:rPr>
      <w:spacing w:val="30"/>
      <w:sz w:val="20"/>
    </w:rPr>
  </w:style>
  <w:style w:type="table" w:styleId="a4">
    <w:name w:val="Table Grid"/>
    <w:basedOn w:val="a1"/>
    <w:uiPriority w:val="99"/>
    <w:rsid w:val="005E73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5E7392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E7392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5E7392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E7392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E7392"/>
    <w:pPr>
      <w:ind w:firstLine="0"/>
      <w:jc w:val="left"/>
    </w:pPr>
    <w:rPr>
      <w:rFonts w:eastAsia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E7392"/>
    <w:pPr>
      <w:ind w:firstLine="0"/>
    </w:pPr>
    <w:rPr>
      <w:rFonts w:eastAsia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character" w:customStyle="1" w:styleId="10">
    <w:name w:val="Заголовок №1_"/>
    <w:link w:val="11"/>
    <w:uiPriority w:val="99"/>
    <w:locked/>
    <w:rsid w:val="005E7392"/>
    <w:rPr>
      <w:sz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E7392"/>
    <w:pPr>
      <w:shd w:val="clear" w:color="auto" w:fill="FFFFFF"/>
      <w:spacing w:line="240" w:lineRule="atLeast"/>
      <w:ind w:firstLine="0"/>
      <w:jc w:val="left"/>
      <w:outlineLvl w:val="0"/>
    </w:pPr>
    <w:rPr>
      <w:rFonts w:ascii="Calibri" w:hAnsi="Calibri"/>
      <w:sz w:val="23"/>
      <w:szCs w:val="20"/>
      <w:lang/>
    </w:rPr>
  </w:style>
  <w:style w:type="paragraph" w:styleId="a8">
    <w:name w:val="header"/>
    <w:basedOn w:val="a"/>
    <w:link w:val="a9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5E73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739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5E7392"/>
    <w:pPr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="Times New Roman" w:hAnsi="Courier New"/>
      <w:b/>
      <w:bCs/>
      <w:color w:val="000000"/>
      <w:sz w:val="30"/>
      <w:szCs w:val="30"/>
    </w:rPr>
  </w:style>
  <w:style w:type="character" w:customStyle="1" w:styleId="af">
    <w:name w:val="Название Знак"/>
    <w:basedOn w:val="a0"/>
    <w:link w:val="ae"/>
    <w:uiPriority w:val="99"/>
    <w:locked/>
    <w:rsid w:val="005E7392"/>
    <w:rPr>
      <w:rFonts w:ascii="Courier New" w:hAnsi="Courier New" w:cs="Times New Roman"/>
      <w:b/>
      <w:bCs/>
      <w:color w:val="000000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8BB38-0FDA-496C-9027-92DBC8F2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2016-08-24T08:45:00Z</cp:lastPrinted>
  <dcterms:created xsi:type="dcterms:W3CDTF">2015-08-19T16:08:00Z</dcterms:created>
  <dcterms:modified xsi:type="dcterms:W3CDTF">2018-04-02T06:59:00Z</dcterms:modified>
</cp:coreProperties>
</file>