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736" w:rsidRDefault="003B1736" w:rsidP="003B1736">
      <w:pPr>
        <w:spacing w:line="360" w:lineRule="auto"/>
        <w:ind w:left="-851"/>
        <w:jc w:val="center"/>
        <w:rPr>
          <w:rFonts w:ascii="Times New Roman" w:hAnsi="Times New Roman"/>
          <w:i/>
          <w:iCs/>
          <w:sz w:val="28"/>
          <w:szCs w:val="28"/>
        </w:rPr>
      </w:pPr>
      <w:r>
        <w:rPr>
          <w:rFonts w:ascii="Times New Roman" w:hAnsi="Times New Roman"/>
          <w:i/>
          <w:iCs/>
          <w:noProof/>
          <w:sz w:val="28"/>
          <w:szCs w:val="28"/>
        </w:rPr>
        <w:drawing>
          <wp:inline distT="0" distB="0" distL="0" distR="0">
            <wp:extent cx="5936787" cy="8691937"/>
            <wp:effectExtent l="19050" t="0" r="6813" b="0"/>
            <wp:docPr id="1" name="Рисунок 1" descr="G:\внеурочка 2020\на сайт с обложками\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внеурочка 2020\на сайт с обложками\11.jpeg"/>
                    <pic:cNvPicPr>
                      <a:picLocks noChangeAspect="1" noChangeArrowheads="1"/>
                    </pic:cNvPicPr>
                  </pic:nvPicPr>
                  <pic:blipFill>
                    <a:blip r:embed="rId5" cstate="print"/>
                    <a:srcRect/>
                    <a:stretch>
                      <a:fillRect/>
                    </a:stretch>
                  </pic:blipFill>
                  <pic:spPr bwMode="auto">
                    <a:xfrm>
                      <a:off x="0" y="0"/>
                      <a:ext cx="5936787" cy="8691937"/>
                    </a:xfrm>
                    <a:prstGeom prst="rect">
                      <a:avLst/>
                    </a:prstGeom>
                    <a:noFill/>
                    <a:ln w="9525">
                      <a:noFill/>
                      <a:miter lim="800000"/>
                      <a:headEnd/>
                      <a:tailEnd/>
                    </a:ln>
                  </pic:spPr>
                </pic:pic>
              </a:graphicData>
            </a:graphic>
          </wp:inline>
        </w:drawing>
      </w:r>
    </w:p>
    <w:p w:rsidR="003B1736" w:rsidRDefault="003B1736" w:rsidP="003B1736">
      <w:pPr>
        <w:numPr>
          <w:ilvl w:val="0"/>
          <w:numId w:val="1"/>
        </w:numPr>
        <w:spacing w:line="360" w:lineRule="auto"/>
        <w:jc w:val="center"/>
        <w:rPr>
          <w:rFonts w:ascii="Times New Roman" w:hAnsi="Times New Roman"/>
          <w:i/>
          <w:iCs/>
          <w:sz w:val="28"/>
          <w:szCs w:val="28"/>
        </w:rPr>
      </w:pPr>
      <w:r>
        <w:rPr>
          <w:rFonts w:ascii="Times New Roman" w:hAnsi="Times New Roman"/>
          <w:b/>
          <w:bCs/>
          <w:sz w:val="28"/>
          <w:szCs w:val="28"/>
        </w:rPr>
        <w:lastRenderedPageBreak/>
        <w:t xml:space="preserve">Планируемые результаты освоения </w:t>
      </w:r>
      <w:proofErr w:type="gramStart"/>
      <w:r>
        <w:rPr>
          <w:rFonts w:ascii="Times New Roman" w:hAnsi="Times New Roman"/>
          <w:b/>
          <w:bCs/>
          <w:sz w:val="28"/>
          <w:szCs w:val="28"/>
        </w:rPr>
        <w:t>обучающимися</w:t>
      </w:r>
      <w:proofErr w:type="gramEnd"/>
      <w:r>
        <w:rPr>
          <w:rFonts w:ascii="Times New Roman" w:hAnsi="Times New Roman"/>
          <w:b/>
          <w:bCs/>
          <w:sz w:val="28"/>
          <w:szCs w:val="28"/>
        </w:rPr>
        <w:t xml:space="preserve"> программы внеурочной деятельности.</w:t>
      </w:r>
    </w:p>
    <w:p w:rsidR="003B1736" w:rsidRDefault="003B1736" w:rsidP="003B1736">
      <w:pPr>
        <w:spacing w:line="360" w:lineRule="auto"/>
        <w:ind w:firstLine="720"/>
        <w:rPr>
          <w:rFonts w:ascii="Times New Roman" w:hAnsi="Times New Roman"/>
          <w:sz w:val="28"/>
          <w:szCs w:val="28"/>
        </w:rPr>
      </w:pPr>
      <w:r>
        <w:rPr>
          <w:rFonts w:ascii="Times New Roman" w:hAnsi="Times New Roman"/>
          <w:sz w:val="28"/>
          <w:szCs w:val="28"/>
        </w:rPr>
        <w:t>Воспитательные</w:t>
      </w:r>
      <w:r>
        <w:rPr>
          <w:rFonts w:ascii="Times New Roman" w:hAnsi="Times New Roman"/>
          <w:b/>
          <w:bCs/>
          <w:sz w:val="28"/>
          <w:szCs w:val="28"/>
        </w:rPr>
        <w:t xml:space="preserve"> </w:t>
      </w:r>
      <w:r>
        <w:rPr>
          <w:rFonts w:ascii="Times New Roman" w:hAnsi="Times New Roman"/>
          <w:sz w:val="28"/>
          <w:szCs w:val="28"/>
        </w:rPr>
        <w:t>результаты внеурочной туристско-краеведческой деятельности школьников распределяются по трем уровням.</w:t>
      </w:r>
    </w:p>
    <w:p w:rsidR="003B1736" w:rsidRDefault="003B1736" w:rsidP="003B1736">
      <w:pPr>
        <w:spacing w:line="360" w:lineRule="auto"/>
        <w:ind w:firstLine="851"/>
        <w:rPr>
          <w:rFonts w:ascii="Times New Roman" w:hAnsi="Times New Roman"/>
          <w:color w:val="00000A"/>
          <w:sz w:val="28"/>
          <w:szCs w:val="28"/>
        </w:rPr>
      </w:pPr>
      <w:r>
        <w:rPr>
          <w:rFonts w:ascii="Times New Roman" w:hAnsi="Times New Roman"/>
          <w:b/>
          <w:bCs/>
          <w:i/>
          <w:iCs/>
          <w:color w:val="00000A"/>
          <w:sz w:val="28"/>
          <w:szCs w:val="28"/>
        </w:rPr>
        <w:t>1. Результаты первого уровня (приобретение школьником социальных знаний, понимания социальной реальности и повседневной жизни):</w:t>
      </w:r>
      <w:r>
        <w:rPr>
          <w:rFonts w:ascii="Times New Roman" w:hAnsi="Times New Roman"/>
          <w:i/>
          <w:iCs/>
          <w:color w:val="00000A"/>
          <w:sz w:val="28"/>
          <w:szCs w:val="28"/>
        </w:rPr>
        <w:t xml:space="preserve"> </w:t>
      </w:r>
      <w:r>
        <w:rPr>
          <w:rFonts w:ascii="Times New Roman" w:hAnsi="Times New Roman"/>
          <w:color w:val="00000A"/>
          <w:sz w:val="28"/>
          <w:szCs w:val="28"/>
        </w:rPr>
        <w:t>приобретение школьниками знаний о правилах ведения здорового образа жизни; о п</w:t>
      </w:r>
      <w:r>
        <w:rPr>
          <w:rFonts w:ascii="Times New Roman" w:hAnsi="Times New Roman"/>
          <w:sz w:val="28"/>
          <w:szCs w:val="28"/>
        </w:rPr>
        <w:t xml:space="preserve">равилах поведения человека в лесу, у водоемов, на болоте, в горах; о правилах передвижения по дорогам; о правилах обращения с огнем; о правилах обращения с опасными инструментами; </w:t>
      </w:r>
      <w:proofErr w:type="gramStart"/>
      <w:r>
        <w:rPr>
          <w:rFonts w:ascii="Times New Roman" w:hAnsi="Times New Roman"/>
          <w:sz w:val="28"/>
          <w:szCs w:val="28"/>
        </w:rPr>
        <w:t xml:space="preserve">о правилах общения с незнакомыми людьми; </w:t>
      </w:r>
      <w:r>
        <w:rPr>
          <w:rFonts w:ascii="Times New Roman" w:hAnsi="Times New Roman"/>
          <w:color w:val="00000A"/>
          <w:sz w:val="28"/>
          <w:szCs w:val="28"/>
        </w:rPr>
        <w:t>об основных нормах гигиены; о способах ориентирования на местности и элементарных правилах выживания в природе; о принятых в обществе нормах отношения к природе, к памятникам истории и культуры; о рисках и угрозах нарушения этих норм; о действенных способах защиты природы; об истории и культуре родного края;</w:t>
      </w:r>
      <w:proofErr w:type="gramEnd"/>
      <w:r>
        <w:rPr>
          <w:rFonts w:ascii="Times New Roman" w:hAnsi="Times New Roman"/>
          <w:color w:val="00000A"/>
          <w:sz w:val="28"/>
          <w:szCs w:val="28"/>
        </w:rPr>
        <w:t xml:space="preserve"> о </w:t>
      </w:r>
      <w:proofErr w:type="spellStart"/>
      <w:r>
        <w:rPr>
          <w:rFonts w:ascii="Times New Roman" w:hAnsi="Times New Roman"/>
          <w:color w:val="00000A"/>
          <w:sz w:val="28"/>
          <w:szCs w:val="28"/>
        </w:rPr>
        <w:t>гендерных</w:t>
      </w:r>
      <w:proofErr w:type="spellEnd"/>
      <w:r>
        <w:rPr>
          <w:rFonts w:ascii="Times New Roman" w:hAnsi="Times New Roman"/>
          <w:color w:val="00000A"/>
          <w:sz w:val="28"/>
          <w:szCs w:val="28"/>
        </w:rPr>
        <w:t xml:space="preserve"> нормах поведения мальчиков и девочек; об основах организации коллективной творческой деятельности.</w:t>
      </w:r>
    </w:p>
    <w:p w:rsidR="003B1736" w:rsidRDefault="003B1736" w:rsidP="003B1736">
      <w:pPr>
        <w:spacing w:line="360" w:lineRule="auto"/>
        <w:ind w:firstLine="700"/>
        <w:rPr>
          <w:rFonts w:ascii="Times New Roman" w:hAnsi="Times New Roman"/>
          <w:color w:val="00000A"/>
          <w:sz w:val="28"/>
          <w:szCs w:val="28"/>
        </w:rPr>
      </w:pPr>
      <w:r>
        <w:rPr>
          <w:rFonts w:ascii="Times New Roman" w:hAnsi="Times New Roman"/>
          <w:b/>
          <w:bCs/>
          <w:i/>
          <w:iCs/>
          <w:color w:val="00000A"/>
          <w:sz w:val="28"/>
          <w:szCs w:val="28"/>
        </w:rPr>
        <w:t>2. Результаты второго уровня (формирование позитивных отношений школьника к базовым ценностям нашего общества и к социальной реальности в целом):</w:t>
      </w:r>
      <w:r>
        <w:rPr>
          <w:rFonts w:ascii="Times New Roman" w:hAnsi="Times New Roman"/>
          <w:i/>
          <w:iCs/>
          <w:color w:val="00000A"/>
          <w:sz w:val="28"/>
          <w:szCs w:val="28"/>
        </w:rPr>
        <w:t xml:space="preserve"> </w:t>
      </w:r>
      <w:r>
        <w:rPr>
          <w:rFonts w:ascii="Times New Roman" w:hAnsi="Times New Roman"/>
          <w:color w:val="00000A"/>
          <w:sz w:val="28"/>
          <w:szCs w:val="28"/>
        </w:rPr>
        <w:t xml:space="preserve">развитие ценностных отношений школьника к своему здоровью и здоровью окружающих его людей, к спорту и физкультуре, к природе, к родному Отечеству, его истории и народу, к труду, к другим людям.    </w:t>
      </w:r>
    </w:p>
    <w:p w:rsidR="003B1736" w:rsidRDefault="003B1736" w:rsidP="003B1736">
      <w:pPr>
        <w:spacing w:line="360" w:lineRule="auto"/>
        <w:ind w:firstLine="700"/>
        <w:rPr>
          <w:rFonts w:ascii="Times New Roman" w:hAnsi="Times New Roman"/>
          <w:color w:val="00000A"/>
          <w:sz w:val="28"/>
          <w:szCs w:val="28"/>
        </w:rPr>
      </w:pPr>
      <w:r>
        <w:rPr>
          <w:rFonts w:ascii="Times New Roman" w:hAnsi="Times New Roman"/>
          <w:b/>
          <w:bCs/>
          <w:i/>
          <w:iCs/>
          <w:color w:val="00000A"/>
          <w:sz w:val="28"/>
          <w:szCs w:val="28"/>
        </w:rPr>
        <w:t>3. Результаты третьего уровня (приобретение школьником опыта самостоятельного социального действия):</w:t>
      </w:r>
      <w:r>
        <w:rPr>
          <w:rFonts w:ascii="Times New Roman" w:hAnsi="Times New Roman"/>
          <w:i/>
          <w:iCs/>
          <w:color w:val="00000A"/>
          <w:sz w:val="28"/>
          <w:szCs w:val="28"/>
        </w:rPr>
        <w:t xml:space="preserve"> </w:t>
      </w:r>
      <w:r>
        <w:rPr>
          <w:rFonts w:ascii="Times New Roman" w:hAnsi="Times New Roman"/>
          <w:color w:val="00000A"/>
          <w:sz w:val="28"/>
          <w:szCs w:val="28"/>
        </w:rPr>
        <w:t>приобретение школьником опыта самообслуживания, самоорганизации и организации совместной деятельности с другими школьниками; опыта управления другими людьми и принятия на себя ответственности за других людей, опыта волонтерской (добровольческой) деятельности.</w:t>
      </w:r>
    </w:p>
    <w:p w:rsidR="003B1736" w:rsidRDefault="003B1736" w:rsidP="003B1736">
      <w:pPr>
        <w:tabs>
          <w:tab w:val="left" w:pos="1095"/>
        </w:tabs>
        <w:spacing w:line="288" w:lineRule="auto"/>
        <w:rPr>
          <w:rFonts w:ascii="Times New Roman" w:hAnsi="Times New Roman"/>
          <w:b/>
          <w:iCs/>
          <w:color w:val="000000"/>
          <w:sz w:val="28"/>
          <w:szCs w:val="28"/>
        </w:rPr>
      </w:pPr>
      <w:r>
        <w:rPr>
          <w:rFonts w:ascii="Times New Roman" w:hAnsi="Times New Roman"/>
          <w:b/>
          <w:iCs/>
          <w:color w:val="000000"/>
          <w:sz w:val="28"/>
          <w:szCs w:val="28"/>
        </w:rPr>
        <w:lastRenderedPageBreak/>
        <w:t xml:space="preserve">Ожидаемое развитие УУД  у  учащихся в процессе реализации программы внеурочной деятельности.                                                                                                                                                                                </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b/>
          <w:color w:val="000000"/>
          <w:sz w:val="28"/>
          <w:szCs w:val="28"/>
          <w:u w:val="single"/>
        </w:rPr>
        <w:t>Личностные</w:t>
      </w:r>
    </w:p>
    <w:p w:rsidR="003B1736" w:rsidRDefault="003B1736" w:rsidP="003B1736">
      <w:pPr>
        <w:tabs>
          <w:tab w:val="left" w:pos="1095"/>
        </w:tabs>
        <w:ind w:left="851"/>
        <w:rPr>
          <w:rFonts w:ascii="Times New Roman" w:hAnsi="Times New Roman"/>
          <w:b/>
          <w:i/>
          <w:color w:val="000000"/>
          <w:sz w:val="28"/>
          <w:szCs w:val="28"/>
        </w:rPr>
      </w:pPr>
      <w:r>
        <w:rPr>
          <w:rFonts w:ascii="Times New Roman" w:hAnsi="Times New Roman"/>
          <w:b/>
          <w:i/>
          <w:color w:val="000000"/>
          <w:sz w:val="28"/>
          <w:szCs w:val="28"/>
        </w:rPr>
        <w:t xml:space="preserve">У </w:t>
      </w:r>
      <w:proofErr w:type="gramStart"/>
      <w:r>
        <w:rPr>
          <w:rFonts w:ascii="Times New Roman" w:hAnsi="Times New Roman"/>
          <w:b/>
          <w:i/>
          <w:color w:val="000000"/>
          <w:sz w:val="28"/>
          <w:szCs w:val="28"/>
        </w:rPr>
        <w:t>обучающихся</w:t>
      </w:r>
      <w:proofErr w:type="gramEnd"/>
      <w:r>
        <w:rPr>
          <w:rFonts w:ascii="Times New Roman" w:hAnsi="Times New Roman"/>
          <w:b/>
          <w:i/>
          <w:color w:val="000000"/>
          <w:sz w:val="28"/>
          <w:szCs w:val="28"/>
        </w:rPr>
        <w:t xml:space="preserve">  будут сформированы:</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положительное  отношение  к своему здоровью и здоровью окружающих людей, к  ежедневным занятиям физической культурой, к ЗОЖ, к природе, как основным  ценностям  в жизни человека.</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к  Отечеству, его истории и народу, к труду, к другим людям;                                                                                                            - интерес к изучению истории и культуры родного края;</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первоначальные туристские  умения и  навыки.</w:t>
      </w:r>
    </w:p>
    <w:p w:rsidR="003B1736" w:rsidRDefault="003B1736" w:rsidP="003B1736">
      <w:pPr>
        <w:tabs>
          <w:tab w:val="left" w:pos="1095"/>
        </w:tabs>
        <w:ind w:left="851"/>
        <w:rPr>
          <w:rFonts w:ascii="Times New Roman" w:hAnsi="Times New Roman"/>
          <w:b/>
          <w:i/>
          <w:color w:val="000000"/>
          <w:sz w:val="28"/>
          <w:szCs w:val="28"/>
        </w:rPr>
      </w:pPr>
      <w:r>
        <w:rPr>
          <w:rFonts w:ascii="Times New Roman" w:hAnsi="Times New Roman"/>
          <w:b/>
          <w:i/>
          <w:color w:val="000000"/>
          <w:sz w:val="28"/>
          <w:szCs w:val="28"/>
        </w:rPr>
        <w:t xml:space="preserve">Учащиеся получат возможность для формирования:                                                                                                                  - </w:t>
      </w:r>
      <w:r>
        <w:rPr>
          <w:rFonts w:ascii="Times New Roman" w:hAnsi="Times New Roman"/>
          <w:color w:val="000000"/>
          <w:sz w:val="28"/>
          <w:szCs w:val="28"/>
        </w:rPr>
        <w:t>экологического мышления;</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b/>
          <w:i/>
          <w:color w:val="000000"/>
          <w:sz w:val="28"/>
          <w:szCs w:val="28"/>
        </w:rPr>
        <w:t>-</w:t>
      </w:r>
      <w:r>
        <w:rPr>
          <w:rFonts w:ascii="Times New Roman" w:hAnsi="Times New Roman"/>
          <w:color w:val="000000"/>
          <w:sz w:val="28"/>
          <w:szCs w:val="28"/>
        </w:rPr>
        <w:t xml:space="preserve"> познавательной  мотивации к истории возникновения физической культуры и туризма;      </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xml:space="preserve">- умений и навыков, способов ориентирования на местности и элементарных правилах выживания в природе; </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понимания значения занятий туризмом  для общефизической подготовки и укрепления здоровья человека;</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мотивации к выполнению норм гигиены и закаливающих процедур.</w:t>
      </w:r>
    </w:p>
    <w:p w:rsidR="003B1736" w:rsidRDefault="003B1736" w:rsidP="003B1736">
      <w:pPr>
        <w:tabs>
          <w:tab w:val="left" w:pos="1095"/>
        </w:tabs>
        <w:ind w:left="851"/>
        <w:rPr>
          <w:rFonts w:ascii="Times New Roman" w:hAnsi="Times New Roman"/>
          <w:b/>
          <w:color w:val="000000"/>
          <w:sz w:val="28"/>
          <w:szCs w:val="28"/>
          <w:u w:val="single"/>
        </w:rPr>
      </w:pPr>
      <w:r>
        <w:rPr>
          <w:rFonts w:ascii="Times New Roman" w:hAnsi="Times New Roman"/>
          <w:b/>
          <w:color w:val="000000"/>
          <w:sz w:val="28"/>
          <w:szCs w:val="28"/>
          <w:u w:val="single"/>
        </w:rPr>
        <w:t>Предметные</w:t>
      </w:r>
    </w:p>
    <w:p w:rsidR="003B1736" w:rsidRDefault="003B1736" w:rsidP="003B1736">
      <w:pPr>
        <w:tabs>
          <w:tab w:val="left" w:pos="1095"/>
        </w:tabs>
        <w:ind w:left="851"/>
        <w:rPr>
          <w:rFonts w:ascii="Times New Roman" w:hAnsi="Times New Roman"/>
          <w:b/>
          <w:i/>
          <w:color w:val="000000"/>
          <w:sz w:val="28"/>
          <w:szCs w:val="28"/>
        </w:rPr>
      </w:pPr>
      <w:r>
        <w:rPr>
          <w:rFonts w:ascii="Times New Roman" w:hAnsi="Times New Roman"/>
          <w:b/>
          <w:i/>
          <w:color w:val="000000"/>
          <w:sz w:val="28"/>
          <w:szCs w:val="28"/>
        </w:rPr>
        <w:t>Учащиеся научатся:</w:t>
      </w:r>
    </w:p>
    <w:p w:rsidR="003B1736" w:rsidRDefault="003B1736" w:rsidP="003B1736">
      <w:pPr>
        <w:tabs>
          <w:tab w:val="left" w:pos="1095"/>
        </w:tabs>
        <w:ind w:left="851"/>
        <w:rPr>
          <w:rFonts w:ascii="Times New Roman" w:hAnsi="Times New Roman"/>
          <w:b/>
          <w:i/>
          <w:color w:val="000000"/>
          <w:sz w:val="28"/>
          <w:szCs w:val="28"/>
        </w:rPr>
      </w:pPr>
      <w:r>
        <w:rPr>
          <w:rFonts w:ascii="Times New Roman" w:hAnsi="Times New Roman"/>
          <w:color w:val="000000"/>
          <w:sz w:val="28"/>
          <w:szCs w:val="28"/>
        </w:rPr>
        <w:t>- выполнять правила поведения на занятиях по общефизической  и туристской подготовке;</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рассказывать об истории  возникновения  физической культуры  и туризма;</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понимать значение физических упражнений для здоровья человека;</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рассказывать о месте ОФП в режиме дня младших школьников, о личной гигиене, о правильной осанке;</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называть правила ведения ЗОЖ;</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называть основные физические качества человека;</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xml:space="preserve">- определять подбор одежды и инвентаря для туристических прогулок и походов; </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xml:space="preserve">- самостоятельно выполнять первоначальные действия юного туриста в природе, в быту, в </w:t>
      </w:r>
      <w:proofErr w:type="spellStart"/>
      <w:r>
        <w:rPr>
          <w:rFonts w:ascii="Times New Roman" w:hAnsi="Times New Roman"/>
          <w:color w:val="000000"/>
          <w:sz w:val="28"/>
          <w:szCs w:val="28"/>
        </w:rPr>
        <w:t>необустроенных</w:t>
      </w:r>
      <w:proofErr w:type="spellEnd"/>
      <w:r>
        <w:rPr>
          <w:rFonts w:ascii="Times New Roman" w:hAnsi="Times New Roman"/>
          <w:color w:val="000000"/>
          <w:sz w:val="28"/>
          <w:szCs w:val="28"/>
        </w:rPr>
        <w:t xml:space="preserve"> условиях.</w:t>
      </w:r>
    </w:p>
    <w:p w:rsidR="003B1736" w:rsidRDefault="003B1736" w:rsidP="003B1736">
      <w:pPr>
        <w:tabs>
          <w:tab w:val="left" w:pos="1095"/>
        </w:tabs>
        <w:ind w:left="851"/>
        <w:rPr>
          <w:rFonts w:ascii="Times New Roman" w:hAnsi="Times New Roman"/>
          <w:b/>
          <w:color w:val="000000"/>
          <w:sz w:val="28"/>
          <w:szCs w:val="28"/>
          <w:u w:val="single"/>
        </w:rPr>
      </w:pPr>
      <w:proofErr w:type="spellStart"/>
      <w:r>
        <w:rPr>
          <w:rFonts w:ascii="Times New Roman" w:hAnsi="Times New Roman"/>
          <w:b/>
          <w:color w:val="000000"/>
          <w:sz w:val="28"/>
          <w:szCs w:val="28"/>
          <w:u w:val="single"/>
        </w:rPr>
        <w:t>Метапредметные</w:t>
      </w:r>
      <w:proofErr w:type="spellEnd"/>
    </w:p>
    <w:p w:rsidR="003B1736" w:rsidRDefault="003B1736" w:rsidP="003B1736">
      <w:pPr>
        <w:tabs>
          <w:tab w:val="left" w:pos="1095"/>
        </w:tabs>
        <w:ind w:left="851"/>
        <w:rPr>
          <w:rFonts w:ascii="Times New Roman" w:hAnsi="Times New Roman"/>
          <w:b/>
          <w:color w:val="000000"/>
          <w:sz w:val="28"/>
          <w:szCs w:val="28"/>
        </w:rPr>
      </w:pPr>
      <w:r>
        <w:rPr>
          <w:rFonts w:ascii="Times New Roman" w:hAnsi="Times New Roman"/>
          <w:b/>
          <w:color w:val="000000"/>
          <w:sz w:val="28"/>
          <w:szCs w:val="28"/>
        </w:rPr>
        <w:t>Регулятивные</w:t>
      </w:r>
    </w:p>
    <w:p w:rsidR="003B1736" w:rsidRDefault="003B1736" w:rsidP="003B1736">
      <w:pPr>
        <w:tabs>
          <w:tab w:val="left" w:pos="1095"/>
          <w:tab w:val="center" w:pos="7285"/>
        </w:tabs>
        <w:ind w:left="851"/>
        <w:rPr>
          <w:rFonts w:ascii="Times New Roman" w:hAnsi="Times New Roman"/>
          <w:b/>
          <w:i/>
          <w:color w:val="000000"/>
          <w:sz w:val="28"/>
          <w:szCs w:val="28"/>
        </w:rPr>
      </w:pPr>
      <w:r>
        <w:rPr>
          <w:rFonts w:ascii="Times New Roman" w:hAnsi="Times New Roman"/>
          <w:b/>
          <w:i/>
          <w:color w:val="000000"/>
          <w:sz w:val="28"/>
          <w:szCs w:val="28"/>
        </w:rPr>
        <w:t>Учащиеся научатся:</w:t>
      </w:r>
    </w:p>
    <w:p w:rsidR="003B1736" w:rsidRDefault="003B1736" w:rsidP="003B1736">
      <w:pPr>
        <w:tabs>
          <w:tab w:val="left" w:pos="1095"/>
          <w:tab w:val="center" w:pos="7285"/>
        </w:tabs>
        <w:ind w:left="851"/>
        <w:rPr>
          <w:rFonts w:ascii="Times New Roman" w:hAnsi="Times New Roman"/>
          <w:color w:val="000000"/>
          <w:sz w:val="28"/>
          <w:szCs w:val="28"/>
        </w:rPr>
      </w:pPr>
      <w:r>
        <w:rPr>
          <w:rFonts w:ascii="Times New Roman" w:hAnsi="Times New Roman"/>
          <w:color w:val="000000"/>
          <w:sz w:val="28"/>
          <w:szCs w:val="28"/>
        </w:rPr>
        <w:t>- адекватно воспринимать содержательную оценку своей работы учителем;</w:t>
      </w:r>
    </w:p>
    <w:p w:rsidR="003B1736" w:rsidRDefault="003B1736" w:rsidP="003B1736">
      <w:pPr>
        <w:tabs>
          <w:tab w:val="left" w:pos="1095"/>
          <w:tab w:val="center" w:pos="7285"/>
        </w:tabs>
        <w:ind w:left="851"/>
        <w:rPr>
          <w:rFonts w:ascii="Times New Roman" w:hAnsi="Times New Roman"/>
          <w:color w:val="000000"/>
          <w:sz w:val="28"/>
          <w:szCs w:val="28"/>
        </w:rPr>
      </w:pPr>
      <w:r>
        <w:rPr>
          <w:rFonts w:ascii="Times New Roman" w:hAnsi="Times New Roman"/>
          <w:color w:val="000000"/>
          <w:sz w:val="28"/>
          <w:szCs w:val="28"/>
        </w:rPr>
        <w:t>- следовать на занятиях инструкциям  учителя;</w:t>
      </w:r>
    </w:p>
    <w:p w:rsidR="003B1736" w:rsidRDefault="003B1736" w:rsidP="003B1736">
      <w:pPr>
        <w:tabs>
          <w:tab w:val="left" w:pos="1095"/>
          <w:tab w:val="center" w:pos="7285"/>
        </w:tabs>
        <w:ind w:left="851"/>
        <w:rPr>
          <w:rFonts w:ascii="Times New Roman" w:hAnsi="Times New Roman"/>
          <w:color w:val="000000"/>
          <w:sz w:val="28"/>
          <w:szCs w:val="28"/>
        </w:rPr>
      </w:pPr>
      <w:r>
        <w:rPr>
          <w:rFonts w:ascii="Times New Roman" w:hAnsi="Times New Roman"/>
          <w:color w:val="000000"/>
          <w:sz w:val="28"/>
          <w:szCs w:val="28"/>
        </w:rPr>
        <w:t>- вносить коррективы в свою работу.</w:t>
      </w:r>
    </w:p>
    <w:p w:rsidR="003B1736" w:rsidRDefault="003B1736" w:rsidP="003B1736">
      <w:pPr>
        <w:tabs>
          <w:tab w:val="left" w:pos="1095"/>
          <w:tab w:val="center" w:pos="7285"/>
        </w:tabs>
        <w:ind w:left="851"/>
        <w:rPr>
          <w:rFonts w:ascii="Times New Roman" w:hAnsi="Times New Roman"/>
          <w:b/>
          <w:i/>
          <w:color w:val="000000"/>
          <w:sz w:val="28"/>
          <w:szCs w:val="28"/>
        </w:rPr>
      </w:pPr>
      <w:r>
        <w:rPr>
          <w:rFonts w:ascii="Times New Roman" w:hAnsi="Times New Roman"/>
          <w:b/>
          <w:i/>
          <w:color w:val="000000"/>
          <w:sz w:val="28"/>
          <w:szCs w:val="28"/>
        </w:rPr>
        <w:t>Учащиеся получат возможность научиться:</w:t>
      </w:r>
    </w:p>
    <w:p w:rsidR="003B1736" w:rsidRDefault="003B1736" w:rsidP="003B1736">
      <w:pPr>
        <w:tabs>
          <w:tab w:val="left" w:pos="1095"/>
          <w:tab w:val="center" w:pos="7285"/>
        </w:tabs>
        <w:ind w:left="851"/>
        <w:rPr>
          <w:rFonts w:ascii="Times New Roman" w:hAnsi="Times New Roman"/>
          <w:color w:val="000000"/>
          <w:sz w:val="28"/>
          <w:szCs w:val="28"/>
        </w:rPr>
      </w:pPr>
      <w:r>
        <w:rPr>
          <w:rFonts w:ascii="Times New Roman" w:hAnsi="Times New Roman"/>
          <w:color w:val="000000"/>
          <w:sz w:val="28"/>
          <w:szCs w:val="28"/>
        </w:rPr>
        <w:t>- понимать цель выполняемых действий;</w:t>
      </w:r>
    </w:p>
    <w:p w:rsidR="003B1736" w:rsidRDefault="003B1736" w:rsidP="003B1736">
      <w:pPr>
        <w:tabs>
          <w:tab w:val="left" w:pos="1095"/>
          <w:tab w:val="center" w:pos="7285"/>
        </w:tabs>
        <w:ind w:left="851"/>
        <w:rPr>
          <w:rFonts w:ascii="Times New Roman" w:hAnsi="Times New Roman"/>
          <w:color w:val="000000"/>
          <w:sz w:val="28"/>
          <w:szCs w:val="28"/>
        </w:rPr>
      </w:pPr>
      <w:r>
        <w:rPr>
          <w:rFonts w:ascii="Times New Roman" w:hAnsi="Times New Roman"/>
          <w:color w:val="000000"/>
          <w:sz w:val="28"/>
          <w:szCs w:val="28"/>
        </w:rPr>
        <w:t>- адекватно оценивать правильность выполнения задания;</w:t>
      </w:r>
    </w:p>
    <w:p w:rsidR="003B1736" w:rsidRDefault="003B1736" w:rsidP="003B1736">
      <w:pPr>
        <w:tabs>
          <w:tab w:val="left" w:pos="1095"/>
          <w:tab w:val="center" w:pos="7285"/>
        </w:tabs>
        <w:ind w:left="851"/>
        <w:rPr>
          <w:rFonts w:ascii="Times New Roman" w:hAnsi="Times New Roman"/>
          <w:color w:val="000000"/>
          <w:sz w:val="28"/>
          <w:szCs w:val="28"/>
        </w:rPr>
      </w:pPr>
      <w:r>
        <w:rPr>
          <w:rFonts w:ascii="Times New Roman" w:hAnsi="Times New Roman"/>
          <w:color w:val="000000"/>
          <w:sz w:val="28"/>
          <w:szCs w:val="28"/>
        </w:rPr>
        <w:lastRenderedPageBreak/>
        <w:t>- самостоятельно выполнять комплексы упражнений, направленных на развитие физических качеств;</w:t>
      </w:r>
    </w:p>
    <w:p w:rsidR="003B1736" w:rsidRDefault="003B1736" w:rsidP="003B1736">
      <w:pPr>
        <w:tabs>
          <w:tab w:val="left" w:pos="1095"/>
          <w:tab w:val="center" w:pos="7285"/>
        </w:tabs>
        <w:ind w:left="851"/>
        <w:rPr>
          <w:rFonts w:ascii="Times New Roman" w:hAnsi="Times New Roman"/>
          <w:color w:val="000000"/>
          <w:sz w:val="28"/>
          <w:szCs w:val="28"/>
        </w:rPr>
      </w:pPr>
      <w:r>
        <w:rPr>
          <w:rFonts w:ascii="Times New Roman" w:hAnsi="Times New Roman"/>
          <w:color w:val="000000"/>
          <w:sz w:val="28"/>
          <w:szCs w:val="28"/>
        </w:rPr>
        <w:t>- первоначальным  туристическим умениям и навыкам;</w:t>
      </w:r>
    </w:p>
    <w:p w:rsidR="003B1736" w:rsidRDefault="003B1736" w:rsidP="003B1736">
      <w:pPr>
        <w:tabs>
          <w:tab w:val="left" w:pos="1095"/>
          <w:tab w:val="center" w:pos="7285"/>
        </w:tabs>
        <w:ind w:left="851"/>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sz w:val="28"/>
          <w:szCs w:val="28"/>
          <w:lang w:eastAsia="en-US"/>
        </w:rPr>
        <w:t xml:space="preserve">  работать индивидуально и в группе;</w:t>
      </w:r>
    </w:p>
    <w:p w:rsidR="003B1736" w:rsidRDefault="003B1736" w:rsidP="003B1736">
      <w:pPr>
        <w:autoSpaceDE w:val="0"/>
        <w:autoSpaceDN w:val="0"/>
        <w:adjustRightInd w:val="0"/>
        <w:spacing w:after="200" w:line="276" w:lineRule="auto"/>
        <w:ind w:left="851"/>
        <w:contextualSpacing/>
        <w:rPr>
          <w:rFonts w:ascii="Times New Roman" w:hAnsi="Times New Roman"/>
          <w:sz w:val="28"/>
          <w:szCs w:val="28"/>
          <w:lang w:eastAsia="en-US"/>
        </w:rPr>
      </w:pPr>
      <w:r>
        <w:rPr>
          <w:rFonts w:ascii="Times New Roman" w:hAnsi="Times New Roman"/>
          <w:sz w:val="28"/>
          <w:szCs w:val="28"/>
          <w:lang w:eastAsia="en-US"/>
        </w:rPr>
        <w:t>- умение осознанно использовать речевые средства для выражения своих мыслей и потребностей;</w:t>
      </w:r>
    </w:p>
    <w:p w:rsidR="003B1736" w:rsidRDefault="003B1736" w:rsidP="003B1736">
      <w:pPr>
        <w:autoSpaceDE w:val="0"/>
        <w:autoSpaceDN w:val="0"/>
        <w:adjustRightInd w:val="0"/>
        <w:spacing w:after="200" w:line="276" w:lineRule="auto"/>
        <w:ind w:left="851"/>
        <w:contextualSpacing/>
        <w:rPr>
          <w:rFonts w:ascii="Times New Roman" w:hAnsi="Times New Roman"/>
          <w:sz w:val="28"/>
          <w:szCs w:val="28"/>
          <w:lang w:eastAsia="en-US"/>
        </w:rPr>
      </w:pPr>
      <w:r>
        <w:rPr>
          <w:rFonts w:ascii="Times New Roman" w:hAnsi="Times New Roman"/>
          <w:sz w:val="28"/>
          <w:szCs w:val="28"/>
          <w:lang w:eastAsia="en-US"/>
        </w:rPr>
        <w:t xml:space="preserve">- беречь и защищать природу экологическое мышление. </w:t>
      </w:r>
    </w:p>
    <w:p w:rsidR="003B1736" w:rsidRDefault="003B1736" w:rsidP="003B1736">
      <w:pPr>
        <w:tabs>
          <w:tab w:val="left" w:pos="1095"/>
          <w:tab w:val="center" w:pos="7285"/>
        </w:tabs>
        <w:ind w:left="851"/>
        <w:rPr>
          <w:rFonts w:ascii="Times New Roman" w:hAnsi="Times New Roman"/>
          <w:color w:val="000000"/>
          <w:sz w:val="28"/>
          <w:szCs w:val="28"/>
        </w:rPr>
      </w:pPr>
    </w:p>
    <w:p w:rsidR="003B1736" w:rsidRDefault="003B1736" w:rsidP="003B1736">
      <w:pPr>
        <w:tabs>
          <w:tab w:val="left" w:pos="1095"/>
          <w:tab w:val="center" w:pos="7285"/>
        </w:tabs>
        <w:ind w:left="851"/>
        <w:rPr>
          <w:rFonts w:ascii="Times New Roman" w:hAnsi="Times New Roman"/>
          <w:b/>
          <w:color w:val="000000"/>
          <w:sz w:val="28"/>
          <w:szCs w:val="28"/>
          <w:u w:val="single"/>
        </w:rPr>
      </w:pPr>
      <w:r>
        <w:rPr>
          <w:rFonts w:ascii="Times New Roman" w:hAnsi="Times New Roman"/>
          <w:b/>
          <w:color w:val="000000"/>
          <w:sz w:val="28"/>
          <w:szCs w:val="28"/>
          <w:u w:val="single"/>
        </w:rPr>
        <w:t>Познавательные</w:t>
      </w:r>
    </w:p>
    <w:p w:rsidR="003B1736" w:rsidRDefault="003B1736" w:rsidP="003B1736">
      <w:pPr>
        <w:tabs>
          <w:tab w:val="left" w:pos="1095"/>
        </w:tabs>
        <w:ind w:left="851"/>
        <w:rPr>
          <w:rFonts w:ascii="Times New Roman" w:hAnsi="Times New Roman"/>
          <w:b/>
          <w:i/>
          <w:color w:val="000000"/>
          <w:sz w:val="28"/>
          <w:szCs w:val="28"/>
        </w:rPr>
      </w:pPr>
      <w:r>
        <w:rPr>
          <w:rFonts w:ascii="Times New Roman" w:hAnsi="Times New Roman"/>
          <w:b/>
          <w:i/>
          <w:color w:val="000000"/>
          <w:sz w:val="28"/>
          <w:szCs w:val="28"/>
        </w:rPr>
        <w:t>Учащиеся научатся:</w:t>
      </w:r>
    </w:p>
    <w:p w:rsidR="003B1736" w:rsidRDefault="003B1736" w:rsidP="003B1736">
      <w:pPr>
        <w:tabs>
          <w:tab w:val="left" w:pos="1095"/>
        </w:tabs>
        <w:ind w:left="851"/>
        <w:rPr>
          <w:rFonts w:ascii="Times New Roman" w:hAnsi="Times New Roman"/>
          <w:b/>
          <w:i/>
          <w:color w:val="000000"/>
          <w:sz w:val="28"/>
          <w:szCs w:val="28"/>
        </w:rPr>
      </w:pPr>
      <w:r>
        <w:rPr>
          <w:rFonts w:ascii="Times New Roman" w:hAnsi="Times New Roman"/>
          <w:b/>
          <w:i/>
          <w:color w:val="000000"/>
          <w:sz w:val="28"/>
          <w:szCs w:val="28"/>
        </w:rPr>
        <w:t xml:space="preserve">- </w:t>
      </w:r>
      <w:r>
        <w:rPr>
          <w:rFonts w:ascii="Times New Roman" w:hAnsi="Times New Roman"/>
          <w:color w:val="000000"/>
          <w:sz w:val="28"/>
          <w:szCs w:val="28"/>
        </w:rPr>
        <w:t>понимать</w:t>
      </w:r>
      <w:r>
        <w:rPr>
          <w:rFonts w:ascii="Times New Roman" w:hAnsi="Times New Roman"/>
          <w:i/>
          <w:color w:val="000000"/>
          <w:sz w:val="28"/>
          <w:szCs w:val="28"/>
        </w:rPr>
        <w:t xml:space="preserve"> </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b/>
          <w:i/>
          <w:color w:val="000000"/>
          <w:sz w:val="28"/>
          <w:szCs w:val="28"/>
        </w:rPr>
        <w:t>-</w:t>
      </w:r>
      <w:r>
        <w:rPr>
          <w:rFonts w:ascii="Times New Roman" w:hAnsi="Times New Roman"/>
          <w:color w:val="000000"/>
          <w:sz w:val="28"/>
          <w:szCs w:val="28"/>
        </w:rPr>
        <w:t xml:space="preserve"> «читать» простейшие топографические знаки, данные в географическом атласе;</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изучать  «Кодекс туриста»;</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различать понятия «Здоровье человека», «физическая культура и туризм», «физические упражнения», «турист», «туристическая группа»;</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определять влияние занятий физическими упражнениями и туризмом на здоровье человека.</w:t>
      </w:r>
    </w:p>
    <w:p w:rsidR="003B1736" w:rsidRDefault="003B1736" w:rsidP="003B1736">
      <w:pPr>
        <w:tabs>
          <w:tab w:val="left" w:pos="1095"/>
        </w:tabs>
        <w:ind w:left="851"/>
        <w:rPr>
          <w:rFonts w:ascii="Times New Roman" w:hAnsi="Times New Roman"/>
          <w:b/>
          <w:i/>
          <w:color w:val="000000"/>
          <w:sz w:val="28"/>
          <w:szCs w:val="28"/>
        </w:rPr>
      </w:pPr>
      <w:r>
        <w:rPr>
          <w:rFonts w:ascii="Times New Roman" w:hAnsi="Times New Roman"/>
          <w:b/>
          <w:i/>
          <w:color w:val="000000"/>
          <w:sz w:val="28"/>
          <w:szCs w:val="28"/>
        </w:rPr>
        <w:t>Учащиеся получат возможность научиться:</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xml:space="preserve">- осуществлять поиск необходимой информации для выполнения учебных заданий, ориентируясь в естественной природной среде по природным ориентирам, используя топографические карты, справочную </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литературу;</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различать виды туристской деятельности;</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характеризовать основные физические качества;</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устанавливать причины, приводящие к плохой осанке.</w:t>
      </w:r>
    </w:p>
    <w:p w:rsidR="003B1736" w:rsidRDefault="003B1736" w:rsidP="003B1736">
      <w:pPr>
        <w:tabs>
          <w:tab w:val="left" w:pos="1095"/>
        </w:tabs>
        <w:ind w:left="851"/>
        <w:rPr>
          <w:rFonts w:ascii="Times New Roman" w:hAnsi="Times New Roman"/>
          <w:b/>
          <w:color w:val="000000"/>
          <w:sz w:val="28"/>
          <w:szCs w:val="28"/>
          <w:u w:val="single"/>
        </w:rPr>
      </w:pPr>
      <w:r>
        <w:rPr>
          <w:rFonts w:ascii="Times New Roman" w:hAnsi="Times New Roman"/>
          <w:b/>
          <w:color w:val="000000"/>
          <w:sz w:val="28"/>
          <w:szCs w:val="28"/>
          <w:u w:val="single"/>
        </w:rPr>
        <w:t>Коммуникативные</w:t>
      </w:r>
    </w:p>
    <w:p w:rsidR="003B1736" w:rsidRDefault="003B1736" w:rsidP="003B1736">
      <w:pPr>
        <w:tabs>
          <w:tab w:val="left" w:pos="1095"/>
        </w:tabs>
        <w:ind w:left="851"/>
        <w:rPr>
          <w:rFonts w:ascii="Times New Roman" w:hAnsi="Times New Roman"/>
          <w:b/>
          <w:i/>
          <w:color w:val="000000"/>
          <w:sz w:val="28"/>
          <w:szCs w:val="28"/>
        </w:rPr>
      </w:pPr>
      <w:r>
        <w:rPr>
          <w:rFonts w:ascii="Times New Roman" w:hAnsi="Times New Roman"/>
          <w:b/>
          <w:i/>
          <w:color w:val="000000"/>
          <w:sz w:val="28"/>
          <w:szCs w:val="28"/>
        </w:rPr>
        <w:t>Учащиеся научатся:</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отвечать на вопросы и задавать вопросы;</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выслушивать друг друга;</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рассказывать о режиме дня младших школьников, об истории возникновения физической культуры и туризма, о личной гигиене;</w:t>
      </w:r>
    </w:p>
    <w:p w:rsidR="003B1736" w:rsidRDefault="003B1736" w:rsidP="003B1736">
      <w:pPr>
        <w:tabs>
          <w:tab w:val="left" w:pos="1095"/>
        </w:tabs>
        <w:ind w:left="851"/>
        <w:rPr>
          <w:rFonts w:ascii="Times New Roman" w:hAnsi="Times New Roman"/>
          <w:b/>
          <w:i/>
          <w:color w:val="000000"/>
          <w:sz w:val="28"/>
          <w:szCs w:val="28"/>
        </w:rPr>
      </w:pPr>
      <w:r>
        <w:rPr>
          <w:rFonts w:ascii="Times New Roman" w:hAnsi="Times New Roman"/>
          <w:b/>
          <w:i/>
          <w:color w:val="000000"/>
          <w:sz w:val="28"/>
          <w:szCs w:val="28"/>
        </w:rPr>
        <w:t>Учащиеся получат возможность научиться:</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рассказывать о влиянии физических упражнений на организм и здоровье  человека;</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xml:space="preserve">- рассказывать об истории появления и развития отдельных видов спорта и формирования на их основе различных видов туризма; </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xml:space="preserve">- различать виды туризма </w:t>
      </w:r>
      <w:proofErr w:type="gramStart"/>
      <w:r>
        <w:rPr>
          <w:rFonts w:ascii="Times New Roman" w:hAnsi="Times New Roman"/>
          <w:color w:val="000000"/>
          <w:sz w:val="28"/>
          <w:szCs w:val="28"/>
        </w:rPr>
        <w:t xml:space="preserve">( </w:t>
      </w:r>
      <w:proofErr w:type="gramEnd"/>
      <w:r>
        <w:rPr>
          <w:rFonts w:ascii="Times New Roman" w:hAnsi="Times New Roman"/>
          <w:color w:val="000000"/>
          <w:sz w:val="28"/>
          <w:szCs w:val="28"/>
        </w:rPr>
        <w:t>пеший, лыжный, равнинный, горный, самодеятельный, спортивный)</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xml:space="preserve"> - договариваться и приходить к общему решению, работая в паре, группе, детском коллективе;</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lastRenderedPageBreak/>
        <w:t xml:space="preserve"> -  безопасному поведению во время занятий по ОФП в спортивном зале, на спорт</w:t>
      </w:r>
      <w:proofErr w:type="gramStart"/>
      <w:r>
        <w:rPr>
          <w:rFonts w:ascii="Times New Roman" w:hAnsi="Times New Roman"/>
          <w:color w:val="000000"/>
          <w:sz w:val="28"/>
          <w:szCs w:val="28"/>
        </w:rPr>
        <w:t>.</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п</w:t>
      </w:r>
      <w:proofErr w:type="gramEnd"/>
      <w:r>
        <w:rPr>
          <w:rFonts w:ascii="Times New Roman" w:hAnsi="Times New Roman"/>
          <w:color w:val="000000"/>
          <w:sz w:val="28"/>
          <w:szCs w:val="28"/>
        </w:rPr>
        <w:t>лощадке, в природной среде;</w:t>
      </w:r>
    </w:p>
    <w:p w:rsidR="003B1736" w:rsidRDefault="003B1736" w:rsidP="003B1736">
      <w:pPr>
        <w:tabs>
          <w:tab w:val="left" w:pos="1095"/>
        </w:tabs>
        <w:ind w:left="851"/>
        <w:rPr>
          <w:rFonts w:ascii="Times New Roman" w:hAnsi="Times New Roman"/>
          <w:color w:val="000000"/>
          <w:sz w:val="28"/>
          <w:szCs w:val="28"/>
        </w:rPr>
      </w:pPr>
      <w:r>
        <w:rPr>
          <w:rFonts w:ascii="Times New Roman" w:hAnsi="Times New Roman"/>
          <w:color w:val="000000"/>
          <w:sz w:val="28"/>
          <w:szCs w:val="28"/>
        </w:rPr>
        <w:t>- участвовать в ПВД, многодневных походах, туристских слетах</w:t>
      </w:r>
      <w:proofErr w:type="gramStart"/>
      <w:r>
        <w:rPr>
          <w:rFonts w:ascii="Times New Roman" w:hAnsi="Times New Roman"/>
          <w:color w:val="000000"/>
          <w:sz w:val="28"/>
          <w:szCs w:val="28"/>
        </w:rPr>
        <w:t xml:space="preserve"> .</w:t>
      </w:r>
      <w:proofErr w:type="gramEnd"/>
    </w:p>
    <w:p w:rsidR="003B1736" w:rsidRDefault="003B1736" w:rsidP="003B1736">
      <w:pPr>
        <w:shd w:val="clear" w:color="auto" w:fill="FFFFFF"/>
        <w:tabs>
          <w:tab w:val="left" w:pos="993"/>
        </w:tabs>
        <w:spacing w:line="276" w:lineRule="auto"/>
        <w:ind w:firstLine="357"/>
        <w:rPr>
          <w:rFonts w:ascii="Times New Roman" w:hAnsi="Times New Roman"/>
          <w:b/>
          <w:bCs/>
          <w:iCs/>
          <w:sz w:val="28"/>
          <w:szCs w:val="28"/>
          <w:highlight w:val="yellow"/>
        </w:rPr>
      </w:pPr>
    </w:p>
    <w:p w:rsidR="003B1736" w:rsidRDefault="003B1736" w:rsidP="003B1736">
      <w:pPr>
        <w:tabs>
          <w:tab w:val="left" w:pos="1800"/>
          <w:tab w:val="left" w:pos="2300"/>
          <w:tab w:val="left" w:pos="3540"/>
          <w:tab w:val="left" w:pos="5300"/>
          <w:tab w:val="left" w:pos="6740"/>
          <w:tab w:val="left" w:pos="8080"/>
        </w:tabs>
        <w:autoSpaceDE w:val="0"/>
        <w:autoSpaceDN w:val="0"/>
        <w:adjustRightInd w:val="0"/>
        <w:spacing w:line="317" w:lineRule="exact"/>
        <w:ind w:left="222" w:right="-20"/>
        <w:jc w:val="both"/>
        <w:rPr>
          <w:rFonts w:ascii="Times New Roman" w:hAnsi="Times New Roman"/>
          <w:sz w:val="28"/>
          <w:szCs w:val="28"/>
        </w:rPr>
      </w:pPr>
      <w:r>
        <w:rPr>
          <w:rFonts w:ascii="Times New Roman" w:hAnsi="Times New Roman"/>
          <w:b/>
          <w:bCs/>
          <w:sz w:val="28"/>
          <w:szCs w:val="28"/>
        </w:rPr>
        <w:t>Контроль</w:t>
      </w:r>
      <w:r>
        <w:rPr>
          <w:rFonts w:ascii="Times New Roman" w:hAnsi="Times New Roman"/>
          <w:b/>
          <w:bCs/>
          <w:sz w:val="28"/>
          <w:szCs w:val="28"/>
        </w:rPr>
        <w:tab/>
        <w:t>и</w:t>
      </w:r>
      <w:r>
        <w:rPr>
          <w:rFonts w:ascii="Times New Roman" w:hAnsi="Times New Roman"/>
          <w:b/>
          <w:bCs/>
          <w:sz w:val="28"/>
          <w:szCs w:val="28"/>
        </w:rPr>
        <w:tab/>
        <w:t>оценка</w:t>
      </w:r>
      <w:r>
        <w:rPr>
          <w:rFonts w:ascii="Times New Roman" w:hAnsi="Times New Roman"/>
          <w:b/>
          <w:bCs/>
          <w:sz w:val="28"/>
          <w:szCs w:val="28"/>
        </w:rPr>
        <w:tab/>
      </w:r>
      <w:r>
        <w:rPr>
          <w:rFonts w:ascii="Times New Roman" w:hAnsi="Times New Roman"/>
          <w:sz w:val="28"/>
          <w:szCs w:val="28"/>
        </w:rPr>
        <w:t>результатов</w:t>
      </w:r>
      <w:r>
        <w:rPr>
          <w:rFonts w:ascii="Times New Roman" w:hAnsi="Times New Roman"/>
          <w:sz w:val="28"/>
          <w:szCs w:val="28"/>
        </w:rPr>
        <w:tab/>
        <w:t>освоения</w:t>
      </w:r>
      <w:r>
        <w:rPr>
          <w:rFonts w:ascii="Times New Roman" w:hAnsi="Times New Roman"/>
          <w:sz w:val="28"/>
          <w:szCs w:val="28"/>
        </w:rPr>
        <w:tab/>
        <w:t>учебной</w:t>
      </w:r>
      <w:r>
        <w:rPr>
          <w:rFonts w:ascii="Times New Roman" w:hAnsi="Times New Roman"/>
          <w:sz w:val="28"/>
          <w:szCs w:val="28"/>
        </w:rPr>
        <w:tab/>
        <w:t>дисциплины осуществляется</w:t>
      </w:r>
      <w:r>
        <w:rPr>
          <w:rFonts w:ascii="Times New Roman" w:hAnsi="Times New Roman"/>
          <w:sz w:val="28"/>
          <w:szCs w:val="28"/>
        </w:rPr>
        <w:tab/>
      </w:r>
      <w:r>
        <w:rPr>
          <w:rFonts w:ascii="Times New Roman" w:hAnsi="Times New Roman"/>
          <w:spacing w:val="2"/>
          <w:sz w:val="28"/>
          <w:szCs w:val="28"/>
        </w:rPr>
        <w:t>п</w:t>
      </w:r>
      <w:r>
        <w:rPr>
          <w:rFonts w:ascii="Times New Roman" w:hAnsi="Times New Roman"/>
          <w:sz w:val="28"/>
          <w:szCs w:val="28"/>
        </w:rPr>
        <w:t>реподава</w:t>
      </w:r>
      <w:r>
        <w:rPr>
          <w:rFonts w:ascii="Times New Roman" w:hAnsi="Times New Roman"/>
          <w:spacing w:val="1"/>
          <w:sz w:val="28"/>
          <w:szCs w:val="28"/>
        </w:rPr>
        <w:t>т</w:t>
      </w:r>
      <w:r>
        <w:rPr>
          <w:rFonts w:ascii="Times New Roman" w:hAnsi="Times New Roman"/>
          <w:sz w:val="28"/>
          <w:szCs w:val="28"/>
        </w:rPr>
        <w:t>елем</w:t>
      </w:r>
      <w:r>
        <w:rPr>
          <w:rFonts w:ascii="Times New Roman" w:hAnsi="Times New Roman"/>
          <w:sz w:val="28"/>
          <w:szCs w:val="28"/>
        </w:rPr>
        <w:tab/>
        <w:t>в процессе</w:t>
      </w:r>
      <w:r>
        <w:rPr>
          <w:rFonts w:ascii="Times New Roman" w:hAnsi="Times New Roman"/>
          <w:sz w:val="28"/>
          <w:szCs w:val="28"/>
        </w:rPr>
        <w:tab/>
        <w:t>проведения</w:t>
      </w:r>
      <w:r>
        <w:rPr>
          <w:rFonts w:ascii="Times New Roman" w:hAnsi="Times New Roman"/>
          <w:sz w:val="28"/>
          <w:szCs w:val="28"/>
        </w:rPr>
        <w:tab/>
        <w:t>практических заняти</w:t>
      </w:r>
      <w:r>
        <w:rPr>
          <w:rFonts w:ascii="Times New Roman" w:hAnsi="Times New Roman"/>
          <w:spacing w:val="1"/>
          <w:sz w:val="28"/>
          <w:szCs w:val="28"/>
        </w:rPr>
        <w:t>й</w:t>
      </w:r>
      <w:r>
        <w:rPr>
          <w:rFonts w:ascii="Times New Roman" w:hAnsi="Times New Roman"/>
          <w:sz w:val="28"/>
          <w:szCs w:val="28"/>
        </w:rPr>
        <w:t>,</w:t>
      </w:r>
      <w:r>
        <w:rPr>
          <w:rFonts w:ascii="Times New Roman" w:hAnsi="Times New Roman"/>
          <w:spacing w:val="7"/>
          <w:sz w:val="28"/>
          <w:szCs w:val="28"/>
        </w:rPr>
        <w:t xml:space="preserve"> </w:t>
      </w:r>
      <w:r>
        <w:rPr>
          <w:rFonts w:ascii="Times New Roman" w:hAnsi="Times New Roman"/>
          <w:spacing w:val="1"/>
          <w:sz w:val="28"/>
          <w:szCs w:val="28"/>
        </w:rPr>
        <w:t>т</w:t>
      </w:r>
      <w:r>
        <w:rPr>
          <w:rFonts w:ascii="Times New Roman" w:hAnsi="Times New Roman"/>
          <w:sz w:val="28"/>
          <w:szCs w:val="28"/>
        </w:rPr>
        <w:t>естирова</w:t>
      </w:r>
      <w:r>
        <w:rPr>
          <w:rFonts w:ascii="Times New Roman" w:hAnsi="Times New Roman"/>
          <w:spacing w:val="1"/>
          <w:sz w:val="28"/>
          <w:szCs w:val="28"/>
        </w:rPr>
        <w:t>н</w:t>
      </w:r>
      <w:r>
        <w:rPr>
          <w:rFonts w:ascii="Times New Roman" w:hAnsi="Times New Roman"/>
          <w:sz w:val="28"/>
          <w:szCs w:val="28"/>
        </w:rPr>
        <w:t>и</w:t>
      </w:r>
      <w:r>
        <w:rPr>
          <w:rFonts w:ascii="Times New Roman" w:hAnsi="Times New Roman"/>
          <w:spacing w:val="1"/>
          <w:sz w:val="28"/>
          <w:szCs w:val="28"/>
        </w:rPr>
        <w:t>я</w:t>
      </w:r>
      <w:r>
        <w:rPr>
          <w:rFonts w:ascii="Times New Roman" w:hAnsi="Times New Roman"/>
          <w:sz w:val="28"/>
          <w:szCs w:val="28"/>
        </w:rPr>
        <w:t>, а</w:t>
      </w:r>
      <w:r>
        <w:rPr>
          <w:rFonts w:ascii="Times New Roman" w:hAnsi="Times New Roman"/>
          <w:spacing w:val="16"/>
          <w:sz w:val="28"/>
          <w:szCs w:val="28"/>
        </w:rPr>
        <w:t xml:space="preserve"> </w:t>
      </w:r>
      <w:r>
        <w:rPr>
          <w:rFonts w:ascii="Times New Roman" w:hAnsi="Times New Roman"/>
          <w:spacing w:val="1"/>
          <w:sz w:val="28"/>
          <w:szCs w:val="28"/>
        </w:rPr>
        <w:t>т</w:t>
      </w:r>
      <w:r>
        <w:rPr>
          <w:rFonts w:ascii="Times New Roman" w:hAnsi="Times New Roman"/>
          <w:spacing w:val="-1"/>
          <w:sz w:val="28"/>
          <w:szCs w:val="28"/>
        </w:rPr>
        <w:t>а</w:t>
      </w:r>
      <w:r>
        <w:rPr>
          <w:rFonts w:ascii="Times New Roman" w:hAnsi="Times New Roman"/>
          <w:sz w:val="28"/>
          <w:szCs w:val="28"/>
        </w:rPr>
        <w:t>к</w:t>
      </w:r>
      <w:r>
        <w:rPr>
          <w:rFonts w:ascii="Times New Roman" w:hAnsi="Times New Roman"/>
          <w:spacing w:val="1"/>
          <w:sz w:val="28"/>
          <w:szCs w:val="28"/>
        </w:rPr>
        <w:t>ж</w:t>
      </w:r>
      <w:r>
        <w:rPr>
          <w:rFonts w:ascii="Times New Roman" w:hAnsi="Times New Roman"/>
          <w:sz w:val="28"/>
          <w:szCs w:val="28"/>
        </w:rPr>
        <w:t>е</w:t>
      </w:r>
      <w:r>
        <w:rPr>
          <w:rFonts w:ascii="Times New Roman" w:hAnsi="Times New Roman"/>
          <w:spacing w:val="11"/>
          <w:sz w:val="28"/>
          <w:szCs w:val="28"/>
        </w:rPr>
        <w:t xml:space="preserve"> </w:t>
      </w:r>
      <w:r>
        <w:rPr>
          <w:rFonts w:ascii="Times New Roman" w:hAnsi="Times New Roman"/>
          <w:sz w:val="28"/>
          <w:szCs w:val="28"/>
        </w:rPr>
        <w:t>выполнения</w:t>
      </w:r>
      <w:r>
        <w:rPr>
          <w:rFonts w:ascii="Times New Roman" w:hAnsi="Times New Roman"/>
          <w:spacing w:val="3"/>
          <w:sz w:val="28"/>
          <w:szCs w:val="28"/>
        </w:rPr>
        <w:t xml:space="preserve">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индивидуальных задани</w:t>
      </w:r>
      <w:r>
        <w:rPr>
          <w:rFonts w:ascii="Times New Roman" w:hAnsi="Times New Roman"/>
          <w:spacing w:val="1"/>
          <w:sz w:val="28"/>
          <w:szCs w:val="28"/>
        </w:rPr>
        <w:t>й</w:t>
      </w:r>
      <w:r>
        <w:rPr>
          <w:rFonts w:ascii="Times New Roman" w:hAnsi="Times New Roman"/>
          <w:sz w:val="28"/>
          <w:szCs w:val="28"/>
        </w:rPr>
        <w:t>.</w:t>
      </w:r>
    </w:p>
    <w:p w:rsidR="003B1736" w:rsidRDefault="003B1736" w:rsidP="003B1736">
      <w:pPr>
        <w:autoSpaceDE w:val="0"/>
        <w:autoSpaceDN w:val="0"/>
        <w:adjustRightInd w:val="0"/>
        <w:spacing w:line="318" w:lineRule="exact"/>
        <w:ind w:left="221" w:right="-20"/>
        <w:rPr>
          <w:rFonts w:ascii="Times New Roman" w:hAnsi="Times New Roman"/>
          <w:sz w:val="28"/>
          <w:szCs w:val="28"/>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8"/>
        <w:gridCol w:w="4145"/>
      </w:tblGrid>
      <w:tr w:rsidR="003B1736" w:rsidTr="003B1736">
        <w:tc>
          <w:tcPr>
            <w:tcW w:w="5778" w:type="dxa"/>
            <w:tcBorders>
              <w:top w:val="single" w:sz="4" w:space="0" w:color="000000"/>
              <w:left w:val="single" w:sz="4" w:space="0" w:color="000000"/>
              <w:bottom w:val="single" w:sz="4" w:space="0" w:color="000000"/>
              <w:right w:val="single" w:sz="4" w:space="0" w:color="000000"/>
            </w:tcBorders>
            <w:hideMark/>
          </w:tcPr>
          <w:p w:rsidR="003B1736" w:rsidRDefault="003B1736">
            <w:pPr>
              <w:autoSpaceDE w:val="0"/>
              <w:autoSpaceDN w:val="0"/>
              <w:adjustRightInd w:val="0"/>
              <w:spacing w:line="276" w:lineRule="auto"/>
              <w:rPr>
                <w:rFonts w:ascii="Times New Roman" w:hAnsi="Times New Roman"/>
                <w:sz w:val="28"/>
                <w:szCs w:val="28"/>
              </w:rPr>
            </w:pPr>
            <w:r>
              <w:rPr>
                <w:rFonts w:ascii="Times New Roman" w:hAnsi="Times New Roman"/>
                <w:b/>
                <w:bCs/>
                <w:sz w:val="28"/>
                <w:szCs w:val="28"/>
              </w:rPr>
              <w:t>Результаты обучения</w:t>
            </w:r>
          </w:p>
          <w:p w:rsidR="003B1736" w:rsidRDefault="003B1736">
            <w:pPr>
              <w:autoSpaceDE w:val="0"/>
              <w:autoSpaceDN w:val="0"/>
              <w:adjustRightInd w:val="0"/>
              <w:spacing w:line="276" w:lineRule="auto"/>
              <w:rPr>
                <w:rFonts w:ascii="Times New Roman" w:hAnsi="Times New Roman"/>
                <w:sz w:val="28"/>
                <w:szCs w:val="28"/>
              </w:rPr>
            </w:pPr>
            <w:r>
              <w:rPr>
                <w:rFonts w:ascii="Times New Roman" w:hAnsi="Times New Roman"/>
                <w:b/>
                <w:bCs/>
                <w:sz w:val="28"/>
                <w:szCs w:val="28"/>
              </w:rPr>
              <w:t>(освоенные</w:t>
            </w:r>
            <w:r>
              <w:rPr>
                <w:rFonts w:ascii="Times New Roman" w:hAnsi="Times New Roman"/>
                <w:b/>
                <w:bCs/>
                <w:spacing w:val="1"/>
                <w:sz w:val="28"/>
                <w:szCs w:val="28"/>
              </w:rPr>
              <w:t xml:space="preserve"> </w:t>
            </w:r>
            <w:r>
              <w:rPr>
                <w:rFonts w:ascii="Times New Roman" w:hAnsi="Times New Roman"/>
                <w:b/>
                <w:bCs/>
                <w:sz w:val="28"/>
                <w:szCs w:val="28"/>
              </w:rPr>
              <w:t>умения, усвоенные</w:t>
            </w:r>
            <w:r>
              <w:rPr>
                <w:rFonts w:ascii="Times New Roman" w:hAnsi="Times New Roman"/>
                <w:b/>
                <w:bCs/>
                <w:spacing w:val="1"/>
                <w:sz w:val="28"/>
                <w:szCs w:val="28"/>
              </w:rPr>
              <w:t xml:space="preserve"> </w:t>
            </w:r>
            <w:r>
              <w:rPr>
                <w:rFonts w:ascii="Times New Roman" w:hAnsi="Times New Roman"/>
                <w:b/>
                <w:bCs/>
                <w:sz w:val="28"/>
                <w:szCs w:val="28"/>
              </w:rPr>
              <w:t>знания)</w:t>
            </w:r>
          </w:p>
        </w:tc>
        <w:tc>
          <w:tcPr>
            <w:tcW w:w="4145" w:type="dxa"/>
            <w:tcBorders>
              <w:top w:val="single" w:sz="4" w:space="0" w:color="000000"/>
              <w:left w:val="single" w:sz="4" w:space="0" w:color="000000"/>
              <w:bottom w:val="single" w:sz="4" w:space="0" w:color="000000"/>
              <w:right w:val="single" w:sz="4" w:space="0" w:color="000000"/>
            </w:tcBorders>
            <w:hideMark/>
          </w:tcPr>
          <w:p w:rsidR="003B1736" w:rsidRDefault="003B1736">
            <w:pPr>
              <w:autoSpaceDE w:val="0"/>
              <w:autoSpaceDN w:val="0"/>
              <w:adjustRightInd w:val="0"/>
              <w:spacing w:line="276" w:lineRule="auto"/>
              <w:rPr>
                <w:rFonts w:ascii="Times New Roman" w:hAnsi="Times New Roman"/>
                <w:sz w:val="28"/>
                <w:szCs w:val="28"/>
              </w:rPr>
            </w:pPr>
            <w:r>
              <w:rPr>
                <w:rFonts w:ascii="Times New Roman" w:hAnsi="Times New Roman"/>
                <w:b/>
                <w:bCs/>
                <w:sz w:val="28"/>
                <w:szCs w:val="28"/>
              </w:rPr>
              <w:t>Формы и</w:t>
            </w:r>
            <w:r>
              <w:rPr>
                <w:rFonts w:ascii="Times New Roman" w:hAnsi="Times New Roman"/>
                <w:b/>
                <w:bCs/>
                <w:spacing w:val="1"/>
                <w:sz w:val="28"/>
                <w:szCs w:val="28"/>
              </w:rPr>
              <w:t xml:space="preserve"> </w:t>
            </w:r>
            <w:r>
              <w:rPr>
                <w:rFonts w:ascii="Times New Roman" w:hAnsi="Times New Roman"/>
                <w:b/>
                <w:bCs/>
                <w:sz w:val="28"/>
                <w:szCs w:val="28"/>
              </w:rPr>
              <w:t>методы</w:t>
            </w:r>
            <w:r>
              <w:rPr>
                <w:rFonts w:ascii="Times New Roman" w:hAnsi="Times New Roman"/>
                <w:b/>
                <w:bCs/>
                <w:spacing w:val="1"/>
                <w:sz w:val="28"/>
                <w:szCs w:val="28"/>
              </w:rPr>
              <w:t xml:space="preserve"> </w:t>
            </w:r>
            <w:r>
              <w:rPr>
                <w:rFonts w:ascii="Times New Roman" w:hAnsi="Times New Roman"/>
                <w:b/>
                <w:bCs/>
                <w:sz w:val="28"/>
                <w:szCs w:val="28"/>
              </w:rPr>
              <w:t>к</w:t>
            </w:r>
            <w:r>
              <w:rPr>
                <w:rFonts w:ascii="Times New Roman" w:hAnsi="Times New Roman"/>
                <w:b/>
                <w:bCs/>
                <w:spacing w:val="1"/>
                <w:sz w:val="28"/>
                <w:szCs w:val="28"/>
              </w:rPr>
              <w:t>о</w:t>
            </w:r>
            <w:r>
              <w:rPr>
                <w:rFonts w:ascii="Times New Roman" w:hAnsi="Times New Roman"/>
                <w:b/>
                <w:bCs/>
                <w:sz w:val="28"/>
                <w:szCs w:val="28"/>
              </w:rPr>
              <w:t xml:space="preserve">нтроля и </w:t>
            </w:r>
            <w:r>
              <w:rPr>
                <w:rFonts w:ascii="Times New Roman" w:hAnsi="Times New Roman"/>
                <w:b/>
                <w:bCs/>
                <w:spacing w:val="1"/>
                <w:sz w:val="28"/>
                <w:szCs w:val="28"/>
              </w:rPr>
              <w:t>о</w:t>
            </w:r>
            <w:r>
              <w:rPr>
                <w:rFonts w:ascii="Times New Roman" w:hAnsi="Times New Roman"/>
                <w:b/>
                <w:bCs/>
                <w:sz w:val="28"/>
                <w:szCs w:val="28"/>
              </w:rPr>
              <w:t>ценки результат</w:t>
            </w:r>
            <w:r>
              <w:rPr>
                <w:rFonts w:ascii="Times New Roman" w:hAnsi="Times New Roman"/>
                <w:b/>
                <w:bCs/>
                <w:spacing w:val="1"/>
                <w:sz w:val="28"/>
                <w:szCs w:val="28"/>
              </w:rPr>
              <w:t>о</w:t>
            </w:r>
            <w:r>
              <w:rPr>
                <w:rFonts w:ascii="Times New Roman" w:hAnsi="Times New Roman"/>
                <w:b/>
                <w:bCs/>
                <w:sz w:val="28"/>
                <w:szCs w:val="28"/>
              </w:rPr>
              <w:t>в</w:t>
            </w:r>
            <w:r>
              <w:rPr>
                <w:rFonts w:ascii="Times New Roman" w:hAnsi="Times New Roman"/>
                <w:b/>
                <w:bCs/>
                <w:spacing w:val="1"/>
                <w:sz w:val="28"/>
                <w:szCs w:val="28"/>
              </w:rPr>
              <w:t xml:space="preserve"> </w:t>
            </w:r>
            <w:r>
              <w:rPr>
                <w:rFonts w:ascii="Times New Roman" w:hAnsi="Times New Roman"/>
                <w:b/>
                <w:bCs/>
                <w:sz w:val="28"/>
                <w:szCs w:val="28"/>
              </w:rPr>
              <w:t>обучения</w:t>
            </w:r>
          </w:p>
        </w:tc>
      </w:tr>
      <w:tr w:rsidR="003B1736" w:rsidTr="003B1736">
        <w:tc>
          <w:tcPr>
            <w:tcW w:w="5778" w:type="dxa"/>
            <w:tcBorders>
              <w:top w:val="single" w:sz="4" w:space="0" w:color="000000"/>
              <w:left w:val="single" w:sz="4" w:space="0" w:color="000000"/>
              <w:bottom w:val="single" w:sz="4" w:space="0" w:color="000000"/>
              <w:right w:val="single" w:sz="4" w:space="0" w:color="000000"/>
            </w:tcBorders>
            <w:hideMark/>
          </w:tcPr>
          <w:p w:rsidR="003B1736" w:rsidRDefault="003B1736">
            <w:pPr>
              <w:autoSpaceDE w:val="0"/>
              <w:autoSpaceDN w:val="0"/>
              <w:adjustRightInd w:val="0"/>
              <w:spacing w:line="276" w:lineRule="auto"/>
              <w:rPr>
                <w:rFonts w:ascii="Times New Roman" w:hAnsi="Times New Roman"/>
                <w:sz w:val="28"/>
                <w:szCs w:val="28"/>
              </w:rPr>
            </w:pPr>
            <w:r>
              <w:rPr>
                <w:rFonts w:ascii="Times New Roman" w:hAnsi="Times New Roman"/>
                <w:b/>
                <w:bCs/>
                <w:sz w:val="28"/>
                <w:szCs w:val="28"/>
              </w:rPr>
              <w:t>1</w:t>
            </w:r>
          </w:p>
        </w:tc>
        <w:tc>
          <w:tcPr>
            <w:tcW w:w="4145" w:type="dxa"/>
            <w:tcBorders>
              <w:top w:val="single" w:sz="4" w:space="0" w:color="000000"/>
              <w:left w:val="single" w:sz="4" w:space="0" w:color="000000"/>
              <w:bottom w:val="single" w:sz="4" w:space="0" w:color="000000"/>
              <w:right w:val="single" w:sz="4" w:space="0" w:color="000000"/>
            </w:tcBorders>
            <w:hideMark/>
          </w:tcPr>
          <w:p w:rsidR="003B1736" w:rsidRDefault="003B1736">
            <w:pPr>
              <w:autoSpaceDE w:val="0"/>
              <w:autoSpaceDN w:val="0"/>
              <w:adjustRightInd w:val="0"/>
              <w:spacing w:line="276" w:lineRule="auto"/>
              <w:rPr>
                <w:rFonts w:ascii="Times New Roman" w:hAnsi="Times New Roman"/>
                <w:sz w:val="28"/>
                <w:szCs w:val="28"/>
              </w:rPr>
            </w:pPr>
            <w:r>
              <w:rPr>
                <w:rFonts w:ascii="Times New Roman" w:hAnsi="Times New Roman"/>
                <w:b/>
                <w:bCs/>
                <w:sz w:val="28"/>
                <w:szCs w:val="28"/>
              </w:rPr>
              <w:t>2</w:t>
            </w:r>
          </w:p>
        </w:tc>
      </w:tr>
      <w:tr w:rsidR="003B1736" w:rsidTr="003B1736">
        <w:trPr>
          <w:trHeight w:val="1123"/>
        </w:trPr>
        <w:tc>
          <w:tcPr>
            <w:tcW w:w="5778" w:type="dxa"/>
            <w:tcBorders>
              <w:top w:val="single" w:sz="4" w:space="0" w:color="000000"/>
              <w:left w:val="single" w:sz="4" w:space="0" w:color="000000"/>
              <w:bottom w:val="nil"/>
              <w:right w:val="single" w:sz="4" w:space="0" w:color="auto"/>
            </w:tcBorders>
            <w:hideMark/>
          </w:tcPr>
          <w:p w:rsidR="003B1736" w:rsidRDefault="003B1736">
            <w:pPr>
              <w:tabs>
                <w:tab w:val="left" w:pos="340"/>
                <w:tab w:val="left" w:pos="993"/>
              </w:tabs>
              <w:autoSpaceDE w:val="0"/>
              <w:autoSpaceDN w:val="0"/>
              <w:adjustRightInd w:val="0"/>
              <w:spacing w:line="276" w:lineRule="auto"/>
              <w:rPr>
                <w:rFonts w:ascii="Times New Roman" w:hAnsi="Times New Roman"/>
                <w:sz w:val="28"/>
                <w:szCs w:val="28"/>
              </w:rPr>
            </w:pPr>
            <w:r>
              <w:rPr>
                <w:rFonts w:ascii="Times New Roman" w:hAnsi="Times New Roman"/>
                <w:sz w:val="28"/>
                <w:szCs w:val="28"/>
              </w:rPr>
              <w:t>Умения:</w:t>
            </w:r>
          </w:p>
          <w:p w:rsidR="003B1736" w:rsidRDefault="003B1736" w:rsidP="00AE4DAE">
            <w:pPr>
              <w:pStyle w:val="a3"/>
              <w:widowControl w:val="0"/>
              <w:numPr>
                <w:ilvl w:val="0"/>
                <w:numId w:val="2"/>
              </w:numPr>
              <w:tabs>
                <w:tab w:val="left" w:pos="340"/>
                <w:tab w:val="left" w:pos="993"/>
              </w:tabs>
              <w:autoSpaceDE w:val="0"/>
              <w:autoSpaceDN w:val="0"/>
              <w:adjustRightInd w:val="0"/>
              <w:spacing w:line="276" w:lineRule="auto"/>
              <w:ind w:left="0" w:firstLine="0"/>
              <w:rPr>
                <w:rFonts w:ascii="Times New Roman" w:hAnsi="Times New Roman"/>
                <w:b/>
                <w:bCs/>
                <w:sz w:val="28"/>
                <w:szCs w:val="28"/>
              </w:rPr>
            </w:pPr>
            <w:r>
              <w:rPr>
                <w:rFonts w:ascii="Times New Roman" w:hAnsi="Times New Roman"/>
                <w:sz w:val="28"/>
                <w:szCs w:val="28"/>
              </w:rPr>
              <w:t>собирать снаряжение для многодневного похода с учётом метеорологических прогнозов;</w:t>
            </w:r>
          </w:p>
        </w:tc>
        <w:tc>
          <w:tcPr>
            <w:tcW w:w="4145" w:type="dxa"/>
            <w:tcBorders>
              <w:top w:val="single" w:sz="4" w:space="0" w:color="000000"/>
              <w:left w:val="single" w:sz="4" w:space="0" w:color="auto"/>
              <w:bottom w:val="nil"/>
              <w:right w:val="single" w:sz="4" w:space="0" w:color="000000"/>
            </w:tcBorders>
          </w:tcPr>
          <w:p w:rsidR="003B1736" w:rsidRDefault="003B1736">
            <w:pPr>
              <w:autoSpaceDE w:val="0"/>
              <w:autoSpaceDN w:val="0"/>
              <w:adjustRightInd w:val="0"/>
              <w:spacing w:line="276" w:lineRule="auto"/>
              <w:rPr>
                <w:rFonts w:ascii="Times New Roman" w:hAnsi="Times New Roman"/>
                <w:sz w:val="28"/>
                <w:szCs w:val="28"/>
              </w:rPr>
            </w:pPr>
          </w:p>
          <w:p w:rsidR="003B1736" w:rsidRDefault="003B1736">
            <w:pPr>
              <w:autoSpaceDE w:val="0"/>
              <w:autoSpaceDN w:val="0"/>
              <w:adjustRightInd w:val="0"/>
              <w:spacing w:line="276" w:lineRule="auto"/>
              <w:rPr>
                <w:rFonts w:ascii="Times New Roman" w:hAnsi="Times New Roman"/>
                <w:b/>
                <w:bCs/>
                <w:sz w:val="28"/>
                <w:szCs w:val="28"/>
              </w:rPr>
            </w:pPr>
            <w:r>
              <w:rPr>
                <w:rFonts w:ascii="Times New Roman" w:hAnsi="Times New Roman"/>
                <w:sz w:val="28"/>
                <w:szCs w:val="28"/>
              </w:rPr>
              <w:t xml:space="preserve">самостоятельная работа </w:t>
            </w:r>
          </w:p>
        </w:tc>
      </w:tr>
      <w:tr w:rsidR="003B1736" w:rsidTr="003B1736">
        <w:trPr>
          <w:trHeight w:val="579"/>
        </w:trPr>
        <w:tc>
          <w:tcPr>
            <w:tcW w:w="5778" w:type="dxa"/>
            <w:tcBorders>
              <w:top w:val="nil"/>
              <w:left w:val="single" w:sz="4" w:space="0" w:color="000000"/>
              <w:bottom w:val="nil"/>
              <w:right w:val="single" w:sz="4" w:space="0" w:color="auto"/>
            </w:tcBorders>
            <w:hideMark/>
          </w:tcPr>
          <w:p w:rsidR="003B1736" w:rsidRDefault="003B1736" w:rsidP="00AE4DAE">
            <w:pPr>
              <w:pStyle w:val="a3"/>
              <w:widowControl w:val="0"/>
              <w:numPr>
                <w:ilvl w:val="0"/>
                <w:numId w:val="2"/>
              </w:numPr>
              <w:tabs>
                <w:tab w:val="left" w:pos="340"/>
                <w:tab w:val="left" w:pos="993"/>
              </w:tabs>
              <w:autoSpaceDE w:val="0"/>
              <w:autoSpaceDN w:val="0"/>
              <w:adjustRightInd w:val="0"/>
              <w:spacing w:line="276" w:lineRule="auto"/>
              <w:ind w:left="0" w:firstLine="0"/>
              <w:rPr>
                <w:rFonts w:ascii="Times New Roman" w:hAnsi="Times New Roman"/>
                <w:sz w:val="28"/>
                <w:szCs w:val="28"/>
              </w:rPr>
            </w:pPr>
            <w:r>
              <w:rPr>
                <w:rFonts w:ascii="Times New Roman" w:hAnsi="Times New Roman"/>
                <w:sz w:val="28"/>
                <w:szCs w:val="28"/>
              </w:rPr>
              <w:t xml:space="preserve"> оказывать доврачебную помощь пострадавшему;</w:t>
            </w:r>
          </w:p>
        </w:tc>
        <w:tc>
          <w:tcPr>
            <w:tcW w:w="4145" w:type="dxa"/>
            <w:tcBorders>
              <w:top w:val="nil"/>
              <w:left w:val="single" w:sz="4" w:space="0" w:color="auto"/>
              <w:bottom w:val="nil"/>
              <w:right w:val="single" w:sz="4" w:space="0" w:color="000000"/>
            </w:tcBorders>
            <w:hideMark/>
          </w:tcPr>
          <w:p w:rsidR="003B1736" w:rsidRDefault="003B1736">
            <w:pPr>
              <w:autoSpaceDE w:val="0"/>
              <w:autoSpaceDN w:val="0"/>
              <w:adjustRightInd w:val="0"/>
              <w:spacing w:line="276" w:lineRule="auto"/>
              <w:rPr>
                <w:rFonts w:ascii="Times New Roman" w:hAnsi="Times New Roman"/>
                <w:sz w:val="28"/>
                <w:szCs w:val="28"/>
              </w:rPr>
            </w:pPr>
            <w:r>
              <w:rPr>
                <w:rFonts w:ascii="Times New Roman" w:hAnsi="Times New Roman"/>
                <w:sz w:val="28"/>
                <w:szCs w:val="28"/>
              </w:rPr>
              <w:t>самостоятельная работа</w:t>
            </w:r>
          </w:p>
        </w:tc>
      </w:tr>
      <w:tr w:rsidR="003B1736" w:rsidTr="003B1736">
        <w:trPr>
          <w:trHeight w:val="617"/>
        </w:trPr>
        <w:tc>
          <w:tcPr>
            <w:tcW w:w="5778" w:type="dxa"/>
            <w:tcBorders>
              <w:top w:val="nil"/>
              <w:left w:val="single" w:sz="4" w:space="0" w:color="000000"/>
              <w:bottom w:val="nil"/>
              <w:right w:val="single" w:sz="4" w:space="0" w:color="auto"/>
            </w:tcBorders>
            <w:hideMark/>
          </w:tcPr>
          <w:p w:rsidR="003B1736" w:rsidRDefault="003B1736" w:rsidP="00AE4DAE">
            <w:pPr>
              <w:pStyle w:val="a3"/>
              <w:widowControl w:val="0"/>
              <w:numPr>
                <w:ilvl w:val="0"/>
                <w:numId w:val="2"/>
              </w:numPr>
              <w:tabs>
                <w:tab w:val="left" w:pos="340"/>
                <w:tab w:val="left" w:pos="993"/>
              </w:tabs>
              <w:autoSpaceDE w:val="0"/>
              <w:autoSpaceDN w:val="0"/>
              <w:adjustRightInd w:val="0"/>
              <w:spacing w:line="276" w:lineRule="auto"/>
              <w:ind w:left="0" w:firstLine="0"/>
              <w:rPr>
                <w:rFonts w:ascii="Times New Roman" w:hAnsi="Times New Roman"/>
                <w:sz w:val="28"/>
                <w:szCs w:val="28"/>
              </w:rPr>
            </w:pPr>
            <w:r>
              <w:rPr>
                <w:rFonts w:ascii="Times New Roman" w:hAnsi="Times New Roman"/>
                <w:sz w:val="28"/>
                <w:szCs w:val="28"/>
              </w:rPr>
              <w:t>ориентироваться по компасу и топографической карте;</w:t>
            </w:r>
          </w:p>
        </w:tc>
        <w:tc>
          <w:tcPr>
            <w:tcW w:w="4145" w:type="dxa"/>
            <w:tcBorders>
              <w:top w:val="nil"/>
              <w:left w:val="single" w:sz="4" w:space="0" w:color="auto"/>
              <w:bottom w:val="nil"/>
              <w:right w:val="single" w:sz="4" w:space="0" w:color="000000"/>
            </w:tcBorders>
            <w:hideMark/>
          </w:tcPr>
          <w:p w:rsidR="003B1736" w:rsidRDefault="003B1736">
            <w:pPr>
              <w:autoSpaceDE w:val="0"/>
              <w:autoSpaceDN w:val="0"/>
              <w:adjustRightInd w:val="0"/>
              <w:spacing w:line="276" w:lineRule="auto"/>
              <w:rPr>
                <w:rFonts w:ascii="Times New Roman" w:hAnsi="Times New Roman"/>
                <w:sz w:val="28"/>
                <w:szCs w:val="28"/>
              </w:rPr>
            </w:pPr>
            <w:r>
              <w:rPr>
                <w:rFonts w:ascii="Times New Roman" w:hAnsi="Times New Roman"/>
                <w:sz w:val="28"/>
                <w:szCs w:val="28"/>
              </w:rPr>
              <w:t>зачет</w:t>
            </w:r>
          </w:p>
        </w:tc>
      </w:tr>
      <w:tr w:rsidR="003B1736" w:rsidTr="003B1736">
        <w:trPr>
          <w:trHeight w:val="579"/>
        </w:trPr>
        <w:tc>
          <w:tcPr>
            <w:tcW w:w="5778" w:type="dxa"/>
            <w:tcBorders>
              <w:top w:val="nil"/>
              <w:left w:val="single" w:sz="4" w:space="0" w:color="000000"/>
              <w:bottom w:val="nil"/>
              <w:right w:val="single" w:sz="4" w:space="0" w:color="auto"/>
            </w:tcBorders>
            <w:hideMark/>
          </w:tcPr>
          <w:p w:rsidR="003B1736" w:rsidRDefault="003B1736" w:rsidP="00AE4DAE">
            <w:pPr>
              <w:pStyle w:val="a3"/>
              <w:widowControl w:val="0"/>
              <w:numPr>
                <w:ilvl w:val="0"/>
                <w:numId w:val="2"/>
              </w:numPr>
              <w:tabs>
                <w:tab w:val="left" w:pos="340"/>
                <w:tab w:val="left" w:pos="993"/>
              </w:tabs>
              <w:autoSpaceDE w:val="0"/>
              <w:autoSpaceDN w:val="0"/>
              <w:adjustRightInd w:val="0"/>
              <w:spacing w:line="276" w:lineRule="auto"/>
              <w:ind w:left="0" w:firstLine="0"/>
              <w:rPr>
                <w:rFonts w:ascii="Times New Roman" w:hAnsi="Times New Roman"/>
                <w:sz w:val="28"/>
                <w:szCs w:val="28"/>
              </w:rPr>
            </w:pPr>
            <w:r>
              <w:rPr>
                <w:rFonts w:ascii="Times New Roman" w:hAnsi="Times New Roman"/>
                <w:sz w:val="28"/>
                <w:szCs w:val="28"/>
              </w:rPr>
              <w:t>применять на практике технику вязания узлов;</w:t>
            </w:r>
          </w:p>
        </w:tc>
        <w:tc>
          <w:tcPr>
            <w:tcW w:w="4145" w:type="dxa"/>
            <w:tcBorders>
              <w:top w:val="nil"/>
              <w:left w:val="single" w:sz="4" w:space="0" w:color="auto"/>
              <w:bottom w:val="nil"/>
              <w:right w:val="single" w:sz="4" w:space="0" w:color="000000"/>
            </w:tcBorders>
            <w:hideMark/>
          </w:tcPr>
          <w:p w:rsidR="003B1736" w:rsidRDefault="003B1736">
            <w:pPr>
              <w:autoSpaceDE w:val="0"/>
              <w:autoSpaceDN w:val="0"/>
              <w:adjustRightInd w:val="0"/>
              <w:spacing w:line="276" w:lineRule="auto"/>
              <w:rPr>
                <w:rFonts w:ascii="Times New Roman" w:hAnsi="Times New Roman"/>
                <w:sz w:val="28"/>
                <w:szCs w:val="28"/>
              </w:rPr>
            </w:pPr>
            <w:r>
              <w:rPr>
                <w:rFonts w:ascii="Times New Roman" w:hAnsi="Times New Roman"/>
                <w:sz w:val="28"/>
                <w:szCs w:val="28"/>
              </w:rPr>
              <w:t>зачет</w:t>
            </w:r>
          </w:p>
        </w:tc>
      </w:tr>
      <w:tr w:rsidR="003B1736" w:rsidTr="003B1736">
        <w:trPr>
          <w:trHeight w:val="579"/>
        </w:trPr>
        <w:tc>
          <w:tcPr>
            <w:tcW w:w="5778" w:type="dxa"/>
            <w:tcBorders>
              <w:top w:val="nil"/>
              <w:left w:val="single" w:sz="4" w:space="0" w:color="000000"/>
              <w:bottom w:val="nil"/>
              <w:right w:val="single" w:sz="4" w:space="0" w:color="auto"/>
            </w:tcBorders>
            <w:hideMark/>
          </w:tcPr>
          <w:p w:rsidR="003B1736" w:rsidRDefault="003B1736" w:rsidP="00AE4DAE">
            <w:pPr>
              <w:pStyle w:val="a3"/>
              <w:widowControl w:val="0"/>
              <w:numPr>
                <w:ilvl w:val="0"/>
                <w:numId w:val="2"/>
              </w:numPr>
              <w:tabs>
                <w:tab w:val="left" w:pos="340"/>
                <w:tab w:val="left" w:pos="993"/>
              </w:tabs>
              <w:autoSpaceDE w:val="0"/>
              <w:autoSpaceDN w:val="0"/>
              <w:adjustRightInd w:val="0"/>
              <w:spacing w:line="276" w:lineRule="auto"/>
              <w:ind w:left="0" w:firstLine="0"/>
              <w:rPr>
                <w:rFonts w:ascii="Times New Roman" w:hAnsi="Times New Roman"/>
                <w:sz w:val="28"/>
                <w:szCs w:val="28"/>
              </w:rPr>
            </w:pPr>
            <w:r>
              <w:rPr>
                <w:rFonts w:ascii="Times New Roman" w:hAnsi="Times New Roman"/>
                <w:sz w:val="28"/>
                <w:szCs w:val="28"/>
              </w:rPr>
              <w:t>организовать питание в походных условиях;</w:t>
            </w:r>
          </w:p>
        </w:tc>
        <w:tc>
          <w:tcPr>
            <w:tcW w:w="4145" w:type="dxa"/>
            <w:tcBorders>
              <w:top w:val="nil"/>
              <w:left w:val="single" w:sz="4" w:space="0" w:color="auto"/>
              <w:bottom w:val="nil"/>
              <w:right w:val="single" w:sz="4" w:space="0" w:color="000000"/>
            </w:tcBorders>
            <w:hideMark/>
          </w:tcPr>
          <w:p w:rsidR="003B1736" w:rsidRDefault="003B1736">
            <w:pPr>
              <w:autoSpaceDE w:val="0"/>
              <w:autoSpaceDN w:val="0"/>
              <w:adjustRightInd w:val="0"/>
              <w:spacing w:line="276" w:lineRule="auto"/>
              <w:rPr>
                <w:rFonts w:ascii="Times New Roman" w:hAnsi="Times New Roman"/>
                <w:sz w:val="28"/>
                <w:szCs w:val="28"/>
              </w:rPr>
            </w:pPr>
            <w:r>
              <w:rPr>
                <w:rFonts w:ascii="Times New Roman" w:hAnsi="Times New Roman"/>
                <w:sz w:val="28"/>
                <w:szCs w:val="28"/>
              </w:rPr>
              <w:t>самостоятельная работа</w:t>
            </w:r>
          </w:p>
        </w:tc>
      </w:tr>
      <w:tr w:rsidR="003B1736" w:rsidTr="003B1736">
        <w:trPr>
          <w:trHeight w:val="823"/>
        </w:trPr>
        <w:tc>
          <w:tcPr>
            <w:tcW w:w="5778" w:type="dxa"/>
            <w:tcBorders>
              <w:top w:val="nil"/>
              <w:left w:val="single" w:sz="4" w:space="0" w:color="000000"/>
              <w:bottom w:val="nil"/>
              <w:right w:val="single" w:sz="4" w:space="0" w:color="auto"/>
            </w:tcBorders>
            <w:hideMark/>
          </w:tcPr>
          <w:p w:rsidR="003B1736" w:rsidRDefault="003B1736" w:rsidP="00AE4DAE">
            <w:pPr>
              <w:pStyle w:val="a3"/>
              <w:widowControl w:val="0"/>
              <w:numPr>
                <w:ilvl w:val="0"/>
                <w:numId w:val="2"/>
              </w:numPr>
              <w:tabs>
                <w:tab w:val="left" w:pos="340"/>
                <w:tab w:val="left" w:pos="993"/>
              </w:tabs>
              <w:autoSpaceDE w:val="0"/>
              <w:autoSpaceDN w:val="0"/>
              <w:adjustRightInd w:val="0"/>
              <w:spacing w:line="276" w:lineRule="auto"/>
              <w:ind w:left="0" w:firstLine="0"/>
              <w:rPr>
                <w:rFonts w:ascii="Times New Roman" w:hAnsi="Times New Roman"/>
                <w:sz w:val="28"/>
                <w:szCs w:val="28"/>
              </w:rPr>
            </w:pPr>
            <w:r>
              <w:rPr>
                <w:rFonts w:ascii="Times New Roman" w:hAnsi="Times New Roman"/>
                <w:sz w:val="28"/>
                <w:szCs w:val="28"/>
              </w:rPr>
              <w:t>разбить бивак для привала на маршруте похода и для ночёвки в многодневном походе;</w:t>
            </w:r>
          </w:p>
        </w:tc>
        <w:tc>
          <w:tcPr>
            <w:tcW w:w="4145" w:type="dxa"/>
            <w:tcBorders>
              <w:top w:val="nil"/>
              <w:left w:val="single" w:sz="4" w:space="0" w:color="auto"/>
              <w:bottom w:val="nil"/>
              <w:right w:val="single" w:sz="4" w:space="0" w:color="000000"/>
            </w:tcBorders>
            <w:hideMark/>
          </w:tcPr>
          <w:p w:rsidR="003B1736" w:rsidRDefault="003B1736">
            <w:pPr>
              <w:autoSpaceDE w:val="0"/>
              <w:autoSpaceDN w:val="0"/>
              <w:adjustRightInd w:val="0"/>
              <w:spacing w:line="276" w:lineRule="auto"/>
              <w:rPr>
                <w:rFonts w:ascii="Times New Roman" w:hAnsi="Times New Roman"/>
                <w:sz w:val="28"/>
                <w:szCs w:val="28"/>
              </w:rPr>
            </w:pPr>
            <w:r>
              <w:rPr>
                <w:rFonts w:ascii="Times New Roman" w:hAnsi="Times New Roman"/>
                <w:sz w:val="28"/>
                <w:szCs w:val="28"/>
              </w:rPr>
              <w:t>тестирование</w:t>
            </w:r>
          </w:p>
        </w:tc>
      </w:tr>
      <w:tr w:rsidR="003B1736" w:rsidTr="003B1736">
        <w:trPr>
          <w:trHeight w:val="529"/>
        </w:trPr>
        <w:tc>
          <w:tcPr>
            <w:tcW w:w="5778" w:type="dxa"/>
            <w:tcBorders>
              <w:top w:val="nil"/>
              <w:left w:val="single" w:sz="4" w:space="0" w:color="000000"/>
              <w:bottom w:val="nil"/>
              <w:right w:val="single" w:sz="4" w:space="0" w:color="auto"/>
            </w:tcBorders>
            <w:hideMark/>
          </w:tcPr>
          <w:p w:rsidR="003B1736" w:rsidRDefault="003B1736">
            <w:pPr>
              <w:pStyle w:val="a3"/>
              <w:widowControl w:val="0"/>
              <w:tabs>
                <w:tab w:val="left" w:pos="340"/>
                <w:tab w:val="left" w:pos="993"/>
              </w:tabs>
              <w:autoSpaceDE w:val="0"/>
              <w:autoSpaceDN w:val="0"/>
              <w:adjustRightInd w:val="0"/>
              <w:spacing w:line="276" w:lineRule="auto"/>
              <w:ind w:left="0"/>
              <w:rPr>
                <w:rFonts w:ascii="Times New Roman" w:hAnsi="Times New Roman"/>
                <w:sz w:val="28"/>
                <w:szCs w:val="28"/>
              </w:rPr>
            </w:pPr>
            <w:r>
              <w:rPr>
                <w:rFonts w:ascii="Times New Roman" w:hAnsi="Times New Roman"/>
                <w:sz w:val="28"/>
                <w:szCs w:val="28"/>
              </w:rPr>
              <w:t>Знания:</w:t>
            </w:r>
          </w:p>
          <w:p w:rsidR="003B1736" w:rsidRDefault="003B1736" w:rsidP="00AE4DAE">
            <w:pPr>
              <w:pStyle w:val="a3"/>
              <w:widowControl w:val="0"/>
              <w:numPr>
                <w:ilvl w:val="0"/>
                <w:numId w:val="3"/>
              </w:numPr>
              <w:tabs>
                <w:tab w:val="left" w:pos="205"/>
                <w:tab w:val="left" w:pos="993"/>
              </w:tabs>
              <w:autoSpaceDE w:val="0"/>
              <w:autoSpaceDN w:val="0"/>
              <w:adjustRightInd w:val="0"/>
              <w:spacing w:line="276" w:lineRule="auto"/>
              <w:ind w:left="0" w:firstLine="0"/>
              <w:rPr>
                <w:rFonts w:ascii="Times New Roman" w:hAnsi="Times New Roman"/>
                <w:sz w:val="28"/>
                <w:szCs w:val="28"/>
              </w:rPr>
            </w:pPr>
            <w:r>
              <w:rPr>
                <w:rFonts w:ascii="Times New Roman" w:hAnsi="Times New Roman"/>
                <w:sz w:val="28"/>
                <w:szCs w:val="28"/>
              </w:rPr>
              <w:t xml:space="preserve">виды и типы костров, правила разведения костров и пожарной безопасности; </w:t>
            </w:r>
          </w:p>
        </w:tc>
        <w:tc>
          <w:tcPr>
            <w:tcW w:w="4145" w:type="dxa"/>
            <w:tcBorders>
              <w:top w:val="nil"/>
              <w:left w:val="single" w:sz="4" w:space="0" w:color="auto"/>
              <w:bottom w:val="nil"/>
              <w:right w:val="single" w:sz="4" w:space="0" w:color="000000"/>
            </w:tcBorders>
          </w:tcPr>
          <w:p w:rsidR="003B1736" w:rsidRDefault="003B1736">
            <w:pPr>
              <w:autoSpaceDE w:val="0"/>
              <w:autoSpaceDN w:val="0"/>
              <w:adjustRightInd w:val="0"/>
              <w:spacing w:line="276" w:lineRule="auto"/>
              <w:rPr>
                <w:rFonts w:ascii="Times New Roman" w:hAnsi="Times New Roman"/>
                <w:sz w:val="28"/>
                <w:szCs w:val="28"/>
              </w:rPr>
            </w:pPr>
          </w:p>
          <w:p w:rsidR="003B1736" w:rsidRDefault="003B1736">
            <w:pPr>
              <w:autoSpaceDE w:val="0"/>
              <w:autoSpaceDN w:val="0"/>
              <w:adjustRightInd w:val="0"/>
              <w:spacing w:line="276" w:lineRule="auto"/>
              <w:rPr>
                <w:rFonts w:ascii="Times New Roman" w:hAnsi="Times New Roman"/>
                <w:sz w:val="28"/>
                <w:szCs w:val="28"/>
              </w:rPr>
            </w:pPr>
            <w:r>
              <w:rPr>
                <w:rFonts w:ascii="Times New Roman" w:hAnsi="Times New Roman"/>
                <w:sz w:val="28"/>
                <w:szCs w:val="28"/>
              </w:rPr>
              <w:t>самостоятельная работа</w:t>
            </w:r>
          </w:p>
        </w:tc>
      </w:tr>
      <w:tr w:rsidR="003B1736" w:rsidTr="003B1736">
        <w:trPr>
          <w:trHeight w:val="897"/>
        </w:trPr>
        <w:tc>
          <w:tcPr>
            <w:tcW w:w="5778" w:type="dxa"/>
            <w:tcBorders>
              <w:top w:val="nil"/>
              <w:left w:val="single" w:sz="4" w:space="0" w:color="000000"/>
              <w:bottom w:val="nil"/>
              <w:right w:val="single" w:sz="4" w:space="0" w:color="auto"/>
            </w:tcBorders>
            <w:hideMark/>
          </w:tcPr>
          <w:p w:rsidR="003B1736" w:rsidRDefault="003B1736" w:rsidP="00AE4DAE">
            <w:pPr>
              <w:numPr>
                <w:ilvl w:val="0"/>
                <w:numId w:val="3"/>
              </w:numPr>
              <w:tabs>
                <w:tab w:val="left" w:pos="205"/>
              </w:tabs>
              <w:spacing w:line="276" w:lineRule="auto"/>
              <w:ind w:left="0" w:firstLine="0"/>
              <w:rPr>
                <w:rFonts w:ascii="Times New Roman" w:hAnsi="Times New Roman"/>
                <w:sz w:val="28"/>
                <w:szCs w:val="28"/>
              </w:rPr>
            </w:pPr>
            <w:r>
              <w:rPr>
                <w:rFonts w:ascii="Times New Roman" w:hAnsi="Times New Roman"/>
                <w:sz w:val="28"/>
                <w:szCs w:val="28"/>
              </w:rPr>
              <w:t xml:space="preserve">правила установки палаток в пешем походе, виды палаток для массового пешеходного туризма; </w:t>
            </w:r>
          </w:p>
        </w:tc>
        <w:tc>
          <w:tcPr>
            <w:tcW w:w="4145" w:type="dxa"/>
            <w:tcBorders>
              <w:top w:val="nil"/>
              <w:left w:val="single" w:sz="4" w:space="0" w:color="auto"/>
              <w:bottom w:val="nil"/>
              <w:right w:val="single" w:sz="4" w:space="0" w:color="000000"/>
            </w:tcBorders>
            <w:hideMark/>
          </w:tcPr>
          <w:p w:rsidR="003B1736" w:rsidRDefault="003B1736">
            <w:pPr>
              <w:autoSpaceDE w:val="0"/>
              <w:autoSpaceDN w:val="0"/>
              <w:adjustRightInd w:val="0"/>
              <w:spacing w:line="276" w:lineRule="auto"/>
              <w:rPr>
                <w:rFonts w:ascii="Times New Roman" w:hAnsi="Times New Roman"/>
                <w:sz w:val="28"/>
                <w:szCs w:val="28"/>
              </w:rPr>
            </w:pPr>
            <w:r>
              <w:rPr>
                <w:rFonts w:ascii="Times New Roman" w:hAnsi="Times New Roman"/>
                <w:sz w:val="28"/>
                <w:szCs w:val="28"/>
              </w:rPr>
              <w:t>доклад</w:t>
            </w:r>
          </w:p>
        </w:tc>
      </w:tr>
      <w:tr w:rsidR="003B1736" w:rsidTr="003B1736">
        <w:trPr>
          <w:trHeight w:val="804"/>
        </w:trPr>
        <w:tc>
          <w:tcPr>
            <w:tcW w:w="5778" w:type="dxa"/>
            <w:tcBorders>
              <w:top w:val="nil"/>
              <w:left w:val="single" w:sz="4" w:space="0" w:color="000000"/>
              <w:bottom w:val="nil"/>
              <w:right w:val="single" w:sz="4" w:space="0" w:color="auto"/>
            </w:tcBorders>
            <w:hideMark/>
          </w:tcPr>
          <w:p w:rsidR="003B1736" w:rsidRDefault="003B1736" w:rsidP="00AE4DAE">
            <w:pPr>
              <w:numPr>
                <w:ilvl w:val="0"/>
                <w:numId w:val="3"/>
              </w:numPr>
              <w:tabs>
                <w:tab w:val="left" w:pos="205"/>
              </w:tabs>
              <w:spacing w:line="276" w:lineRule="auto"/>
              <w:ind w:left="0" w:firstLine="0"/>
              <w:rPr>
                <w:rFonts w:ascii="Times New Roman" w:hAnsi="Times New Roman"/>
                <w:sz w:val="28"/>
                <w:szCs w:val="28"/>
              </w:rPr>
            </w:pPr>
            <w:r>
              <w:rPr>
                <w:rFonts w:ascii="Times New Roman" w:hAnsi="Times New Roman"/>
                <w:sz w:val="28"/>
                <w:szCs w:val="28"/>
              </w:rPr>
              <w:t>правила техники безопасности при выполнении движения в туристской группе;</w:t>
            </w:r>
          </w:p>
        </w:tc>
        <w:tc>
          <w:tcPr>
            <w:tcW w:w="4145" w:type="dxa"/>
            <w:tcBorders>
              <w:top w:val="nil"/>
              <w:left w:val="single" w:sz="4" w:space="0" w:color="auto"/>
              <w:bottom w:val="nil"/>
              <w:right w:val="single" w:sz="4" w:space="0" w:color="000000"/>
            </w:tcBorders>
            <w:hideMark/>
          </w:tcPr>
          <w:p w:rsidR="003B1736" w:rsidRDefault="003B1736">
            <w:pPr>
              <w:autoSpaceDE w:val="0"/>
              <w:autoSpaceDN w:val="0"/>
              <w:adjustRightInd w:val="0"/>
              <w:spacing w:line="276" w:lineRule="auto"/>
              <w:rPr>
                <w:rFonts w:ascii="Times New Roman" w:hAnsi="Times New Roman"/>
                <w:sz w:val="28"/>
                <w:szCs w:val="28"/>
              </w:rPr>
            </w:pPr>
            <w:r>
              <w:rPr>
                <w:rFonts w:ascii="Times New Roman" w:hAnsi="Times New Roman"/>
                <w:sz w:val="28"/>
                <w:szCs w:val="28"/>
              </w:rPr>
              <w:t>опрос</w:t>
            </w:r>
          </w:p>
        </w:tc>
      </w:tr>
      <w:tr w:rsidR="003B1736" w:rsidTr="003B1736">
        <w:trPr>
          <w:trHeight w:val="1140"/>
        </w:trPr>
        <w:tc>
          <w:tcPr>
            <w:tcW w:w="5778" w:type="dxa"/>
            <w:tcBorders>
              <w:top w:val="nil"/>
              <w:left w:val="single" w:sz="4" w:space="0" w:color="000000"/>
              <w:bottom w:val="nil"/>
              <w:right w:val="single" w:sz="4" w:space="0" w:color="auto"/>
            </w:tcBorders>
            <w:hideMark/>
          </w:tcPr>
          <w:p w:rsidR="003B1736" w:rsidRDefault="003B1736" w:rsidP="00AE4DAE">
            <w:pPr>
              <w:numPr>
                <w:ilvl w:val="0"/>
                <w:numId w:val="3"/>
              </w:numPr>
              <w:tabs>
                <w:tab w:val="left" w:pos="205"/>
              </w:tabs>
              <w:spacing w:line="276" w:lineRule="auto"/>
              <w:ind w:left="0" w:firstLine="0"/>
              <w:rPr>
                <w:rFonts w:ascii="Times New Roman" w:hAnsi="Times New Roman"/>
                <w:sz w:val="28"/>
                <w:szCs w:val="28"/>
              </w:rPr>
            </w:pPr>
            <w:r>
              <w:rPr>
                <w:rFonts w:ascii="Times New Roman" w:hAnsi="Times New Roman"/>
                <w:sz w:val="28"/>
                <w:szCs w:val="28"/>
              </w:rPr>
              <w:t xml:space="preserve">принцип работы и составные части туристского компаса, правила ориентирования по топографической карте и компасу, топографические знаки; </w:t>
            </w:r>
          </w:p>
        </w:tc>
        <w:tc>
          <w:tcPr>
            <w:tcW w:w="4145" w:type="dxa"/>
            <w:tcBorders>
              <w:top w:val="nil"/>
              <w:left w:val="single" w:sz="4" w:space="0" w:color="auto"/>
              <w:bottom w:val="nil"/>
              <w:right w:val="single" w:sz="4" w:space="0" w:color="000000"/>
            </w:tcBorders>
            <w:hideMark/>
          </w:tcPr>
          <w:p w:rsidR="003B1736" w:rsidRDefault="003B1736">
            <w:pPr>
              <w:autoSpaceDE w:val="0"/>
              <w:autoSpaceDN w:val="0"/>
              <w:adjustRightInd w:val="0"/>
              <w:spacing w:line="276" w:lineRule="auto"/>
              <w:rPr>
                <w:rFonts w:ascii="Times New Roman" w:hAnsi="Times New Roman"/>
                <w:sz w:val="28"/>
                <w:szCs w:val="28"/>
              </w:rPr>
            </w:pPr>
            <w:r>
              <w:rPr>
                <w:rFonts w:ascii="Times New Roman" w:hAnsi="Times New Roman"/>
                <w:sz w:val="28"/>
                <w:szCs w:val="28"/>
              </w:rPr>
              <w:t>самостоятельная работа</w:t>
            </w:r>
          </w:p>
        </w:tc>
      </w:tr>
      <w:tr w:rsidR="003B1736" w:rsidTr="003B1736">
        <w:trPr>
          <w:trHeight w:val="314"/>
        </w:trPr>
        <w:tc>
          <w:tcPr>
            <w:tcW w:w="5778" w:type="dxa"/>
            <w:tcBorders>
              <w:top w:val="nil"/>
              <w:left w:val="single" w:sz="4" w:space="0" w:color="000000"/>
              <w:bottom w:val="nil"/>
              <w:right w:val="single" w:sz="4" w:space="0" w:color="auto"/>
            </w:tcBorders>
            <w:hideMark/>
          </w:tcPr>
          <w:p w:rsidR="003B1736" w:rsidRDefault="003B1736" w:rsidP="00AE4DAE">
            <w:pPr>
              <w:numPr>
                <w:ilvl w:val="0"/>
                <w:numId w:val="3"/>
              </w:numPr>
              <w:tabs>
                <w:tab w:val="left" w:pos="205"/>
              </w:tabs>
              <w:spacing w:line="276" w:lineRule="auto"/>
              <w:ind w:left="0" w:firstLine="0"/>
              <w:rPr>
                <w:rFonts w:ascii="Times New Roman" w:hAnsi="Times New Roman"/>
                <w:sz w:val="28"/>
                <w:szCs w:val="28"/>
              </w:rPr>
            </w:pPr>
            <w:r>
              <w:rPr>
                <w:rFonts w:ascii="Times New Roman" w:hAnsi="Times New Roman"/>
                <w:sz w:val="28"/>
                <w:szCs w:val="28"/>
              </w:rPr>
              <w:lastRenderedPageBreak/>
              <w:t xml:space="preserve">способы оказания доврачебной помощи, состав туристской аптечки; </w:t>
            </w:r>
          </w:p>
        </w:tc>
        <w:tc>
          <w:tcPr>
            <w:tcW w:w="4145" w:type="dxa"/>
            <w:tcBorders>
              <w:top w:val="nil"/>
              <w:left w:val="single" w:sz="4" w:space="0" w:color="auto"/>
              <w:bottom w:val="nil"/>
              <w:right w:val="single" w:sz="4" w:space="0" w:color="000000"/>
            </w:tcBorders>
            <w:hideMark/>
          </w:tcPr>
          <w:p w:rsidR="003B1736" w:rsidRDefault="003B1736">
            <w:pPr>
              <w:autoSpaceDE w:val="0"/>
              <w:autoSpaceDN w:val="0"/>
              <w:adjustRightInd w:val="0"/>
              <w:spacing w:line="276" w:lineRule="auto"/>
              <w:rPr>
                <w:rFonts w:ascii="Times New Roman" w:hAnsi="Times New Roman"/>
                <w:sz w:val="28"/>
                <w:szCs w:val="28"/>
              </w:rPr>
            </w:pPr>
            <w:r>
              <w:rPr>
                <w:rFonts w:ascii="Times New Roman" w:hAnsi="Times New Roman"/>
                <w:sz w:val="28"/>
                <w:szCs w:val="28"/>
              </w:rPr>
              <w:t>тестирование</w:t>
            </w:r>
          </w:p>
        </w:tc>
      </w:tr>
      <w:tr w:rsidR="003B1736" w:rsidTr="003B1736">
        <w:trPr>
          <w:trHeight w:val="85"/>
        </w:trPr>
        <w:tc>
          <w:tcPr>
            <w:tcW w:w="5778" w:type="dxa"/>
            <w:tcBorders>
              <w:top w:val="nil"/>
              <w:left w:val="single" w:sz="4" w:space="0" w:color="000000"/>
              <w:bottom w:val="nil"/>
              <w:right w:val="single" w:sz="4" w:space="0" w:color="auto"/>
            </w:tcBorders>
            <w:hideMark/>
          </w:tcPr>
          <w:p w:rsidR="003B1736" w:rsidRDefault="003B1736" w:rsidP="00AE4DAE">
            <w:pPr>
              <w:numPr>
                <w:ilvl w:val="0"/>
                <w:numId w:val="3"/>
              </w:numPr>
              <w:tabs>
                <w:tab w:val="left" w:pos="205"/>
              </w:tabs>
              <w:spacing w:line="276" w:lineRule="auto"/>
              <w:ind w:left="0" w:firstLine="0"/>
              <w:rPr>
                <w:rFonts w:ascii="Times New Roman" w:hAnsi="Times New Roman"/>
                <w:sz w:val="28"/>
                <w:szCs w:val="28"/>
              </w:rPr>
            </w:pPr>
            <w:r>
              <w:rPr>
                <w:rFonts w:ascii="Times New Roman" w:hAnsi="Times New Roman"/>
                <w:sz w:val="28"/>
                <w:szCs w:val="28"/>
              </w:rPr>
              <w:t>виды туристских узлов и способы их применения;</w:t>
            </w:r>
          </w:p>
        </w:tc>
        <w:tc>
          <w:tcPr>
            <w:tcW w:w="4145" w:type="dxa"/>
            <w:tcBorders>
              <w:top w:val="nil"/>
              <w:left w:val="single" w:sz="4" w:space="0" w:color="auto"/>
              <w:bottom w:val="nil"/>
              <w:right w:val="single" w:sz="4" w:space="0" w:color="000000"/>
            </w:tcBorders>
            <w:hideMark/>
          </w:tcPr>
          <w:p w:rsidR="003B1736" w:rsidRDefault="003B1736">
            <w:pPr>
              <w:autoSpaceDE w:val="0"/>
              <w:autoSpaceDN w:val="0"/>
              <w:adjustRightInd w:val="0"/>
              <w:spacing w:line="276" w:lineRule="auto"/>
              <w:rPr>
                <w:rFonts w:ascii="Times New Roman" w:hAnsi="Times New Roman"/>
                <w:sz w:val="28"/>
                <w:szCs w:val="28"/>
              </w:rPr>
            </w:pPr>
            <w:r>
              <w:rPr>
                <w:rFonts w:ascii="Times New Roman" w:hAnsi="Times New Roman"/>
                <w:sz w:val="28"/>
                <w:szCs w:val="28"/>
              </w:rPr>
              <w:t>самостоятельная работа</w:t>
            </w:r>
          </w:p>
        </w:tc>
      </w:tr>
      <w:tr w:rsidR="003B1736" w:rsidTr="003B1736">
        <w:trPr>
          <w:trHeight w:val="127"/>
        </w:trPr>
        <w:tc>
          <w:tcPr>
            <w:tcW w:w="5778" w:type="dxa"/>
            <w:tcBorders>
              <w:top w:val="nil"/>
              <w:left w:val="single" w:sz="4" w:space="0" w:color="000000"/>
              <w:bottom w:val="single" w:sz="4" w:space="0" w:color="auto"/>
              <w:right w:val="single" w:sz="4" w:space="0" w:color="auto"/>
            </w:tcBorders>
            <w:hideMark/>
          </w:tcPr>
          <w:p w:rsidR="003B1736" w:rsidRDefault="003B1736" w:rsidP="00AE4DAE">
            <w:pPr>
              <w:numPr>
                <w:ilvl w:val="0"/>
                <w:numId w:val="3"/>
              </w:numPr>
              <w:tabs>
                <w:tab w:val="left" w:pos="205"/>
              </w:tabs>
              <w:spacing w:line="276" w:lineRule="auto"/>
              <w:ind w:left="0" w:firstLine="0"/>
              <w:rPr>
                <w:rFonts w:ascii="Times New Roman" w:hAnsi="Times New Roman"/>
                <w:sz w:val="28"/>
                <w:szCs w:val="28"/>
              </w:rPr>
            </w:pPr>
            <w:r>
              <w:rPr>
                <w:rFonts w:ascii="Times New Roman" w:hAnsi="Times New Roman"/>
                <w:sz w:val="28"/>
                <w:szCs w:val="28"/>
              </w:rPr>
              <w:t>"составные части" туристского бивака и правила расположения его элементов;</w:t>
            </w:r>
          </w:p>
        </w:tc>
        <w:tc>
          <w:tcPr>
            <w:tcW w:w="4145" w:type="dxa"/>
            <w:tcBorders>
              <w:top w:val="nil"/>
              <w:left w:val="single" w:sz="4" w:space="0" w:color="auto"/>
              <w:bottom w:val="single" w:sz="4" w:space="0" w:color="auto"/>
              <w:right w:val="single" w:sz="4" w:space="0" w:color="000000"/>
            </w:tcBorders>
            <w:hideMark/>
          </w:tcPr>
          <w:p w:rsidR="003B1736" w:rsidRDefault="003B1736">
            <w:pPr>
              <w:autoSpaceDE w:val="0"/>
              <w:autoSpaceDN w:val="0"/>
              <w:adjustRightInd w:val="0"/>
              <w:spacing w:line="276" w:lineRule="auto"/>
              <w:rPr>
                <w:rFonts w:ascii="Times New Roman" w:hAnsi="Times New Roman"/>
                <w:sz w:val="28"/>
                <w:szCs w:val="28"/>
              </w:rPr>
            </w:pPr>
            <w:r>
              <w:rPr>
                <w:rFonts w:ascii="Times New Roman" w:hAnsi="Times New Roman"/>
                <w:sz w:val="28"/>
                <w:szCs w:val="28"/>
              </w:rPr>
              <w:t>контрольная работа</w:t>
            </w:r>
          </w:p>
        </w:tc>
      </w:tr>
    </w:tbl>
    <w:p w:rsidR="003B1736" w:rsidRDefault="003B1736" w:rsidP="003B1736">
      <w:pPr>
        <w:ind w:firstLine="709"/>
        <w:jc w:val="center"/>
        <w:rPr>
          <w:rFonts w:ascii="Times New Roman" w:hAnsi="Times New Roman"/>
          <w:b/>
          <w:sz w:val="28"/>
          <w:szCs w:val="28"/>
        </w:rPr>
      </w:pPr>
    </w:p>
    <w:p w:rsidR="003B1736" w:rsidRDefault="003B1736" w:rsidP="003B1736">
      <w:pPr>
        <w:numPr>
          <w:ilvl w:val="0"/>
          <w:numId w:val="1"/>
        </w:numPr>
        <w:jc w:val="center"/>
        <w:rPr>
          <w:rFonts w:ascii="Times New Roman" w:hAnsi="Times New Roman"/>
          <w:b/>
          <w:sz w:val="28"/>
          <w:szCs w:val="28"/>
        </w:rPr>
      </w:pPr>
      <w:r>
        <w:rPr>
          <w:rFonts w:ascii="Times New Roman" w:hAnsi="Times New Roman"/>
          <w:b/>
          <w:sz w:val="28"/>
          <w:szCs w:val="28"/>
        </w:rPr>
        <w:t>Содержание программы</w:t>
      </w:r>
    </w:p>
    <w:p w:rsidR="003B1736" w:rsidRDefault="003B1736" w:rsidP="003B1736">
      <w:pPr>
        <w:ind w:left="720"/>
        <w:rPr>
          <w:rFonts w:ascii="Times New Roman" w:hAnsi="Times New Roman"/>
          <w:b/>
          <w:sz w:val="28"/>
          <w:szCs w:val="28"/>
        </w:rPr>
      </w:pPr>
      <w:r>
        <w:rPr>
          <w:rFonts w:ascii="Times New Roman" w:hAnsi="Times New Roman"/>
          <w:b/>
          <w:sz w:val="28"/>
          <w:szCs w:val="28"/>
        </w:rPr>
        <w:t>1- год обучения</w:t>
      </w:r>
    </w:p>
    <w:p w:rsidR="003B1736" w:rsidRDefault="003B1736" w:rsidP="003B1736">
      <w:pPr>
        <w:ind w:firstLine="709"/>
        <w:jc w:val="both"/>
        <w:rPr>
          <w:rFonts w:ascii="Times New Roman" w:hAnsi="Times New Roman"/>
          <w:i/>
          <w:sz w:val="28"/>
          <w:szCs w:val="28"/>
        </w:rPr>
      </w:pPr>
      <w:r>
        <w:rPr>
          <w:rFonts w:ascii="Times New Roman" w:hAnsi="Times New Roman"/>
          <w:b/>
          <w:sz w:val="28"/>
          <w:szCs w:val="28"/>
        </w:rPr>
        <w:t xml:space="preserve">1. </w:t>
      </w:r>
      <w:r>
        <w:rPr>
          <w:rFonts w:ascii="Times New Roman" w:hAnsi="Times New Roman"/>
          <w:b/>
          <w:i/>
          <w:sz w:val="28"/>
          <w:szCs w:val="28"/>
        </w:rPr>
        <w:t>Вводное занятие</w:t>
      </w:r>
      <w:r>
        <w:rPr>
          <w:rFonts w:ascii="Times New Roman" w:hAnsi="Times New Roman"/>
          <w:i/>
          <w:sz w:val="28"/>
          <w:szCs w:val="28"/>
        </w:rPr>
        <w:t xml:space="preserve">. </w:t>
      </w:r>
      <w:r>
        <w:rPr>
          <w:rFonts w:ascii="Times New Roman" w:hAnsi="Times New Roman"/>
          <w:bCs/>
          <w:sz w:val="28"/>
          <w:szCs w:val="28"/>
        </w:rPr>
        <w:t xml:space="preserve">Обеспечение безопасности. Особенности пешеходного туризма </w:t>
      </w:r>
    </w:p>
    <w:p w:rsidR="003B1736" w:rsidRDefault="003B1736" w:rsidP="003B1736">
      <w:pPr>
        <w:ind w:firstLine="709"/>
        <w:jc w:val="both"/>
        <w:rPr>
          <w:rFonts w:ascii="Times New Roman" w:hAnsi="Times New Roman"/>
          <w:sz w:val="28"/>
          <w:szCs w:val="28"/>
        </w:rPr>
      </w:pPr>
      <w:r>
        <w:rPr>
          <w:rFonts w:ascii="Times New Roman" w:hAnsi="Times New Roman"/>
          <w:i/>
          <w:sz w:val="28"/>
          <w:szCs w:val="28"/>
        </w:rPr>
        <w:t>Теория:</w:t>
      </w:r>
      <w:r>
        <w:rPr>
          <w:rFonts w:ascii="Times New Roman" w:hAnsi="Times New Roman"/>
          <w:sz w:val="28"/>
          <w:szCs w:val="28"/>
        </w:rPr>
        <w:t xml:space="preserve"> Цели и значение занятий туризмом и краеведением. Правила поведения и техника безопасности во время занятий. Нормы поведения в горах, в лесу, у водоемов, на болоте. Нормы передвижения по дорогам. Правила обращения с огнем. Правила обращения с опасными инструментами и специальным снаряжением. Правила общения с местными жителями; правила гигиены туриста. Неписаные этические правила туристов: трудовая этика туриста, распределения общественного снаряжения в походе между мальчиками и девочками, отношение к пожилым людям и тимуровская работа, отношение к природе</w:t>
      </w:r>
    </w:p>
    <w:p w:rsidR="003B1736" w:rsidRDefault="003B1736" w:rsidP="003B1736">
      <w:pPr>
        <w:ind w:firstLine="709"/>
        <w:jc w:val="both"/>
        <w:rPr>
          <w:rFonts w:ascii="Times New Roman" w:hAnsi="Times New Roman"/>
          <w:sz w:val="28"/>
          <w:szCs w:val="28"/>
        </w:rPr>
      </w:pPr>
    </w:p>
    <w:p w:rsidR="003B1736" w:rsidRDefault="003B1736" w:rsidP="003B1736">
      <w:pPr>
        <w:ind w:firstLine="709"/>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b/>
          <w:i/>
          <w:sz w:val="28"/>
          <w:szCs w:val="28"/>
        </w:rPr>
        <w:t xml:space="preserve">Краеведение </w:t>
      </w:r>
      <w:proofErr w:type="gramStart"/>
      <w:r>
        <w:rPr>
          <w:rFonts w:ascii="Times New Roman" w:hAnsi="Times New Roman"/>
          <w:b/>
          <w:i/>
          <w:sz w:val="28"/>
          <w:szCs w:val="28"/>
        </w:rPr>
        <w:t>–</w:t>
      </w:r>
      <w:r>
        <w:rPr>
          <w:rFonts w:ascii="Times New Roman" w:hAnsi="Times New Roman"/>
          <w:sz w:val="28"/>
          <w:szCs w:val="28"/>
        </w:rPr>
        <w:t>П</w:t>
      </w:r>
      <w:proofErr w:type="gramEnd"/>
      <w:r>
        <w:rPr>
          <w:rFonts w:ascii="Times New Roman" w:hAnsi="Times New Roman"/>
          <w:sz w:val="28"/>
          <w:szCs w:val="28"/>
        </w:rPr>
        <w:t>рирода родного края. Охрана природы. Виды туризма. Туристские возможности Краснодарского края.</w:t>
      </w:r>
    </w:p>
    <w:p w:rsidR="003B1736" w:rsidRDefault="003B1736" w:rsidP="003B1736">
      <w:pPr>
        <w:ind w:firstLine="709"/>
        <w:jc w:val="both"/>
        <w:rPr>
          <w:rFonts w:ascii="Times New Roman" w:hAnsi="Times New Roman"/>
          <w:sz w:val="28"/>
          <w:szCs w:val="28"/>
        </w:rPr>
      </w:pPr>
      <w:r>
        <w:rPr>
          <w:rFonts w:ascii="Times New Roman" w:hAnsi="Times New Roman"/>
          <w:i/>
          <w:sz w:val="28"/>
          <w:szCs w:val="28"/>
        </w:rPr>
        <w:t xml:space="preserve">Теория: </w:t>
      </w:r>
      <w:r>
        <w:rPr>
          <w:rFonts w:ascii="Times New Roman" w:hAnsi="Times New Roman"/>
          <w:sz w:val="28"/>
          <w:szCs w:val="28"/>
        </w:rPr>
        <w:t xml:space="preserve">Рельеф и климатические особенности родного края. Животный и растительный мир родного края. История родного края. Краеведческая работа в походе. Правила сбора краеведческого материала. Правила оформления краеведческого материала. Краеведческого материала. Презентация краеведческого материала. Краеведческий отчет туристской группы. Краеведческие викторины. Подготовка, организация, проведение и анализ силами туристской группы школьной краеведческой олимпиады для учащихся 5-8 классов. Подготовка, организация, проведение и анализ силами туристской группы фотовыставки «Знай родной край». </w:t>
      </w:r>
    </w:p>
    <w:p w:rsidR="003B1736" w:rsidRDefault="003B1736" w:rsidP="003B1736">
      <w:pPr>
        <w:ind w:firstLine="709"/>
        <w:jc w:val="both"/>
        <w:rPr>
          <w:rFonts w:ascii="Times New Roman" w:hAnsi="Times New Roman"/>
          <w:sz w:val="28"/>
          <w:szCs w:val="28"/>
        </w:rPr>
      </w:pPr>
      <w:r>
        <w:rPr>
          <w:rFonts w:ascii="Times New Roman" w:hAnsi="Times New Roman"/>
          <w:i/>
          <w:iCs/>
          <w:sz w:val="28"/>
          <w:szCs w:val="28"/>
        </w:rPr>
        <w:t>Практика.</w:t>
      </w:r>
      <w:r>
        <w:rPr>
          <w:rFonts w:ascii="Times New Roman" w:hAnsi="Times New Roman"/>
          <w:sz w:val="28"/>
          <w:szCs w:val="28"/>
        </w:rPr>
        <w:t xml:space="preserve"> Знакомство с картой области (края), республики. «Путешествия» по карте. Подготовка и заслушивание докладов кружковцев о природе и достопримечательностях края. Проведение краеведческих викторин.</w:t>
      </w:r>
    </w:p>
    <w:p w:rsidR="003B1736" w:rsidRDefault="003B1736" w:rsidP="003B1736">
      <w:pPr>
        <w:ind w:firstLine="709"/>
        <w:jc w:val="both"/>
        <w:rPr>
          <w:rFonts w:ascii="Times New Roman" w:hAnsi="Times New Roman"/>
          <w:sz w:val="28"/>
          <w:szCs w:val="28"/>
        </w:rPr>
      </w:pPr>
    </w:p>
    <w:p w:rsidR="003B1736" w:rsidRDefault="003B1736" w:rsidP="003B1736">
      <w:pPr>
        <w:pStyle w:val="3"/>
        <w:spacing w:before="0"/>
        <w:jc w:val="left"/>
        <w:rPr>
          <w:rFonts w:ascii="Times New Roman" w:hAnsi="Times New Roman"/>
          <w:szCs w:val="28"/>
        </w:rPr>
      </w:pPr>
      <w:r>
        <w:rPr>
          <w:rFonts w:ascii="Times New Roman" w:hAnsi="Times New Roman"/>
          <w:szCs w:val="28"/>
        </w:rPr>
        <w:t xml:space="preserve">   3.</w:t>
      </w:r>
      <w:r>
        <w:rPr>
          <w:rFonts w:ascii="Times New Roman" w:hAnsi="Times New Roman"/>
          <w:b w:val="0"/>
          <w:szCs w:val="28"/>
        </w:rPr>
        <w:t xml:space="preserve">  </w:t>
      </w:r>
      <w:r>
        <w:rPr>
          <w:rFonts w:ascii="Times New Roman" w:hAnsi="Times New Roman"/>
          <w:i/>
          <w:szCs w:val="28"/>
        </w:rPr>
        <w:t xml:space="preserve">Топография - </w:t>
      </w:r>
      <w:r>
        <w:rPr>
          <w:rFonts w:ascii="Times New Roman" w:hAnsi="Times New Roman"/>
          <w:szCs w:val="28"/>
        </w:rPr>
        <w:t xml:space="preserve">Топографическая подготовка, условные знаки. </w:t>
      </w:r>
    </w:p>
    <w:p w:rsidR="003B1736" w:rsidRDefault="003B1736" w:rsidP="003B1736">
      <w:pPr>
        <w:pStyle w:val="3"/>
        <w:spacing w:before="0"/>
        <w:jc w:val="left"/>
        <w:rPr>
          <w:rFonts w:ascii="Times New Roman" w:hAnsi="Times New Roman"/>
          <w:szCs w:val="28"/>
        </w:rPr>
      </w:pPr>
      <w:r>
        <w:rPr>
          <w:rFonts w:ascii="Times New Roman" w:hAnsi="Times New Roman"/>
          <w:szCs w:val="28"/>
        </w:rPr>
        <w:t xml:space="preserve">         </w:t>
      </w:r>
      <w:r>
        <w:rPr>
          <w:rFonts w:ascii="Times New Roman" w:hAnsi="Times New Roman"/>
          <w:b w:val="0"/>
          <w:i/>
          <w:szCs w:val="28"/>
        </w:rPr>
        <w:t>Теория:</w:t>
      </w:r>
      <w:r>
        <w:rPr>
          <w:rFonts w:ascii="Times New Roman" w:hAnsi="Times New Roman"/>
          <w:szCs w:val="28"/>
        </w:rPr>
        <w:t xml:space="preserve"> </w:t>
      </w:r>
      <w:r>
        <w:rPr>
          <w:rFonts w:ascii="Times New Roman" w:hAnsi="Times New Roman"/>
          <w:b w:val="0"/>
          <w:szCs w:val="28"/>
        </w:rPr>
        <w:t xml:space="preserve">Топографические карты и топографические знаки. Масштаб и легенда карты. Чтение топографических карт. Рисование </w:t>
      </w:r>
      <w:proofErr w:type="spellStart"/>
      <w:r>
        <w:rPr>
          <w:rFonts w:ascii="Times New Roman" w:hAnsi="Times New Roman"/>
          <w:b w:val="0"/>
          <w:szCs w:val="28"/>
        </w:rPr>
        <w:t>топознаков</w:t>
      </w:r>
      <w:proofErr w:type="spellEnd"/>
      <w:r>
        <w:rPr>
          <w:rFonts w:ascii="Times New Roman" w:hAnsi="Times New Roman"/>
          <w:b w:val="0"/>
          <w:szCs w:val="28"/>
        </w:rPr>
        <w:t>. Изображение высоты местности с помощью горизонталей. Определение крутизны склона и его высоты. Измерение расстояния до недоступных предметов. Топографическая съемка местности.</w:t>
      </w:r>
    </w:p>
    <w:p w:rsidR="003B1736" w:rsidRDefault="003B1736" w:rsidP="003B1736">
      <w:pPr>
        <w:ind w:firstLine="709"/>
        <w:jc w:val="both"/>
        <w:rPr>
          <w:rFonts w:ascii="Times New Roman" w:hAnsi="Times New Roman"/>
          <w:sz w:val="28"/>
          <w:szCs w:val="28"/>
        </w:rPr>
      </w:pPr>
      <w:r>
        <w:rPr>
          <w:rFonts w:ascii="Times New Roman" w:hAnsi="Times New Roman"/>
          <w:i/>
          <w:sz w:val="28"/>
          <w:szCs w:val="28"/>
        </w:rPr>
        <w:lastRenderedPageBreak/>
        <w:t>Практика:</w:t>
      </w:r>
      <w:r>
        <w:rPr>
          <w:rFonts w:ascii="Times New Roman" w:hAnsi="Times New Roman"/>
          <w:sz w:val="28"/>
          <w:szCs w:val="28"/>
        </w:rPr>
        <w:t xml:space="preserve"> измерение расстояний на карте и на местности. Создание простейших планов и схем (класса, школьного двора, т.п.).</w:t>
      </w:r>
    </w:p>
    <w:p w:rsidR="003B1736" w:rsidRDefault="003B1736" w:rsidP="003B1736">
      <w:pPr>
        <w:ind w:firstLine="709"/>
        <w:jc w:val="both"/>
        <w:rPr>
          <w:rFonts w:ascii="Times New Roman" w:hAnsi="Times New Roman"/>
          <w:sz w:val="28"/>
          <w:szCs w:val="28"/>
        </w:rPr>
      </w:pPr>
      <w:r>
        <w:rPr>
          <w:rFonts w:ascii="Times New Roman" w:hAnsi="Times New Roman"/>
          <w:sz w:val="28"/>
          <w:szCs w:val="28"/>
        </w:rPr>
        <w:t>Спортивный компас. Ориентирование карты по компасу. Снятие азимута. Движение по азимуту. Ориентирование по местным предметам, рельефу. Определение точки стояния.</w:t>
      </w:r>
    </w:p>
    <w:p w:rsidR="003B1736" w:rsidRDefault="003B1736" w:rsidP="003B1736">
      <w:pPr>
        <w:pStyle w:val="3"/>
        <w:jc w:val="left"/>
        <w:rPr>
          <w:rFonts w:ascii="Times New Roman" w:hAnsi="Times New Roman"/>
          <w:szCs w:val="28"/>
        </w:rPr>
      </w:pPr>
      <w:r>
        <w:rPr>
          <w:rFonts w:ascii="Times New Roman" w:hAnsi="Times New Roman"/>
          <w:szCs w:val="28"/>
        </w:rPr>
        <w:t xml:space="preserve">    4</w:t>
      </w:r>
      <w:r>
        <w:rPr>
          <w:rFonts w:ascii="Times New Roman" w:hAnsi="Times New Roman"/>
          <w:b w:val="0"/>
          <w:szCs w:val="28"/>
        </w:rPr>
        <w:t xml:space="preserve">. </w:t>
      </w:r>
      <w:r>
        <w:rPr>
          <w:rFonts w:ascii="Times New Roman" w:hAnsi="Times New Roman"/>
          <w:i/>
          <w:szCs w:val="28"/>
        </w:rPr>
        <w:t>Туристские узлы</w:t>
      </w:r>
      <w:r>
        <w:rPr>
          <w:rFonts w:ascii="Times New Roman" w:hAnsi="Times New Roman"/>
          <w:szCs w:val="28"/>
        </w:rPr>
        <w:t xml:space="preserve"> Подготовка к соревнованиям и отработка навыков туристской техники совместно с родителями </w:t>
      </w:r>
    </w:p>
    <w:p w:rsidR="003B1736" w:rsidRDefault="003B1736" w:rsidP="003B1736">
      <w:pPr>
        <w:pStyle w:val="3"/>
        <w:jc w:val="left"/>
        <w:rPr>
          <w:rFonts w:ascii="Times New Roman" w:hAnsi="Times New Roman"/>
          <w:b w:val="0"/>
          <w:szCs w:val="28"/>
        </w:rPr>
      </w:pPr>
      <w:r>
        <w:rPr>
          <w:rFonts w:ascii="Times New Roman" w:hAnsi="Times New Roman"/>
          <w:szCs w:val="28"/>
        </w:rPr>
        <w:t xml:space="preserve">       </w:t>
      </w:r>
      <w:r>
        <w:rPr>
          <w:rFonts w:ascii="Times New Roman" w:hAnsi="Times New Roman"/>
          <w:b w:val="0"/>
          <w:i/>
          <w:szCs w:val="28"/>
        </w:rPr>
        <w:t>Теория:</w:t>
      </w:r>
      <w:r>
        <w:rPr>
          <w:rFonts w:ascii="Times New Roman" w:hAnsi="Times New Roman"/>
          <w:i/>
          <w:szCs w:val="28"/>
        </w:rPr>
        <w:t xml:space="preserve"> </w:t>
      </w:r>
      <w:r>
        <w:rPr>
          <w:rFonts w:ascii="Times New Roman" w:hAnsi="Times New Roman"/>
          <w:b w:val="0"/>
          <w:szCs w:val="28"/>
        </w:rPr>
        <w:t xml:space="preserve">Узлы и их применение в туризме. </w:t>
      </w:r>
      <w:proofErr w:type="gramStart"/>
      <w:r>
        <w:rPr>
          <w:rFonts w:ascii="Times New Roman" w:hAnsi="Times New Roman"/>
          <w:b w:val="0"/>
          <w:szCs w:val="28"/>
        </w:rPr>
        <w:t>Узлы: прямой, проводник, двойной проводник, австрийский проводник, восьмерка,</w:t>
      </w:r>
      <w:r>
        <w:rPr>
          <w:rFonts w:ascii="Times New Roman" w:hAnsi="Times New Roman"/>
          <w:b w:val="0"/>
          <w:color w:val="FF0000"/>
          <w:szCs w:val="28"/>
        </w:rPr>
        <w:t xml:space="preserve"> </w:t>
      </w:r>
      <w:r>
        <w:rPr>
          <w:rFonts w:ascii="Times New Roman" w:hAnsi="Times New Roman"/>
          <w:b w:val="0"/>
          <w:szCs w:val="28"/>
        </w:rPr>
        <w:t xml:space="preserve">стремя, прусик, булинь, удавка, карабинная удавка, академический, ткацкий, встречный, шкотовый, </w:t>
      </w:r>
      <w:proofErr w:type="spellStart"/>
      <w:r>
        <w:rPr>
          <w:rFonts w:ascii="Times New Roman" w:hAnsi="Times New Roman"/>
          <w:b w:val="0"/>
          <w:szCs w:val="28"/>
        </w:rPr>
        <w:t>брамшкотовый</w:t>
      </w:r>
      <w:proofErr w:type="spellEnd"/>
      <w:r>
        <w:rPr>
          <w:rFonts w:ascii="Times New Roman" w:hAnsi="Times New Roman"/>
          <w:b w:val="0"/>
          <w:szCs w:val="28"/>
        </w:rPr>
        <w:t xml:space="preserve">, штык, схватывающий, </w:t>
      </w:r>
      <w:proofErr w:type="spellStart"/>
      <w:r>
        <w:rPr>
          <w:rFonts w:ascii="Times New Roman" w:hAnsi="Times New Roman"/>
          <w:b w:val="0"/>
          <w:szCs w:val="28"/>
        </w:rPr>
        <w:t>грейпвайн</w:t>
      </w:r>
      <w:proofErr w:type="spellEnd"/>
      <w:r>
        <w:rPr>
          <w:rFonts w:ascii="Times New Roman" w:hAnsi="Times New Roman"/>
          <w:b w:val="0"/>
          <w:szCs w:val="28"/>
        </w:rPr>
        <w:t xml:space="preserve"> и т.п.</w:t>
      </w:r>
      <w:proofErr w:type="gramEnd"/>
      <w:r>
        <w:rPr>
          <w:rFonts w:ascii="Times New Roman" w:hAnsi="Times New Roman"/>
          <w:b w:val="0"/>
          <w:szCs w:val="28"/>
        </w:rPr>
        <w:t xml:space="preserve"> Отработка навыков завязывания туристских узлов. Наведение и снятие веревочных перил для преодоления препятствий.</w:t>
      </w:r>
    </w:p>
    <w:p w:rsidR="003B1736" w:rsidRDefault="003B1736" w:rsidP="003B1736">
      <w:pPr>
        <w:ind w:firstLine="709"/>
        <w:jc w:val="both"/>
        <w:rPr>
          <w:rFonts w:ascii="Times New Roman" w:hAnsi="Times New Roman"/>
          <w:sz w:val="28"/>
          <w:szCs w:val="28"/>
        </w:rPr>
      </w:pPr>
      <w:r>
        <w:rPr>
          <w:rFonts w:ascii="Times New Roman" w:hAnsi="Times New Roman"/>
          <w:i/>
          <w:sz w:val="28"/>
          <w:szCs w:val="28"/>
        </w:rPr>
        <w:t>Практика:</w:t>
      </w:r>
      <w:r>
        <w:rPr>
          <w:rFonts w:ascii="Times New Roman" w:hAnsi="Times New Roman"/>
          <w:sz w:val="28"/>
          <w:szCs w:val="28"/>
        </w:rPr>
        <w:t xml:space="preserve"> постановка дистанции, мини-соревнования между командами «Мама, папа  и я – туристская семья».  Участие в личных зачетах по прохождению дистанции. </w:t>
      </w:r>
    </w:p>
    <w:p w:rsidR="003B1736" w:rsidRDefault="003B1736" w:rsidP="003B1736">
      <w:pPr>
        <w:pStyle w:val="3"/>
        <w:jc w:val="left"/>
        <w:rPr>
          <w:rFonts w:ascii="Times New Roman" w:hAnsi="Times New Roman"/>
          <w:b w:val="0"/>
          <w:szCs w:val="28"/>
        </w:rPr>
      </w:pPr>
      <w:r>
        <w:rPr>
          <w:rFonts w:ascii="Times New Roman" w:hAnsi="Times New Roman"/>
          <w:i/>
          <w:szCs w:val="28"/>
        </w:rPr>
        <w:t xml:space="preserve">5.  Спортивное туристическое многоборье </w:t>
      </w:r>
    </w:p>
    <w:p w:rsidR="003B1736" w:rsidRDefault="003B1736" w:rsidP="003B1736">
      <w:pPr>
        <w:pStyle w:val="3"/>
        <w:jc w:val="left"/>
        <w:rPr>
          <w:rFonts w:ascii="Times New Roman" w:hAnsi="Times New Roman"/>
          <w:b w:val="0"/>
          <w:szCs w:val="28"/>
        </w:rPr>
      </w:pPr>
      <w:r>
        <w:rPr>
          <w:rFonts w:ascii="Times New Roman" w:hAnsi="Times New Roman"/>
          <w:b w:val="0"/>
          <w:i/>
          <w:szCs w:val="28"/>
        </w:rPr>
        <w:t>Теория:</w:t>
      </w:r>
      <w:r>
        <w:rPr>
          <w:rFonts w:ascii="Times New Roman" w:hAnsi="Times New Roman"/>
          <w:b w:val="0"/>
          <w:szCs w:val="28"/>
        </w:rPr>
        <w:t xml:space="preserve"> Спортивное туристическое снаряжение. Страховки и </w:t>
      </w:r>
      <w:proofErr w:type="spellStart"/>
      <w:r>
        <w:rPr>
          <w:rFonts w:ascii="Times New Roman" w:hAnsi="Times New Roman"/>
          <w:b w:val="0"/>
          <w:szCs w:val="28"/>
        </w:rPr>
        <w:t>самостраховки</w:t>
      </w:r>
      <w:proofErr w:type="spellEnd"/>
      <w:r>
        <w:rPr>
          <w:rFonts w:ascii="Times New Roman" w:hAnsi="Times New Roman"/>
          <w:b w:val="0"/>
          <w:szCs w:val="28"/>
        </w:rPr>
        <w:t>. Преодоление препятствий. Траве</w:t>
      </w:r>
      <w:proofErr w:type="gramStart"/>
      <w:r>
        <w:rPr>
          <w:rFonts w:ascii="Times New Roman" w:hAnsi="Times New Roman"/>
          <w:b w:val="0"/>
          <w:szCs w:val="28"/>
        </w:rPr>
        <w:t>рс  скл</w:t>
      </w:r>
      <w:proofErr w:type="gramEnd"/>
      <w:r>
        <w:rPr>
          <w:rFonts w:ascii="Times New Roman" w:hAnsi="Times New Roman"/>
          <w:b w:val="0"/>
          <w:szCs w:val="28"/>
        </w:rPr>
        <w:t xml:space="preserve">она с альпенштоком. Горизонтальный и вертикальный маятник. Переправа по верёвке с перилами (параллельные перила). Подъём по склону по перилам спортивным способом. Подъём по склону по судейским перилам с </w:t>
      </w:r>
      <w:proofErr w:type="spellStart"/>
      <w:r>
        <w:rPr>
          <w:rFonts w:ascii="Times New Roman" w:hAnsi="Times New Roman"/>
          <w:b w:val="0"/>
          <w:szCs w:val="28"/>
        </w:rPr>
        <w:t>самостраховкой</w:t>
      </w:r>
      <w:proofErr w:type="spellEnd"/>
      <w:r>
        <w:rPr>
          <w:rFonts w:ascii="Times New Roman" w:hAnsi="Times New Roman"/>
          <w:b w:val="0"/>
          <w:szCs w:val="28"/>
        </w:rPr>
        <w:t xml:space="preserve">. Спуск по склону по судейским перилам с </w:t>
      </w:r>
      <w:proofErr w:type="spellStart"/>
      <w:r>
        <w:rPr>
          <w:rFonts w:ascii="Times New Roman" w:hAnsi="Times New Roman"/>
          <w:b w:val="0"/>
          <w:szCs w:val="28"/>
        </w:rPr>
        <w:t>самостраховкой</w:t>
      </w:r>
      <w:proofErr w:type="spellEnd"/>
      <w:r>
        <w:rPr>
          <w:rFonts w:ascii="Times New Roman" w:hAnsi="Times New Roman"/>
          <w:b w:val="0"/>
          <w:szCs w:val="28"/>
        </w:rPr>
        <w:t>. Навесная переправа. Переправа с самонаведением и снятием перил.</w:t>
      </w:r>
    </w:p>
    <w:p w:rsidR="003B1736" w:rsidRDefault="003B1736" w:rsidP="003B1736">
      <w:pPr>
        <w:ind w:firstLine="709"/>
        <w:jc w:val="both"/>
        <w:rPr>
          <w:rFonts w:ascii="Times New Roman" w:hAnsi="Times New Roman"/>
          <w:sz w:val="28"/>
          <w:szCs w:val="28"/>
        </w:rPr>
      </w:pPr>
    </w:p>
    <w:p w:rsidR="003B1736" w:rsidRDefault="003B1736" w:rsidP="003B1736">
      <w:pPr>
        <w:pStyle w:val="3"/>
        <w:jc w:val="left"/>
        <w:rPr>
          <w:rFonts w:ascii="Times New Roman" w:hAnsi="Times New Roman"/>
          <w:b w:val="0"/>
          <w:szCs w:val="28"/>
        </w:rPr>
      </w:pPr>
      <w:r>
        <w:rPr>
          <w:rFonts w:ascii="Times New Roman" w:hAnsi="Times New Roman"/>
          <w:b w:val="0"/>
          <w:szCs w:val="28"/>
        </w:rPr>
        <w:t xml:space="preserve">6. </w:t>
      </w:r>
      <w:r>
        <w:rPr>
          <w:rFonts w:ascii="Times New Roman" w:hAnsi="Times New Roman"/>
          <w:i/>
          <w:szCs w:val="28"/>
        </w:rPr>
        <w:t xml:space="preserve"> Спортивное ориентирование </w:t>
      </w:r>
    </w:p>
    <w:p w:rsidR="003B1736" w:rsidRDefault="003B1736" w:rsidP="003B1736">
      <w:pPr>
        <w:pStyle w:val="3"/>
        <w:jc w:val="left"/>
        <w:rPr>
          <w:rFonts w:ascii="Times New Roman" w:hAnsi="Times New Roman"/>
          <w:b w:val="0"/>
          <w:szCs w:val="28"/>
        </w:rPr>
      </w:pPr>
      <w:r>
        <w:rPr>
          <w:rFonts w:ascii="Times New Roman" w:hAnsi="Times New Roman"/>
          <w:b w:val="0"/>
          <w:i/>
          <w:szCs w:val="28"/>
        </w:rPr>
        <w:t>Теория:</w:t>
      </w:r>
      <w:r>
        <w:rPr>
          <w:rFonts w:ascii="Times New Roman" w:hAnsi="Times New Roman"/>
          <w:b w:val="0"/>
          <w:szCs w:val="28"/>
        </w:rPr>
        <w:t xml:space="preserve"> Гигиена спортсмена: гигиена тела, одежды и обуви. Правила соревнований по спортивному ориентированию. Спортивное снаряжение. Действия участника перед стартом, на старте, на дистанции, на КП, в финишном коридоре, после финиша. Техника ориентирования. Измерение расстояний на местности (шагами, по времени, визуально). Спортивный компас. Приёмы пользования компасом. Определение сторон горизонта по компасу. Определение точки стояния. Движения по азимуту. Определение и контроль направлений с помощью компаса и карты, по объектам местности. Спортивные карты. Технические приёмы: азимут,  линейное ориентирование, точечное ориентирование. Тренировки и соревнования по спортивному ориентированию.</w:t>
      </w:r>
    </w:p>
    <w:p w:rsidR="003B1736" w:rsidRDefault="003B1736" w:rsidP="003B1736">
      <w:pPr>
        <w:pStyle w:val="3"/>
        <w:jc w:val="left"/>
        <w:rPr>
          <w:rFonts w:ascii="Times New Roman" w:hAnsi="Times New Roman"/>
          <w:b w:val="0"/>
          <w:szCs w:val="28"/>
        </w:rPr>
      </w:pPr>
      <w:r>
        <w:rPr>
          <w:rFonts w:ascii="Times New Roman" w:hAnsi="Times New Roman"/>
          <w:i/>
          <w:szCs w:val="28"/>
        </w:rPr>
        <w:t xml:space="preserve">7. Туристическая стенгазета </w:t>
      </w:r>
    </w:p>
    <w:p w:rsidR="003B1736" w:rsidRDefault="003B1736" w:rsidP="003B1736">
      <w:pPr>
        <w:pStyle w:val="3"/>
        <w:jc w:val="left"/>
        <w:rPr>
          <w:rFonts w:ascii="Times New Roman" w:hAnsi="Times New Roman"/>
          <w:b w:val="0"/>
          <w:szCs w:val="28"/>
        </w:rPr>
      </w:pPr>
      <w:r>
        <w:rPr>
          <w:rFonts w:ascii="Times New Roman" w:hAnsi="Times New Roman"/>
          <w:b w:val="0"/>
          <w:i/>
          <w:szCs w:val="28"/>
        </w:rPr>
        <w:t>Теория:</w:t>
      </w:r>
      <w:r>
        <w:rPr>
          <w:rFonts w:ascii="Times New Roman" w:hAnsi="Times New Roman"/>
          <w:b w:val="0"/>
          <w:szCs w:val="28"/>
        </w:rPr>
        <w:t xml:space="preserve"> Виды газет, работ редакционной коллегии, название газетной </w:t>
      </w:r>
      <w:r>
        <w:rPr>
          <w:rFonts w:ascii="Times New Roman" w:hAnsi="Times New Roman"/>
          <w:b w:val="0"/>
          <w:szCs w:val="28"/>
        </w:rPr>
        <w:lastRenderedPageBreak/>
        <w:t>рубрики и заголовки, вёрстка, оформление. Выбор названия для туристической газеты: открытый конкурс. Социальные пробы: интервью, репортаж, соцопрос. Создание Совета для выпуска туристской газеты и распределение обязанностей. Выпуск и презентация первого номера газеты, посвященному Всемирному дню туризма, выпуски номеров, посвященных экологическим проблем микрорайона, интересным страницам родной истории, совершенным туристическим походам и экспедициям.</w:t>
      </w:r>
    </w:p>
    <w:p w:rsidR="003B1736" w:rsidRDefault="003B1736" w:rsidP="003B1736">
      <w:pPr>
        <w:pStyle w:val="3"/>
        <w:jc w:val="left"/>
        <w:rPr>
          <w:rFonts w:ascii="Times New Roman" w:hAnsi="Times New Roman"/>
          <w:b w:val="0"/>
          <w:szCs w:val="28"/>
        </w:rPr>
      </w:pPr>
      <w:r>
        <w:rPr>
          <w:rFonts w:ascii="Times New Roman" w:hAnsi="Times New Roman"/>
          <w:i/>
          <w:szCs w:val="28"/>
        </w:rPr>
        <w:t xml:space="preserve">8. Природоохранные акции </w:t>
      </w:r>
    </w:p>
    <w:p w:rsidR="003B1736" w:rsidRDefault="003B1736" w:rsidP="003B1736">
      <w:pPr>
        <w:pStyle w:val="3"/>
        <w:jc w:val="left"/>
        <w:rPr>
          <w:rFonts w:ascii="Times New Roman" w:hAnsi="Times New Roman"/>
          <w:b w:val="0"/>
          <w:szCs w:val="28"/>
        </w:rPr>
      </w:pPr>
      <w:r>
        <w:rPr>
          <w:rFonts w:ascii="Times New Roman" w:hAnsi="Times New Roman"/>
          <w:b w:val="0"/>
          <w:i/>
          <w:szCs w:val="28"/>
        </w:rPr>
        <w:t>Теория:</w:t>
      </w:r>
      <w:r>
        <w:rPr>
          <w:rFonts w:ascii="Times New Roman" w:hAnsi="Times New Roman"/>
          <w:b w:val="0"/>
          <w:szCs w:val="28"/>
        </w:rPr>
        <w:t xml:space="preserve"> Анкетный опрос школьников, родителей об экологических проблемах микрорайона. Определение круга проблем. Проработка каждой проблемы методом мозгового штурма. Выбор дела. Создание Совета дела. Распределение обязанностей. Подготовка инвентаря и спецодежды. Реализация запланированного дела: проведение  природоохранных мероприятий на улицах, в парке. Фоторепортаж о проведении акции. Анализ работы. Подведение итогов: рассказ об экологических проблемах микрорайона и проведённой акции учащимся младших классов.</w:t>
      </w:r>
    </w:p>
    <w:p w:rsidR="003B1736" w:rsidRDefault="003B1736" w:rsidP="003B1736">
      <w:pPr>
        <w:pStyle w:val="3"/>
        <w:jc w:val="left"/>
        <w:rPr>
          <w:rFonts w:ascii="Times New Roman" w:hAnsi="Times New Roman"/>
          <w:b w:val="0"/>
          <w:szCs w:val="28"/>
        </w:rPr>
      </w:pPr>
      <w:r>
        <w:rPr>
          <w:rFonts w:ascii="Times New Roman" w:hAnsi="Times New Roman"/>
          <w:i/>
          <w:szCs w:val="28"/>
        </w:rPr>
        <w:t xml:space="preserve">9.Походы выходного дня  </w:t>
      </w:r>
    </w:p>
    <w:p w:rsidR="003B1736" w:rsidRDefault="003B1736" w:rsidP="003B1736">
      <w:pPr>
        <w:pStyle w:val="3"/>
        <w:jc w:val="left"/>
        <w:rPr>
          <w:rFonts w:ascii="Times New Roman" w:hAnsi="Times New Roman"/>
          <w:b w:val="0"/>
          <w:szCs w:val="28"/>
        </w:rPr>
      </w:pPr>
      <w:r>
        <w:rPr>
          <w:rFonts w:ascii="Times New Roman" w:hAnsi="Times New Roman"/>
          <w:b w:val="0"/>
          <w:i/>
          <w:szCs w:val="28"/>
        </w:rPr>
        <w:t>Практика:</w:t>
      </w:r>
      <w:r>
        <w:rPr>
          <w:rFonts w:ascii="Times New Roman" w:hAnsi="Times New Roman"/>
          <w:b w:val="0"/>
          <w:szCs w:val="28"/>
        </w:rPr>
        <w:t xml:space="preserve"> </w:t>
      </w:r>
      <w:proofErr w:type="gramStart"/>
      <w:r>
        <w:rPr>
          <w:rFonts w:ascii="Times New Roman" w:hAnsi="Times New Roman"/>
          <w:b w:val="0"/>
          <w:szCs w:val="28"/>
        </w:rPr>
        <w:t>Совместная</w:t>
      </w:r>
      <w:proofErr w:type="gramEnd"/>
      <w:r>
        <w:rPr>
          <w:rFonts w:ascii="Times New Roman" w:hAnsi="Times New Roman"/>
          <w:b w:val="0"/>
          <w:szCs w:val="28"/>
        </w:rPr>
        <w:t>,  осуществление и последующий анализ походов выходного дня  с целью отработки  навыков ориентирования, техники пешеходного туризма, сбора краеведческого материала.</w:t>
      </w:r>
    </w:p>
    <w:p w:rsidR="003B1736" w:rsidRDefault="003B1736" w:rsidP="003B1736">
      <w:pPr>
        <w:pStyle w:val="3"/>
        <w:jc w:val="left"/>
        <w:rPr>
          <w:rFonts w:ascii="Times New Roman" w:hAnsi="Times New Roman"/>
          <w:b w:val="0"/>
          <w:szCs w:val="28"/>
        </w:rPr>
      </w:pPr>
      <w:r>
        <w:rPr>
          <w:rFonts w:ascii="Times New Roman" w:hAnsi="Times New Roman"/>
          <w:i/>
          <w:szCs w:val="28"/>
        </w:rPr>
        <w:t xml:space="preserve">10. Спортивные походы </w:t>
      </w:r>
    </w:p>
    <w:p w:rsidR="003B1736" w:rsidRDefault="003B1736" w:rsidP="003B1736">
      <w:pPr>
        <w:pStyle w:val="3"/>
        <w:jc w:val="left"/>
        <w:rPr>
          <w:rFonts w:ascii="Times New Roman" w:hAnsi="Times New Roman"/>
          <w:b w:val="0"/>
          <w:szCs w:val="28"/>
        </w:rPr>
      </w:pPr>
      <w:r>
        <w:rPr>
          <w:rFonts w:ascii="Times New Roman" w:hAnsi="Times New Roman"/>
          <w:b w:val="0"/>
          <w:i/>
          <w:szCs w:val="28"/>
        </w:rPr>
        <w:t xml:space="preserve">Практика: </w:t>
      </w:r>
      <w:r>
        <w:rPr>
          <w:rFonts w:ascii="Times New Roman" w:hAnsi="Times New Roman"/>
          <w:b w:val="0"/>
          <w:szCs w:val="28"/>
        </w:rPr>
        <w:t xml:space="preserve">Пешеходный поход. Протяжённость спортивных походов, локальная протяжённость спортивных походов. Принципы комплектования группы и требования к участникам спортивных походов. Ориентирование на маршруте. Хронометраж на маршруте. Краеведение на маршруте. Подведение итогов похода, подготовка </w:t>
      </w:r>
      <w:proofErr w:type="spellStart"/>
      <w:r>
        <w:rPr>
          <w:rFonts w:ascii="Times New Roman" w:hAnsi="Times New Roman"/>
          <w:b w:val="0"/>
          <w:szCs w:val="28"/>
        </w:rPr>
        <w:t>фотоотчёта</w:t>
      </w:r>
      <w:proofErr w:type="spellEnd"/>
      <w:r>
        <w:rPr>
          <w:rFonts w:ascii="Times New Roman" w:hAnsi="Times New Roman"/>
          <w:b w:val="0"/>
          <w:szCs w:val="28"/>
        </w:rPr>
        <w:t xml:space="preserve">, технического и краеведческого описания маршрута. </w:t>
      </w:r>
      <w:proofErr w:type="gramStart"/>
      <w:r>
        <w:rPr>
          <w:rFonts w:ascii="Times New Roman" w:hAnsi="Times New Roman"/>
          <w:b w:val="0"/>
          <w:szCs w:val="28"/>
        </w:rPr>
        <w:t>Ознакомление с собранным краеведческим материалом других учащихся школы.</w:t>
      </w:r>
      <w:r>
        <w:rPr>
          <w:rFonts w:ascii="Times New Roman" w:hAnsi="Times New Roman"/>
          <w:spacing w:val="-3"/>
          <w:szCs w:val="28"/>
        </w:rPr>
        <w:t xml:space="preserve">; </w:t>
      </w:r>
      <w:r>
        <w:rPr>
          <w:rFonts w:ascii="Times New Roman" w:hAnsi="Times New Roman"/>
          <w:b w:val="0"/>
          <w:spacing w:val="-3"/>
          <w:szCs w:val="28"/>
        </w:rPr>
        <w:t>конкурс отчетов)</w:t>
      </w:r>
      <w:r>
        <w:rPr>
          <w:rFonts w:ascii="Times New Roman" w:hAnsi="Times New Roman"/>
          <w:spacing w:val="-3"/>
          <w:szCs w:val="28"/>
        </w:rPr>
        <w:t>.</w:t>
      </w:r>
      <w:proofErr w:type="gramEnd"/>
    </w:p>
    <w:p w:rsidR="003B1736" w:rsidRDefault="003B1736" w:rsidP="003B1736">
      <w:pPr>
        <w:rPr>
          <w:rFonts w:ascii="Times New Roman" w:hAnsi="Times New Roman"/>
          <w:b/>
          <w:sz w:val="28"/>
          <w:szCs w:val="28"/>
        </w:rPr>
      </w:pPr>
    </w:p>
    <w:p w:rsidR="003B1736" w:rsidRDefault="003B1736" w:rsidP="003B1736">
      <w:pPr>
        <w:ind w:firstLine="709"/>
        <w:jc w:val="center"/>
        <w:rPr>
          <w:rFonts w:ascii="Times New Roman" w:hAnsi="Times New Roman"/>
          <w:b/>
          <w:sz w:val="28"/>
          <w:szCs w:val="28"/>
        </w:rPr>
      </w:pPr>
      <w:r>
        <w:rPr>
          <w:rFonts w:ascii="Times New Roman" w:hAnsi="Times New Roman"/>
          <w:b/>
          <w:sz w:val="28"/>
          <w:szCs w:val="28"/>
        </w:rPr>
        <w:t>2 год обучения</w:t>
      </w:r>
    </w:p>
    <w:p w:rsidR="003B1736" w:rsidRDefault="003B1736" w:rsidP="003B1736">
      <w:pPr>
        <w:ind w:firstLine="709"/>
        <w:jc w:val="both"/>
        <w:rPr>
          <w:rFonts w:ascii="Times New Roman" w:hAnsi="Times New Roman"/>
          <w:sz w:val="28"/>
          <w:szCs w:val="28"/>
        </w:rPr>
      </w:pPr>
    </w:p>
    <w:p w:rsidR="003B1736" w:rsidRDefault="003B1736" w:rsidP="003B1736">
      <w:pPr>
        <w:widowControl w:val="0"/>
        <w:numPr>
          <w:ilvl w:val="0"/>
          <w:numId w:val="4"/>
        </w:numPr>
        <w:autoSpaceDE w:val="0"/>
        <w:autoSpaceDN w:val="0"/>
        <w:adjustRightInd w:val="0"/>
        <w:ind w:left="0" w:firstLine="709"/>
        <w:jc w:val="both"/>
        <w:rPr>
          <w:rFonts w:ascii="Times New Roman" w:hAnsi="Times New Roman"/>
          <w:b/>
          <w:sz w:val="28"/>
          <w:szCs w:val="28"/>
        </w:rPr>
      </w:pPr>
      <w:r>
        <w:rPr>
          <w:rFonts w:ascii="Times New Roman" w:hAnsi="Times New Roman"/>
          <w:b/>
          <w:sz w:val="28"/>
          <w:szCs w:val="28"/>
        </w:rPr>
        <w:t xml:space="preserve">Вводное занятие. Туристско-экскурсионные возможности родного края </w:t>
      </w:r>
    </w:p>
    <w:p w:rsidR="003B1736" w:rsidRDefault="003B1736" w:rsidP="003B1736">
      <w:pPr>
        <w:ind w:firstLine="709"/>
        <w:jc w:val="both"/>
        <w:rPr>
          <w:rFonts w:ascii="Times New Roman" w:hAnsi="Times New Roman"/>
          <w:sz w:val="28"/>
          <w:szCs w:val="28"/>
        </w:rPr>
      </w:pPr>
      <w:r>
        <w:rPr>
          <w:rFonts w:ascii="Times New Roman" w:hAnsi="Times New Roman"/>
          <w:i/>
          <w:sz w:val="28"/>
          <w:szCs w:val="28"/>
        </w:rPr>
        <w:t>Теория:</w:t>
      </w:r>
      <w:r>
        <w:rPr>
          <w:rFonts w:ascii="Times New Roman" w:hAnsi="Times New Roman"/>
          <w:sz w:val="28"/>
          <w:szCs w:val="28"/>
        </w:rPr>
        <w:t xml:space="preserve"> особенности географии края: размеры территории, основные районы и их туристские возможности, природные памятники и заповедники. Географическое прошлое и рельеф. Климат. Основные реки и водоемы. Исторические и культурные памятники. Возможные экскурсии и походы по краю.</w:t>
      </w:r>
    </w:p>
    <w:p w:rsidR="003B1736" w:rsidRDefault="003B1736" w:rsidP="003B1736">
      <w:pPr>
        <w:ind w:firstLine="709"/>
        <w:jc w:val="both"/>
        <w:rPr>
          <w:rFonts w:ascii="Times New Roman" w:hAnsi="Times New Roman"/>
          <w:sz w:val="28"/>
          <w:szCs w:val="28"/>
        </w:rPr>
      </w:pPr>
    </w:p>
    <w:p w:rsidR="003B1736" w:rsidRDefault="003B1736" w:rsidP="003B1736">
      <w:pPr>
        <w:widowControl w:val="0"/>
        <w:numPr>
          <w:ilvl w:val="0"/>
          <w:numId w:val="4"/>
        </w:numPr>
        <w:autoSpaceDE w:val="0"/>
        <w:autoSpaceDN w:val="0"/>
        <w:adjustRightInd w:val="0"/>
        <w:ind w:left="0" w:firstLine="709"/>
        <w:jc w:val="both"/>
        <w:rPr>
          <w:rFonts w:ascii="Times New Roman" w:hAnsi="Times New Roman"/>
          <w:b/>
          <w:sz w:val="28"/>
          <w:szCs w:val="28"/>
        </w:rPr>
      </w:pPr>
      <w:r>
        <w:rPr>
          <w:rFonts w:ascii="Times New Roman" w:hAnsi="Times New Roman"/>
          <w:b/>
          <w:sz w:val="28"/>
          <w:szCs w:val="28"/>
        </w:rPr>
        <w:t xml:space="preserve"> Окружающая среда и факторы опасности </w:t>
      </w:r>
    </w:p>
    <w:p w:rsidR="003B1736" w:rsidRDefault="003B1736" w:rsidP="003B1736">
      <w:pPr>
        <w:ind w:firstLine="709"/>
        <w:jc w:val="both"/>
        <w:rPr>
          <w:rFonts w:ascii="Times New Roman" w:hAnsi="Times New Roman"/>
          <w:sz w:val="28"/>
          <w:szCs w:val="28"/>
        </w:rPr>
      </w:pPr>
      <w:r>
        <w:rPr>
          <w:rFonts w:ascii="Times New Roman" w:hAnsi="Times New Roman"/>
          <w:i/>
          <w:sz w:val="28"/>
          <w:szCs w:val="28"/>
        </w:rPr>
        <w:lastRenderedPageBreak/>
        <w:t>Теория:</w:t>
      </w:r>
      <w:r>
        <w:rPr>
          <w:rFonts w:ascii="Times New Roman" w:hAnsi="Times New Roman"/>
          <w:sz w:val="28"/>
          <w:szCs w:val="28"/>
        </w:rPr>
        <w:t xml:space="preserve"> субъективные и объективные опасности. Опасности, обусловленные природой гор: горный рельеф, камнепады, обвалы, крутизна склонов, горные реки. Климат и погода горных районов. Стихийные бедствия и аномальные климатические явления. Опасности, связанные с действиями человека.</w:t>
      </w:r>
    </w:p>
    <w:p w:rsidR="003B1736" w:rsidRDefault="003B1736" w:rsidP="003B1736">
      <w:pPr>
        <w:ind w:firstLine="709"/>
        <w:jc w:val="both"/>
        <w:rPr>
          <w:rFonts w:ascii="Times New Roman" w:hAnsi="Times New Roman"/>
          <w:sz w:val="28"/>
          <w:szCs w:val="28"/>
        </w:rPr>
      </w:pPr>
    </w:p>
    <w:p w:rsidR="003B1736" w:rsidRDefault="003B1736" w:rsidP="003B1736">
      <w:pPr>
        <w:widowControl w:val="0"/>
        <w:numPr>
          <w:ilvl w:val="0"/>
          <w:numId w:val="4"/>
        </w:numPr>
        <w:autoSpaceDE w:val="0"/>
        <w:autoSpaceDN w:val="0"/>
        <w:adjustRightInd w:val="0"/>
        <w:ind w:left="0" w:firstLine="709"/>
        <w:jc w:val="both"/>
        <w:rPr>
          <w:rFonts w:ascii="Times New Roman" w:hAnsi="Times New Roman"/>
          <w:b/>
          <w:sz w:val="28"/>
          <w:szCs w:val="28"/>
        </w:rPr>
      </w:pPr>
      <w:r>
        <w:rPr>
          <w:rFonts w:ascii="Times New Roman" w:hAnsi="Times New Roman"/>
          <w:b/>
          <w:sz w:val="28"/>
          <w:szCs w:val="28"/>
        </w:rPr>
        <w:t xml:space="preserve">Экстремальные природные ситуации </w:t>
      </w:r>
    </w:p>
    <w:p w:rsidR="003B1736" w:rsidRDefault="003B1736" w:rsidP="003B1736">
      <w:pPr>
        <w:ind w:firstLine="709"/>
        <w:jc w:val="both"/>
        <w:rPr>
          <w:rFonts w:ascii="Times New Roman" w:hAnsi="Times New Roman"/>
          <w:sz w:val="28"/>
          <w:szCs w:val="28"/>
        </w:rPr>
      </w:pPr>
      <w:r>
        <w:rPr>
          <w:rFonts w:ascii="Times New Roman" w:hAnsi="Times New Roman"/>
          <w:i/>
          <w:sz w:val="28"/>
          <w:szCs w:val="28"/>
        </w:rPr>
        <w:t>Теория:</w:t>
      </w:r>
      <w:r>
        <w:rPr>
          <w:rFonts w:ascii="Times New Roman" w:hAnsi="Times New Roman"/>
          <w:sz w:val="28"/>
          <w:szCs w:val="28"/>
        </w:rPr>
        <w:t xml:space="preserve"> определение экстремальной ситуации. Условия ее возникновения. Степень экстремальности. </w:t>
      </w:r>
      <w:r>
        <w:rPr>
          <w:rFonts w:ascii="Times New Roman" w:hAnsi="Times New Roman"/>
          <w:sz w:val="28"/>
          <w:szCs w:val="28"/>
        </w:rPr>
        <w:tab/>
      </w:r>
    </w:p>
    <w:p w:rsidR="003B1736" w:rsidRDefault="003B1736" w:rsidP="003B1736">
      <w:pPr>
        <w:ind w:firstLine="709"/>
        <w:jc w:val="both"/>
        <w:rPr>
          <w:rFonts w:ascii="Times New Roman" w:hAnsi="Times New Roman"/>
          <w:sz w:val="28"/>
          <w:szCs w:val="28"/>
        </w:rPr>
      </w:pPr>
      <w:r>
        <w:rPr>
          <w:rFonts w:ascii="Times New Roman" w:hAnsi="Times New Roman"/>
          <w:sz w:val="28"/>
          <w:szCs w:val="28"/>
        </w:rPr>
        <w:t xml:space="preserve">Поведение человека в экстремальной ситуации. Практика: анализ экстремальной ситуации. </w:t>
      </w:r>
    </w:p>
    <w:p w:rsidR="003B1736" w:rsidRDefault="003B1736" w:rsidP="003B1736">
      <w:pPr>
        <w:ind w:firstLine="709"/>
        <w:jc w:val="both"/>
        <w:rPr>
          <w:rFonts w:ascii="Times New Roman" w:hAnsi="Times New Roman"/>
          <w:sz w:val="28"/>
          <w:szCs w:val="28"/>
        </w:rPr>
      </w:pPr>
      <w:r>
        <w:rPr>
          <w:rFonts w:ascii="Times New Roman" w:hAnsi="Times New Roman"/>
          <w:sz w:val="28"/>
          <w:szCs w:val="28"/>
        </w:rPr>
        <w:t xml:space="preserve">План действия и выход из экстремальной ситуации. Сигналы бедствия. </w:t>
      </w:r>
    </w:p>
    <w:p w:rsidR="003B1736" w:rsidRDefault="003B1736" w:rsidP="003B1736">
      <w:pPr>
        <w:ind w:firstLine="709"/>
        <w:jc w:val="both"/>
        <w:rPr>
          <w:rFonts w:ascii="Times New Roman" w:hAnsi="Times New Roman"/>
          <w:sz w:val="28"/>
          <w:szCs w:val="28"/>
        </w:rPr>
      </w:pPr>
    </w:p>
    <w:p w:rsidR="003B1736" w:rsidRDefault="003B1736" w:rsidP="003B1736">
      <w:pPr>
        <w:ind w:firstLine="709"/>
        <w:jc w:val="both"/>
        <w:rPr>
          <w:rFonts w:ascii="Times New Roman" w:hAnsi="Times New Roman"/>
          <w:sz w:val="28"/>
          <w:szCs w:val="28"/>
        </w:rPr>
      </w:pPr>
    </w:p>
    <w:p w:rsidR="003B1736" w:rsidRDefault="003B1736" w:rsidP="003B1736">
      <w:pPr>
        <w:widowControl w:val="0"/>
        <w:numPr>
          <w:ilvl w:val="0"/>
          <w:numId w:val="4"/>
        </w:numPr>
        <w:autoSpaceDE w:val="0"/>
        <w:autoSpaceDN w:val="0"/>
        <w:adjustRightInd w:val="0"/>
        <w:ind w:left="0" w:firstLine="709"/>
        <w:jc w:val="both"/>
        <w:rPr>
          <w:rFonts w:ascii="Times New Roman" w:hAnsi="Times New Roman"/>
          <w:b/>
          <w:sz w:val="28"/>
          <w:szCs w:val="28"/>
        </w:rPr>
      </w:pPr>
      <w:r>
        <w:rPr>
          <w:rFonts w:ascii="Times New Roman" w:hAnsi="Times New Roman"/>
          <w:b/>
          <w:sz w:val="28"/>
          <w:szCs w:val="28"/>
        </w:rPr>
        <w:t xml:space="preserve">Снаряжение </w:t>
      </w:r>
    </w:p>
    <w:p w:rsidR="003B1736" w:rsidRDefault="003B1736" w:rsidP="003B1736">
      <w:pPr>
        <w:ind w:firstLine="709"/>
        <w:jc w:val="both"/>
        <w:rPr>
          <w:rFonts w:ascii="Times New Roman" w:hAnsi="Times New Roman"/>
          <w:sz w:val="28"/>
          <w:szCs w:val="28"/>
        </w:rPr>
      </w:pPr>
      <w:r>
        <w:rPr>
          <w:rFonts w:ascii="Times New Roman" w:hAnsi="Times New Roman"/>
          <w:i/>
          <w:sz w:val="28"/>
          <w:szCs w:val="28"/>
        </w:rPr>
        <w:t>Теория:</w:t>
      </w:r>
      <w:r>
        <w:rPr>
          <w:rFonts w:ascii="Times New Roman" w:hAnsi="Times New Roman"/>
          <w:sz w:val="28"/>
          <w:szCs w:val="28"/>
        </w:rPr>
        <w:t xml:space="preserve"> подбор снаряжения для похода. Требование к личному, общественному и специальному снаряжению. Особенности снаряжения для походов в различные времена года. Личное снаряжение, одежда и обувь туриста в дальнем</w:t>
      </w:r>
      <w:r>
        <w:rPr>
          <w:rFonts w:ascii="Times New Roman" w:hAnsi="Times New Roman"/>
          <w:bCs/>
          <w:sz w:val="28"/>
          <w:szCs w:val="28"/>
        </w:rPr>
        <w:t xml:space="preserve"> </w:t>
      </w:r>
      <w:r>
        <w:rPr>
          <w:rFonts w:ascii="Times New Roman" w:hAnsi="Times New Roman"/>
          <w:sz w:val="28"/>
          <w:szCs w:val="28"/>
        </w:rPr>
        <w:t>походе</w:t>
      </w:r>
      <w:r>
        <w:rPr>
          <w:rFonts w:ascii="Times New Roman" w:hAnsi="Times New Roman"/>
          <w:bCs/>
          <w:sz w:val="28"/>
          <w:szCs w:val="28"/>
        </w:rPr>
        <w:t>;</w:t>
      </w:r>
      <w:r>
        <w:rPr>
          <w:rFonts w:ascii="Times New Roman" w:hAnsi="Times New Roman"/>
          <w:sz w:val="28"/>
          <w:szCs w:val="28"/>
        </w:rPr>
        <w:t xml:space="preserve"> типы рюкзаков, оборудование рюкзака (подгонка лямок, войлочные подушечки на лямках, изготовление непромокаемого вкладыша). </w:t>
      </w:r>
      <w:proofErr w:type="gramStart"/>
      <w:r>
        <w:rPr>
          <w:rFonts w:ascii="Times New Roman" w:hAnsi="Times New Roman"/>
          <w:sz w:val="28"/>
          <w:szCs w:val="28"/>
        </w:rPr>
        <w:t>Одежда и обувь для зимних походов (меховая куртка, капюшон, маска, брюки, бахилы, рукавицы, свитер, сменная обувь, белье, носки); предметы походной постели (спальный мешок, коврик или надувной матрас, вкладыш, «подушка», чехол для спального мешка).</w:t>
      </w:r>
      <w:proofErr w:type="gramEnd"/>
    </w:p>
    <w:p w:rsidR="003B1736" w:rsidRDefault="003B1736" w:rsidP="003B1736">
      <w:pPr>
        <w:ind w:firstLine="709"/>
        <w:jc w:val="both"/>
        <w:rPr>
          <w:rFonts w:ascii="Times New Roman" w:hAnsi="Times New Roman"/>
          <w:sz w:val="28"/>
          <w:szCs w:val="28"/>
        </w:rPr>
      </w:pPr>
      <w:r>
        <w:rPr>
          <w:rFonts w:ascii="Times New Roman" w:hAnsi="Times New Roman"/>
          <w:i/>
          <w:sz w:val="28"/>
          <w:szCs w:val="28"/>
        </w:rPr>
        <w:t>Практика:</w:t>
      </w:r>
      <w:r>
        <w:rPr>
          <w:rFonts w:ascii="Times New Roman" w:hAnsi="Times New Roman"/>
          <w:sz w:val="28"/>
          <w:szCs w:val="28"/>
        </w:rPr>
        <w:t xml:space="preserve"> Особенности снаряжения для многодневных походов по малонаселенной местности. </w:t>
      </w:r>
      <w:proofErr w:type="gramStart"/>
      <w:r>
        <w:rPr>
          <w:rFonts w:ascii="Times New Roman" w:hAnsi="Times New Roman"/>
          <w:sz w:val="28"/>
          <w:szCs w:val="28"/>
        </w:rPr>
        <w:t xml:space="preserve">Типы палаток; как подготовить палатку к походу (конструкция стоек, колышки, веревки, амортизаторы, тенты, полог, подстилка, </w:t>
      </w:r>
      <w:proofErr w:type="spellStart"/>
      <w:r>
        <w:rPr>
          <w:rFonts w:ascii="Times New Roman" w:hAnsi="Times New Roman"/>
          <w:sz w:val="28"/>
          <w:szCs w:val="28"/>
        </w:rPr>
        <w:t>проклеивание</w:t>
      </w:r>
      <w:proofErr w:type="spellEnd"/>
      <w:r>
        <w:rPr>
          <w:rFonts w:ascii="Times New Roman" w:hAnsi="Times New Roman"/>
          <w:sz w:val="28"/>
          <w:szCs w:val="28"/>
        </w:rPr>
        <w:t xml:space="preserve"> швов).</w:t>
      </w:r>
      <w:proofErr w:type="gramEnd"/>
      <w:r>
        <w:rPr>
          <w:rFonts w:ascii="Times New Roman" w:hAnsi="Times New Roman"/>
          <w:sz w:val="28"/>
          <w:szCs w:val="28"/>
        </w:rPr>
        <w:t xml:space="preserve"> Упаковка и переноска палаток. Сушка и проветривание палаток в пути. Обязанности старосты по палатке. </w:t>
      </w:r>
      <w:proofErr w:type="gramStart"/>
      <w:r>
        <w:rPr>
          <w:rFonts w:ascii="Times New Roman" w:hAnsi="Times New Roman"/>
          <w:sz w:val="28"/>
          <w:szCs w:val="28"/>
        </w:rPr>
        <w:t>Хозяйственное оборудование для дежурных по кухне (</w:t>
      </w:r>
      <w:proofErr w:type="spellStart"/>
      <w:r>
        <w:rPr>
          <w:rFonts w:ascii="Times New Roman" w:hAnsi="Times New Roman"/>
          <w:sz w:val="28"/>
          <w:szCs w:val="28"/>
        </w:rPr>
        <w:t>хознабор</w:t>
      </w:r>
      <w:proofErr w:type="spellEnd"/>
      <w:r>
        <w:rPr>
          <w:rFonts w:ascii="Times New Roman" w:hAnsi="Times New Roman"/>
          <w:sz w:val="28"/>
          <w:szCs w:val="28"/>
        </w:rPr>
        <w:t>): таганок, крючки, цепочки, рукавицы, сухое горючее, растопка, неприкосновенный запас спичек, ножи разные, клеенка столовая, фанерка, половник, мочалки, мыло и горчица сухая, веревка, палка для развешивания, соль.</w:t>
      </w:r>
      <w:proofErr w:type="gramEnd"/>
      <w:r>
        <w:rPr>
          <w:rFonts w:ascii="Times New Roman" w:hAnsi="Times New Roman"/>
          <w:sz w:val="28"/>
          <w:szCs w:val="28"/>
        </w:rPr>
        <w:t xml:space="preserve"> Походная посуда для варки пищи, чехлы для посуды, хранение и переноска посуды. Топоры, пилы. Как заточить и развести пилу. Документы, инструменты, основная и вспомогательная веревки, фотоаппараты, рыболовные принадлежности, фонари. Обязанности завхоза группы по снаряжению. Состав и назначение </w:t>
      </w:r>
      <w:proofErr w:type="spellStart"/>
      <w:r>
        <w:rPr>
          <w:rFonts w:ascii="Times New Roman" w:hAnsi="Times New Roman"/>
          <w:sz w:val="28"/>
          <w:szCs w:val="28"/>
        </w:rPr>
        <w:t>ремнабора</w:t>
      </w:r>
      <w:proofErr w:type="spellEnd"/>
      <w:r>
        <w:rPr>
          <w:rFonts w:ascii="Times New Roman" w:hAnsi="Times New Roman"/>
          <w:sz w:val="28"/>
          <w:szCs w:val="28"/>
        </w:rPr>
        <w:t>, обязанности «</w:t>
      </w:r>
      <w:proofErr w:type="spellStart"/>
      <w:r>
        <w:rPr>
          <w:rFonts w:ascii="Times New Roman" w:hAnsi="Times New Roman"/>
          <w:sz w:val="28"/>
          <w:szCs w:val="28"/>
        </w:rPr>
        <w:t>реммастера</w:t>
      </w:r>
      <w:proofErr w:type="spellEnd"/>
      <w:r>
        <w:rPr>
          <w:rFonts w:ascii="Times New Roman" w:hAnsi="Times New Roman"/>
          <w:sz w:val="28"/>
          <w:szCs w:val="28"/>
        </w:rPr>
        <w:t xml:space="preserve">» </w:t>
      </w:r>
      <w:proofErr w:type="gramStart"/>
      <w:r>
        <w:rPr>
          <w:rFonts w:ascii="Times New Roman" w:hAnsi="Times New Roman"/>
          <w:sz w:val="28"/>
          <w:szCs w:val="28"/>
        </w:rPr>
        <w:t>до</w:t>
      </w:r>
      <w:proofErr w:type="gramEnd"/>
      <w:r>
        <w:rPr>
          <w:rFonts w:ascii="Times New Roman" w:hAnsi="Times New Roman"/>
          <w:sz w:val="28"/>
          <w:szCs w:val="28"/>
        </w:rPr>
        <w:t xml:space="preserve"> и </w:t>
      </w:r>
      <w:proofErr w:type="gramStart"/>
      <w:r>
        <w:rPr>
          <w:rFonts w:ascii="Times New Roman" w:hAnsi="Times New Roman"/>
          <w:sz w:val="28"/>
          <w:szCs w:val="28"/>
        </w:rPr>
        <w:t>во</w:t>
      </w:r>
      <w:proofErr w:type="gramEnd"/>
      <w:r>
        <w:rPr>
          <w:rFonts w:ascii="Times New Roman" w:hAnsi="Times New Roman"/>
          <w:sz w:val="28"/>
          <w:szCs w:val="28"/>
        </w:rPr>
        <w:t xml:space="preserve"> время похода. Особенности снаряжения для зимнего похода. Специальное снаряжение группы для производства краеведческих работ.</w:t>
      </w:r>
    </w:p>
    <w:p w:rsidR="003B1736" w:rsidRDefault="003B1736" w:rsidP="003B1736">
      <w:pPr>
        <w:ind w:firstLine="709"/>
        <w:jc w:val="both"/>
        <w:rPr>
          <w:rFonts w:ascii="Times New Roman" w:hAnsi="Times New Roman"/>
          <w:sz w:val="28"/>
          <w:szCs w:val="28"/>
        </w:rPr>
      </w:pPr>
    </w:p>
    <w:p w:rsidR="003B1736" w:rsidRDefault="003B1736" w:rsidP="003B1736">
      <w:pPr>
        <w:ind w:firstLine="709"/>
        <w:jc w:val="both"/>
        <w:rPr>
          <w:rFonts w:ascii="Times New Roman" w:hAnsi="Times New Roman"/>
          <w:b/>
          <w:sz w:val="28"/>
          <w:szCs w:val="28"/>
        </w:rPr>
      </w:pPr>
      <w:r>
        <w:rPr>
          <w:rFonts w:ascii="Times New Roman" w:hAnsi="Times New Roman"/>
          <w:b/>
          <w:sz w:val="28"/>
          <w:szCs w:val="28"/>
        </w:rPr>
        <w:t xml:space="preserve">V. Аварийный бивак </w:t>
      </w:r>
    </w:p>
    <w:p w:rsidR="003B1736" w:rsidRDefault="003B1736" w:rsidP="003B1736">
      <w:pPr>
        <w:ind w:firstLine="709"/>
        <w:jc w:val="both"/>
        <w:rPr>
          <w:rFonts w:ascii="Times New Roman" w:hAnsi="Times New Roman"/>
          <w:sz w:val="28"/>
          <w:szCs w:val="28"/>
        </w:rPr>
      </w:pPr>
      <w:r>
        <w:rPr>
          <w:rFonts w:ascii="Times New Roman" w:hAnsi="Times New Roman"/>
          <w:i/>
          <w:sz w:val="28"/>
          <w:szCs w:val="28"/>
        </w:rPr>
        <w:t>Теория:</w:t>
      </w:r>
      <w:r>
        <w:rPr>
          <w:rFonts w:ascii="Times New Roman" w:hAnsi="Times New Roman"/>
          <w:sz w:val="28"/>
          <w:szCs w:val="28"/>
        </w:rPr>
        <w:t xml:space="preserve"> причины аварийности в пешеходных походах и их профилактика: роль объективных и субъективных факторов в возникновении </w:t>
      </w:r>
      <w:r>
        <w:rPr>
          <w:rFonts w:ascii="Times New Roman" w:hAnsi="Times New Roman"/>
          <w:sz w:val="28"/>
          <w:szCs w:val="28"/>
        </w:rPr>
        <w:lastRenderedPageBreak/>
        <w:t>аварийных ситуаций. Требования к биваку. Выбор места. Оборудование бивака. Бивак из подручных средств.</w:t>
      </w:r>
    </w:p>
    <w:p w:rsidR="003B1736" w:rsidRDefault="003B1736" w:rsidP="003B1736">
      <w:pPr>
        <w:ind w:firstLine="709"/>
        <w:jc w:val="both"/>
        <w:rPr>
          <w:rFonts w:ascii="Times New Roman" w:hAnsi="Times New Roman"/>
          <w:sz w:val="28"/>
          <w:szCs w:val="28"/>
        </w:rPr>
      </w:pPr>
      <w:r>
        <w:rPr>
          <w:rFonts w:ascii="Times New Roman" w:hAnsi="Times New Roman"/>
          <w:i/>
          <w:sz w:val="28"/>
          <w:szCs w:val="28"/>
        </w:rPr>
        <w:t>Практика:</w:t>
      </w:r>
      <w:r>
        <w:rPr>
          <w:rFonts w:ascii="Times New Roman" w:hAnsi="Times New Roman"/>
          <w:sz w:val="28"/>
          <w:szCs w:val="28"/>
        </w:rPr>
        <w:t xml:space="preserve"> построение защиты от ветра, дождя, снега. Подбор древесины для костра. Типы костров и их характеристика. Разведение костра без спичек. Поведение группы на аварийном биваке. Снятие лагеря в аварийном случае. </w:t>
      </w:r>
    </w:p>
    <w:p w:rsidR="003B1736" w:rsidRDefault="003B1736" w:rsidP="003B1736">
      <w:pPr>
        <w:ind w:firstLine="709"/>
        <w:jc w:val="both"/>
        <w:rPr>
          <w:rFonts w:ascii="Times New Roman" w:hAnsi="Times New Roman"/>
          <w:sz w:val="28"/>
          <w:szCs w:val="28"/>
        </w:rPr>
      </w:pPr>
    </w:p>
    <w:p w:rsidR="003B1736" w:rsidRDefault="003B1736" w:rsidP="003B1736">
      <w:pPr>
        <w:ind w:firstLine="709"/>
        <w:jc w:val="both"/>
        <w:rPr>
          <w:rFonts w:ascii="Times New Roman" w:hAnsi="Times New Roman"/>
          <w:b/>
          <w:sz w:val="28"/>
          <w:szCs w:val="28"/>
        </w:rPr>
      </w:pPr>
      <w:r>
        <w:rPr>
          <w:rFonts w:ascii="Times New Roman" w:hAnsi="Times New Roman"/>
          <w:b/>
          <w:sz w:val="28"/>
          <w:szCs w:val="28"/>
        </w:rPr>
        <w:t xml:space="preserve">VI. Обеспечение питанием </w:t>
      </w:r>
      <w:proofErr w:type="gramStart"/>
      <w:r>
        <w:rPr>
          <w:rFonts w:ascii="Times New Roman" w:hAnsi="Times New Roman"/>
          <w:b/>
          <w:sz w:val="28"/>
          <w:szCs w:val="28"/>
        </w:rPr>
        <w:t>в</w:t>
      </w:r>
      <w:proofErr w:type="gramEnd"/>
      <w:r>
        <w:rPr>
          <w:rFonts w:ascii="Times New Roman" w:hAnsi="Times New Roman"/>
          <w:b/>
          <w:sz w:val="28"/>
          <w:szCs w:val="28"/>
        </w:rPr>
        <w:t xml:space="preserve"> </w:t>
      </w:r>
    </w:p>
    <w:p w:rsidR="003B1736" w:rsidRDefault="003B1736" w:rsidP="003B1736">
      <w:pPr>
        <w:ind w:firstLine="709"/>
        <w:jc w:val="both"/>
        <w:rPr>
          <w:rFonts w:ascii="Times New Roman" w:hAnsi="Times New Roman"/>
          <w:sz w:val="28"/>
          <w:szCs w:val="28"/>
        </w:rPr>
      </w:pPr>
      <w:r>
        <w:rPr>
          <w:rFonts w:ascii="Times New Roman" w:hAnsi="Times New Roman"/>
          <w:i/>
          <w:sz w:val="28"/>
          <w:szCs w:val="28"/>
        </w:rPr>
        <w:t>Теория:</w:t>
      </w:r>
      <w:r>
        <w:rPr>
          <w:rFonts w:ascii="Times New Roman" w:hAnsi="Times New Roman"/>
          <w:sz w:val="28"/>
          <w:szCs w:val="28"/>
        </w:rPr>
        <w:t xml:space="preserve"> значение правильной организации питания в сложных условиях. Энергетические затраты и их компенсация.</w:t>
      </w:r>
    </w:p>
    <w:p w:rsidR="003B1736" w:rsidRDefault="003B1736" w:rsidP="003B1736">
      <w:pPr>
        <w:ind w:firstLine="709"/>
        <w:jc w:val="both"/>
        <w:rPr>
          <w:rFonts w:ascii="Times New Roman" w:hAnsi="Times New Roman"/>
          <w:sz w:val="28"/>
          <w:szCs w:val="28"/>
        </w:rPr>
      </w:pPr>
      <w:r>
        <w:rPr>
          <w:rFonts w:ascii="Times New Roman" w:hAnsi="Times New Roman"/>
          <w:sz w:val="28"/>
          <w:szCs w:val="28"/>
        </w:rPr>
        <w:t>Витамины. Белки, жиры, углеводы. Характеристика некоторых продуктов питания. Водно-солевой режим.</w:t>
      </w:r>
    </w:p>
    <w:p w:rsidR="003B1736" w:rsidRDefault="003B1736" w:rsidP="003B1736">
      <w:pPr>
        <w:ind w:firstLine="709"/>
        <w:jc w:val="both"/>
        <w:rPr>
          <w:rFonts w:ascii="Times New Roman" w:hAnsi="Times New Roman"/>
          <w:sz w:val="28"/>
          <w:szCs w:val="28"/>
        </w:rPr>
      </w:pPr>
      <w:r>
        <w:rPr>
          <w:rFonts w:ascii="Times New Roman" w:hAnsi="Times New Roman"/>
          <w:i/>
          <w:sz w:val="28"/>
          <w:szCs w:val="28"/>
        </w:rPr>
        <w:t>Практика:</w:t>
      </w:r>
      <w:r>
        <w:rPr>
          <w:rFonts w:ascii="Times New Roman" w:hAnsi="Times New Roman"/>
          <w:sz w:val="28"/>
          <w:szCs w:val="28"/>
        </w:rPr>
        <w:t xml:space="preserve"> способы добычи и обеззараживания воды. Нетрадиционные формы питания. Съедобные растения. </w:t>
      </w:r>
    </w:p>
    <w:p w:rsidR="003B1736" w:rsidRDefault="003B1736" w:rsidP="003B1736">
      <w:pPr>
        <w:ind w:firstLine="709"/>
        <w:jc w:val="both"/>
        <w:rPr>
          <w:rFonts w:ascii="Times New Roman" w:hAnsi="Times New Roman"/>
          <w:sz w:val="28"/>
          <w:szCs w:val="28"/>
        </w:rPr>
      </w:pPr>
      <w:r>
        <w:rPr>
          <w:rFonts w:ascii="Times New Roman" w:hAnsi="Times New Roman"/>
          <w:sz w:val="28"/>
          <w:szCs w:val="28"/>
        </w:rPr>
        <w:t>Зачет.</w:t>
      </w:r>
    </w:p>
    <w:p w:rsidR="003B1736" w:rsidRDefault="003B1736" w:rsidP="003B1736">
      <w:pPr>
        <w:ind w:firstLine="709"/>
        <w:jc w:val="both"/>
        <w:rPr>
          <w:rFonts w:ascii="Times New Roman" w:hAnsi="Times New Roman"/>
          <w:sz w:val="28"/>
          <w:szCs w:val="28"/>
        </w:rPr>
      </w:pPr>
    </w:p>
    <w:p w:rsidR="003B1736" w:rsidRDefault="003B1736" w:rsidP="003B1736">
      <w:pPr>
        <w:ind w:firstLine="709"/>
        <w:jc w:val="both"/>
        <w:rPr>
          <w:rFonts w:ascii="Times New Roman" w:hAnsi="Times New Roman"/>
          <w:b/>
          <w:sz w:val="28"/>
          <w:szCs w:val="28"/>
        </w:rPr>
      </w:pPr>
      <w:r>
        <w:rPr>
          <w:rFonts w:ascii="Times New Roman" w:hAnsi="Times New Roman"/>
          <w:b/>
          <w:sz w:val="28"/>
          <w:szCs w:val="28"/>
        </w:rPr>
        <w:t xml:space="preserve">VII. Доврачебная помощь силами группы </w:t>
      </w:r>
    </w:p>
    <w:p w:rsidR="003B1736" w:rsidRDefault="003B1736" w:rsidP="003B1736">
      <w:pPr>
        <w:ind w:firstLine="709"/>
        <w:jc w:val="both"/>
        <w:rPr>
          <w:rFonts w:ascii="Times New Roman" w:hAnsi="Times New Roman"/>
          <w:sz w:val="28"/>
          <w:szCs w:val="28"/>
        </w:rPr>
      </w:pPr>
    </w:p>
    <w:p w:rsidR="003B1736" w:rsidRDefault="003B1736" w:rsidP="003B1736">
      <w:pPr>
        <w:ind w:firstLine="709"/>
        <w:jc w:val="both"/>
        <w:rPr>
          <w:rFonts w:ascii="Times New Roman" w:hAnsi="Times New Roman"/>
          <w:sz w:val="28"/>
          <w:szCs w:val="28"/>
        </w:rPr>
      </w:pPr>
      <w:r>
        <w:rPr>
          <w:rFonts w:ascii="Times New Roman" w:hAnsi="Times New Roman"/>
          <w:i/>
          <w:sz w:val="28"/>
          <w:szCs w:val="28"/>
        </w:rPr>
        <w:t>Теория:</w:t>
      </w:r>
      <w:r>
        <w:rPr>
          <w:rFonts w:ascii="Times New Roman" w:hAnsi="Times New Roman"/>
          <w:sz w:val="28"/>
          <w:szCs w:val="28"/>
        </w:rPr>
        <w:t xml:space="preserve"> характерные заболевания, их симптомы и лечение.  Первая помощь при травмах.</w:t>
      </w:r>
    </w:p>
    <w:p w:rsidR="003B1736" w:rsidRDefault="003B1736" w:rsidP="003B1736">
      <w:pPr>
        <w:ind w:firstLine="709"/>
        <w:jc w:val="both"/>
        <w:rPr>
          <w:rFonts w:ascii="Times New Roman" w:hAnsi="Times New Roman"/>
          <w:sz w:val="28"/>
          <w:szCs w:val="28"/>
        </w:rPr>
      </w:pPr>
      <w:r>
        <w:rPr>
          <w:rFonts w:ascii="Times New Roman" w:hAnsi="Times New Roman"/>
          <w:sz w:val="28"/>
          <w:szCs w:val="28"/>
        </w:rPr>
        <w:t>Практика: наложение повязок, шин. Оказание первой помощи при различных травмах. Изготовление носилок, транспортировка пострадавшего. Применение дикорастущих лекарственных растений.</w:t>
      </w:r>
    </w:p>
    <w:p w:rsidR="003B1736" w:rsidRDefault="003B1736" w:rsidP="003B1736">
      <w:pPr>
        <w:ind w:firstLine="709"/>
        <w:jc w:val="both"/>
        <w:rPr>
          <w:rFonts w:ascii="Times New Roman" w:hAnsi="Times New Roman"/>
          <w:sz w:val="28"/>
          <w:szCs w:val="28"/>
        </w:rPr>
      </w:pPr>
      <w:r>
        <w:rPr>
          <w:rFonts w:ascii="Times New Roman" w:hAnsi="Times New Roman"/>
          <w:sz w:val="28"/>
          <w:szCs w:val="28"/>
        </w:rPr>
        <w:t>Тестирование по оказанию ПДП.</w:t>
      </w:r>
    </w:p>
    <w:p w:rsidR="003B1736" w:rsidRDefault="003B1736" w:rsidP="003B1736">
      <w:pPr>
        <w:ind w:firstLine="709"/>
        <w:jc w:val="both"/>
        <w:rPr>
          <w:rFonts w:ascii="Times New Roman" w:hAnsi="Times New Roman"/>
          <w:sz w:val="28"/>
          <w:szCs w:val="28"/>
        </w:rPr>
      </w:pPr>
    </w:p>
    <w:p w:rsidR="003B1736" w:rsidRDefault="003B1736" w:rsidP="003B1736">
      <w:pPr>
        <w:ind w:firstLine="709"/>
        <w:jc w:val="both"/>
        <w:rPr>
          <w:rFonts w:ascii="Times New Roman" w:hAnsi="Times New Roman"/>
          <w:b/>
          <w:bCs/>
          <w:sz w:val="28"/>
          <w:szCs w:val="28"/>
        </w:rPr>
      </w:pPr>
      <w:r>
        <w:rPr>
          <w:rFonts w:ascii="Times New Roman" w:hAnsi="Times New Roman"/>
          <w:b/>
          <w:sz w:val="28"/>
          <w:szCs w:val="28"/>
        </w:rPr>
        <w:t>VIII.</w:t>
      </w:r>
      <w:r>
        <w:rPr>
          <w:rFonts w:ascii="Times New Roman" w:hAnsi="Times New Roman"/>
          <w:b/>
          <w:sz w:val="28"/>
          <w:szCs w:val="28"/>
        </w:rPr>
        <w:tab/>
        <w:t xml:space="preserve">Ориентирование в сложных погодных условиях. </w:t>
      </w:r>
      <w:r>
        <w:rPr>
          <w:rFonts w:ascii="Times New Roman" w:hAnsi="Times New Roman"/>
          <w:b/>
          <w:bCs/>
          <w:sz w:val="28"/>
          <w:szCs w:val="28"/>
        </w:rPr>
        <w:t>Ориентирование по компасу</w:t>
      </w:r>
      <w:r>
        <w:rPr>
          <w:rFonts w:ascii="Times New Roman" w:hAnsi="Times New Roman"/>
          <w:b/>
          <w:sz w:val="28"/>
          <w:szCs w:val="28"/>
        </w:rPr>
        <w:t xml:space="preserve"> </w:t>
      </w:r>
    </w:p>
    <w:p w:rsidR="003B1736" w:rsidRDefault="003B1736" w:rsidP="003B1736">
      <w:pPr>
        <w:ind w:firstLine="709"/>
        <w:jc w:val="both"/>
        <w:rPr>
          <w:rFonts w:ascii="Times New Roman" w:hAnsi="Times New Roman"/>
          <w:sz w:val="28"/>
          <w:szCs w:val="28"/>
        </w:rPr>
      </w:pPr>
      <w:r>
        <w:rPr>
          <w:rFonts w:ascii="Times New Roman" w:hAnsi="Times New Roman"/>
          <w:i/>
          <w:sz w:val="28"/>
          <w:szCs w:val="28"/>
        </w:rPr>
        <w:t>Теория:</w:t>
      </w:r>
      <w:r>
        <w:rPr>
          <w:rFonts w:ascii="Times New Roman" w:hAnsi="Times New Roman"/>
          <w:sz w:val="28"/>
          <w:szCs w:val="28"/>
        </w:rPr>
        <w:t xml:space="preserve"> стороны горизонта. Пользование компасом в походе. Азимут. Определение азимута по карте и на местности, азимутальное кольцо (чертеж). Определение азимута на заданный ориентир, движение группы по азимутам на заданное расстояние. Определение сторон горизонта по солнцу, звездам и местным признакам. Работа с картой и компасом. </w:t>
      </w:r>
    </w:p>
    <w:p w:rsidR="003B1736" w:rsidRDefault="003B1736" w:rsidP="003B1736">
      <w:pPr>
        <w:ind w:firstLine="709"/>
        <w:jc w:val="both"/>
        <w:rPr>
          <w:rFonts w:ascii="Times New Roman" w:hAnsi="Times New Roman"/>
          <w:sz w:val="28"/>
          <w:szCs w:val="28"/>
        </w:rPr>
      </w:pPr>
      <w:r>
        <w:rPr>
          <w:rFonts w:ascii="Times New Roman" w:hAnsi="Times New Roman"/>
          <w:i/>
          <w:sz w:val="28"/>
          <w:szCs w:val="28"/>
        </w:rPr>
        <w:t>Практика:</w:t>
      </w:r>
      <w:r>
        <w:rPr>
          <w:rFonts w:ascii="Times New Roman" w:hAnsi="Times New Roman"/>
          <w:i/>
          <w:iCs/>
          <w:sz w:val="28"/>
          <w:szCs w:val="28"/>
        </w:rPr>
        <w:t xml:space="preserve"> </w:t>
      </w:r>
      <w:r>
        <w:rPr>
          <w:rFonts w:ascii="Times New Roman" w:hAnsi="Times New Roman"/>
          <w:sz w:val="28"/>
          <w:szCs w:val="28"/>
        </w:rPr>
        <w:t>ориентирование без карты и компаса, по часам. Ориентирование без карты и компаса, рельефу, природным объектам. Практическое ориентирование в сложных условиях. Определение сторон горизонта с помощью компаса, по небесным светилам, местным признакам. Определение направлений по заданным азимутам (прямые засечки) и азимутов на заданные ориентиры (обратная засечка). Движение группы по заданным азимутам на заданные расстояния. Глазомерная оценка расстояний до предметов. Особенности ориентирования в горной и лесной местности, при сложных метеорологических условиях. Действия группы при потере ориентировки. Участие в мини-соревнованиях.</w:t>
      </w:r>
    </w:p>
    <w:p w:rsidR="003B1736" w:rsidRDefault="003B1736" w:rsidP="003B1736">
      <w:pPr>
        <w:ind w:firstLine="709"/>
        <w:jc w:val="both"/>
        <w:rPr>
          <w:rFonts w:ascii="Times New Roman" w:hAnsi="Times New Roman"/>
          <w:sz w:val="28"/>
          <w:szCs w:val="28"/>
        </w:rPr>
      </w:pPr>
    </w:p>
    <w:p w:rsidR="003B1736" w:rsidRDefault="003B1736" w:rsidP="003B1736">
      <w:pPr>
        <w:ind w:firstLine="709"/>
        <w:jc w:val="both"/>
        <w:rPr>
          <w:rFonts w:ascii="Times New Roman" w:hAnsi="Times New Roman"/>
          <w:b/>
          <w:sz w:val="28"/>
          <w:szCs w:val="28"/>
        </w:rPr>
      </w:pPr>
      <w:r>
        <w:rPr>
          <w:rFonts w:ascii="Times New Roman" w:hAnsi="Times New Roman"/>
          <w:b/>
          <w:sz w:val="28"/>
          <w:szCs w:val="28"/>
        </w:rPr>
        <w:t xml:space="preserve">IX. Техническая подготовка </w:t>
      </w:r>
    </w:p>
    <w:p w:rsidR="003B1736" w:rsidRDefault="003B1736" w:rsidP="003B1736">
      <w:pPr>
        <w:pStyle w:val="Style25"/>
        <w:widowControl/>
        <w:spacing w:line="240" w:lineRule="auto"/>
        <w:ind w:firstLine="709"/>
        <w:rPr>
          <w:rStyle w:val="FontStyle56"/>
          <w:sz w:val="28"/>
        </w:rPr>
      </w:pPr>
      <w:r>
        <w:rPr>
          <w:rStyle w:val="FontStyle72"/>
          <w:sz w:val="28"/>
          <w:szCs w:val="28"/>
        </w:rPr>
        <w:lastRenderedPageBreak/>
        <w:t>Теория</w:t>
      </w:r>
      <w:r>
        <w:rPr>
          <w:rStyle w:val="FontStyle72"/>
          <w:i w:val="0"/>
          <w:sz w:val="28"/>
          <w:szCs w:val="28"/>
        </w:rPr>
        <w:t>:</w:t>
      </w:r>
      <w:r>
        <w:rPr>
          <w:rStyle w:val="FontStyle72"/>
          <w:sz w:val="28"/>
          <w:szCs w:val="28"/>
        </w:rPr>
        <w:t xml:space="preserve"> </w:t>
      </w:r>
      <w:r>
        <w:rPr>
          <w:rFonts w:ascii="Times New Roman" w:hAnsi="Times New Roman"/>
          <w:sz w:val="28"/>
          <w:szCs w:val="28"/>
        </w:rPr>
        <w:t>тактика и техника в пешеходном туризме. Д</w:t>
      </w:r>
      <w:r>
        <w:rPr>
          <w:rStyle w:val="FontStyle56"/>
          <w:sz w:val="28"/>
          <w:szCs w:val="28"/>
        </w:rPr>
        <w:t>вижение на маршруте по тропам. Принцип экономии сил. Движение на подъемах и спусках различной крутизны и твердости грунта. Работа с альпенштоком.</w:t>
      </w:r>
    </w:p>
    <w:p w:rsidR="003B1736" w:rsidRDefault="003B1736" w:rsidP="003B1736">
      <w:pPr>
        <w:pStyle w:val="Style25"/>
        <w:widowControl/>
        <w:spacing w:line="240" w:lineRule="auto"/>
        <w:ind w:firstLine="709"/>
      </w:pPr>
      <w:r>
        <w:rPr>
          <w:rFonts w:ascii="Times New Roman" w:hAnsi="Times New Roman"/>
          <w:i/>
          <w:sz w:val="28"/>
          <w:szCs w:val="28"/>
        </w:rPr>
        <w:t>Практика:</w:t>
      </w:r>
      <w:r>
        <w:rPr>
          <w:rFonts w:ascii="Times New Roman" w:hAnsi="Times New Roman"/>
          <w:sz w:val="28"/>
          <w:szCs w:val="28"/>
        </w:rPr>
        <w:t xml:space="preserve"> </w:t>
      </w:r>
      <w:r>
        <w:rPr>
          <w:rStyle w:val="FontStyle72"/>
          <w:sz w:val="28"/>
          <w:szCs w:val="28"/>
        </w:rPr>
        <w:t xml:space="preserve"> </w:t>
      </w:r>
      <w:r>
        <w:rPr>
          <w:rStyle w:val="FontStyle56"/>
          <w:sz w:val="28"/>
          <w:szCs w:val="28"/>
        </w:rPr>
        <w:t xml:space="preserve">преодоление завалов, скопления валунов, ям, канав. Водные переправы. Движение по лесу. </w:t>
      </w:r>
      <w:r>
        <w:rPr>
          <w:rFonts w:ascii="Times New Roman" w:hAnsi="Times New Roman"/>
          <w:sz w:val="28"/>
          <w:szCs w:val="28"/>
        </w:rPr>
        <w:t>Узлы их группы и применение. Работа на склонах различной крутизны. Основы работы на скальном участке.</w:t>
      </w:r>
    </w:p>
    <w:p w:rsidR="003B1736" w:rsidRDefault="003B1736" w:rsidP="003B1736">
      <w:pPr>
        <w:ind w:firstLine="709"/>
        <w:jc w:val="both"/>
        <w:rPr>
          <w:rFonts w:ascii="Times New Roman" w:hAnsi="Times New Roman"/>
          <w:b/>
          <w:sz w:val="28"/>
          <w:szCs w:val="28"/>
        </w:rPr>
      </w:pPr>
    </w:p>
    <w:p w:rsidR="003B1736" w:rsidRDefault="003B1736" w:rsidP="003B1736">
      <w:pPr>
        <w:ind w:firstLine="709"/>
        <w:jc w:val="both"/>
        <w:rPr>
          <w:rFonts w:ascii="Times New Roman" w:hAnsi="Times New Roman"/>
          <w:b/>
          <w:sz w:val="28"/>
          <w:szCs w:val="28"/>
        </w:rPr>
      </w:pPr>
      <w:r>
        <w:rPr>
          <w:rFonts w:ascii="Times New Roman" w:hAnsi="Times New Roman"/>
          <w:b/>
          <w:sz w:val="28"/>
          <w:szCs w:val="28"/>
        </w:rPr>
        <w:t xml:space="preserve">X. Туристские походы </w:t>
      </w:r>
    </w:p>
    <w:p w:rsidR="003B1736" w:rsidRDefault="003B1736" w:rsidP="003B1736">
      <w:pPr>
        <w:pStyle w:val="3"/>
        <w:jc w:val="left"/>
        <w:rPr>
          <w:rFonts w:ascii="Times New Roman" w:hAnsi="Times New Roman"/>
          <w:b w:val="0"/>
          <w:szCs w:val="28"/>
        </w:rPr>
      </w:pPr>
      <w:r>
        <w:rPr>
          <w:rFonts w:ascii="Times New Roman" w:hAnsi="Times New Roman"/>
          <w:b w:val="0"/>
          <w:i/>
          <w:szCs w:val="28"/>
        </w:rPr>
        <w:t xml:space="preserve">Практика: </w:t>
      </w:r>
      <w:r>
        <w:rPr>
          <w:rFonts w:ascii="Times New Roman" w:hAnsi="Times New Roman"/>
          <w:b w:val="0"/>
          <w:szCs w:val="28"/>
        </w:rPr>
        <w:t xml:space="preserve">Пешеходный поход. Протяжённость спортивных походов, локальная протяжённость спортивных походов. Принципы комплектования группы и требования к участникам спортивных походов. Ориентирование на маршруте. Хронометраж на маршруте. Краеведение на маршруте. Подведение итогов похода, подготовка </w:t>
      </w:r>
      <w:proofErr w:type="spellStart"/>
      <w:r>
        <w:rPr>
          <w:rFonts w:ascii="Times New Roman" w:hAnsi="Times New Roman"/>
          <w:b w:val="0"/>
          <w:szCs w:val="28"/>
        </w:rPr>
        <w:t>фотоотчёта</w:t>
      </w:r>
      <w:proofErr w:type="spellEnd"/>
      <w:r>
        <w:rPr>
          <w:rFonts w:ascii="Times New Roman" w:hAnsi="Times New Roman"/>
          <w:b w:val="0"/>
          <w:szCs w:val="28"/>
        </w:rPr>
        <w:t xml:space="preserve">, технического и краеведческого описания маршрута. </w:t>
      </w:r>
      <w:proofErr w:type="gramStart"/>
      <w:r>
        <w:rPr>
          <w:rFonts w:ascii="Times New Roman" w:hAnsi="Times New Roman"/>
          <w:b w:val="0"/>
          <w:szCs w:val="28"/>
        </w:rPr>
        <w:t>Ознакомление с собранным краеведческим материалом других учащихся школы.</w:t>
      </w:r>
      <w:r>
        <w:rPr>
          <w:rFonts w:ascii="Times New Roman" w:hAnsi="Times New Roman"/>
          <w:spacing w:val="-3"/>
          <w:szCs w:val="28"/>
        </w:rPr>
        <w:t xml:space="preserve">; </w:t>
      </w:r>
      <w:r>
        <w:rPr>
          <w:rFonts w:ascii="Times New Roman" w:hAnsi="Times New Roman"/>
          <w:b w:val="0"/>
          <w:spacing w:val="-3"/>
          <w:szCs w:val="28"/>
        </w:rPr>
        <w:t>конкурс отчетов)</w:t>
      </w:r>
      <w:r>
        <w:rPr>
          <w:rFonts w:ascii="Times New Roman" w:hAnsi="Times New Roman"/>
          <w:spacing w:val="-3"/>
          <w:szCs w:val="28"/>
        </w:rPr>
        <w:t>.</w:t>
      </w:r>
      <w:proofErr w:type="gramEnd"/>
    </w:p>
    <w:p w:rsidR="003B1736" w:rsidRDefault="003B1736" w:rsidP="003B1736">
      <w:pPr>
        <w:shd w:val="clear" w:color="auto" w:fill="FFFFFF"/>
        <w:ind w:firstLine="709"/>
        <w:jc w:val="both"/>
        <w:rPr>
          <w:rFonts w:ascii="Times New Roman" w:hAnsi="Times New Roman"/>
          <w:spacing w:val="-5"/>
          <w:sz w:val="28"/>
          <w:szCs w:val="28"/>
        </w:rPr>
      </w:pPr>
    </w:p>
    <w:p w:rsidR="003B1736" w:rsidRDefault="003B1736" w:rsidP="003B1736">
      <w:pPr>
        <w:spacing w:line="288" w:lineRule="auto"/>
        <w:rPr>
          <w:rFonts w:ascii="Times New Roman" w:hAnsi="Times New Roman"/>
          <w:b/>
          <w:sz w:val="28"/>
          <w:szCs w:val="28"/>
        </w:rPr>
      </w:pPr>
    </w:p>
    <w:p w:rsidR="003B1736" w:rsidRDefault="003B1736" w:rsidP="003B1736">
      <w:pPr>
        <w:spacing w:line="288" w:lineRule="auto"/>
        <w:jc w:val="center"/>
        <w:rPr>
          <w:rFonts w:ascii="Times New Roman" w:hAnsi="Times New Roman"/>
          <w:b/>
          <w:sz w:val="28"/>
          <w:szCs w:val="28"/>
        </w:rPr>
      </w:pPr>
      <w:r>
        <w:rPr>
          <w:rFonts w:ascii="Times New Roman" w:hAnsi="Times New Roman"/>
          <w:b/>
          <w:sz w:val="28"/>
          <w:szCs w:val="28"/>
        </w:rPr>
        <w:t>3.Тематическое планирование 1-го года обучения</w:t>
      </w:r>
    </w:p>
    <w:p w:rsidR="003B1736" w:rsidRDefault="003B1736" w:rsidP="003B1736">
      <w:pPr>
        <w:ind w:firstLine="709"/>
        <w:jc w:val="both"/>
        <w:rPr>
          <w:rFonts w:ascii="Times New Roman" w:hAnsi="Times New Roman"/>
          <w:sz w:val="28"/>
          <w:szCs w:val="28"/>
        </w:rPr>
      </w:pPr>
    </w:p>
    <w:tbl>
      <w:tblPr>
        <w:tblW w:w="9525"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2"/>
        <w:gridCol w:w="5958"/>
        <w:gridCol w:w="2695"/>
      </w:tblGrid>
      <w:tr w:rsidR="003B1736" w:rsidTr="003B1736">
        <w:trPr>
          <w:trHeight w:val="981"/>
          <w:tblCellSpacing w:w="20" w:type="dxa"/>
        </w:trPr>
        <w:tc>
          <w:tcPr>
            <w:tcW w:w="812" w:type="dxa"/>
            <w:tcBorders>
              <w:top w:val="single" w:sz="4" w:space="0" w:color="auto"/>
              <w:left w:val="single" w:sz="4" w:space="0" w:color="auto"/>
              <w:bottom w:val="single" w:sz="4" w:space="0" w:color="auto"/>
              <w:right w:val="single" w:sz="4" w:space="0" w:color="auto"/>
            </w:tcBorders>
            <w:hideMark/>
          </w:tcPr>
          <w:p w:rsidR="003B1736" w:rsidRDefault="003B1736">
            <w:pPr>
              <w:pStyle w:val="3"/>
              <w:spacing w:line="276" w:lineRule="auto"/>
              <w:rPr>
                <w:rFonts w:ascii="Times New Roman" w:hAnsi="Times New Roman"/>
                <w:b w:val="0"/>
                <w:szCs w:val="28"/>
              </w:rPr>
            </w:pPr>
            <w:r>
              <w:rPr>
                <w:rFonts w:ascii="Times New Roman" w:hAnsi="Times New Roman"/>
                <w:b w:val="0"/>
                <w:szCs w:val="28"/>
              </w:rPr>
              <w:t xml:space="preserve">№ </w:t>
            </w:r>
            <w:proofErr w:type="spellStart"/>
            <w:proofErr w:type="gramStart"/>
            <w:r>
              <w:rPr>
                <w:rFonts w:ascii="Times New Roman" w:hAnsi="Times New Roman"/>
                <w:b w:val="0"/>
                <w:szCs w:val="28"/>
              </w:rPr>
              <w:t>п</w:t>
            </w:r>
            <w:proofErr w:type="spellEnd"/>
            <w:proofErr w:type="gramEnd"/>
            <w:r>
              <w:rPr>
                <w:rFonts w:ascii="Times New Roman" w:hAnsi="Times New Roman"/>
                <w:b w:val="0"/>
                <w:szCs w:val="28"/>
              </w:rPr>
              <w:t>/</w:t>
            </w:r>
            <w:proofErr w:type="spellStart"/>
            <w:r>
              <w:rPr>
                <w:rFonts w:ascii="Times New Roman" w:hAnsi="Times New Roman"/>
                <w:b w:val="0"/>
                <w:szCs w:val="28"/>
              </w:rPr>
              <w:t>п</w:t>
            </w:r>
            <w:proofErr w:type="spellEnd"/>
          </w:p>
        </w:tc>
        <w:tc>
          <w:tcPr>
            <w:tcW w:w="5914" w:type="dxa"/>
            <w:tcBorders>
              <w:top w:val="single" w:sz="4" w:space="0" w:color="auto"/>
              <w:left w:val="single" w:sz="4" w:space="0" w:color="auto"/>
              <w:bottom w:val="single" w:sz="4" w:space="0" w:color="auto"/>
              <w:right w:val="single" w:sz="4" w:space="0" w:color="auto"/>
            </w:tcBorders>
            <w:hideMark/>
          </w:tcPr>
          <w:p w:rsidR="003B1736" w:rsidRDefault="003B1736">
            <w:pPr>
              <w:pStyle w:val="3"/>
              <w:spacing w:line="276" w:lineRule="auto"/>
              <w:rPr>
                <w:rFonts w:ascii="Times New Roman" w:hAnsi="Times New Roman"/>
                <w:b w:val="0"/>
                <w:szCs w:val="28"/>
              </w:rPr>
            </w:pPr>
            <w:r>
              <w:rPr>
                <w:rFonts w:ascii="Times New Roman" w:hAnsi="Times New Roman"/>
                <w:b w:val="0"/>
                <w:szCs w:val="28"/>
              </w:rPr>
              <w:t>Название модуля</w:t>
            </w:r>
          </w:p>
        </w:tc>
        <w:tc>
          <w:tcPr>
            <w:tcW w:w="2633" w:type="dxa"/>
            <w:tcBorders>
              <w:top w:val="single" w:sz="4" w:space="0" w:color="auto"/>
              <w:left w:val="single" w:sz="4" w:space="0" w:color="auto"/>
              <w:bottom w:val="single" w:sz="4" w:space="0" w:color="auto"/>
              <w:right w:val="single" w:sz="4" w:space="0" w:color="auto"/>
            </w:tcBorders>
            <w:hideMark/>
          </w:tcPr>
          <w:p w:rsidR="003B1736" w:rsidRDefault="003B1736">
            <w:pPr>
              <w:pStyle w:val="3"/>
              <w:spacing w:line="276" w:lineRule="auto"/>
              <w:rPr>
                <w:rFonts w:ascii="Times New Roman" w:hAnsi="Times New Roman"/>
                <w:b w:val="0"/>
                <w:szCs w:val="28"/>
              </w:rPr>
            </w:pPr>
            <w:r>
              <w:rPr>
                <w:rFonts w:ascii="Times New Roman" w:hAnsi="Times New Roman"/>
                <w:b w:val="0"/>
                <w:szCs w:val="28"/>
              </w:rPr>
              <w:t>Общее кол-во часов</w:t>
            </w:r>
          </w:p>
        </w:tc>
      </w:tr>
      <w:tr w:rsidR="003B1736" w:rsidTr="003B1736">
        <w:trPr>
          <w:trHeight w:val="644"/>
          <w:tblCellSpacing w:w="20" w:type="dxa"/>
        </w:trPr>
        <w:tc>
          <w:tcPr>
            <w:tcW w:w="812"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rPr>
              <w:t>I</w:t>
            </w:r>
          </w:p>
        </w:tc>
        <w:tc>
          <w:tcPr>
            <w:tcW w:w="5914"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rPr>
                <w:rFonts w:ascii="Times New Roman" w:hAnsi="Times New Roman"/>
                <w:sz w:val="28"/>
                <w:szCs w:val="28"/>
              </w:rPr>
            </w:pPr>
            <w:r>
              <w:rPr>
                <w:rFonts w:ascii="Times New Roman" w:hAnsi="Times New Roman"/>
                <w:sz w:val="28"/>
                <w:szCs w:val="28"/>
              </w:rPr>
              <w:t xml:space="preserve">Вводное занятие. </w:t>
            </w:r>
          </w:p>
        </w:tc>
        <w:tc>
          <w:tcPr>
            <w:tcW w:w="2633"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center"/>
              <w:rPr>
                <w:rFonts w:ascii="Times New Roman" w:hAnsi="Times New Roman"/>
                <w:sz w:val="28"/>
                <w:szCs w:val="28"/>
              </w:rPr>
            </w:pPr>
            <w:r>
              <w:rPr>
                <w:rFonts w:ascii="Times New Roman" w:hAnsi="Times New Roman"/>
                <w:sz w:val="28"/>
                <w:szCs w:val="28"/>
              </w:rPr>
              <w:t>1</w:t>
            </w:r>
          </w:p>
        </w:tc>
      </w:tr>
      <w:tr w:rsidR="003B1736" w:rsidTr="003B1736">
        <w:trPr>
          <w:trHeight w:val="622"/>
          <w:tblCellSpacing w:w="20" w:type="dxa"/>
        </w:trPr>
        <w:tc>
          <w:tcPr>
            <w:tcW w:w="812"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lang w:val="en-US"/>
              </w:rPr>
            </w:pPr>
            <w:r>
              <w:rPr>
                <w:rFonts w:ascii="Times New Roman" w:hAnsi="Times New Roman"/>
                <w:sz w:val="28"/>
                <w:szCs w:val="28"/>
                <w:lang w:val="en-US"/>
              </w:rPr>
              <w:t>II</w:t>
            </w:r>
          </w:p>
        </w:tc>
        <w:tc>
          <w:tcPr>
            <w:tcW w:w="5914"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rPr>
                <w:rFonts w:ascii="Times New Roman" w:hAnsi="Times New Roman"/>
                <w:sz w:val="28"/>
                <w:szCs w:val="28"/>
              </w:rPr>
            </w:pPr>
            <w:r>
              <w:rPr>
                <w:rFonts w:ascii="Times New Roman" w:hAnsi="Times New Roman"/>
                <w:sz w:val="28"/>
                <w:szCs w:val="28"/>
              </w:rPr>
              <w:t xml:space="preserve">Краеведение. </w:t>
            </w:r>
          </w:p>
        </w:tc>
        <w:tc>
          <w:tcPr>
            <w:tcW w:w="2633" w:type="dxa"/>
            <w:tcBorders>
              <w:top w:val="single" w:sz="4" w:space="0" w:color="auto"/>
              <w:left w:val="single" w:sz="4" w:space="0" w:color="auto"/>
              <w:bottom w:val="single" w:sz="4" w:space="0" w:color="auto"/>
              <w:right w:val="single" w:sz="4" w:space="0" w:color="auto"/>
            </w:tcBorders>
          </w:tcPr>
          <w:p w:rsidR="003B1736" w:rsidRDefault="003B1736">
            <w:pPr>
              <w:spacing w:line="276" w:lineRule="auto"/>
              <w:jc w:val="center"/>
              <w:rPr>
                <w:rFonts w:ascii="Times New Roman" w:hAnsi="Times New Roman"/>
                <w:sz w:val="28"/>
                <w:szCs w:val="28"/>
              </w:rPr>
            </w:pPr>
          </w:p>
          <w:p w:rsidR="003B1736" w:rsidRDefault="003B1736">
            <w:pPr>
              <w:spacing w:line="276" w:lineRule="auto"/>
              <w:jc w:val="center"/>
              <w:rPr>
                <w:rFonts w:ascii="Times New Roman" w:hAnsi="Times New Roman"/>
                <w:sz w:val="28"/>
                <w:szCs w:val="28"/>
              </w:rPr>
            </w:pPr>
            <w:r>
              <w:rPr>
                <w:rFonts w:ascii="Times New Roman" w:hAnsi="Times New Roman"/>
                <w:sz w:val="28"/>
                <w:szCs w:val="28"/>
              </w:rPr>
              <w:t>1</w:t>
            </w:r>
          </w:p>
        </w:tc>
      </w:tr>
      <w:tr w:rsidR="003B1736" w:rsidTr="003B1736">
        <w:trPr>
          <w:trHeight w:val="309"/>
          <w:tblCellSpacing w:w="20" w:type="dxa"/>
        </w:trPr>
        <w:tc>
          <w:tcPr>
            <w:tcW w:w="812"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lang w:val="en-US"/>
              </w:rPr>
              <w:t>III</w:t>
            </w:r>
          </w:p>
        </w:tc>
        <w:tc>
          <w:tcPr>
            <w:tcW w:w="5914"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rPr>
                <w:rFonts w:ascii="Times New Roman" w:hAnsi="Times New Roman"/>
                <w:sz w:val="28"/>
                <w:szCs w:val="28"/>
              </w:rPr>
            </w:pPr>
            <w:r>
              <w:rPr>
                <w:rFonts w:ascii="Times New Roman" w:hAnsi="Times New Roman"/>
                <w:sz w:val="28"/>
                <w:szCs w:val="28"/>
              </w:rPr>
              <w:t>Туристические узлы.</w:t>
            </w:r>
          </w:p>
          <w:p w:rsidR="003B1736" w:rsidRDefault="003B1736">
            <w:pPr>
              <w:spacing w:line="276" w:lineRule="auto"/>
              <w:rPr>
                <w:rFonts w:ascii="Times New Roman" w:hAnsi="Times New Roman"/>
                <w:sz w:val="28"/>
                <w:szCs w:val="28"/>
              </w:rPr>
            </w:pPr>
            <w:r>
              <w:rPr>
                <w:rFonts w:ascii="Times New Roman" w:hAnsi="Times New Roman"/>
                <w:sz w:val="28"/>
                <w:szCs w:val="28"/>
              </w:rPr>
              <w:t xml:space="preserve"> </w:t>
            </w:r>
          </w:p>
        </w:tc>
        <w:tc>
          <w:tcPr>
            <w:tcW w:w="2633" w:type="dxa"/>
            <w:tcBorders>
              <w:top w:val="single" w:sz="4" w:space="0" w:color="auto"/>
              <w:left w:val="single" w:sz="4" w:space="0" w:color="auto"/>
              <w:bottom w:val="single" w:sz="4" w:space="0" w:color="auto"/>
              <w:right w:val="single" w:sz="4" w:space="0" w:color="auto"/>
            </w:tcBorders>
            <w:vAlign w:val="center"/>
            <w:hideMark/>
          </w:tcPr>
          <w:p w:rsidR="003B1736" w:rsidRDefault="003B1736">
            <w:pPr>
              <w:spacing w:line="276" w:lineRule="auto"/>
              <w:jc w:val="center"/>
              <w:rPr>
                <w:rFonts w:ascii="Times New Roman" w:hAnsi="Times New Roman"/>
                <w:sz w:val="28"/>
                <w:szCs w:val="28"/>
              </w:rPr>
            </w:pPr>
            <w:r>
              <w:rPr>
                <w:rFonts w:ascii="Times New Roman" w:hAnsi="Times New Roman"/>
                <w:sz w:val="28"/>
                <w:szCs w:val="28"/>
              </w:rPr>
              <w:t>5</w:t>
            </w:r>
          </w:p>
        </w:tc>
      </w:tr>
      <w:tr w:rsidR="003B1736" w:rsidTr="003B1736">
        <w:trPr>
          <w:trHeight w:val="644"/>
          <w:tblCellSpacing w:w="20" w:type="dxa"/>
        </w:trPr>
        <w:tc>
          <w:tcPr>
            <w:tcW w:w="812"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lang w:val="en-US"/>
              </w:rPr>
              <w:t>IV</w:t>
            </w:r>
          </w:p>
        </w:tc>
        <w:tc>
          <w:tcPr>
            <w:tcW w:w="5914"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rPr>
                <w:rFonts w:ascii="Times New Roman" w:hAnsi="Times New Roman"/>
                <w:sz w:val="28"/>
                <w:szCs w:val="28"/>
              </w:rPr>
            </w:pPr>
            <w:r>
              <w:rPr>
                <w:rFonts w:ascii="Times New Roman" w:hAnsi="Times New Roman"/>
                <w:sz w:val="28"/>
                <w:szCs w:val="28"/>
              </w:rPr>
              <w:t>Топография.</w:t>
            </w:r>
          </w:p>
          <w:p w:rsidR="003B1736" w:rsidRDefault="003B1736">
            <w:pPr>
              <w:spacing w:line="276" w:lineRule="auto"/>
              <w:rPr>
                <w:rFonts w:ascii="Times New Roman" w:hAnsi="Times New Roman"/>
                <w:sz w:val="28"/>
                <w:szCs w:val="28"/>
              </w:rPr>
            </w:pPr>
            <w:r>
              <w:rPr>
                <w:rFonts w:ascii="Times New Roman" w:hAnsi="Times New Roman"/>
                <w:sz w:val="28"/>
                <w:szCs w:val="28"/>
              </w:rPr>
              <w:t xml:space="preserve"> </w:t>
            </w:r>
          </w:p>
        </w:tc>
        <w:tc>
          <w:tcPr>
            <w:tcW w:w="2633" w:type="dxa"/>
            <w:tcBorders>
              <w:top w:val="single" w:sz="4" w:space="0" w:color="auto"/>
              <w:left w:val="single" w:sz="4" w:space="0" w:color="auto"/>
              <w:bottom w:val="single" w:sz="4" w:space="0" w:color="auto"/>
              <w:right w:val="single" w:sz="4" w:space="0" w:color="auto"/>
            </w:tcBorders>
            <w:vAlign w:val="center"/>
            <w:hideMark/>
          </w:tcPr>
          <w:p w:rsidR="003B1736" w:rsidRDefault="003B1736">
            <w:pPr>
              <w:spacing w:line="276" w:lineRule="auto"/>
              <w:jc w:val="center"/>
              <w:rPr>
                <w:rFonts w:ascii="Times New Roman" w:hAnsi="Times New Roman"/>
                <w:sz w:val="28"/>
                <w:szCs w:val="28"/>
              </w:rPr>
            </w:pPr>
            <w:r>
              <w:rPr>
                <w:rFonts w:ascii="Times New Roman" w:hAnsi="Times New Roman"/>
                <w:sz w:val="28"/>
                <w:szCs w:val="28"/>
              </w:rPr>
              <w:t>1</w:t>
            </w:r>
          </w:p>
        </w:tc>
      </w:tr>
      <w:tr w:rsidR="003B1736" w:rsidTr="003B1736">
        <w:trPr>
          <w:trHeight w:val="644"/>
          <w:tblCellSpacing w:w="20" w:type="dxa"/>
        </w:trPr>
        <w:tc>
          <w:tcPr>
            <w:tcW w:w="812"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lang w:val="en-US"/>
              </w:rPr>
              <w:t>V</w:t>
            </w:r>
          </w:p>
        </w:tc>
        <w:tc>
          <w:tcPr>
            <w:tcW w:w="5914"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rPr>
                <w:rFonts w:ascii="Times New Roman" w:hAnsi="Times New Roman"/>
                <w:sz w:val="28"/>
                <w:szCs w:val="28"/>
              </w:rPr>
            </w:pPr>
            <w:r>
              <w:rPr>
                <w:rFonts w:ascii="Times New Roman" w:hAnsi="Times New Roman"/>
                <w:sz w:val="28"/>
                <w:szCs w:val="28"/>
              </w:rPr>
              <w:t xml:space="preserve"> Спортивное туристическое многоборье</w:t>
            </w:r>
          </w:p>
        </w:tc>
        <w:tc>
          <w:tcPr>
            <w:tcW w:w="2633" w:type="dxa"/>
            <w:tcBorders>
              <w:top w:val="single" w:sz="4" w:space="0" w:color="auto"/>
              <w:left w:val="single" w:sz="4" w:space="0" w:color="auto"/>
              <w:bottom w:val="single" w:sz="4" w:space="0" w:color="auto"/>
              <w:right w:val="single" w:sz="4" w:space="0" w:color="auto"/>
            </w:tcBorders>
            <w:vAlign w:val="center"/>
            <w:hideMark/>
          </w:tcPr>
          <w:p w:rsidR="003B1736" w:rsidRDefault="003B1736">
            <w:pPr>
              <w:spacing w:line="276" w:lineRule="auto"/>
              <w:jc w:val="center"/>
              <w:rPr>
                <w:rFonts w:ascii="Times New Roman" w:hAnsi="Times New Roman"/>
                <w:sz w:val="28"/>
                <w:szCs w:val="28"/>
              </w:rPr>
            </w:pPr>
            <w:r>
              <w:rPr>
                <w:rFonts w:ascii="Times New Roman" w:hAnsi="Times New Roman"/>
                <w:sz w:val="28"/>
                <w:szCs w:val="28"/>
              </w:rPr>
              <w:t>3</w:t>
            </w:r>
          </w:p>
        </w:tc>
      </w:tr>
      <w:tr w:rsidR="003B1736" w:rsidTr="003B1736">
        <w:trPr>
          <w:trHeight w:val="644"/>
          <w:tblCellSpacing w:w="20" w:type="dxa"/>
        </w:trPr>
        <w:tc>
          <w:tcPr>
            <w:tcW w:w="812"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lang w:val="en-US"/>
              </w:rPr>
              <w:t>VI</w:t>
            </w:r>
          </w:p>
        </w:tc>
        <w:tc>
          <w:tcPr>
            <w:tcW w:w="5914"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rPr>
                <w:rFonts w:ascii="Times New Roman" w:hAnsi="Times New Roman"/>
                <w:sz w:val="28"/>
                <w:szCs w:val="28"/>
              </w:rPr>
            </w:pPr>
            <w:r>
              <w:rPr>
                <w:rFonts w:ascii="Times New Roman" w:hAnsi="Times New Roman"/>
                <w:bCs/>
                <w:sz w:val="28"/>
                <w:szCs w:val="28"/>
              </w:rPr>
              <w:t xml:space="preserve"> </w:t>
            </w:r>
            <w:r>
              <w:rPr>
                <w:rFonts w:ascii="Times New Roman" w:hAnsi="Times New Roman"/>
                <w:sz w:val="28"/>
                <w:szCs w:val="28"/>
              </w:rPr>
              <w:t>Туристическая стенгазета</w:t>
            </w:r>
          </w:p>
        </w:tc>
        <w:tc>
          <w:tcPr>
            <w:tcW w:w="2633" w:type="dxa"/>
            <w:tcBorders>
              <w:top w:val="single" w:sz="4" w:space="0" w:color="auto"/>
              <w:left w:val="single" w:sz="4" w:space="0" w:color="auto"/>
              <w:bottom w:val="single" w:sz="4" w:space="0" w:color="auto"/>
              <w:right w:val="single" w:sz="4" w:space="0" w:color="auto"/>
            </w:tcBorders>
            <w:vAlign w:val="center"/>
            <w:hideMark/>
          </w:tcPr>
          <w:p w:rsidR="003B1736" w:rsidRDefault="003B1736">
            <w:pPr>
              <w:spacing w:line="276" w:lineRule="auto"/>
              <w:jc w:val="center"/>
              <w:rPr>
                <w:rFonts w:ascii="Times New Roman" w:hAnsi="Times New Roman"/>
                <w:sz w:val="28"/>
                <w:szCs w:val="28"/>
              </w:rPr>
            </w:pPr>
            <w:r>
              <w:rPr>
                <w:rFonts w:ascii="Times New Roman" w:hAnsi="Times New Roman"/>
                <w:sz w:val="28"/>
                <w:szCs w:val="28"/>
              </w:rPr>
              <w:t>1</w:t>
            </w:r>
          </w:p>
        </w:tc>
      </w:tr>
      <w:tr w:rsidR="003B1736" w:rsidTr="003B1736">
        <w:trPr>
          <w:trHeight w:val="676"/>
          <w:tblCellSpacing w:w="20" w:type="dxa"/>
        </w:trPr>
        <w:tc>
          <w:tcPr>
            <w:tcW w:w="812"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lang w:val="en-US"/>
              </w:rPr>
            </w:pPr>
            <w:r>
              <w:rPr>
                <w:rFonts w:ascii="Times New Roman" w:hAnsi="Times New Roman"/>
                <w:sz w:val="28"/>
                <w:szCs w:val="28"/>
                <w:lang w:val="en-US"/>
              </w:rPr>
              <w:t>VII</w:t>
            </w:r>
          </w:p>
        </w:tc>
        <w:tc>
          <w:tcPr>
            <w:tcW w:w="5914"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rPr>
                <w:rFonts w:ascii="Times New Roman" w:hAnsi="Times New Roman"/>
                <w:sz w:val="28"/>
                <w:szCs w:val="28"/>
              </w:rPr>
            </w:pPr>
            <w:r>
              <w:rPr>
                <w:rFonts w:ascii="Times New Roman" w:hAnsi="Times New Roman"/>
                <w:sz w:val="28"/>
                <w:szCs w:val="28"/>
              </w:rPr>
              <w:t xml:space="preserve"> Природоохранные акции</w:t>
            </w:r>
          </w:p>
        </w:tc>
        <w:tc>
          <w:tcPr>
            <w:tcW w:w="2633" w:type="dxa"/>
            <w:tcBorders>
              <w:top w:val="single" w:sz="4" w:space="0" w:color="auto"/>
              <w:left w:val="single" w:sz="4" w:space="0" w:color="auto"/>
              <w:bottom w:val="single" w:sz="4" w:space="0" w:color="auto"/>
              <w:right w:val="single" w:sz="4" w:space="0" w:color="auto"/>
            </w:tcBorders>
            <w:vAlign w:val="center"/>
            <w:hideMark/>
          </w:tcPr>
          <w:p w:rsidR="003B1736" w:rsidRDefault="003B1736">
            <w:pPr>
              <w:spacing w:line="276" w:lineRule="auto"/>
              <w:jc w:val="center"/>
              <w:rPr>
                <w:rFonts w:ascii="Times New Roman" w:hAnsi="Times New Roman"/>
                <w:sz w:val="28"/>
                <w:szCs w:val="28"/>
              </w:rPr>
            </w:pPr>
            <w:r>
              <w:rPr>
                <w:rFonts w:ascii="Times New Roman" w:hAnsi="Times New Roman"/>
                <w:sz w:val="28"/>
                <w:szCs w:val="28"/>
              </w:rPr>
              <w:t>2</w:t>
            </w:r>
          </w:p>
        </w:tc>
      </w:tr>
      <w:tr w:rsidR="003B1736" w:rsidTr="003B1736">
        <w:trPr>
          <w:trHeight w:val="644"/>
          <w:tblCellSpacing w:w="20" w:type="dxa"/>
        </w:trPr>
        <w:tc>
          <w:tcPr>
            <w:tcW w:w="812"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lang w:val="en-US"/>
              </w:rPr>
            </w:pPr>
            <w:r>
              <w:rPr>
                <w:rFonts w:ascii="Times New Roman" w:hAnsi="Times New Roman"/>
                <w:sz w:val="28"/>
                <w:szCs w:val="28"/>
                <w:lang w:val="en-US"/>
              </w:rPr>
              <w:t>VIII</w:t>
            </w:r>
          </w:p>
        </w:tc>
        <w:tc>
          <w:tcPr>
            <w:tcW w:w="5914"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rPr>
                <w:rFonts w:ascii="Times New Roman" w:hAnsi="Times New Roman"/>
                <w:sz w:val="28"/>
                <w:szCs w:val="28"/>
              </w:rPr>
            </w:pPr>
            <w:r>
              <w:rPr>
                <w:rFonts w:ascii="Times New Roman" w:hAnsi="Times New Roman"/>
                <w:sz w:val="28"/>
                <w:szCs w:val="28"/>
              </w:rPr>
              <w:t xml:space="preserve">Спортивное ориентирование. </w:t>
            </w:r>
          </w:p>
        </w:tc>
        <w:tc>
          <w:tcPr>
            <w:tcW w:w="2633" w:type="dxa"/>
            <w:tcBorders>
              <w:top w:val="single" w:sz="4" w:space="0" w:color="auto"/>
              <w:left w:val="single" w:sz="4" w:space="0" w:color="auto"/>
              <w:bottom w:val="single" w:sz="4" w:space="0" w:color="auto"/>
              <w:right w:val="single" w:sz="4" w:space="0" w:color="auto"/>
            </w:tcBorders>
            <w:vAlign w:val="center"/>
            <w:hideMark/>
          </w:tcPr>
          <w:p w:rsidR="003B1736" w:rsidRDefault="003B1736">
            <w:pPr>
              <w:spacing w:line="276" w:lineRule="auto"/>
              <w:jc w:val="center"/>
              <w:rPr>
                <w:rFonts w:ascii="Times New Roman" w:hAnsi="Times New Roman"/>
                <w:sz w:val="28"/>
                <w:szCs w:val="28"/>
              </w:rPr>
            </w:pPr>
            <w:r>
              <w:rPr>
                <w:rFonts w:ascii="Times New Roman" w:hAnsi="Times New Roman"/>
                <w:sz w:val="28"/>
                <w:szCs w:val="28"/>
              </w:rPr>
              <w:t>7</w:t>
            </w:r>
          </w:p>
        </w:tc>
      </w:tr>
      <w:tr w:rsidR="003B1736" w:rsidTr="003B1736">
        <w:trPr>
          <w:trHeight w:val="644"/>
          <w:tblCellSpacing w:w="20" w:type="dxa"/>
        </w:trPr>
        <w:tc>
          <w:tcPr>
            <w:tcW w:w="812"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lang w:val="en-US"/>
              </w:rPr>
              <w:t>IX</w:t>
            </w:r>
          </w:p>
        </w:tc>
        <w:tc>
          <w:tcPr>
            <w:tcW w:w="5914"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rPr>
                <w:rFonts w:ascii="Times New Roman" w:hAnsi="Times New Roman"/>
                <w:sz w:val="28"/>
                <w:szCs w:val="28"/>
              </w:rPr>
            </w:pPr>
            <w:r>
              <w:rPr>
                <w:rFonts w:ascii="Times New Roman" w:hAnsi="Times New Roman"/>
                <w:sz w:val="28"/>
                <w:szCs w:val="28"/>
              </w:rPr>
              <w:t>Походы выходного дня</w:t>
            </w:r>
          </w:p>
        </w:tc>
        <w:tc>
          <w:tcPr>
            <w:tcW w:w="2633" w:type="dxa"/>
            <w:tcBorders>
              <w:top w:val="single" w:sz="4" w:space="0" w:color="auto"/>
              <w:left w:val="single" w:sz="4" w:space="0" w:color="auto"/>
              <w:bottom w:val="single" w:sz="4" w:space="0" w:color="auto"/>
              <w:right w:val="single" w:sz="4" w:space="0" w:color="auto"/>
            </w:tcBorders>
            <w:vAlign w:val="center"/>
            <w:hideMark/>
          </w:tcPr>
          <w:p w:rsidR="003B1736" w:rsidRDefault="003B1736">
            <w:pPr>
              <w:spacing w:line="276" w:lineRule="auto"/>
              <w:jc w:val="center"/>
              <w:rPr>
                <w:rFonts w:ascii="Times New Roman" w:hAnsi="Times New Roman"/>
                <w:sz w:val="28"/>
                <w:szCs w:val="28"/>
              </w:rPr>
            </w:pPr>
            <w:r>
              <w:rPr>
                <w:rFonts w:ascii="Times New Roman" w:hAnsi="Times New Roman"/>
                <w:sz w:val="28"/>
                <w:szCs w:val="28"/>
              </w:rPr>
              <w:t>8</w:t>
            </w:r>
          </w:p>
        </w:tc>
      </w:tr>
      <w:tr w:rsidR="003B1736" w:rsidTr="003B1736">
        <w:trPr>
          <w:trHeight w:val="644"/>
          <w:tblCellSpacing w:w="20" w:type="dxa"/>
        </w:trPr>
        <w:tc>
          <w:tcPr>
            <w:tcW w:w="812"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lang w:val="en-US"/>
              </w:rPr>
              <w:lastRenderedPageBreak/>
              <w:t>X</w:t>
            </w:r>
          </w:p>
        </w:tc>
        <w:tc>
          <w:tcPr>
            <w:tcW w:w="5914"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rPr>
                <w:rFonts w:ascii="Times New Roman" w:hAnsi="Times New Roman"/>
                <w:sz w:val="28"/>
                <w:szCs w:val="28"/>
              </w:rPr>
            </w:pPr>
            <w:r>
              <w:rPr>
                <w:rFonts w:ascii="Times New Roman" w:hAnsi="Times New Roman"/>
                <w:sz w:val="28"/>
                <w:szCs w:val="28"/>
              </w:rPr>
              <w:t>Спортивные походы</w:t>
            </w:r>
          </w:p>
        </w:tc>
        <w:tc>
          <w:tcPr>
            <w:tcW w:w="2633" w:type="dxa"/>
            <w:tcBorders>
              <w:top w:val="single" w:sz="4" w:space="0" w:color="auto"/>
              <w:left w:val="single" w:sz="4" w:space="0" w:color="auto"/>
              <w:bottom w:val="single" w:sz="4" w:space="0" w:color="auto"/>
              <w:right w:val="single" w:sz="4" w:space="0" w:color="auto"/>
            </w:tcBorders>
            <w:vAlign w:val="center"/>
            <w:hideMark/>
          </w:tcPr>
          <w:p w:rsidR="003B1736" w:rsidRDefault="003B1736">
            <w:pPr>
              <w:spacing w:line="276" w:lineRule="auto"/>
              <w:jc w:val="center"/>
              <w:rPr>
                <w:rFonts w:ascii="Times New Roman" w:hAnsi="Times New Roman"/>
                <w:sz w:val="28"/>
                <w:szCs w:val="28"/>
              </w:rPr>
            </w:pPr>
            <w:r>
              <w:rPr>
                <w:rFonts w:ascii="Times New Roman" w:hAnsi="Times New Roman"/>
                <w:sz w:val="28"/>
                <w:szCs w:val="28"/>
              </w:rPr>
              <w:t>7</w:t>
            </w:r>
          </w:p>
        </w:tc>
      </w:tr>
      <w:tr w:rsidR="003B1736" w:rsidTr="003B1736">
        <w:trPr>
          <w:trHeight w:val="644"/>
          <w:tblCellSpacing w:w="20" w:type="dxa"/>
        </w:trPr>
        <w:tc>
          <w:tcPr>
            <w:tcW w:w="812" w:type="dxa"/>
            <w:tcBorders>
              <w:top w:val="single" w:sz="4" w:space="0" w:color="auto"/>
              <w:left w:val="single" w:sz="4" w:space="0" w:color="auto"/>
              <w:bottom w:val="single" w:sz="4" w:space="0" w:color="auto"/>
              <w:right w:val="single" w:sz="4" w:space="0" w:color="auto"/>
            </w:tcBorders>
          </w:tcPr>
          <w:p w:rsidR="003B1736" w:rsidRDefault="003B1736">
            <w:pPr>
              <w:spacing w:line="276" w:lineRule="auto"/>
              <w:jc w:val="both"/>
              <w:rPr>
                <w:rFonts w:ascii="Times New Roman" w:hAnsi="Times New Roman"/>
                <w:sz w:val="28"/>
                <w:szCs w:val="28"/>
              </w:rPr>
            </w:pPr>
          </w:p>
        </w:tc>
        <w:tc>
          <w:tcPr>
            <w:tcW w:w="5914"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center"/>
              <w:rPr>
                <w:rFonts w:ascii="Times New Roman" w:hAnsi="Times New Roman"/>
                <w:sz w:val="28"/>
                <w:szCs w:val="28"/>
              </w:rPr>
            </w:pPr>
            <w:r>
              <w:rPr>
                <w:rFonts w:ascii="Times New Roman" w:hAnsi="Times New Roman"/>
                <w:sz w:val="28"/>
                <w:szCs w:val="28"/>
              </w:rPr>
              <w:t>Итого:</w:t>
            </w:r>
          </w:p>
        </w:tc>
        <w:tc>
          <w:tcPr>
            <w:tcW w:w="2633" w:type="dxa"/>
            <w:tcBorders>
              <w:top w:val="single" w:sz="4" w:space="0" w:color="auto"/>
              <w:left w:val="single" w:sz="4" w:space="0" w:color="auto"/>
              <w:bottom w:val="single" w:sz="4" w:space="0" w:color="auto"/>
              <w:right w:val="single" w:sz="4" w:space="0" w:color="auto"/>
            </w:tcBorders>
            <w:vAlign w:val="center"/>
            <w:hideMark/>
          </w:tcPr>
          <w:p w:rsidR="003B1736" w:rsidRDefault="003B1736">
            <w:pPr>
              <w:spacing w:line="276" w:lineRule="auto"/>
              <w:jc w:val="center"/>
              <w:rPr>
                <w:rFonts w:ascii="Times New Roman" w:hAnsi="Times New Roman"/>
                <w:b/>
                <w:sz w:val="28"/>
                <w:szCs w:val="28"/>
              </w:rPr>
            </w:pPr>
            <w:r>
              <w:rPr>
                <w:rFonts w:ascii="Times New Roman" w:hAnsi="Times New Roman"/>
                <w:b/>
                <w:sz w:val="28"/>
                <w:szCs w:val="28"/>
              </w:rPr>
              <w:t>34</w:t>
            </w:r>
          </w:p>
        </w:tc>
      </w:tr>
    </w:tbl>
    <w:p w:rsidR="003B1736" w:rsidRDefault="003B1736" w:rsidP="003B1736">
      <w:pPr>
        <w:ind w:firstLine="709"/>
        <w:jc w:val="both"/>
        <w:rPr>
          <w:rFonts w:ascii="Times New Roman" w:hAnsi="Times New Roman"/>
          <w:sz w:val="28"/>
          <w:szCs w:val="28"/>
        </w:rPr>
      </w:pPr>
    </w:p>
    <w:p w:rsidR="003B1736" w:rsidRDefault="003B1736" w:rsidP="003B1736">
      <w:pPr>
        <w:pStyle w:val="3"/>
        <w:rPr>
          <w:rFonts w:ascii="Times New Roman" w:hAnsi="Times New Roman"/>
          <w:szCs w:val="28"/>
          <w:lang w:val="en-US"/>
        </w:rPr>
      </w:pPr>
    </w:p>
    <w:p w:rsidR="003B1736" w:rsidRDefault="003B1736" w:rsidP="003B1736">
      <w:pPr>
        <w:spacing w:line="288" w:lineRule="auto"/>
        <w:jc w:val="center"/>
        <w:rPr>
          <w:rFonts w:ascii="Times New Roman" w:hAnsi="Times New Roman"/>
          <w:b/>
          <w:sz w:val="28"/>
          <w:szCs w:val="28"/>
        </w:rPr>
      </w:pPr>
      <w:r>
        <w:rPr>
          <w:rFonts w:ascii="Times New Roman" w:hAnsi="Times New Roman"/>
          <w:b/>
          <w:sz w:val="28"/>
          <w:szCs w:val="28"/>
        </w:rPr>
        <w:t>тематическое планирование 2-го года обучения</w:t>
      </w:r>
    </w:p>
    <w:p w:rsidR="003B1736" w:rsidRDefault="003B1736" w:rsidP="003B1736">
      <w:pPr>
        <w:spacing w:line="288" w:lineRule="auto"/>
        <w:rPr>
          <w:rFonts w:ascii="Times New Roman" w:hAnsi="Times New Roman"/>
          <w:b/>
          <w:bCs/>
          <w:sz w:val="28"/>
          <w:szCs w:val="28"/>
        </w:rPr>
      </w:pPr>
    </w:p>
    <w:p w:rsidR="003B1736" w:rsidRDefault="003B1736" w:rsidP="003B1736">
      <w:pPr>
        <w:ind w:firstLine="709"/>
        <w:jc w:val="both"/>
        <w:rPr>
          <w:rFonts w:ascii="Times New Roman" w:hAnsi="Times New Roman"/>
          <w:sz w:val="28"/>
          <w:szCs w:val="28"/>
        </w:rPr>
      </w:pPr>
    </w:p>
    <w:tbl>
      <w:tblPr>
        <w:tblW w:w="9525"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3"/>
        <w:gridCol w:w="6078"/>
        <w:gridCol w:w="2554"/>
      </w:tblGrid>
      <w:tr w:rsidR="003B1736" w:rsidTr="003B1736">
        <w:trPr>
          <w:trHeight w:val="145"/>
          <w:tblCellSpacing w:w="20" w:type="dxa"/>
        </w:trPr>
        <w:tc>
          <w:tcPr>
            <w:tcW w:w="833" w:type="dxa"/>
            <w:tcBorders>
              <w:top w:val="single" w:sz="4" w:space="0" w:color="auto"/>
              <w:left w:val="single" w:sz="4" w:space="0" w:color="auto"/>
              <w:bottom w:val="single" w:sz="4" w:space="0" w:color="auto"/>
              <w:right w:val="single" w:sz="4" w:space="0" w:color="auto"/>
            </w:tcBorders>
            <w:hideMark/>
          </w:tcPr>
          <w:p w:rsidR="003B1736" w:rsidRDefault="003B1736">
            <w:pPr>
              <w:pStyle w:val="3"/>
              <w:spacing w:line="276" w:lineRule="auto"/>
              <w:rPr>
                <w:rFonts w:ascii="Times New Roman" w:hAnsi="Times New Roman"/>
                <w:b w:val="0"/>
                <w:szCs w:val="28"/>
              </w:rPr>
            </w:pPr>
            <w:r>
              <w:rPr>
                <w:rFonts w:ascii="Times New Roman" w:hAnsi="Times New Roman"/>
                <w:b w:val="0"/>
                <w:szCs w:val="28"/>
              </w:rPr>
              <w:t xml:space="preserve">№ </w:t>
            </w:r>
            <w:proofErr w:type="spellStart"/>
            <w:proofErr w:type="gramStart"/>
            <w:r>
              <w:rPr>
                <w:rFonts w:ascii="Times New Roman" w:hAnsi="Times New Roman"/>
                <w:b w:val="0"/>
                <w:szCs w:val="28"/>
              </w:rPr>
              <w:t>п</w:t>
            </w:r>
            <w:proofErr w:type="spellEnd"/>
            <w:proofErr w:type="gramEnd"/>
            <w:r>
              <w:rPr>
                <w:rFonts w:ascii="Times New Roman" w:hAnsi="Times New Roman"/>
                <w:b w:val="0"/>
                <w:szCs w:val="28"/>
              </w:rPr>
              <w:t>/</w:t>
            </w:r>
            <w:proofErr w:type="spellStart"/>
            <w:r>
              <w:rPr>
                <w:rFonts w:ascii="Times New Roman" w:hAnsi="Times New Roman"/>
                <w:b w:val="0"/>
                <w:szCs w:val="28"/>
              </w:rPr>
              <w:t>п</w:t>
            </w:r>
            <w:proofErr w:type="spellEnd"/>
          </w:p>
        </w:tc>
        <w:tc>
          <w:tcPr>
            <w:tcW w:w="6034" w:type="dxa"/>
            <w:tcBorders>
              <w:top w:val="single" w:sz="4" w:space="0" w:color="auto"/>
              <w:left w:val="single" w:sz="4" w:space="0" w:color="auto"/>
              <w:bottom w:val="single" w:sz="4" w:space="0" w:color="auto"/>
              <w:right w:val="single" w:sz="4" w:space="0" w:color="auto"/>
            </w:tcBorders>
            <w:hideMark/>
          </w:tcPr>
          <w:p w:rsidR="003B1736" w:rsidRDefault="003B1736">
            <w:pPr>
              <w:pStyle w:val="3"/>
              <w:spacing w:line="276" w:lineRule="auto"/>
              <w:rPr>
                <w:rFonts w:ascii="Times New Roman" w:hAnsi="Times New Roman"/>
                <w:b w:val="0"/>
                <w:szCs w:val="28"/>
              </w:rPr>
            </w:pPr>
            <w:r>
              <w:rPr>
                <w:rFonts w:ascii="Times New Roman" w:hAnsi="Times New Roman"/>
                <w:b w:val="0"/>
                <w:szCs w:val="28"/>
              </w:rPr>
              <w:t>Название модуля</w:t>
            </w:r>
          </w:p>
        </w:tc>
        <w:tc>
          <w:tcPr>
            <w:tcW w:w="2492" w:type="dxa"/>
            <w:tcBorders>
              <w:top w:val="single" w:sz="4" w:space="0" w:color="auto"/>
              <w:left w:val="single" w:sz="4" w:space="0" w:color="auto"/>
              <w:bottom w:val="single" w:sz="4" w:space="0" w:color="auto"/>
              <w:right w:val="single" w:sz="4" w:space="0" w:color="auto"/>
            </w:tcBorders>
            <w:hideMark/>
          </w:tcPr>
          <w:p w:rsidR="003B1736" w:rsidRDefault="003B1736">
            <w:pPr>
              <w:pStyle w:val="3"/>
              <w:spacing w:line="276" w:lineRule="auto"/>
              <w:rPr>
                <w:rFonts w:ascii="Times New Roman" w:hAnsi="Times New Roman"/>
                <w:b w:val="0"/>
                <w:szCs w:val="28"/>
              </w:rPr>
            </w:pPr>
            <w:r>
              <w:rPr>
                <w:rFonts w:ascii="Times New Roman" w:hAnsi="Times New Roman"/>
                <w:b w:val="0"/>
                <w:szCs w:val="28"/>
              </w:rPr>
              <w:t>Общее кол-во часов</w:t>
            </w:r>
          </w:p>
        </w:tc>
      </w:tr>
      <w:tr w:rsidR="003B1736" w:rsidTr="003B1736">
        <w:trPr>
          <w:trHeight w:val="1041"/>
          <w:tblCellSpacing w:w="20" w:type="dxa"/>
        </w:trPr>
        <w:tc>
          <w:tcPr>
            <w:tcW w:w="833"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rPr>
              <w:t>I</w:t>
            </w:r>
          </w:p>
        </w:tc>
        <w:tc>
          <w:tcPr>
            <w:tcW w:w="6034"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rPr>
              <w:t>Вводное занятие. Туристско-экскурсионные возможности родного края</w:t>
            </w:r>
          </w:p>
        </w:tc>
        <w:tc>
          <w:tcPr>
            <w:tcW w:w="2492"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center"/>
              <w:rPr>
                <w:rFonts w:ascii="Times New Roman" w:hAnsi="Times New Roman"/>
                <w:sz w:val="28"/>
                <w:szCs w:val="28"/>
              </w:rPr>
            </w:pPr>
            <w:r>
              <w:rPr>
                <w:rFonts w:ascii="Times New Roman" w:hAnsi="Times New Roman"/>
                <w:sz w:val="28"/>
                <w:szCs w:val="28"/>
              </w:rPr>
              <w:t>1</w:t>
            </w:r>
          </w:p>
        </w:tc>
      </w:tr>
      <w:tr w:rsidR="003B1736" w:rsidTr="003B1736">
        <w:trPr>
          <w:trHeight w:val="649"/>
          <w:tblCellSpacing w:w="20" w:type="dxa"/>
        </w:trPr>
        <w:tc>
          <w:tcPr>
            <w:tcW w:w="833"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rPr>
              <w:t>II</w:t>
            </w:r>
          </w:p>
        </w:tc>
        <w:tc>
          <w:tcPr>
            <w:tcW w:w="6034"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rPr>
              <w:t>Окружающая среда и факторы опасности</w:t>
            </w:r>
          </w:p>
        </w:tc>
        <w:tc>
          <w:tcPr>
            <w:tcW w:w="2492"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center"/>
              <w:rPr>
                <w:rFonts w:ascii="Times New Roman" w:hAnsi="Times New Roman"/>
                <w:sz w:val="28"/>
                <w:szCs w:val="28"/>
              </w:rPr>
            </w:pPr>
            <w:r>
              <w:rPr>
                <w:rFonts w:ascii="Times New Roman" w:hAnsi="Times New Roman"/>
                <w:sz w:val="28"/>
                <w:szCs w:val="28"/>
              </w:rPr>
              <w:t>1</w:t>
            </w:r>
          </w:p>
        </w:tc>
      </w:tr>
      <w:tr w:rsidR="003B1736" w:rsidTr="003B1736">
        <w:trPr>
          <w:trHeight w:val="649"/>
          <w:tblCellSpacing w:w="20" w:type="dxa"/>
        </w:trPr>
        <w:tc>
          <w:tcPr>
            <w:tcW w:w="833"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rPr>
              <w:t>III</w:t>
            </w:r>
          </w:p>
        </w:tc>
        <w:tc>
          <w:tcPr>
            <w:tcW w:w="6034"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rPr>
              <w:t>Экстремальные природные ситуации</w:t>
            </w:r>
          </w:p>
        </w:tc>
        <w:tc>
          <w:tcPr>
            <w:tcW w:w="2492"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center"/>
              <w:rPr>
                <w:rFonts w:ascii="Times New Roman" w:hAnsi="Times New Roman"/>
                <w:sz w:val="28"/>
                <w:szCs w:val="28"/>
              </w:rPr>
            </w:pPr>
            <w:r>
              <w:rPr>
                <w:rFonts w:ascii="Times New Roman" w:hAnsi="Times New Roman"/>
                <w:sz w:val="28"/>
                <w:szCs w:val="28"/>
              </w:rPr>
              <w:t>1</w:t>
            </w:r>
          </w:p>
        </w:tc>
      </w:tr>
      <w:tr w:rsidR="003B1736" w:rsidTr="003B1736">
        <w:trPr>
          <w:trHeight w:val="317"/>
          <w:tblCellSpacing w:w="20" w:type="dxa"/>
        </w:trPr>
        <w:tc>
          <w:tcPr>
            <w:tcW w:w="833"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rPr>
              <w:t>IV</w:t>
            </w:r>
          </w:p>
        </w:tc>
        <w:tc>
          <w:tcPr>
            <w:tcW w:w="6034"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rPr>
              <w:t xml:space="preserve">Снаряжение </w:t>
            </w:r>
          </w:p>
        </w:tc>
        <w:tc>
          <w:tcPr>
            <w:tcW w:w="2492"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center"/>
              <w:rPr>
                <w:rFonts w:ascii="Times New Roman" w:hAnsi="Times New Roman"/>
                <w:sz w:val="28"/>
                <w:szCs w:val="28"/>
              </w:rPr>
            </w:pPr>
            <w:r>
              <w:rPr>
                <w:rFonts w:ascii="Times New Roman" w:hAnsi="Times New Roman"/>
                <w:sz w:val="28"/>
                <w:szCs w:val="28"/>
              </w:rPr>
              <w:t>5</w:t>
            </w:r>
          </w:p>
        </w:tc>
      </w:tr>
      <w:tr w:rsidR="003B1736" w:rsidTr="003B1736">
        <w:trPr>
          <w:trHeight w:val="649"/>
          <w:tblCellSpacing w:w="20" w:type="dxa"/>
        </w:trPr>
        <w:tc>
          <w:tcPr>
            <w:tcW w:w="833"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rPr>
              <w:t>V</w:t>
            </w:r>
          </w:p>
        </w:tc>
        <w:tc>
          <w:tcPr>
            <w:tcW w:w="6034"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rPr>
              <w:t xml:space="preserve">Аварийный бивак. </w:t>
            </w:r>
          </w:p>
        </w:tc>
        <w:tc>
          <w:tcPr>
            <w:tcW w:w="2492"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center"/>
              <w:rPr>
                <w:rFonts w:ascii="Times New Roman" w:hAnsi="Times New Roman"/>
                <w:sz w:val="28"/>
                <w:szCs w:val="28"/>
              </w:rPr>
            </w:pPr>
            <w:r>
              <w:rPr>
                <w:rFonts w:ascii="Times New Roman" w:hAnsi="Times New Roman"/>
                <w:sz w:val="28"/>
                <w:szCs w:val="28"/>
              </w:rPr>
              <w:t>5</w:t>
            </w:r>
          </w:p>
        </w:tc>
      </w:tr>
      <w:tr w:rsidR="003B1736" w:rsidTr="003B1736">
        <w:trPr>
          <w:trHeight w:val="649"/>
          <w:tblCellSpacing w:w="20" w:type="dxa"/>
        </w:trPr>
        <w:tc>
          <w:tcPr>
            <w:tcW w:w="833"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rPr>
              <w:t>VI</w:t>
            </w:r>
          </w:p>
        </w:tc>
        <w:tc>
          <w:tcPr>
            <w:tcW w:w="6034"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rPr>
              <w:t>Обеспечение питанием в походе</w:t>
            </w:r>
          </w:p>
        </w:tc>
        <w:tc>
          <w:tcPr>
            <w:tcW w:w="2492"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center"/>
              <w:rPr>
                <w:rFonts w:ascii="Times New Roman" w:hAnsi="Times New Roman"/>
                <w:sz w:val="28"/>
                <w:szCs w:val="28"/>
              </w:rPr>
            </w:pPr>
            <w:r>
              <w:rPr>
                <w:rFonts w:ascii="Times New Roman" w:hAnsi="Times New Roman"/>
                <w:sz w:val="28"/>
                <w:szCs w:val="28"/>
              </w:rPr>
              <w:t>2</w:t>
            </w:r>
          </w:p>
        </w:tc>
      </w:tr>
      <w:tr w:rsidR="003B1736" w:rsidTr="003B1736">
        <w:trPr>
          <w:trHeight w:val="649"/>
          <w:tblCellSpacing w:w="20" w:type="dxa"/>
        </w:trPr>
        <w:tc>
          <w:tcPr>
            <w:tcW w:w="833"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rPr>
              <w:t>VII</w:t>
            </w:r>
          </w:p>
        </w:tc>
        <w:tc>
          <w:tcPr>
            <w:tcW w:w="6034"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rPr>
              <w:t>Доврачебная помощь силами группы</w:t>
            </w:r>
          </w:p>
        </w:tc>
        <w:tc>
          <w:tcPr>
            <w:tcW w:w="2492"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center"/>
              <w:rPr>
                <w:rFonts w:ascii="Times New Roman" w:hAnsi="Times New Roman"/>
                <w:sz w:val="28"/>
                <w:szCs w:val="28"/>
                <w:lang w:val="en-US"/>
              </w:rPr>
            </w:pPr>
            <w:r>
              <w:rPr>
                <w:rFonts w:ascii="Times New Roman" w:hAnsi="Times New Roman"/>
                <w:sz w:val="28"/>
                <w:szCs w:val="28"/>
                <w:lang w:val="en-US"/>
              </w:rPr>
              <w:t>6</w:t>
            </w:r>
          </w:p>
        </w:tc>
      </w:tr>
      <w:tr w:rsidR="003B1736" w:rsidTr="003B1736">
        <w:trPr>
          <w:trHeight w:val="332"/>
          <w:tblCellSpacing w:w="20" w:type="dxa"/>
        </w:trPr>
        <w:tc>
          <w:tcPr>
            <w:tcW w:w="833"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lang w:val="en-US"/>
              </w:rPr>
            </w:pPr>
            <w:r>
              <w:rPr>
                <w:rFonts w:ascii="Times New Roman" w:hAnsi="Times New Roman"/>
                <w:sz w:val="28"/>
                <w:szCs w:val="28"/>
                <w:lang w:val="en-US"/>
              </w:rPr>
              <w:t>VIII</w:t>
            </w:r>
          </w:p>
        </w:tc>
        <w:tc>
          <w:tcPr>
            <w:tcW w:w="6034"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rPr>
              <w:t xml:space="preserve">Ориентирование в сложных погодных условиях. </w:t>
            </w:r>
            <w:r>
              <w:rPr>
                <w:rFonts w:ascii="Times New Roman" w:hAnsi="Times New Roman"/>
                <w:bCs/>
                <w:sz w:val="28"/>
                <w:szCs w:val="28"/>
              </w:rPr>
              <w:t>Ориентирование по компасу</w:t>
            </w:r>
          </w:p>
        </w:tc>
        <w:tc>
          <w:tcPr>
            <w:tcW w:w="2492"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center"/>
              <w:rPr>
                <w:rFonts w:ascii="Times New Roman" w:hAnsi="Times New Roman"/>
                <w:sz w:val="28"/>
                <w:szCs w:val="28"/>
              </w:rPr>
            </w:pPr>
            <w:r>
              <w:rPr>
                <w:rFonts w:ascii="Times New Roman" w:hAnsi="Times New Roman"/>
                <w:sz w:val="28"/>
                <w:szCs w:val="28"/>
              </w:rPr>
              <w:t>7</w:t>
            </w:r>
          </w:p>
        </w:tc>
      </w:tr>
      <w:tr w:rsidR="003B1736" w:rsidTr="003B1736">
        <w:trPr>
          <w:trHeight w:val="649"/>
          <w:tblCellSpacing w:w="20" w:type="dxa"/>
        </w:trPr>
        <w:tc>
          <w:tcPr>
            <w:tcW w:w="833"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lang w:val="en-US"/>
              </w:rPr>
              <w:t>IX</w:t>
            </w:r>
          </w:p>
        </w:tc>
        <w:tc>
          <w:tcPr>
            <w:tcW w:w="6034"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rPr>
              <w:t>Техническая подготовка</w:t>
            </w:r>
          </w:p>
        </w:tc>
        <w:tc>
          <w:tcPr>
            <w:tcW w:w="2492"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center"/>
              <w:rPr>
                <w:rFonts w:ascii="Times New Roman" w:hAnsi="Times New Roman"/>
                <w:sz w:val="28"/>
                <w:szCs w:val="28"/>
              </w:rPr>
            </w:pPr>
            <w:r>
              <w:rPr>
                <w:rFonts w:ascii="Times New Roman" w:hAnsi="Times New Roman"/>
                <w:sz w:val="28"/>
                <w:szCs w:val="28"/>
              </w:rPr>
              <w:t>7</w:t>
            </w:r>
          </w:p>
        </w:tc>
      </w:tr>
      <w:tr w:rsidR="003B1736" w:rsidTr="003B1736">
        <w:trPr>
          <w:trHeight w:val="982"/>
          <w:tblCellSpacing w:w="20" w:type="dxa"/>
        </w:trPr>
        <w:tc>
          <w:tcPr>
            <w:tcW w:w="833"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rPr>
            </w:pPr>
            <w:r>
              <w:rPr>
                <w:rFonts w:ascii="Times New Roman" w:hAnsi="Times New Roman"/>
                <w:sz w:val="28"/>
                <w:szCs w:val="28"/>
                <w:lang w:val="en-US"/>
              </w:rPr>
              <w:t>X</w:t>
            </w:r>
          </w:p>
        </w:tc>
        <w:tc>
          <w:tcPr>
            <w:tcW w:w="6034"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both"/>
              <w:rPr>
                <w:rFonts w:ascii="Times New Roman" w:hAnsi="Times New Roman"/>
                <w:sz w:val="28"/>
                <w:szCs w:val="28"/>
                <w:lang w:val="en-US"/>
              </w:rPr>
            </w:pPr>
            <w:r>
              <w:rPr>
                <w:rFonts w:ascii="Times New Roman" w:hAnsi="Times New Roman"/>
                <w:sz w:val="28"/>
                <w:szCs w:val="28"/>
              </w:rPr>
              <w:t>Туристские походы</w:t>
            </w:r>
          </w:p>
        </w:tc>
        <w:tc>
          <w:tcPr>
            <w:tcW w:w="2492"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center"/>
              <w:rPr>
                <w:rFonts w:ascii="Times New Roman" w:hAnsi="Times New Roman"/>
                <w:sz w:val="28"/>
                <w:szCs w:val="28"/>
              </w:rPr>
            </w:pPr>
            <w:r>
              <w:rPr>
                <w:rFonts w:ascii="Times New Roman" w:hAnsi="Times New Roman"/>
                <w:sz w:val="28"/>
                <w:szCs w:val="28"/>
              </w:rPr>
              <w:t>8</w:t>
            </w:r>
          </w:p>
        </w:tc>
      </w:tr>
      <w:tr w:rsidR="003B1736" w:rsidTr="003B1736">
        <w:trPr>
          <w:trHeight w:val="649"/>
          <w:tblCellSpacing w:w="20" w:type="dxa"/>
        </w:trPr>
        <w:tc>
          <w:tcPr>
            <w:tcW w:w="833" w:type="dxa"/>
            <w:tcBorders>
              <w:top w:val="single" w:sz="4" w:space="0" w:color="auto"/>
              <w:left w:val="single" w:sz="4" w:space="0" w:color="auto"/>
              <w:bottom w:val="single" w:sz="4" w:space="0" w:color="auto"/>
              <w:right w:val="single" w:sz="4" w:space="0" w:color="auto"/>
            </w:tcBorders>
          </w:tcPr>
          <w:p w:rsidR="003B1736" w:rsidRDefault="003B1736">
            <w:pPr>
              <w:spacing w:line="276" w:lineRule="auto"/>
              <w:jc w:val="both"/>
              <w:rPr>
                <w:rFonts w:ascii="Times New Roman" w:hAnsi="Times New Roman"/>
                <w:b/>
                <w:sz w:val="28"/>
                <w:szCs w:val="28"/>
              </w:rPr>
            </w:pPr>
          </w:p>
        </w:tc>
        <w:tc>
          <w:tcPr>
            <w:tcW w:w="6034"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center"/>
              <w:rPr>
                <w:rFonts w:ascii="Times New Roman" w:hAnsi="Times New Roman"/>
                <w:b/>
                <w:sz w:val="28"/>
                <w:szCs w:val="28"/>
              </w:rPr>
            </w:pPr>
            <w:r>
              <w:rPr>
                <w:rFonts w:ascii="Times New Roman" w:hAnsi="Times New Roman"/>
                <w:b/>
                <w:sz w:val="28"/>
                <w:szCs w:val="28"/>
              </w:rPr>
              <w:t>Итого:</w:t>
            </w:r>
          </w:p>
        </w:tc>
        <w:tc>
          <w:tcPr>
            <w:tcW w:w="2492" w:type="dxa"/>
            <w:tcBorders>
              <w:top w:val="single" w:sz="4" w:space="0" w:color="auto"/>
              <w:left w:val="single" w:sz="4" w:space="0" w:color="auto"/>
              <w:bottom w:val="single" w:sz="4" w:space="0" w:color="auto"/>
              <w:right w:val="single" w:sz="4" w:space="0" w:color="auto"/>
            </w:tcBorders>
            <w:hideMark/>
          </w:tcPr>
          <w:p w:rsidR="003B1736" w:rsidRDefault="003B1736">
            <w:pPr>
              <w:spacing w:line="276" w:lineRule="auto"/>
              <w:jc w:val="center"/>
              <w:rPr>
                <w:rFonts w:ascii="Times New Roman" w:hAnsi="Times New Roman"/>
                <w:b/>
                <w:sz w:val="28"/>
                <w:szCs w:val="28"/>
              </w:rPr>
            </w:pPr>
            <w:r>
              <w:rPr>
                <w:rFonts w:ascii="Times New Roman" w:hAnsi="Times New Roman"/>
                <w:b/>
                <w:sz w:val="28"/>
                <w:szCs w:val="28"/>
              </w:rPr>
              <w:t>34</w:t>
            </w:r>
          </w:p>
        </w:tc>
      </w:tr>
    </w:tbl>
    <w:p w:rsidR="003B1736" w:rsidRDefault="003B1736" w:rsidP="003B1736">
      <w:pPr>
        <w:ind w:firstLine="709"/>
        <w:jc w:val="both"/>
        <w:rPr>
          <w:rFonts w:ascii="Times New Roman" w:hAnsi="Times New Roman"/>
          <w:sz w:val="28"/>
          <w:szCs w:val="28"/>
        </w:rPr>
      </w:pPr>
    </w:p>
    <w:p w:rsidR="003B1736" w:rsidRDefault="003B1736" w:rsidP="003B1736">
      <w:pPr>
        <w:ind w:firstLine="709"/>
        <w:jc w:val="both"/>
        <w:rPr>
          <w:rFonts w:ascii="Times New Roman" w:hAnsi="Times New Roman"/>
          <w:b/>
          <w:sz w:val="28"/>
          <w:szCs w:val="28"/>
        </w:rPr>
      </w:pPr>
    </w:p>
    <w:p w:rsidR="003B1736" w:rsidRDefault="003B1736" w:rsidP="003B1736">
      <w:pPr>
        <w:ind w:firstLine="709"/>
        <w:jc w:val="both"/>
        <w:rPr>
          <w:rFonts w:ascii="Times New Roman" w:hAnsi="Times New Roman"/>
          <w:b/>
          <w:sz w:val="28"/>
          <w:szCs w:val="28"/>
        </w:rPr>
      </w:pPr>
    </w:p>
    <w:p w:rsidR="003B1736" w:rsidRDefault="003B1736" w:rsidP="003B1736">
      <w:pPr>
        <w:jc w:val="both"/>
        <w:rPr>
          <w:rFonts w:ascii="Times New Roman" w:hAnsi="Times New Roman"/>
          <w:b/>
          <w:sz w:val="28"/>
          <w:szCs w:val="28"/>
        </w:rPr>
      </w:pPr>
    </w:p>
    <w:p w:rsidR="004D41D7" w:rsidRDefault="004D41D7"/>
    <w:sectPr w:rsidR="004D41D7" w:rsidSect="004D41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81656"/>
    <w:multiLevelType w:val="hybridMultilevel"/>
    <w:tmpl w:val="AA38BB1C"/>
    <w:lvl w:ilvl="0" w:tplc="AFEA2346">
      <w:start w:val="1"/>
      <w:numFmt w:val="upperRoman"/>
      <w:lvlText w:val="%1."/>
      <w:lvlJc w:val="left"/>
      <w:pPr>
        <w:ind w:left="1080" w:hanging="72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962271C"/>
    <w:multiLevelType w:val="hybridMultilevel"/>
    <w:tmpl w:val="2CAE906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E521E72"/>
    <w:multiLevelType w:val="hybridMultilevel"/>
    <w:tmpl w:val="E588352E"/>
    <w:lvl w:ilvl="0" w:tplc="4BCA19C4">
      <w:start w:val="1"/>
      <w:numFmt w:val="decimal"/>
      <w:lvlText w:val="%1."/>
      <w:lvlJc w:val="left"/>
      <w:pPr>
        <w:ind w:left="720" w:hanging="360"/>
      </w:pPr>
      <w:rPr>
        <w:rFonts w:cs="Times New Roman"/>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52B45A3"/>
    <w:multiLevelType w:val="hybridMultilevel"/>
    <w:tmpl w:val="931ABAA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3B1736"/>
    <w:rsid w:val="003B1736"/>
    <w:rsid w:val="004D41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736"/>
    <w:pPr>
      <w:spacing w:after="0" w:line="240"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736"/>
    <w:pPr>
      <w:ind w:left="720"/>
      <w:contextualSpacing/>
    </w:pPr>
  </w:style>
  <w:style w:type="paragraph" w:customStyle="1" w:styleId="3">
    <w:name w:val="Заголовок 3+"/>
    <w:basedOn w:val="a"/>
    <w:rsid w:val="003B1736"/>
    <w:pPr>
      <w:widowControl w:val="0"/>
      <w:overflowPunct w:val="0"/>
      <w:autoSpaceDE w:val="0"/>
      <w:autoSpaceDN w:val="0"/>
      <w:adjustRightInd w:val="0"/>
      <w:spacing w:before="240"/>
      <w:jc w:val="center"/>
    </w:pPr>
    <w:rPr>
      <w:b/>
      <w:sz w:val="28"/>
      <w:szCs w:val="20"/>
    </w:rPr>
  </w:style>
  <w:style w:type="paragraph" w:customStyle="1" w:styleId="Style25">
    <w:name w:val="Style25"/>
    <w:basedOn w:val="a"/>
    <w:rsid w:val="003B1736"/>
    <w:pPr>
      <w:widowControl w:val="0"/>
      <w:autoSpaceDE w:val="0"/>
      <w:autoSpaceDN w:val="0"/>
      <w:adjustRightInd w:val="0"/>
      <w:spacing w:line="481" w:lineRule="exact"/>
      <w:ind w:firstLine="713"/>
      <w:jc w:val="both"/>
    </w:pPr>
  </w:style>
  <w:style w:type="character" w:customStyle="1" w:styleId="FontStyle56">
    <w:name w:val="Font Style56"/>
    <w:rsid w:val="003B1736"/>
    <w:rPr>
      <w:rFonts w:ascii="Times New Roman" w:hAnsi="Times New Roman" w:cs="Times New Roman" w:hint="default"/>
      <w:sz w:val="26"/>
    </w:rPr>
  </w:style>
  <w:style w:type="character" w:customStyle="1" w:styleId="FontStyle72">
    <w:name w:val="Font Style72"/>
    <w:basedOn w:val="a0"/>
    <w:rsid w:val="003B1736"/>
    <w:rPr>
      <w:rFonts w:ascii="Times New Roman" w:hAnsi="Times New Roman" w:cs="Times New Roman" w:hint="default"/>
      <w:i/>
      <w:iCs/>
      <w:sz w:val="26"/>
      <w:szCs w:val="26"/>
    </w:rPr>
  </w:style>
  <w:style w:type="paragraph" w:styleId="a4">
    <w:name w:val="Balloon Text"/>
    <w:basedOn w:val="a"/>
    <w:link w:val="a5"/>
    <w:uiPriority w:val="99"/>
    <w:semiHidden/>
    <w:unhideWhenUsed/>
    <w:rsid w:val="003B1736"/>
    <w:rPr>
      <w:rFonts w:ascii="Tahoma" w:hAnsi="Tahoma" w:cs="Tahoma"/>
      <w:sz w:val="16"/>
      <w:szCs w:val="16"/>
    </w:rPr>
  </w:style>
  <w:style w:type="character" w:customStyle="1" w:styleId="a5">
    <w:name w:val="Текст выноски Знак"/>
    <w:basedOn w:val="a0"/>
    <w:link w:val="a4"/>
    <w:uiPriority w:val="99"/>
    <w:semiHidden/>
    <w:rsid w:val="003B173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0462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2979</Words>
  <Characters>16983</Characters>
  <Application>Microsoft Office Word</Application>
  <DocSecurity>0</DocSecurity>
  <Lines>141</Lines>
  <Paragraphs>39</Paragraphs>
  <ScaleCrop>false</ScaleCrop>
  <Company/>
  <LinksUpToDate>false</LinksUpToDate>
  <CharactersWithSpaces>19923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2</cp:revision>
  <dcterms:created xsi:type="dcterms:W3CDTF">2019-10-29T15:36:00Z</dcterms:created>
  <dcterms:modified xsi:type="dcterms:W3CDTF">2019-10-29T15:36:00Z</dcterms:modified>
</cp:coreProperties>
</file>