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C3" w:rsidRDefault="00131DF7">
      <w:pPr>
        <w:pStyle w:val="40"/>
        <w:shd w:val="clear" w:color="auto" w:fill="auto"/>
        <w:spacing w:after="280"/>
        <w:ind w:firstLine="0"/>
      </w:pPr>
      <w:r>
        <w:t>Редакция от 25 мар 2020</w:t>
      </w:r>
    </w:p>
    <w:p w:rsidR="00135FC3" w:rsidRDefault="007D33B9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 xml:space="preserve">Минпросвещения </w:t>
      </w:r>
      <w:r w:rsidR="00131DF7">
        <w:t xml:space="preserve"> опуб</w:t>
      </w:r>
      <w:r>
        <w:t>ликовало список ресурсов для дис</w:t>
      </w:r>
      <w:r w:rsidR="00131DF7">
        <w:t>танционног</w:t>
      </w:r>
      <w:r>
        <w:t>о</w:t>
      </w:r>
      <w:r w:rsidR="00131DF7">
        <w:t xml:space="preserve"> обучения</w:t>
      </w:r>
      <w:bookmarkEnd w:id="0"/>
      <w:bookmarkEnd w:id="1"/>
    </w:p>
    <w:p w:rsidR="00135FC3" w:rsidRDefault="00131DF7">
      <w:pPr>
        <w:pStyle w:val="40"/>
        <w:shd w:val="clear" w:color="auto" w:fill="auto"/>
        <w:spacing w:after="460"/>
      </w:pPr>
      <w:r>
        <w:t>Министерство порекомендовало перечень ресурсов, которые школы могут использовать в дистанционном обучении. С ними могут работать учителя на электронных уроках или ученики самостоятельно.</w:t>
      </w:r>
    </w:p>
    <w:p w:rsidR="00135FC3" w:rsidRDefault="00131DF7">
      <w:pPr>
        <w:pStyle w:val="40"/>
        <w:shd w:val="clear" w:color="auto" w:fill="auto"/>
        <w:spacing w:after="280"/>
      </w:pPr>
      <w:r>
        <w:t xml:space="preserve">Используйте разные образовательные платформы для </w:t>
      </w:r>
      <w:r>
        <w:rPr>
          <w:color w:val="8B9BB6"/>
          <w:u w:val="single"/>
        </w:rPr>
        <w:t>дистанционного формата</w:t>
      </w:r>
      <w:r>
        <w:rPr>
          <w:color w:val="8B9BB6"/>
        </w:rPr>
        <w:t xml:space="preserve">. </w:t>
      </w:r>
      <w:r>
        <w:t>Доступ к ресурсам открыт для каждого ученика, учителя, родителя бесплатно. Перечень платформ и их описание смотрите в таблице.</w:t>
      </w:r>
    </w:p>
    <w:p w:rsidR="00135FC3" w:rsidRDefault="00131DF7">
      <w:pPr>
        <w:pStyle w:val="40"/>
        <w:shd w:val="clear" w:color="auto" w:fill="auto"/>
        <w:spacing w:after="380"/>
        <w:ind w:firstLine="0"/>
      </w:pPr>
      <w:r>
        <w:rPr>
          <w:b/>
          <w:bCs/>
        </w:rPr>
        <w:t>Ресурсы для дистанционного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03"/>
        <w:gridCol w:w="6874"/>
        <w:gridCol w:w="9"/>
      </w:tblGrid>
      <w:tr w:rsidR="00135FC3">
        <w:trPr>
          <w:gridAfter w:val="1"/>
          <w:wAfter w:w="9" w:type="dxa"/>
          <w:trHeight w:hRule="exact" w:val="331"/>
          <w:jc w:val="center"/>
        </w:trPr>
        <w:tc>
          <w:tcPr>
            <w:tcW w:w="2798" w:type="dxa"/>
            <w:tcBorders>
              <w:left w:val="single" w:sz="4" w:space="0" w:color="auto"/>
            </w:tcBorders>
            <w:shd w:val="clear" w:color="auto" w:fill="FFFFFF"/>
          </w:tcPr>
          <w:p w:rsidR="00135FC3" w:rsidRDefault="00131DF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6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FC3" w:rsidRDefault="00131DF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Описание</w:t>
            </w:r>
          </w:p>
        </w:tc>
      </w:tr>
      <w:tr w:rsidR="00135FC3">
        <w:trPr>
          <w:gridAfter w:val="1"/>
          <w:wAfter w:w="9" w:type="dxa"/>
          <w:trHeight w:hRule="exact" w:val="2107"/>
          <w:jc w:val="center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FC3" w:rsidRDefault="00131DF7">
            <w:pPr>
              <w:pStyle w:val="a4"/>
              <w:shd w:val="clear" w:color="auto" w:fill="auto"/>
              <w:ind w:left="140"/>
            </w:pPr>
            <w:r>
              <w:t>Российская электронная школа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FC3" w:rsidRDefault="00131DF7">
            <w:pPr>
              <w:pStyle w:val="a4"/>
              <w:shd w:val="clear" w:color="auto" w:fill="auto"/>
              <w:spacing w:after="280"/>
            </w:pPr>
            <w:r>
              <w:t>Интерактивные уроки с 1-го по 11-й класс лучших учителей страны.</w:t>
            </w:r>
          </w:p>
          <w:p w:rsidR="00135FC3" w:rsidRDefault="00131DF7">
            <w:pPr>
              <w:pStyle w:val="a4"/>
              <w:shd w:val="clear" w:color="auto" w:fill="auto"/>
            </w:pPr>
            <w:r>
              <w:t>Ресурс содержит тематические курсы, видеоуроки, задания для самопроверки, каталог музеев, фильмов и музыкальных концертов. Разместили дидактические и методические материалы по всем урокам</w:t>
            </w:r>
          </w:p>
        </w:tc>
      </w:tr>
      <w:tr w:rsidR="00135FC3">
        <w:trPr>
          <w:gridAfter w:val="1"/>
          <w:wAfter w:w="9" w:type="dxa"/>
          <w:trHeight w:hRule="exact" w:val="2650"/>
          <w:jc w:val="center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FC3" w:rsidRDefault="00131DF7">
            <w:pPr>
              <w:pStyle w:val="a4"/>
              <w:shd w:val="clear" w:color="auto" w:fill="auto"/>
              <w:ind w:left="140"/>
            </w:pPr>
            <w:r>
              <w:t>Московская электронная школа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FC3" w:rsidRDefault="00131DF7">
            <w:pPr>
              <w:pStyle w:val="a4"/>
              <w:shd w:val="clear" w:color="auto" w:fill="auto"/>
              <w:spacing w:after="260"/>
            </w:pPr>
            <w:r>
              <w:t>Позволяет проверять ошибки, общаться с учителями, выполнять домашние задания, использовать материалы для подготовки к уроку. Содержит варианты контрольных и тестов.</w:t>
            </w:r>
          </w:p>
          <w:p w:rsidR="00135FC3" w:rsidRDefault="00131DF7">
            <w:pPr>
              <w:pStyle w:val="a4"/>
              <w:shd w:val="clear" w:color="auto" w:fill="auto"/>
            </w:pPr>
            <w:r>
              <w:t>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</w:t>
            </w:r>
          </w:p>
        </w:tc>
      </w:tr>
      <w:tr w:rsidR="00135FC3">
        <w:trPr>
          <w:gridAfter w:val="1"/>
          <w:wAfter w:w="9" w:type="dxa"/>
          <w:trHeight w:hRule="exact" w:val="725"/>
          <w:jc w:val="center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5FC3" w:rsidRDefault="00131DF7">
            <w:pPr>
              <w:pStyle w:val="a4"/>
              <w:shd w:val="clear" w:color="auto" w:fill="auto"/>
              <w:ind w:firstLine="140"/>
            </w:pPr>
            <w:r>
              <w:t>Телеканал «Мособртв»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FC3" w:rsidRDefault="00131DF7">
            <w:pPr>
              <w:pStyle w:val="a4"/>
              <w:shd w:val="clear" w:color="auto" w:fill="auto"/>
            </w:pPr>
            <w:r>
              <w:t>Первое познавательное телевидение, где школьное расписание и уроки представлены в режиме прямого эфира</w:t>
            </w:r>
          </w:p>
        </w:tc>
      </w:tr>
      <w:tr w:rsidR="00135FC3">
        <w:trPr>
          <w:gridAfter w:val="1"/>
          <w:wAfter w:w="9" w:type="dxa"/>
          <w:trHeight w:hRule="exact" w:val="1272"/>
          <w:jc w:val="center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FC3" w:rsidRDefault="00131DF7">
            <w:pPr>
              <w:pStyle w:val="a4"/>
              <w:shd w:val="clear" w:color="auto" w:fill="auto"/>
              <w:ind w:left="140"/>
            </w:pPr>
            <w:r>
              <w:t>Профориентационный портал «Билет в будущее»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FC3" w:rsidRDefault="00131DF7">
            <w:pPr>
              <w:pStyle w:val="a4"/>
              <w:shd w:val="clear" w:color="auto" w:fill="auto"/>
            </w:pPr>
            <w:r>
              <w:t>Ресурс содержит видеоуроки для средней и старшей школы. Позволяет проводить тестирования и погружаться в различные специальности и направления подготовки уже на базе школьного образования</w:t>
            </w:r>
          </w:p>
        </w:tc>
      </w:tr>
      <w:tr w:rsidR="00135FC3">
        <w:trPr>
          <w:gridAfter w:val="1"/>
          <w:wAfter w:w="9" w:type="dxa"/>
          <w:trHeight w:hRule="exact" w:val="1267"/>
          <w:jc w:val="center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FC3" w:rsidRDefault="00131DF7">
            <w:pPr>
              <w:pStyle w:val="a4"/>
              <w:shd w:val="clear" w:color="auto" w:fill="auto"/>
              <w:ind w:firstLine="140"/>
            </w:pPr>
            <w:r>
              <w:t>Сервис</w:t>
            </w:r>
          </w:p>
          <w:p w:rsidR="00135FC3" w:rsidRDefault="00131DF7">
            <w:pPr>
              <w:pStyle w:val="a4"/>
              <w:shd w:val="clear" w:color="auto" w:fill="auto"/>
              <w:ind w:firstLine="140"/>
            </w:pPr>
            <w:r>
              <w:t>«Яндекс. У чебник»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FC3" w:rsidRDefault="00131DF7">
            <w:pPr>
              <w:pStyle w:val="a4"/>
              <w:shd w:val="clear" w:color="auto" w:fill="auto"/>
            </w:pPr>
            <w:r>
              <w:t>Ресурс содержит более 35 тыс. заданий по русскому языку и математике разного уровня сложности для школьников 1-5-х классов. В числе возможностей - автоматическая проверка ответов и мгновенная обратная связь для учеников</w:t>
            </w:r>
          </w:p>
        </w:tc>
      </w:tr>
      <w:tr w:rsidR="00135FC3">
        <w:trPr>
          <w:gridAfter w:val="1"/>
          <w:wAfter w:w="9" w:type="dxa"/>
          <w:trHeight w:hRule="exact" w:val="1286"/>
          <w:jc w:val="center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FC3" w:rsidRDefault="00131DF7">
            <w:pPr>
              <w:pStyle w:val="a4"/>
              <w:shd w:val="clear" w:color="auto" w:fill="auto"/>
              <w:spacing w:before="80"/>
              <w:ind w:firstLine="140"/>
            </w:pPr>
            <w:r>
              <w:t>Сервис «ЯКласс»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FC3" w:rsidRDefault="00131DF7">
            <w:pPr>
              <w:pStyle w:val="a4"/>
              <w:shd w:val="clear" w:color="auto" w:fill="auto"/>
            </w:pPr>
            <w:r>
              <w:t>Сервис позволяет проверять знания учеников. Учитель задает школьнику проверочную работу, ребенок заходит на сайт и выполняет задание педагога. Если ученик допускает ошибку, ему объясняют ход решения задания и предлагают выполнить</w:t>
            </w:r>
          </w:p>
        </w:tc>
      </w:tr>
      <w:tr w:rsidR="007C43F4" w:rsidTr="0065700A">
        <w:trPr>
          <w:trHeight w:hRule="exact" w:val="739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F4" w:rsidRDefault="007C43F4" w:rsidP="0065700A">
            <w:pPr>
              <w:rPr>
                <w:sz w:val="10"/>
                <w:szCs w:val="10"/>
              </w:rPr>
            </w:pP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3F4" w:rsidRDefault="007C43F4" w:rsidP="0065700A">
            <w:pPr>
              <w:pStyle w:val="a4"/>
              <w:shd w:val="clear" w:color="auto" w:fill="auto"/>
              <w:spacing w:line="233" w:lineRule="auto"/>
            </w:pPr>
            <w:r>
              <w:t>другой вариант. Учитель получает отчет о том, как ученики справляются с заданиями</w:t>
            </w:r>
          </w:p>
        </w:tc>
      </w:tr>
      <w:tr w:rsidR="007C43F4" w:rsidTr="0065700A">
        <w:trPr>
          <w:trHeight w:hRule="exact" w:val="2381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F4" w:rsidRDefault="007C43F4" w:rsidP="0065700A">
            <w:pPr>
              <w:pStyle w:val="a4"/>
              <w:shd w:val="clear" w:color="auto" w:fill="auto"/>
              <w:ind w:left="140"/>
            </w:pPr>
            <w:r>
              <w:t>Образовательная платформа «Учи.ру»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3F4" w:rsidRDefault="007C43F4" w:rsidP="0065700A">
            <w:pPr>
              <w:pStyle w:val="a4"/>
              <w:shd w:val="clear" w:color="auto" w:fill="auto"/>
              <w:spacing w:after="260"/>
            </w:pPr>
            <w:r>
              <w:t>Школьникам предлагают интерактивные курсы по основным предметам и подготовке к проверочным работам, а учителям и родителям - тематические вебинары по дистанционному обучению.</w:t>
            </w:r>
          </w:p>
          <w:p w:rsidR="007C43F4" w:rsidRDefault="007C43F4" w:rsidP="0065700A">
            <w:pPr>
              <w:pStyle w:val="a4"/>
              <w:shd w:val="clear" w:color="auto" w:fill="auto"/>
            </w:pPr>
            <w:r>
              <w:t>В личных кабинетах пользователей есть чат, где учителя, ученики и родители могут обсуждать задания, свои успехи и прогресс</w:t>
            </w:r>
          </w:p>
        </w:tc>
      </w:tr>
      <w:tr w:rsidR="007C43F4" w:rsidTr="0065700A">
        <w:trPr>
          <w:trHeight w:hRule="exact" w:val="994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F4" w:rsidRDefault="007C43F4" w:rsidP="0065700A">
            <w:pPr>
              <w:pStyle w:val="a4"/>
              <w:shd w:val="clear" w:color="auto" w:fill="auto"/>
              <w:ind w:left="140"/>
            </w:pPr>
            <w:r>
              <w:t>Электронные версии УМК от издательства «Просвещение»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3F4" w:rsidRDefault="007C43F4" w:rsidP="0065700A">
            <w:pPr>
              <w:pStyle w:val="a4"/>
              <w:shd w:val="clear" w:color="auto" w:fill="auto"/>
            </w:pPr>
            <w:r>
              <w:t>Предоставили доступ к учебникам и специальным тренажерам для отработки и закрепления полученных знаний. Для работы с учебниками не нужен интернет</w:t>
            </w:r>
          </w:p>
        </w:tc>
      </w:tr>
      <w:tr w:rsidR="007C43F4" w:rsidTr="0065700A">
        <w:trPr>
          <w:trHeight w:hRule="exact" w:val="989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F4" w:rsidRDefault="007C43F4" w:rsidP="0065700A">
            <w:pPr>
              <w:pStyle w:val="a4"/>
              <w:shd w:val="clear" w:color="auto" w:fill="auto"/>
              <w:ind w:left="140"/>
            </w:pPr>
            <w:r>
              <w:t>Система «Маркетплейс образовательных услуг»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3F4" w:rsidRDefault="007C43F4" w:rsidP="0065700A">
            <w:pPr>
              <w:pStyle w:val="a4"/>
              <w:shd w:val="clear" w:color="auto" w:fill="auto"/>
            </w:pPr>
            <w:r>
              <w:t>В наполнении ресурса участвуют ведущие российские компании разного профиля: «Яндекс», «1С», «Учи.ру», «Скайенг», «Кодвардс», издательство «Просвещение» и др.</w:t>
            </w:r>
          </w:p>
        </w:tc>
      </w:tr>
      <w:tr w:rsidR="007C43F4" w:rsidTr="0065700A">
        <w:trPr>
          <w:trHeight w:hRule="exact" w:val="998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F4" w:rsidRDefault="007C43F4" w:rsidP="0065700A">
            <w:pPr>
              <w:pStyle w:val="a4"/>
              <w:shd w:val="clear" w:color="auto" w:fill="auto"/>
              <w:ind w:left="140"/>
            </w:pPr>
            <w:r>
              <w:t>Платформа для проведения олимпиад и курсов «Олимпиум»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3F4" w:rsidRDefault="007C43F4" w:rsidP="0065700A">
            <w:pPr>
              <w:pStyle w:val="a4"/>
              <w:shd w:val="clear" w:color="auto" w:fill="auto"/>
              <w:spacing w:before="80"/>
            </w:pPr>
            <w:r>
              <w:t>Представлено более 72 школьных олимпиад</w:t>
            </w:r>
          </w:p>
        </w:tc>
      </w:tr>
      <w:tr w:rsidR="007C43F4" w:rsidTr="0065700A">
        <w:trPr>
          <w:trHeight w:hRule="exact" w:val="1267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F4" w:rsidRDefault="007C43F4" w:rsidP="0065700A">
            <w:pPr>
              <w:pStyle w:val="a4"/>
              <w:shd w:val="clear" w:color="auto" w:fill="auto"/>
              <w:ind w:left="140"/>
            </w:pPr>
            <w:r>
              <w:t>Онлайн-платформа «Мои достижения»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3F4" w:rsidRDefault="007C43F4" w:rsidP="0065700A">
            <w:pPr>
              <w:pStyle w:val="a4"/>
              <w:shd w:val="clear" w:color="auto" w:fill="auto"/>
            </w:pPr>
            <w:r>
              <w:t>Содержит широкий выбор диагностик для учеников с 1-го по 11-й класс по школьным предметам и различным тематикам. Материалы разработали специалисты Московского центра качества образования</w:t>
            </w:r>
          </w:p>
        </w:tc>
      </w:tr>
      <w:tr w:rsidR="007C43F4" w:rsidTr="0065700A">
        <w:trPr>
          <w:trHeight w:hRule="exact" w:val="2654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3F4" w:rsidRDefault="007C43F4" w:rsidP="0065700A">
            <w:pPr>
              <w:pStyle w:val="a4"/>
              <w:shd w:val="clear" w:color="auto" w:fill="auto"/>
              <w:ind w:left="140"/>
            </w:pPr>
            <w:r>
              <w:t>Всероссийский образовательный проект «Урок цифры»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3F4" w:rsidRDefault="007C43F4" w:rsidP="0065700A">
            <w:pPr>
              <w:pStyle w:val="a4"/>
              <w:shd w:val="clear" w:color="auto" w:fill="auto"/>
              <w:spacing w:after="260"/>
            </w:pPr>
            <w:r>
              <w:t xml:space="preserve">Позволяет школьникам знакомиться с основами цифровой экономики, цифровых технологий и программирования. В уроках используют образовательные программы в области цифровых технологий от «Яндекс», </w:t>
            </w:r>
            <w:r>
              <w:rPr>
                <w:lang w:val="en-US" w:eastAsia="en-US" w:bidi="en-US"/>
              </w:rPr>
              <w:t>Mail</w:t>
            </w:r>
            <w:r w:rsidRPr="0075740A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  <w:r w:rsidRPr="0075740A">
              <w:rPr>
                <w:lang w:eastAsia="en-US" w:bidi="en-US"/>
              </w:rPr>
              <w:t xml:space="preserve">, </w:t>
            </w:r>
            <w:r>
              <w:t>«Лаборатории Касперского», Сбербанка, «1С».</w:t>
            </w:r>
          </w:p>
          <w:p w:rsidR="007C43F4" w:rsidRDefault="007C43F4" w:rsidP="0065700A">
            <w:pPr>
              <w:pStyle w:val="a4"/>
              <w:shd w:val="clear" w:color="auto" w:fill="auto"/>
            </w:pPr>
            <w:r>
              <w:t>Занятия проходят в виде увлекательных онлайн-игр и адаптированы для трех возрастных групп - учащихся младшей, средней и старшей школы</w:t>
            </w:r>
          </w:p>
        </w:tc>
      </w:tr>
      <w:tr w:rsidR="007C43F4" w:rsidTr="0065700A">
        <w:trPr>
          <w:trHeight w:hRule="exact" w:val="715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3F4" w:rsidRDefault="007C43F4" w:rsidP="0065700A">
            <w:pPr>
              <w:pStyle w:val="a4"/>
              <w:shd w:val="clear" w:color="auto" w:fill="auto"/>
              <w:ind w:left="140"/>
            </w:pPr>
            <w:r>
              <w:t>Платформы новой школы от Сбербанка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3F4" w:rsidRDefault="007C43F4" w:rsidP="0065700A">
            <w:pPr>
              <w:pStyle w:val="a4"/>
              <w:shd w:val="clear" w:color="auto" w:fill="auto"/>
            </w:pPr>
            <w:r>
              <w:t>Ресурс позволяет сформировать персонифицированную образовательную траекторию в школе</w:t>
            </w:r>
          </w:p>
        </w:tc>
      </w:tr>
      <w:tr w:rsidR="007C43F4" w:rsidTr="0065700A">
        <w:trPr>
          <w:trHeight w:hRule="exact" w:val="3230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3F4" w:rsidRDefault="007C43F4" w:rsidP="0065700A">
            <w:pPr>
              <w:pStyle w:val="a4"/>
              <w:shd w:val="clear" w:color="auto" w:fill="auto"/>
              <w:spacing w:before="80"/>
              <w:ind w:left="140"/>
            </w:pPr>
            <w:r>
              <w:t>Курсы от образовательного фонда «Талант и успех» на платформе «Сириус. Онлайн»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3F4" w:rsidRDefault="007C43F4" w:rsidP="0065700A">
            <w:pPr>
              <w:pStyle w:val="a4"/>
              <w:shd w:val="clear" w:color="auto" w:fill="auto"/>
              <w:spacing w:after="260"/>
            </w:pPr>
            <w:r>
              <w:t>Разместили дополнительные главы по геометрии для 7-9-х классов, по комбинаторике для 7-го класса,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      </w:r>
          </w:p>
          <w:p w:rsidR="007C43F4" w:rsidRDefault="007C43F4" w:rsidP="0065700A">
            <w:pPr>
              <w:pStyle w:val="a4"/>
              <w:shd w:val="clear" w:color="auto" w:fill="auto"/>
            </w:pPr>
            <w:r>
              <w:t>Курсы подготовлены руководителями и ведущими преподавателями образовательных программ Центра «Сириус». Объем каждого курса составляет от 60 до 120 часов. Ученики, которые успешно пройдут курсы, смогут получить сертификат от Образовательного центра «Сириус»</w:t>
            </w:r>
          </w:p>
        </w:tc>
      </w:tr>
    </w:tbl>
    <w:p w:rsidR="007C43F4" w:rsidRDefault="007C43F4" w:rsidP="007C43F4"/>
    <w:p w:rsidR="007C43F4" w:rsidRDefault="007C43F4" w:rsidP="007C43F4">
      <w:pPr>
        <w:pStyle w:val="40"/>
        <w:shd w:val="clear" w:color="auto" w:fill="auto"/>
        <w:spacing w:after="260"/>
        <w:ind w:firstLine="0"/>
      </w:pPr>
      <w:r>
        <w:lastRenderedPageBreak/>
        <w:t>Минпросвещения предлагает использовать в образовательных целях социальные сети, например «ВКонтакте». Она содержит групповые чаты, видео- и прямые трансляции, статьи, сообщества, куда можно загрузить необходимые файлы разных форматов - от презентаций и текстов до аудио и видео. Все это дает возможность сохранить живое общение учителя с учеником и обеспечить непрерывность образовательного процесса.</w:t>
      </w:r>
    </w:p>
    <w:p w:rsidR="007C43F4" w:rsidRDefault="007C43F4" w:rsidP="007C43F4">
      <w:pPr>
        <w:pStyle w:val="40"/>
        <w:shd w:val="clear" w:color="auto" w:fill="auto"/>
        <w:spacing w:after="740"/>
        <w:ind w:firstLine="0"/>
      </w:pPr>
      <w:r>
        <w:t xml:space="preserve">Источник: </w:t>
      </w:r>
      <w:r>
        <w:rPr>
          <w:color w:val="8B9BB6"/>
          <w:u w:val="single"/>
        </w:rPr>
        <w:t>информация Минпросвещения от 18,03,2020</w:t>
      </w:r>
      <w:r>
        <w:rPr>
          <w:color w:val="8B9BB6"/>
        </w:rPr>
        <w:t>;</w:t>
      </w:r>
    </w:p>
    <w:p w:rsidR="007C43F4" w:rsidRDefault="007C43F4" w:rsidP="007C43F4">
      <w:pPr>
        <w:pStyle w:val="50"/>
        <w:shd w:val="clear" w:color="auto" w:fill="auto"/>
      </w:pPr>
      <w:r>
        <w:rPr>
          <w:color w:val="000000"/>
        </w:rPr>
        <w:t xml:space="preserve">© Материал из Справочной системы «Образование» </w:t>
      </w:r>
      <w:hyperlink r:id="rId6" w:history="1">
        <w:r>
          <w:rPr>
            <w:color w:val="000000"/>
            <w:lang w:val="en-US" w:eastAsia="en-US" w:bidi="en-US"/>
          </w:rPr>
          <w:t>https</w:t>
        </w:r>
        <w:r w:rsidRPr="003452B9">
          <w:rPr>
            <w:color w:val="000000"/>
            <w:lang w:eastAsia="en-US" w:bidi="en-US"/>
          </w:rPr>
          <w:t>://</w:t>
        </w:r>
        <w:r>
          <w:rPr>
            <w:color w:val="000000"/>
            <w:lang w:val="en-US" w:eastAsia="en-US" w:bidi="en-US"/>
          </w:rPr>
          <w:t>vip</w:t>
        </w:r>
        <w:r w:rsidRPr="003452B9">
          <w:rPr>
            <w:color w:val="000000"/>
            <w:lang w:eastAsia="en-US" w:bidi="en-US"/>
          </w:rPr>
          <w:t>.1</w:t>
        </w:r>
        <w:r>
          <w:rPr>
            <w:color w:val="000000"/>
            <w:lang w:val="en-US" w:eastAsia="en-US" w:bidi="en-US"/>
          </w:rPr>
          <w:t>obraz</w:t>
        </w:r>
        <w:r w:rsidRPr="003452B9">
          <w:rPr>
            <w:color w:val="000000"/>
            <w:lang w:eastAsia="en-US" w:bidi="en-US"/>
          </w:rPr>
          <w:t>.</w:t>
        </w:r>
        <w:r>
          <w:rPr>
            <w:color w:val="000000"/>
            <w:lang w:val="en-US" w:eastAsia="en-US" w:bidi="en-US"/>
          </w:rPr>
          <w:t>ru</w:t>
        </w:r>
      </w:hyperlink>
    </w:p>
    <w:p w:rsidR="007C43F4" w:rsidRDefault="007C43F4" w:rsidP="007C43F4">
      <w:pPr>
        <w:pStyle w:val="50"/>
        <w:shd w:val="clear" w:color="auto" w:fill="auto"/>
      </w:pPr>
      <w:r>
        <w:rPr>
          <w:color w:val="000000"/>
        </w:rPr>
        <w:t>Дата копирования: 26.03.2020</w:t>
      </w:r>
    </w:p>
    <w:p w:rsidR="00131DF7" w:rsidRDefault="00131DF7"/>
    <w:sectPr w:rsidR="00131DF7" w:rsidSect="00135FC3">
      <w:pgSz w:w="11900" w:h="16840"/>
      <w:pgMar w:top="1148" w:right="829" w:bottom="1078" w:left="1398" w:header="720" w:footer="650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5F8" w:rsidRDefault="00D065F8" w:rsidP="00135FC3">
      <w:r>
        <w:separator/>
      </w:r>
    </w:p>
  </w:endnote>
  <w:endnote w:type="continuationSeparator" w:id="1">
    <w:p w:rsidR="00D065F8" w:rsidRDefault="00D065F8" w:rsidP="00135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5F8" w:rsidRDefault="00D065F8"/>
  </w:footnote>
  <w:footnote w:type="continuationSeparator" w:id="1">
    <w:p w:rsidR="00D065F8" w:rsidRDefault="00D065F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5FC3"/>
    <w:rsid w:val="000907D5"/>
    <w:rsid w:val="00131DF7"/>
    <w:rsid w:val="00135FC3"/>
    <w:rsid w:val="007C43F4"/>
    <w:rsid w:val="007D33B9"/>
    <w:rsid w:val="00D0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5F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135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135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Другое_"/>
    <w:basedOn w:val="a0"/>
    <w:link w:val="a4"/>
    <w:rsid w:val="00135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135FC3"/>
    <w:pPr>
      <w:shd w:val="clear" w:color="auto" w:fill="FFFFFF"/>
      <w:spacing w:after="330"/>
      <w:ind w:firstLine="1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135FC3"/>
    <w:pPr>
      <w:shd w:val="clear" w:color="auto" w:fill="FFFFFF"/>
      <w:spacing w:after="280" w:line="233" w:lineRule="auto"/>
      <w:ind w:firstLine="14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4">
    <w:name w:val="Другое"/>
    <w:basedOn w:val="a"/>
    <w:link w:val="a3"/>
    <w:rsid w:val="00135FC3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7C43F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43F4"/>
    <w:pPr>
      <w:shd w:val="clear" w:color="auto" w:fill="FFFFFF"/>
    </w:pPr>
    <w:rPr>
      <w:rFonts w:ascii="Arial" w:eastAsia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Кристина</cp:lastModifiedBy>
  <cp:revision>3</cp:revision>
  <dcterms:created xsi:type="dcterms:W3CDTF">2020-03-26T05:14:00Z</dcterms:created>
  <dcterms:modified xsi:type="dcterms:W3CDTF">2020-03-26T06:54:00Z</dcterms:modified>
</cp:coreProperties>
</file>