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2"/>
        <w:gridCol w:w="4788"/>
      </w:tblGrid>
      <w:tr w:rsidR="00444D50" w:rsidTr="00444D50">
        <w:tc>
          <w:tcPr>
            <w:tcW w:w="4926" w:type="dxa"/>
            <w:hideMark/>
          </w:tcPr>
          <w:p w:rsidR="00444D50" w:rsidRDefault="00444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Принято педагогическим советом</w:t>
            </w:r>
          </w:p>
          <w:p w:rsidR="00444D50" w:rsidRDefault="00444D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Берёзовская СОШ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444D50" w:rsidRDefault="00444D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№_2 от 28.10.2014г.</w:t>
            </w:r>
          </w:p>
        </w:tc>
        <w:tc>
          <w:tcPr>
            <w:tcW w:w="4927" w:type="dxa"/>
          </w:tcPr>
          <w:p w:rsidR="00444D50" w:rsidRDefault="00444D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УТВЕРЖДЕНО</w:t>
            </w:r>
          </w:p>
          <w:p w:rsidR="00444D50" w:rsidRDefault="00444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Приказом № 215 от 01.12. 2014 г.</w:t>
            </w:r>
          </w:p>
          <w:p w:rsidR="00444D50" w:rsidRDefault="00444D5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278AE" w:rsidRDefault="00C278AE" w:rsidP="00A85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7B72" w:rsidRPr="00530D75" w:rsidRDefault="00DC7B72" w:rsidP="00A85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D75">
        <w:rPr>
          <w:rFonts w:ascii="Times New Roman" w:hAnsi="Times New Roman"/>
          <w:b/>
          <w:sz w:val="28"/>
          <w:szCs w:val="28"/>
        </w:rPr>
        <w:t>Положение</w:t>
      </w:r>
    </w:p>
    <w:p w:rsidR="00DC7B72" w:rsidRPr="00530D75" w:rsidRDefault="00DC7B72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 xml:space="preserve"> о порядке  приема граждан на обучение</w:t>
      </w:r>
    </w:p>
    <w:p w:rsidR="00DC7B72" w:rsidRPr="00530D75" w:rsidRDefault="00DC7B72" w:rsidP="003910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</w:t>
      </w:r>
    </w:p>
    <w:p w:rsidR="00DC7B72" w:rsidRPr="00530D75" w:rsidRDefault="00DC7B72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 xml:space="preserve"> в  муниципальное автономное общеобразовательное учреждение</w:t>
      </w:r>
    </w:p>
    <w:p w:rsidR="00DC7B72" w:rsidRPr="00530D75" w:rsidRDefault="00A85CDA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278AE">
        <w:rPr>
          <w:rFonts w:ascii="Times New Roman" w:hAnsi="Times New Roman"/>
          <w:sz w:val="28"/>
          <w:szCs w:val="28"/>
        </w:rPr>
        <w:t>Берёзовская</w:t>
      </w:r>
      <w:r w:rsidR="00DC41A9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A85CDA" w:rsidRDefault="00A85CDA" w:rsidP="00530D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B72" w:rsidRDefault="00DC7B72" w:rsidP="003911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 порядке приема</w:t>
      </w:r>
      <w:r w:rsidRPr="0039118D">
        <w:rPr>
          <w:rFonts w:ascii="Times New Roman" w:hAnsi="Times New Roman"/>
          <w:sz w:val="28"/>
          <w:szCs w:val="28"/>
        </w:rPr>
        <w:t xml:space="preserve"> граждан на </w:t>
      </w:r>
      <w:proofErr w:type="gramStart"/>
      <w:r w:rsidRPr="0039118D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общего, основного общего и среднего об</w:t>
      </w:r>
      <w:r>
        <w:rPr>
          <w:rFonts w:ascii="Times New Roman" w:hAnsi="Times New Roman"/>
          <w:sz w:val="28"/>
          <w:szCs w:val="28"/>
        </w:rPr>
        <w:t>щего образования (далее - Положение</w:t>
      </w:r>
      <w:r w:rsidRPr="0039118D">
        <w:rPr>
          <w:rFonts w:ascii="Times New Roman" w:hAnsi="Times New Roman"/>
          <w:sz w:val="28"/>
          <w:szCs w:val="28"/>
        </w:rPr>
        <w:t>) регламентирует прием граждан Российской Федерации (далее – граждане) в муниципальн</w:t>
      </w:r>
      <w:r>
        <w:rPr>
          <w:rFonts w:ascii="Times New Roman" w:hAnsi="Times New Roman"/>
          <w:sz w:val="28"/>
          <w:szCs w:val="28"/>
        </w:rPr>
        <w:t>ое</w:t>
      </w:r>
      <w:r w:rsidRPr="0039118D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е</w:t>
      </w:r>
      <w:r w:rsidRPr="0039118D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39118D">
        <w:rPr>
          <w:rFonts w:ascii="Times New Roman" w:hAnsi="Times New Roman"/>
          <w:sz w:val="28"/>
          <w:szCs w:val="28"/>
        </w:rPr>
        <w:t xml:space="preserve"> учреждени</w:t>
      </w:r>
      <w:r w:rsidR="00A85CDA">
        <w:rPr>
          <w:rFonts w:ascii="Times New Roman" w:hAnsi="Times New Roman"/>
          <w:sz w:val="28"/>
          <w:szCs w:val="28"/>
        </w:rPr>
        <w:t>е  «</w:t>
      </w:r>
      <w:r w:rsidR="00C278AE">
        <w:rPr>
          <w:rFonts w:ascii="Times New Roman" w:hAnsi="Times New Roman"/>
          <w:sz w:val="28"/>
          <w:szCs w:val="28"/>
        </w:rPr>
        <w:t>Берёзовская</w:t>
      </w:r>
      <w:r w:rsidR="00FC1A7B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Pr="0039118D">
        <w:rPr>
          <w:rFonts w:ascii="Times New Roman" w:hAnsi="Times New Roman"/>
          <w:sz w:val="28"/>
          <w:szCs w:val="28"/>
        </w:rPr>
        <w:t xml:space="preserve">» (далее - Учреждение).  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39118D">
        <w:rPr>
          <w:rFonts w:ascii="Times New Roman" w:hAnsi="Times New Roman"/>
          <w:sz w:val="28"/>
          <w:szCs w:val="28"/>
        </w:rPr>
        <w:t>Прием граждан в Учреждение  осуществляется в соответствии с Конституцией</w:t>
      </w:r>
      <w:r>
        <w:rPr>
          <w:rFonts w:ascii="Times New Roman" w:hAnsi="Times New Roman"/>
          <w:sz w:val="28"/>
          <w:szCs w:val="28"/>
        </w:rPr>
        <w:t xml:space="preserve"> РФ,  Федеральным законом от 29.12.</w:t>
      </w:r>
      <w:r w:rsidRPr="0039118D">
        <w:rPr>
          <w:rFonts w:ascii="Times New Roman" w:hAnsi="Times New Roman"/>
          <w:sz w:val="28"/>
          <w:szCs w:val="28"/>
        </w:rPr>
        <w:t>2012 N 273-ФЗ "Об образовании в Российской Феде</w:t>
      </w:r>
      <w:r>
        <w:rPr>
          <w:rFonts w:ascii="Times New Roman" w:hAnsi="Times New Roman"/>
          <w:sz w:val="28"/>
          <w:szCs w:val="28"/>
        </w:rPr>
        <w:t>рации», Порядком приема граждан</w:t>
      </w:r>
      <w:r w:rsidRPr="0039118D">
        <w:rPr>
          <w:rFonts w:ascii="Times New Roman" w:hAnsi="Times New Roman"/>
          <w:sz w:val="28"/>
          <w:szCs w:val="28"/>
        </w:rPr>
        <w:t xml:space="preserve">  на обучение по образовательным программам начального общего, основного общего и среднего общего образования, утвержденным  приказом Министерства образования и науки Российской Федерации от 22</w:t>
      </w:r>
      <w:r>
        <w:rPr>
          <w:rFonts w:ascii="Times New Roman" w:hAnsi="Times New Roman"/>
          <w:sz w:val="28"/>
          <w:szCs w:val="28"/>
        </w:rPr>
        <w:t>.01.2014</w:t>
      </w:r>
      <w:r w:rsidR="00FC1A7B">
        <w:rPr>
          <w:rFonts w:ascii="Times New Roman" w:hAnsi="Times New Roman"/>
          <w:sz w:val="28"/>
          <w:szCs w:val="28"/>
        </w:rPr>
        <w:t xml:space="preserve">       N 32 и</w:t>
      </w:r>
      <w:r w:rsidRPr="0039118D">
        <w:rPr>
          <w:rFonts w:ascii="Times New Roman" w:hAnsi="Times New Roman"/>
          <w:sz w:val="28"/>
          <w:szCs w:val="28"/>
        </w:rPr>
        <w:t xml:space="preserve"> требованиями СанПиН 2.4.2.2821-10 "Санитарно-эпидемиологические требования к условиям и организации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обучения в общеобразовательных учреждениях", Уставом Учреждения и наст</w:t>
      </w:r>
      <w:r>
        <w:rPr>
          <w:rFonts w:ascii="Times New Roman" w:hAnsi="Times New Roman"/>
          <w:sz w:val="28"/>
          <w:szCs w:val="28"/>
        </w:rPr>
        <w:t>оящим Положением</w:t>
      </w:r>
      <w:r w:rsidRPr="0039118D">
        <w:rPr>
          <w:rFonts w:ascii="Times New Roman" w:hAnsi="Times New Roman"/>
          <w:sz w:val="28"/>
          <w:szCs w:val="28"/>
        </w:rPr>
        <w:t xml:space="preserve">. </w:t>
      </w:r>
    </w:p>
    <w:p w:rsidR="00DC7B72" w:rsidRPr="0039118D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18D">
        <w:rPr>
          <w:rFonts w:ascii="Times New Roman" w:hAnsi="Times New Roman"/>
          <w:sz w:val="28"/>
          <w:szCs w:val="28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за счет бюджетных ассигнований федерального бюджета, бюджет</w:t>
      </w:r>
      <w:r>
        <w:rPr>
          <w:rFonts w:ascii="Times New Roman" w:hAnsi="Times New Roman"/>
          <w:sz w:val="28"/>
          <w:szCs w:val="28"/>
        </w:rPr>
        <w:t>а</w:t>
      </w:r>
      <w:r w:rsidRPr="0039118D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</w:t>
      </w:r>
      <w:r w:rsidRPr="0039118D">
        <w:rPr>
          <w:rFonts w:ascii="Times New Roman" w:hAnsi="Times New Roman"/>
          <w:sz w:val="28"/>
          <w:szCs w:val="28"/>
        </w:rPr>
        <w:t xml:space="preserve"> Российской Федерации и местн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39118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9118D">
        <w:rPr>
          <w:rFonts w:ascii="Times New Roman" w:hAnsi="Times New Roman"/>
          <w:sz w:val="28"/>
          <w:szCs w:val="28"/>
        </w:rPr>
        <w:t xml:space="preserve"> осуществляется в соответствии с международными договорами Российской Федерации, Федеральным </w:t>
      </w:r>
      <w:hyperlink r:id="rId6" w:history="1">
        <w:r w:rsidRPr="0039118D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29.12.2012</w:t>
      </w:r>
      <w:r w:rsidRPr="0039118D">
        <w:rPr>
          <w:rFonts w:ascii="Times New Roman" w:hAnsi="Times New Roman"/>
          <w:sz w:val="28"/>
          <w:szCs w:val="28"/>
        </w:rPr>
        <w:t xml:space="preserve"> N 273-ФЗ "Об образовании в Российской Федерации" </w:t>
      </w:r>
      <w:r>
        <w:rPr>
          <w:rFonts w:ascii="Times New Roman" w:hAnsi="Times New Roman"/>
          <w:sz w:val="28"/>
          <w:szCs w:val="28"/>
        </w:rPr>
        <w:t>и настоящим Положением</w:t>
      </w:r>
      <w:r w:rsidRPr="0039118D">
        <w:rPr>
          <w:rFonts w:ascii="Times New Roman" w:hAnsi="Times New Roman"/>
          <w:sz w:val="28"/>
          <w:szCs w:val="28"/>
        </w:rPr>
        <w:t>.</w:t>
      </w:r>
      <w:proofErr w:type="gramEnd"/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B72" w:rsidRPr="0039118D" w:rsidRDefault="00DC7B72" w:rsidP="004F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 xml:space="preserve">2. Организация приема на </w:t>
      </w:r>
      <w:proofErr w:type="gramStart"/>
      <w:r w:rsidRPr="0039118D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39118D">
        <w:rPr>
          <w:rFonts w:ascii="Times New Roman" w:hAnsi="Times New Roman"/>
          <w:b/>
          <w:sz w:val="28"/>
          <w:szCs w:val="28"/>
        </w:rPr>
        <w:t xml:space="preserve"> образовательным программам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2.1.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на </w:t>
      </w:r>
      <w:proofErr w:type="gramStart"/>
      <w:r w:rsidRPr="0039118D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2.2. В Учреждение  принимаются  граждане, имеющие право на получение общего образования соответствующего уровня и проживающие на закрепленной за Учреждением  соответствующими органами местного самоуправления территории. 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lastRenderedPageBreak/>
        <w:t>2.3. Учреждение может отказать в приеме только по причине отсутствия свободных мест</w:t>
      </w:r>
      <w:r w:rsidRPr="00BB23B5">
        <w:rPr>
          <w:rFonts w:ascii="Roboto" w:hAnsi="Roboto"/>
          <w:sz w:val="28"/>
          <w:szCs w:val="28"/>
          <w:lang w:eastAsia="ru-RU"/>
        </w:rPr>
        <w:t>за исключением случаев, предусмотренных частями 5 и 6 статьи 67 и статьей 88 Федерального закона от</w:t>
      </w:r>
      <w:r>
        <w:rPr>
          <w:rFonts w:ascii="Roboto" w:hAnsi="Roboto"/>
          <w:sz w:val="28"/>
          <w:szCs w:val="28"/>
          <w:lang w:eastAsia="ru-RU"/>
        </w:rPr>
        <w:t xml:space="preserve"> 29.12.</w:t>
      </w:r>
      <w:r w:rsidRPr="00BB23B5">
        <w:rPr>
          <w:rFonts w:ascii="Roboto" w:hAnsi="Roboto"/>
          <w:sz w:val="28"/>
          <w:szCs w:val="28"/>
          <w:lang w:eastAsia="ru-RU"/>
        </w:rPr>
        <w:t>2012 N 273-ФЗ "Об образовании в Российской Федерации"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C7B72" w:rsidRPr="0039118D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>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2.4. Дети с ограниченными возможностями здоровья принимаются на </w:t>
      </w:r>
      <w:proofErr w:type="gramStart"/>
      <w:r w:rsidRPr="0039118D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2.5 </w:t>
      </w:r>
      <w:r>
        <w:rPr>
          <w:rFonts w:ascii="Times New Roman" w:hAnsi="Times New Roman"/>
          <w:sz w:val="28"/>
          <w:szCs w:val="28"/>
        </w:rPr>
        <w:t xml:space="preserve">Зачисление детей – инвалидов в  Учреждениена </w:t>
      </w:r>
      <w:r w:rsidRPr="0039118D">
        <w:rPr>
          <w:rFonts w:ascii="Times New Roman" w:hAnsi="Times New Roman"/>
          <w:sz w:val="28"/>
          <w:szCs w:val="28"/>
        </w:rPr>
        <w:t>обучение по образовательным программам начального общего, основного общего и среднего общего образования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существляется в общем порядке, установленном для приема детей в Учреждение.</w:t>
      </w:r>
    </w:p>
    <w:p w:rsidR="00DC7B72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7B72" w:rsidRDefault="00DC7B72" w:rsidP="009510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Документы, предъявляемые родителями (законными представителями),  </w:t>
      </w:r>
      <w:r w:rsidRPr="0039118D">
        <w:rPr>
          <w:rFonts w:ascii="Times New Roman" w:hAnsi="Times New Roman"/>
          <w:b/>
          <w:sz w:val="28"/>
          <w:szCs w:val="28"/>
        </w:rPr>
        <w:t>в Учреждение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3.1. </w:t>
      </w:r>
      <w:proofErr w:type="gramStart"/>
      <w:r w:rsidRPr="0039118D">
        <w:rPr>
          <w:sz w:val="28"/>
          <w:szCs w:val="28"/>
          <w:lang w:val="ru-RU"/>
        </w:rPr>
        <w:t>Прием детей в Учреждение осуществляетс</w:t>
      </w:r>
      <w:r w:rsidR="00FC1A7B">
        <w:rPr>
          <w:sz w:val="28"/>
          <w:szCs w:val="28"/>
          <w:lang w:val="ru-RU"/>
        </w:rPr>
        <w:t>я по личному заявлению родителя</w:t>
      </w:r>
      <w:r w:rsidRPr="0039118D">
        <w:rPr>
          <w:sz w:val="28"/>
          <w:szCs w:val="28"/>
          <w:lang w:val="ru-RU"/>
        </w:rPr>
        <w:t xml:space="preserve"> (</w:t>
      </w:r>
      <w:r w:rsidR="00FC1A7B">
        <w:rPr>
          <w:sz w:val="28"/>
          <w:szCs w:val="28"/>
          <w:lang w:val="ru-RU"/>
        </w:rPr>
        <w:t>законного представителя</w:t>
      </w:r>
      <w:r w:rsidRPr="0039118D">
        <w:rPr>
          <w:sz w:val="28"/>
          <w:szCs w:val="28"/>
          <w:lang w:val="ru-RU"/>
        </w:rPr>
        <w:t xml:space="preserve">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</w:t>
      </w:r>
      <w:r w:rsidR="00FC1A7B">
        <w:rPr>
          <w:sz w:val="28"/>
          <w:szCs w:val="28"/>
          <w:lang w:val="ru-RU"/>
        </w:rPr>
        <w:t xml:space="preserve">и лица без гражданства </w:t>
      </w:r>
      <w:r w:rsidRPr="0039118D">
        <w:rPr>
          <w:sz w:val="28"/>
          <w:szCs w:val="28"/>
          <w:lang w:val="ru-RU"/>
        </w:rPr>
        <w:t>в Российской  Федерации  в  соответствии  со  статьей  10  Федерального  законаот 25</w:t>
      </w:r>
      <w:r>
        <w:rPr>
          <w:sz w:val="28"/>
          <w:szCs w:val="28"/>
          <w:lang w:val="ru-RU"/>
        </w:rPr>
        <w:t>.07.</w:t>
      </w:r>
      <w:r w:rsidRPr="0039118D">
        <w:rPr>
          <w:sz w:val="28"/>
          <w:szCs w:val="28"/>
          <w:lang w:val="ru-RU"/>
        </w:rPr>
        <w:t>2002  № 115-ФЗ "О правовом положении иностранных граждан в Российской  Федерации".</w:t>
      </w:r>
      <w:proofErr w:type="gramEnd"/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Учреждение может осуществлять прием указанного</w:t>
      </w:r>
      <w:r>
        <w:rPr>
          <w:sz w:val="28"/>
          <w:szCs w:val="28"/>
          <w:lang w:val="ru-RU"/>
        </w:rPr>
        <w:t xml:space="preserve"> заявления в форме электронного  документа  </w:t>
      </w:r>
      <w:r w:rsidRPr="0039118D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 использованием </w:t>
      </w:r>
      <w:r w:rsidRPr="0039118D">
        <w:rPr>
          <w:sz w:val="28"/>
          <w:szCs w:val="28"/>
          <w:lang w:val="ru-RU"/>
        </w:rPr>
        <w:t>информационно-телекоммуникационных сетей общего пользования.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а) фамилия, имя, отчество (последнее - при наличии) ребенка;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б) дата и место рождения ребенка;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39118D">
        <w:rPr>
          <w:sz w:val="28"/>
          <w:szCs w:val="28"/>
          <w:lang w:val="ru-RU"/>
        </w:rPr>
        <w:t>в) фамилия, имя, отчество (последнее - при наличии) родителей (з</w:t>
      </w:r>
      <w:r w:rsidR="00FC1A7B">
        <w:rPr>
          <w:sz w:val="28"/>
          <w:szCs w:val="28"/>
          <w:lang w:val="ru-RU"/>
        </w:rPr>
        <w:t>аконных представителей) ребенка;</w:t>
      </w:r>
      <w:proofErr w:type="gramEnd"/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адрес места жительства ребенка, его родителей (законных представителей).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контактные телефоны родителей (законных представителей) ребенка.</w:t>
      </w:r>
    </w:p>
    <w:p w:rsidR="00DC7B72" w:rsidRDefault="00DC7B72" w:rsidP="0021284B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DC7B72" w:rsidRPr="0039118D" w:rsidRDefault="00DC7B72" w:rsidP="0021284B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приема в Учреждение: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9118D">
        <w:rPr>
          <w:sz w:val="28"/>
          <w:szCs w:val="28"/>
          <w:lang w:val="ru-RU"/>
        </w:rPr>
        <w:t>одители (законные представители)</w:t>
      </w:r>
      <w:r>
        <w:rPr>
          <w:sz w:val="28"/>
          <w:szCs w:val="28"/>
          <w:lang w:val="ru-RU"/>
        </w:rPr>
        <w:t xml:space="preserve"> детей,</w:t>
      </w:r>
      <w:r w:rsidR="00055E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проживающих  на закрепленной территории</w:t>
      </w:r>
      <w:r w:rsidRPr="0039118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для зачисления ребенка в первый класс</w:t>
      </w:r>
      <w:r w:rsidRPr="0039118D">
        <w:rPr>
          <w:sz w:val="28"/>
          <w:szCs w:val="28"/>
          <w:lang w:val="ru-RU"/>
        </w:rPr>
        <w:t xml:space="preserve"> дополнительно предъявляют оригинал свидетельства о рождении ребенка </w:t>
      </w:r>
      <w:r>
        <w:rPr>
          <w:sz w:val="28"/>
          <w:szCs w:val="28"/>
          <w:lang w:val="ru-RU"/>
        </w:rPr>
        <w:lastRenderedPageBreak/>
        <w:t>или документ, подтверждающий</w:t>
      </w:r>
      <w:r w:rsidRPr="0039118D">
        <w:rPr>
          <w:sz w:val="28"/>
          <w:szCs w:val="28"/>
          <w:lang w:val="ru-RU"/>
        </w:rPr>
        <w:t xml:space="preserve"> родство заявителя</w:t>
      </w:r>
      <w:r>
        <w:rPr>
          <w:sz w:val="28"/>
          <w:szCs w:val="28"/>
          <w:lang w:val="ru-RU"/>
        </w:rPr>
        <w:t>, свидетельство</w:t>
      </w:r>
      <w:r w:rsidRPr="0039118D">
        <w:rPr>
          <w:sz w:val="28"/>
          <w:szCs w:val="28"/>
          <w:lang w:val="ru-RU"/>
        </w:rPr>
        <w:t xml:space="preserve"> о регистрации ребенка по месту жительства </w:t>
      </w:r>
      <w:r>
        <w:rPr>
          <w:sz w:val="28"/>
          <w:szCs w:val="28"/>
          <w:lang w:val="ru-RU"/>
        </w:rPr>
        <w:t xml:space="preserve">или по месту пребывания на закрепленной территории </w:t>
      </w:r>
      <w:r w:rsidRPr="0039118D"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9118D">
        <w:rPr>
          <w:sz w:val="28"/>
          <w:szCs w:val="28"/>
          <w:lang w:val="ru-RU"/>
        </w:rPr>
        <w:t xml:space="preserve">одители </w:t>
      </w:r>
      <w:r>
        <w:rPr>
          <w:sz w:val="28"/>
          <w:szCs w:val="28"/>
          <w:lang w:val="ru-RU"/>
        </w:rPr>
        <w:t>(законные представители) детей</w:t>
      </w:r>
      <w:r w:rsidRPr="0039118D">
        <w:rPr>
          <w:sz w:val="28"/>
          <w:szCs w:val="28"/>
          <w:lang w:val="ru-RU"/>
        </w:rPr>
        <w:t xml:space="preserve">, не </w:t>
      </w:r>
      <w:r w:rsidR="00FC1A7B">
        <w:rPr>
          <w:sz w:val="28"/>
          <w:szCs w:val="28"/>
          <w:lang w:val="ru-RU"/>
        </w:rPr>
        <w:t>проживающих</w:t>
      </w:r>
      <w:r w:rsidRPr="0039118D">
        <w:rPr>
          <w:sz w:val="28"/>
          <w:szCs w:val="28"/>
          <w:lang w:val="ru-RU"/>
        </w:rPr>
        <w:t xml:space="preserve"> на закрепленной террит</w:t>
      </w:r>
      <w:r w:rsidR="00FC1A7B">
        <w:rPr>
          <w:sz w:val="28"/>
          <w:szCs w:val="28"/>
          <w:lang w:val="ru-RU"/>
        </w:rPr>
        <w:t>ории, дополнительно предъявляют свидетельство</w:t>
      </w:r>
      <w:r w:rsidRPr="0039118D">
        <w:rPr>
          <w:sz w:val="28"/>
          <w:szCs w:val="28"/>
          <w:lang w:val="ru-RU"/>
        </w:rPr>
        <w:t xml:space="preserve"> о рождении ребенка</w:t>
      </w:r>
      <w:r w:rsidR="00FC1A7B">
        <w:rPr>
          <w:sz w:val="28"/>
          <w:szCs w:val="28"/>
          <w:lang w:val="ru-RU"/>
        </w:rPr>
        <w:t>.</w:t>
      </w:r>
    </w:p>
    <w:p w:rsidR="00DC7B72" w:rsidRPr="0039118D" w:rsidRDefault="00FC1A7B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DC7B72" w:rsidRPr="0039118D">
        <w:rPr>
          <w:sz w:val="28"/>
          <w:szCs w:val="28"/>
          <w:lang w:val="ru-RU"/>
        </w:rPr>
        <w:t xml:space="preserve">одители </w:t>
      </w:r>
      <w:r w:rsidR="00DC7B72">
        <w:rPr>
          <w:sz w:val="28"/>
          <w:szCs w:val="28"/>
          <w:lang w:val="ru-RU"/>
        </w:rPr>
        <w:t>(законные представители) детей, являющихс</w:t>
      </w:r>
      <w:r w:rsidR="00DC7B72" w:rsidRPr="0039118D">
        <w:rPr>
          <w:sz w:val="28"/>
          <w:szCs w:val="28"/>
          <w:lang w:val="ru-RU"/>
        </w:rPr>
        <w:t>я иностранным</w:t>
      </w:r>
      <w:r w:rsidR="00DC7B72">
        <w:rPr>
          <w:sz w:val="28"/>
          <w:szCs w:val="28"/>
          <w:lang w:val="ru-RU"/>
        </w:rPr>
        <w:t>и гражданами или лица</w:t>
      </w:r>
      <w:r w:rsidR="00DC7B72" w:rsidRPr="0039118D">
        <w:rPr>
          <w:sz w:val="28"/>
          <w:szCs w:val="28"/>
          <w:lang w:val="ru-RU"/>
        </w:rPr>
        <w:t>м</w:t>
      </w:r>
      <w:r w:rsidR="00DC7B72">
        <w:rPr>
          <w:sz w:val="28"/>
          <w:szCs w:val="28"/>
          <w:lang w:val="ru-RU"/>
        </w:rPr>
        <w:t>и</w:t>
      </w:r>
      <w:r w:rsidR="00DC7B72" w:rsidRPr="0039118D">
        <w:rPr>
          <w:sz w:val="28"/>
          <w:szCs w:val="28"/>
          <w:lang w:val="ru-RU"/>
        </w:rPr>
        <w:t xml:space="preserve"> без гражданства, дополнительно предъявляют </w:t>
      </w:r>
      <w:r w:rsidR="00DC7B72">
        <w:rPr>
          <w:sz w:val="28"/>
          <w:szCs w:val="28"/>
          <w:lang w:val="ru-RU"/>
        </w:rPr>
        <w:t>документ, подтверждающий</w:t>
      </w:r>
      <w:r w:rsidR="00ED2431">
        <w:rPr>
          <w:sz w:val="28"/>
          <w:szCs w:val="28"/>
          <w:lang w:val="ru-RU"/>
        </w:rPr>
        <w:t xml:space="preserve">родство заявителя (или законность представления прав ребенка), и документ, подтверждающий право </w:t>
      </w:r>
      <w:r w:rsidR="00DC7B72" w:rsidRPr="0039118D">
        <w:rPr>
          <w:sz w:val="28"/>
          <w:szCs w:val="28"/>
          <w:lang w:val="ru-RU"/>
        </w:rPr>
        <w:t>заявителя на пребывание в Российской Федерации.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E0FF4" w:rsidRPr="0039118D" w:rsidRDefault="00BE0FF4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предъявляемых при приеме документов хранятся в Учреждении на время обучения ребенка.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Родители (законные представители) детей имеют право по своему усмотрени</w:t>
      </w:r>
      <w:r w:rsidR="00BE0FF4">
        <w:rPr>
          <w:sz w:val="28"/>
          <w:szCs w:val="28"/>
          <w:lang w:val="ru-RU"/>
        </w:rPr>
        <w:t>ю представлять другие документы</w:t>
      </w:r>
      <w:r w:rsidRPr="0039118D">
        <w:rPr>
          <w:sz w:val="28"/>
          <w:szCs w:val="28"/>
          <w:lang w:val="ru-RU"/>
        </w:rPr>
        <w:t>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приеме в Учреждение для получения</w:t>
      </w:r>
      <w:r w:rsidRPr="0039118D">
        <w:rPr>
          <w:sz w:val="28"/>
          <w:szCs w:val="28"/>
          <w:lang w:val="ru-RU"/>
        </w:rPr>
        <w:t xml:space="preserve"> среднего общего образования родители (законные представители) обучающегося дополнительно представляют </w:t>
      </w:r>
      <w:r>
        <w:rPr>
          <w:sz w:val="28"/>
          <w:szCs w:val="28"/>
          <w:lang w:val="ru-RU"/>
        </w:rPr>
        <w:t xml:space="preserve">аттестат </w:t>
      </w:r>
      <w:r w:rsidRPr="0039118D">
        <w:rPr>
          <w:sz w:val="28"/>
          <w:szCs w:val="28"/>
          <w:lang w:val="ru-RU"/>
        </w:rPr>
        <w:t>об основном общем образовании</w:t>
      </w:r>
      <w:r>
        <w:rPr>
          <w:sz w:val="28"/>
          <w:szCs w:val="28"/>
          <w:lang w:val="ru-RU"/>
        </w:rPr>
        <w:t xml:space="preserve"> установленного образца</w:t>
      </w:r>
      <w:r w:rsidRPr="0039118D">
        <w:rPr>
          <w:sz w:val="28"/>
          <w:szCs w:val="28"/>
          <w:lang w:val="ru-RU"/>
        </w:rPr>
        <w:t>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Прием детей с </w:t>
      </w:r>
      <w:r>
        <w:rPr>
          <w:sz w:val="28"/>
          <w:szCs w:val="28"/>
          <w:lang w:val="ru-RU"/>
        </w:rPr>
        <w:t xml:space="preserve">ограниченными возможностями здоровья </w:t>
      </w:r>
      <w:r w:rsidRPr="0039118D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</w:t>
      </w:r>
      <w:r w:rsidRPr="0039118D">
        <w:rPr>
          <w:sz w:val="28"/>
          <w:szCs w:val="28"/>
          <w:lang w:val="ru-RU"/>
        </w:rPr>
        <w:t>чреждение осуществляется на основании заявления  родителей (законных представителей) обучающегося и заключения психолого-медико-педагогической комиссии, содержащего рекомендации по выбору  общеобразовательной программы.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Решение </w:t>
      </w:r>
      <w:proofErr w:type="gramStart"/>
      <w:r w:rsidRPr="0039118D">
        <w:rPr>
          <w:sz w:val="28"/>
          <w:szCs w:val="28"/>
          <w:lang w:val="ru-RU"/>
        </w:rPr>
        <w:t>об оптимальной форме организации образовательного процесса ребенка с ограниченными возможностями в развитии при поступлении в автономное общеобразовательное учреждение</w:t>
      </w:r>
      <w:proofErr w:type="gramEnd"/>
      <w:r w:rsidRPr="0039118D">
        <w:rPr>
          <w:sz w:val="28"/>
          <w:szCs w:val="28"/>
          <w:lang w:val="ru-RU"/>
        </w:rPr>
        <w:t>, переходе на новую ступень обучения принимает психолого-медико-педагогический консилиум на основании данных углубленного динамического психолого-педагогического обследования с учетом рекомендаций психолого-медико-педагогической комиссии.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</w:p>
    <w:p w:rsidR="00DC7B72" w:rsidRDefault="00DC7B72" w:rsidP="00EF60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9118D">
        <w:rPr>
          <w:rFonts w:ascii="Times New Roman" w:hAnsi="Times New Roman"/>
          <w:b/>
          <w:sz w:val="28"/>
          <w:szCs w:val="28"/>
        </w:rPr>
        <w:t>.Общие требования к приему на обучение в Учреждение</w:t>
      </w:r>
    </w:p>
    <w:p w:rsidR="00DC7B72" w:rsidRDefault="00DC7B72" w:rsidP="0039118D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4.1. </w:t>
      </w:r>
      <w:r w:rsidRPr="0039118D">
        <w:rPr>
          <w:sz w:val="28"/>
          <w:szCs w:val="28"/>
          <w:lang w:val="ru-RU"/>
        </w:rPr>
        <w:t>Учреждение обязано ознакомить поступающего и (или) его родителей (законных пред</w:t>
      </w:r>
      <w:r>
        <w:rPr>
          <w:sz w:val="28"/>
          <w:szCs w:val="28"/>
          <w:lang w:val="ru-RU"/>
        </w:rPr>
        <w:t>ставителей) с Уставом  У</w:t>
      </w:r>
      <w:r w:rsidRPr="0039118D">
        <w:rPr>
          <w:sz w:val="28"/>
          <w:szCs w:val="28"/>
          <w:lang w:val="ru-RU"/>
        </w:rPr>
        <w:t xml:space="preserve">чреждения, лицензией на осуществление образовательной деятельности, свидетельством о государственной аккредитации </w:t>
      </w:r>
      <w:r>
        <w:rPr>
          <w:sz w:val="28"/>
          <w:szCs w:val="28"/>
          <w:lang w:val="ru-RU"/>
        </w:rPr>
        <w:t>У</w:t>
      </w:r>
      <w:r w:rsidR="00BE0FF4">
        <w:rPr>
          <w:sz w:val="28"/>
          <w:szCs w:val="28"/>
          <w:lang w:val="ru-RU"/>
        </w:rPr>
        <w:t xml:space="preserve">чреждения, с </w:t>
      </w:r>
      <w:r w:rsidRPr="0039118D">
        <w:rPr>
          <w:sz w:val="28"/>
          <w:szCs w:val="28"/>
          <w:lang w:val="ru-RU"/>
        </w:rPr>
        <w:t xml:space="preserve">образовательными программами, реализуемыми </w:t>
      </w:r>
      <w:r>
        <w:rPr>
          <w:sz w:val="28"/>
          <w:szCs w:val="28"/>
          <w:lang w:val="ru-RU"/>
        </w:rPr>
        <w:t>У</w:t>
      </w:r>
      <w:r w:rsidRPr="0039118D">
        <w:rPr>
          <w:sz w:val="28"/>
          <w:szCs w:val="28"/>
          <w:lang w:val="ru-RU"/>
        </w:rPr>
        <w:t xml:space="preserve">чреждением, и другими документами, </w:t>
      </w:r>
      <w:r w:rsidRPr="0039118D">
        <w:rPr>
          <w:sz w:val="28"/>
          <w:szCs w:val="28"/>
          <w:lang w:val="ru-RU"/>
        </w:rPr>
        <w:lastRenderedPageBreak/>
        <w:t xml:space="preserve">регламентирующими организацию и осуществление образовательной деятельности, правами и обязанностями обучающихся. </w:t>
      </w:r>
    </w:p>
    <w:p w:rsidR="00DC7B72" w:rsidRDefault="00DC7B72" w:rsidP="00ED5DC8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4.2. С целью проведения организованного приема граждан в первый класс на информационном стенде, на официальном сайте  в сети «Интернет» Учреждения, в средствах массовой информации (в том числе электронных), размещается информация о: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-</w:t>
      </w:r>
      <w:proofErr w:type="gramStart"/>
      <w:r w:rsidRPr="00ED5DC8">
        <w:rPr>
          <w:sz w:val="28"/>
          <w:szCs w:val="28"/>
          <w:lang w:val="ru-RU"/>
        </w:rPr>
        <w:t>количестве</w:t>
      </w:r>
      <w:proofErr w:type="gramEnd"/>
      <w:r w:rsidRPr="00ED5DC8">
        <w:rPr>
          <w:sz w:val="28"/>
          <w:szCs w:val="28"/>
          <w:lang w:val="ru-RU"/>
        </w:rPr>
        <w:t xml:space="preserve"> мест в первых классах не позднее 10 календарных  дней с момента издания  </w:t>
      </w:r>
      <w:r w:rsidR="00A85CDA" w:rsidRPr="00ED5DC8">
        <w:rPr>
          <w:sz w:val="28"/>
          <w:szCs w:val="28"/>
          <w:lang w:val="ru-RU"/>
        </w:rPr>
        <w:t>распорядительного</w:t>
      </w:r>
      <w:r w:rsidRPr="00ED5DC8">
        <w:rPr>
          <w:sz w:val="28"/>
          <w:szCs w:val="28"/>
          <w:lang w:val="ru-RU"/>
        </w:rPr>
        <w:t xml:space="preserve"> акта  о закрепленной территории;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-</w:t>
      </w:r>
      <w:proofErr w:type="gramStart"/>
      <w:r w:rsidRPr="00ED5DC8">
        <w:rPr>
          <w:sz w:val="28"/>
          <w:szCs w:val="28"/>
          <w:lang w:val="ru-RU"/>
        </w:rPr>
        <w:t>наличии</w:t>
      </w:r>
      <w:proofErr w:type="gramEnd"/>
      <w:r w:rsidRPr="00ED5DC8">
        <w:rPr>
          <w:sz w:val="28"/>
          <w:szCs w:val="28"/>
          <w:lang w:val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4.3.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 xml:space="preserve">Зачисление </w:t>
      </w:r>
      <w:r w:rsidR="003D7EC5">
        <w:rPr>
          <w:sz w:val="28"/>
          <w:szCs w:val="28"/>
          <w:lang w:val="ru-RU"/>
        </w:rPr>
        <w:t>в Учреждение</w:t>
      </w:r>
      <w:r w:rsidRPr="00ED5DC8">
        <w:rPr>
          <w:sz w:val="28"/>
          <w:szCs w:val="28"/>
          <w:lang w:val="ru-RU"/>
        </w:rPr>
        <w:t>оформляется приказом директора Учреждения в течение 7 рабочих дней после приема документов.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Закончив прием в первый класс всех детей, проживающих на закрепленной территории, Учреждение  осуществляет прием детей, не проживающих на закрепленной территории, ранее 1 июля.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.4. При приеме на свободные мест</w:t>
      </w:r>
      <w:r w:rsidR="003D7EC5">
        <w:rPr>
          <w:sz w:val="28"/>
          <w:szCs w:val="28"/>
          <w:lang w:val="ru-RU"/>
        </w:rPr>
        <w:t>а граждан, не проживающих</w:t>
      </w:r>
      <w:r w:rsidRPr="00ED5DC8">
        <w:rPr>
          <w:sz w:val="28"/>
          <w:szCs w:val="28"/>
          <w:lang w:val="ru-RU"/>
        </w:rPr>
        <w:t xml:space="preserve"> на закрепленной территории, преимущественным правом обладают </w:t>
      </w:r>
      <w:r w:rsidR="003D7EC5">
        <w:rPr>
          <w:sz w:val="28"/>
          <w:szCs w:val="28"/>
          <w:lang w:val="ru-RU"/>
        </w:rPr>
        <w:t xml:space="preserve">дети граждан, </w:t>
      </w:r>
      <w:r w:rsidRPr="00ED5DC8">
        <w:rPr>
          <w:sz w:val="28"/>
          <w:szCs w:val="28"/>
          <w:lang w:val="ru-RU"/>
        </w:rPr>
        <w:t>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Тюменской области.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 xml:space="preserve">.5. Документы, представленные родителями (законными представителями) детей, регистрируются в журнале приема заявлений. </w:t>
      </w:r>
      <w:r w:rsidRPr="00FC1A7B">
        <w:rPr>
          <w:sz w:val="28"/>
          <w:szCs w:val="28"/>
          <w:lang w:val="ru-RU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</w:t>
      </w:r>
      <w:r w:rsidRPr="00ED5DC8">
        <w:rPr>
          <w:sz w:val="28"/>
          <w:szCs w:val="28"/>
          <w:lang w:val="ru-RU"/>
        </w:rPr>
        <w:t>Расписка заверяется подписью должностного лица Учреждения, ответственного за прием документов, и печатью Учреждения.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.6. Распорядительные акты Учреждения  о приеме детей на обучение размещаются на информационном стенде в день их издания.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.7. На каждого ребенка, зачисленного в Учреждение, заводится личное дело, в котором хранятся все сданные документы.</w:t>
      </w:r>
    </w:p>
    <w:p w:rsidR="00DC7B72" w:rsidRPr="00ED5DC8" w:rsidRDefault="00DC7B72" w:rsidP="00391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B72" w:rsidRPr="00ED5DC8" w:rsidRDefault="00DC7B72" w:rsidP="00391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B72" w:rsidRPr="00ED5DC8" w:rsidRDefault="00DC7B72" w:rsidP="003911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B72" w:rsidRPr="00ED5DC8" w:rsidRDefault="00DC7B72" w:rsidP="0039118D">
      <w:pPr>
        <w:jc w:val="both"/>
        <w:rPr>
          <w:sz w:val="28"/>
          <w:szCs w:val="28"/>
        </w:rPr>
      </w:pPr>
    </w:p>
    <w:sectPr w:rsidR="00DC7B72" w:rsidRPr="00ED5DC8" w:rsidSect="00C278A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6A15"/>
    <w:multiLevelType w:val="hybridMultilevel"/>
    <w:tmpl w:val="53D2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FBB"/>
    <w:rsid w:val="00055EB6"/>
    <w:rsid w:val="00103C0A"/>
    <w:rsid w:val="00107FA5"/>
    <w:rsid w:val="00145286"/>
    <w:rsid w:val="001C156E"/>
    <w:rsid w:val="00207255"/>
    <w:rsid w:val="0021284B"/>
    <w:rsid w:val="00220DC4"/>
    <w:rsid w:val="00281C05"/>
    <w:rsid w:val="002E3604"/>
    <w:rsid w:val="0039103F"/>
    <w:rsid w:val="0039118D"/>
    <w:rsid w:val="003A3FBB"/>
    <w:rsid w:val="003C59D7"/>
    <w:rsid w:val="003D7EC5"/>
    <w:rsid w:val="00436E6A"/>
    <w:rsid w:val="00444D50"/>
    <w:rsid w:val="004B0D07"/>
    <w:rsid w:val="004F08D1"/>
    <w:rsid w:val="004F48C9"/>
    <w:rsid w:val="00530D75"/>
    <w:rsid w:val="005C7326"/>
    <w:rsid w:val="006063E0"/>
    <w:rsid w:val="006A1938"/>
    <w:rsid w:val="006E01F0"/>
    <w:rsid w:val="0071376E"/>
    <w:rsid w:val="007408C8"/>
    <w:rsid w:val="007902EB"/>
    <w:rsid w:val="00801A6B"/>
    <w:rsid w:val="008A13AD"/>
    <w:rsid w:val="00951022"/>
    <w:rsid w:val="00A254C2"/>
    <w:rsid w:val="00A351F7"/>
    <w:rsid w:val="00A64B62"/>
    <w:rsid w:val="00A7071C"/>
    <w:rsid w:val="00A85CDA"/>
    <w:rsid w:val="00A93E29"/>
    <w:rsid w:val="00B170B1"/>
    <w:rsid w:val="00BB23B5"/>
    <w:rsid w:val="00BE0FF4"/>
    <w:rsid w:val="00BE1E42"/>
    <w:rsid w:val="00C278AE"/>
    <w:rsid w:val="00CB5EEF"/>
    <w:rsid w:val="00CD4465"/>
    <w:rsid w:val="00CE61C6"/>
    <w:rsid w:val="00D35CED"/>
    <w:rsid w:val="00D4022D"/>
    <w:rsid w:val="00DB7714"/>
    <w:rsid w:val="00DC41A9"/>
    <w:rsid w:val="00DC7B72"/>
    <w:rsid w:val="00DE5403"/>
    <w:rsid w:val="00E52CC6"/>
    <w:rsid w:val="00E62BD6"/>
    <w:rsid w:val="00ED2431"/>
    <w:rsid w:val="00ED5DC8"/>
    <w:rsid w:val="00EE2691"/>
    <w:rsid w:val="00EF60B5"/>
    <w:rsid w:val="00FC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0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93E29"/>
    <w:pPr>
      <w:spacing w:after="0" w:line="240" w:lineRule="auto"/>
      <w:ind w:left="180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93E29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99"/>
    <w:qFormat/>
    <w:rsid w:val="0039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0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93E29"/>
    <w:pPr>
      <w:spacing w:after="0" w:line="240" w:lineRule="auto"/>
      <w:ind w:left="180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93E29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99"/>
    <w:qFormat/>
    <w:rsid w:val="0039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7C23C8878A75DCCB87BEAC3C8B9DAC309820EB9882B4B07679C0281A4a4z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7652-6AA0-4A26-A7C8-24BAD162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любовь</cp:lastModifiedBy>
  <cp:revision>5</cp:revision>
  <cp:lastPrinted>2015-06-08T09:14:00Z</cp:lastPrinted>
  <dcterms:created xsi:type="dcterms:W3CDTF">2015-06-08T09:06:00Z</dcterms:created>
  <dcterms:modified xsi:type="dcterms:W3CDTF">2015-06-08T12:39:00Z</dcterms:modified>
</cp:coreProperties>
</file>