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772" w:rsidRDefault="00FF5772"/>
    <w:p w:rsidR="00A75307" w:rsidRPr="00953D93" w:rsidRDefault="00A75307">
      <w:pPr>
        <w:rPr>
          <w:sz w:val="22"/>
        </w:rPr>
      </w:pPr>
    </w:p>
    <w:p w:rsidR="00A75307" w:rsidRPr="00F91AC4" w:rsidRDefault="00A75307" w:rsidP="00A75307"/>
    <w:p w:rsidR="00A75307" w:rsidRPr="009173F5" w:rsidRDefault="00A75307" w:rsidP="00A75307">
      <w:pPr>
        <w:jc w:val="center"/>
        <w:rPr>
          <w:b/>
        </w:rPr>
      </w:pPr>
      <w:r w:rsidRPr="009173F5">
        <w:rPr>
          <w:b/>
        </w:rPr>
        <w:t xml:space="preserve">Учебный план </w:t>
      </w:r>
    </w:p>
    <w:p w:rsidR="00A75307" w:rsidRPr="009173F5" w:rsidRDefault="00A75307" w:rsidP="00A75307">
      <w:pPr>
        <w:jc w:val="center"/>
        <w:rPr>
          <w:b/>
        </w:rPr>
      </w:pPr>
      <w:r w:rsidRPr="009173F5">
        <w:rPr>
          <w:b/>
        </w:rPr>
        <w:t>муниципального автономного общеобразовательного учреждения</w:t>
      </w:r>
    </w:p>
    <w:p w:rsidR="00A75307" w:rsidRPr="009173F5" w:rsidRDefault="00A75307" w:rsidP="00A75307">
      <w:pPr>
        <w:jc w:val="center"/>
        <w:rPr>
          <w:b/>
        </w:rPr>
      </w:pPr>
      <w:r w:rsidRPr="009173F5">
        <w:rPr>
          <w:b/>
        </w:rPr>
        <w:t>«Новоникольская средняя общеобразовательная школа»</w:t>
      </w:r>
    </w:p>
    <w:p w:rsidR="00A75307" w:rsidRPr="009173F5" w:rsidRDefault="00A75307" w:rsidP="00953D93">
      <w:pPr>
        <w:jc w:val="center"/>
        <w:rPr>
          <w:b/>
        </w:rPr>
      </w:pPr>
      <w:r w:rsidRPr="009173F5">
        <w:rPr>
          <w:b/>
        </w:rPr>
        <w:t>на 201</w:t>
      </w:r>
      <w:r w:rsidR="00EE0327" w:rsidRPr="009173F5">
        <w:rPr>
          <w:b/>
        </w:rPr>
        <w:t>5</w:t>
      </w:r>
      <w:r w:rsidRPr="009173F5">
        <w:rPr>
          <w:b/>
        </w:rPr>
        <w:t>-201</w:t>
      </w:r>
      <w:r w:rsidR="00EE0327" w:rsidRPr="009173F5">
        <w:rPr>
          <w:b/>
        </w:rPr>
        <w:t>6</w:t>
      </w:r>
      <w:r w:rsidRPr="009173F5">
        <w:rPr>
          <w:b/>
        </w:rPr>
        <w:t xml:space="preserve"> учебный год</w:t>
      </w:r>
    </w:p>
    <w:p w:rsidR="00A75307" w:rsidRPr="009173F5" w:rsidRDefault="008C6F4C" w:rsidP="00A75307">
      <w:pPr>
        <w:jc w:val="center"/>
        <w:rPr>
          <w:b/>
        </w:rPr>
      </w:pPr>
      <w:r w:rsidRPr="009173F5">
        <w:rPr>
          <w:b/>
        </w:rPr>
        <w:t>5 класс</w:t>
      </w:r>
    </w:p>
    <w:p w:rsidR="00A75307" w:rsidRDefault="00A75307" w:rsidP="00953D93">
      <w:pPr>
        <w:jc w:val="center"/>
      </w:pPr>
      <w:r w:rsidRPr="00F91AC4">
        <w:t>Комплектование классов</w:t>
      </w:r>
    </w:p>
    <w:p w:rsidR="004A54E7" w:rsidRPr="00F91AC4" w:rsidRDefault="004A54E7" w:rsidP="00953D93">
      <w:pPr>
        <w:jc w:val="center"/>
      </w:pPr>
    </w:p>
    <w:tbl>
      <w:tblPr>
        <w:tblW w:w="971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4"/>
        <w:gridCol w:w="2057"/>
        <w:gridCol w:w="2251"/>
      </w:tblGrid>
      <w:tr w:rsidR="00223D02" w:rsidRPr="00F91AC4" w:rsidTr="007A6418">
        <w:trPr>
          <w:trHeight w:val="282"/>
        </w:trPr>
        <w:tc>
          <w:tcPr>
            <w:tcW w:w="5404" w:type="dxa"/>
            <w:shd w:val="clear" w:color="auto" w:fill="auto"/>
          </w:tcPr>
          <w:p w:rsidR="00223D02" w:rsidRPr="00F91AC4" w:rsidRDefault="00223D02" w:rsidP="00C91301">
            <w:pPr>
              <w:jc w:val="center"/>
            </w:pPr>
            <w:r w:rsidRPr="00F91AC4">
              <w:t>Классы</w:t>
            </w:r>
          </w:p>
        </w:tc>
        <w:tc>
          <w:tcPr>
            <w:tcW w:w="2057" w:type="dxa"/>
            <w:shd w:val="clear" w:color="auto" w:fill="auto"/>
          </w:tcPr>
          <w:p w:rsidR="00223D02" w:rsidRPr="00F91AC4" w:rsidRDefault="00223D02" w:rsidP="00C91301">
            <w:pPr>
              <w:jc w:val="center"/>
            </w:pPr>
            <w:r>
              <w:t>5</w:t>
            </w:r>
          </w:p>
        </w:tc>
        <w:tc>
          <w:tcPr>
            <w:tcW w:w="2251" w:type="dxa"/>
            <w:shd w:val="clear" w:color="auto" w:fill="auto"/>
          </w:tcPr>
          <w:p w:rsidR="00223D02" w:rsidRPr="00F91AC4" w:rsidRDefault="00223D02" w:rsidP="00C91301">
            <w:pPr>
              <w:jc w:val="center"/>
            </w:pPr>
            <w:r w:rsidRPr="00F91AC4">
              <w:t>Всего</w:t>
            </w:r>
          </w:p>
        </w:tc>
      </w:tr>
      <w:tr w:rsidR="00223D02" w:rsidRPr="00F91AC4" w:rsidTr="007A6418">
        <w:trPr>
          <w:trHeight w:val="282"/>
        </w:trPr>
        <w:tc>
          <w:tcPr>
            <w:tcW w:w="5404" w:type="dxa"/>
            <w:shd w:val="clear" w:color="auto" w:fill="auto"/>
          </w:tcPr>
          <w:p w:rsidR="00223D02" w:rsidRPr="00F91AC4" w:rsidRDefault="00223D02" w:rsidP="00C91301">
            <w:pPr>
              <w:jc w:val="center"/>
            </w:pPr>
            <w:r w:rsidRPr="00F91AC4">
              <w:t>Кол-во комплектов</w:t>
            </w:r>
          </w:p>
        </w:tc>
        <w:tc>
          <w:tcPr>
            <w:tcW w:w="2057" w:type="dxa"/>
            <w:shd w:val="clear" w:color="auto" w:fill="auto"/>
          </w:tcPr>
          <w:p w:rsidR="00223D02" w:rsidRPr="00F91AC4" w:rsidRDefault="00223D02" w:rsidP="00C91301">
            <w:pPr>
              <w:jc w:val="center"/>
            </w:pPr>
            <w:r>
              <w:t>1</w:t>
            </w:r>
          </w:p>
        </w:tc>
        <w:tc>
          <w:tcPr>
            <w:tcW w:w="2251" w:type="dxa"/>
            <w:shd w:val="clear" w:color="auto" w:fill="auto"/>
          </w:tcPr>
          <w:p w:rsidR="00223D02" w:rsidRPr="00F91AC4" w:rsidRDefault="00223D02" w:rsidP="00725F63">
            <w:pPr>
              <w:jc w:val="center"/>
            </w:pPr>
            <w:r>
              <w:t>1</w:t>
            </w:r>
          </w:p>
        </w:tc>
      </w:tr>
      <w:tr w:rsidR="00223D02" w:rsidRPr="00F91AC4" w:rsidTr="007A6418">
        <w:trPr>
          <w:trHeight w:val="296"/>
        </w:trPr>
        <w:tc>
          <w:tcPr>
            <w:tcW w:w="5404" w:type="dxa"/>
            <w:shd w:val="clear" w:color="auto" w:fill="auto"/>
          </w:tcPr>
          <w:p w:rsidR="00223D02" w:rsidRPr="00F91AC4" w:rsidRDefault="00223D02" w:rsidP="00C91301">
            <w:pPr>
              <w:jc w:val="center"/>
            </w:pPr>
            <w:r w:rsidRPr="00F91AC4">
              <w:t>Число учащихся</w:t>
            </w:r>
          </w:p>
        </w:tc>
        <w:tc>
          <w:tcPr>
            <w:tcW w:w="2057" w:type="dxa"/>
            <w:shd w:val="clear" w:color="auto" w:fill="auto"/>
          </w:tcPr>
          <w:p w:rsidR="00223D02" w:rsidRPr="00F91AC4" w:rsidRDefault="00223D02" w:rsidP="00C91301">
            <w:pPr>
              <w:jc w:val="center"/>
            </w:pPr>
            <w:r>
              <w:t>5</w:t>
            </w:r>
          </w:p>
        </w:tc>
        <w:tc>
          <w:tcPr>
            <w:tcW w:w="2251" w:type="dxa"/>
            <w:shd w:val="clear" w:color="auto" w:fill="auto"/>
          </w:tcPr>
          <w:p w:rsidR="00223D02" w:rsidRPr="00F91AC4" w:rsidRDefault="00223D02" w:rsidP="00725F63">
            <w:pPr>
              <w:jc w:val="center"/>
            </w:pPr>
            <w:r>
              <w:t>5</w:t>
            </w:r>
          </w:p>
        </w:tc>
      </w:tr>
    </w:tbl>
    <w:p w:rsidR="00A75307" w:rsidRPr="00F91AC4" w:rsidRDefault="00A75307" w:rsidP="00A75307"/>
    <w:p w:rsidR="00A75307" w:rsidRPr="00F91AC4" w:rsidRDefault="00A75307" w:rsidP="00A75307">
      <w:pPr>
        <w:jc w:val="center"/>
      </w:pPr>
      <w:r w:rsidRPr="00F91AC4">
        <w:t>Учебная деятельность</w:t>
      </w:r>
    </w:p>
    <w:tbl>
      <w:tblPr>
        <w:tblW w:w="969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4"/>
        <w:gridCol w:w="3395"/>
        <w:gridCol w:w="3838"/>
      </w:tblGrid>
      <w:tr w:rsidR="00223D02" w:rsidRPr="0051159A" w:rsidTr="007A6418">
        <w:trPr>
          <w:cantSplit/>
          <w:trHeight w:val="821"/>
        </w:trPr>
        <w:tc>
          <w:tcPr>
            <w:tcW w:w="2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3D02" w:rsidRDefault="00223D02" w:rsidP="00C91301">
            <w:pPr>
              <w:jc w:val="center"/>
            </w:pPr>
            <w:r>
              <w:t xml:space="preserve">Предметные </w:t>
            </w:r>
          </w:p>
          <w:p w:rsidR="00223D02" w:rsidRPr="0051159A" w:rsidRDefault="00223D02" w:rsidP="00C91301">
            <w:pPr>
              <w:jc w:val="center"/>
            </w:pPr>
            <w:r>
              <w:t>области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3D02" w:rsidRDefault="00223D02" w:rsidP="00D141D1">
            <w:r>
              <w:t>Учебные</w:t>
            </w:r>
          </w:p>
          <w:p w:rsidR="00223D02" w:rsidRPr="0051159A" w:rsidRDefault="00223D02" w:rsidP="00D141D1">
            <w:r>
              <w:t xml:space="preserve"> предметы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D02" w:rsidRPr="0051159A" w:rsidRDefault="00223D02" w:rsidP="00223D02">
            <w:pPr>
              <w:jc w:val="center"/>
            </w:pPr>
            <w:r w:rsidRPr="0051159A">
              <w:t xml:space="preserve">Количество часов </w:t>
            </w:r>
          </w:p>
          <w:p w:rsidR="00223D02" w:rsidRDefault="00223D02" w:rsidP="00223D02">
            <w:pPr>
              <w:jc w:val="center"/>
            </w:pPr>
            <w:r w:rsidRPr="0051159A">
              <w:t>в неделю</w:t>
            </w:r>
          </w:p>
          <w:p w:rsidR="00223D02" w:rsidRPr="0051159A" w:rsidRDefault="00223D02" w:rsidP="00223D02">
            <w:pPr>
              <w:jc w:val="center"/>
            </w:pPr>
          </w:p>
        </w:tc>
      </w:tr>
      <w:tr w:rsidR="00223D02" w:rsidRPr="0051159A" w:rsidTr="007A6418">
        <w:trPr>
          <w:cantSplit/>
          <w:trHeight w:val="269"/>
        </w:trPr>
        <w:tc>
          <w:tcPr>
            <w:tcW w:w="5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223D02" w:rsidRPr="0051159A" w:rsidRDefault="00223D02" w:rsidP="00D141D1">
            <w:pPr>
              <w:jc w:val="center"/>
              <w:rPr>
                <w:b/>
              </w:rPr>
            </w:pPr>
            <w:r>
              <w:t>Обязательная (</w:t>
            </w:r>
            <w:r w:rsidRPr="0051159A">
              <w:t>инвариантная</w:t>
            </w:r>
            <w:r>
              <w:t>)</w:t>
            </w:r>
            <w:r w:rsidRPr="0051159A">
              <w:t xml:space="preserve"> часть 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223D02" w:rsidRPr="0051159A" w:rsidRDefault="00223D02" w:rsidP="00C91301">
            <w:pPr>
              <w:jc w:val="center"/>
              <w:rPr>
                <w:b/>
              </w:rPr>
            </w:pPr>
          </w:p>
        </w:tc>
      </w:tr>
      <w:tr w:rsidR="00D41E55" w:rsidRPr="0051159A" w:rsidTr="007A6418">
        <w:trPr>
          <w:cantSplit/>
          <w:trHeight w:val="269"/>
        </w:trPr>
        <w:tc>
          <w:tcPr>
            <w:tcW w:w="24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1E55" w:rsidRPr="0051159A" w:rsidRDefault="00D41E55" w:rsidP="00C9130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Филология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E55" w:rsidRPr="0051159A" w:rsidRDefault="00D41E55" w:rsidP="00407A54">
            <w:pPr>
              <w:jc w:val="both"/>
              <w:rPr>
                <w:color w:val="000000"/>
              </w:rPr>
            </w:pPr>
            <w:r w:rsidRPr="0051159A">
              <w:rPr>
                <w:color w:val="000000"/>
              </w:rPr>
              <w:t>русский язык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E55" w:rsidRPr="0051159A" w:rsidRDefault="00D41E55" w:rsidP="00C91301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</w:tr>
      <w:tr w:rsidR="00D41E55" w:rsidRPr="0051159A" w:rsidTr="007A6418">
        <w:trPr>
          <w:cantSplit/>
          <w:trHeight w:val="143"/>
        </w:trPr>
        <w:tc>
          <w:tcPr>
            <w:tcW w:w="24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E55" w:rsidRPr="0051159A" w:rsidRDefault="00D41E55" w:rsidP="00C91301">
            <w:pPr>
              <w:jc w:val="both"/>
              <w:rPr>
                <w:color w:val="000000"/>
              </w:rPr>
            </w:pP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E55" w:rsidRPr="0051159A" w:rsidRDefault="00D41E55" w:rsidP="00407A54">
            <w:pPr>
              <w:jc w:val="both"/>
              <w:rPr>
                <w:color w:val="000000"/>
              </w:rPr>
            </w:pPr>
            <w:r w:rsidRPr="0051159A">
              <w:rPr>
                <w:color w:val="000000"/>
              </w:rPr>
              <w:t xml:space="preserve"> литература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E55" w:rsidRPr="0051159A" w:rsidRDefault="00D41E55" w:rsidP="00C91301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D41E55" w:rsidRPr="0051159A" w:rsidTr="007A6418">
        <w:trPr>
          <w:cantSplit/>
          <w:trHeight w:val="143"/>
        </w:trPr>
        <w:tc>
          <w:tcPr>
            <w:tcW w:w="24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E55" w:rsidRPr="0051159A" w:rsidRDefault="00D41E55" w:rsidP="00C91301">
            <w:pPr>
              <w:jc w:val="both"/>
              <w:rPr>
                <w:color w:val="000000"/>
              </w:rPr>
            </w:pP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E55" w:rsidRPr="0051159A" w:rsidRDefault="00D6074E" w:rsidP="00407A5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английский</w:t>
            </w:r>
            <w:r w:rsidR="00D41E55" w:rsidRPr="0051159A">
              <w:rPr>
                <w:color w:val="000000"/>
              </w:rPr>
              <w:t xml:space="preserve"> язык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E55" w:rsidRPr="0051159A" w:rsidRDefault="00D41E55" w:rsidP="00C91301">
            <w:pPr>
              <w:jc w:val="center"/>
              <w:rPr>
                <w:bCs/>
              </w:rPr>
            </w:pPr>
            <w:r w:rsidRPr="0051159A">
              <w:rPr>
                <w:bCs/>
              </w:rPr>
              <w:t>3</w:t>
            </w:r>
          </w:p>
        </w:tc>
      </w:tr>
      <w:tr w:rsidR="00D41E55" w:rsidRPr="0051159A" w:rsidTr="007A6418">
        <w:trPr>
          <w:cantSplit/>
          <w:trHeight w:val="143"/>
        </w:trPr>
        <w:tc>
          <w:tcPr>
            <w:tcW w:w="24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E55" w:rsidRPr="0051159A" w:rsidRDefault="00D41E55" w:rsidP="00C91301">
            <w:pPr>
              <w:jc w:val="both"/>
              <w:rPr>
                <w:color w:val="000000"/>
              </w:rPr>
            </w:pP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E55" w:rsidRPr="0051159A" w:rsidRDefault="00D6074E" w:rsidP="00407A5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немецкий </w:t>
            </w:r>
            <w:r w:rsidR="00D41E55" w:rsidRPr="0051159A">
              <w:rPr>
                <w:color w:val="000000"/>
              </w:rPr>
              <w:t xml:space="preserve"> язык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E55" w:rsidRPr="0051159A" w:rsidRDefault="00D41E55" w:rsidP="00C91301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83229F" w:rsidRPr="0051159A" w:rsidTr="007A6418">
        <w:trPr>
          <w:cantSplit/>
          <w:trHeight w:val="143"/>
        </w:trPr>
        <w:tc>
          <w:tcPr>
            <w:tcW w:w="24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29F" w:rsidRPr="0051159A" w:rsidRDefault="0083229F" w:rsidP="005631F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Математика и информатика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29F" w:rsidRPr="0051159A" w:rsidRDefault="0083229F" w:rsidP="005631F6">
            <w:pPr>
              <w:jc w:val="both"/>
              <w:rPr>
                <w:color w:val="000000"/>
              </w:rPr>
            </w:pPr>
            <w:r w:rsidRPr="0051159A">
              <w:rPr>
                <w:color w:val="000000"/>
              </w:rPr>
              <w:t>математика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29F" w:rsidRPr="0051159A" w:rsidRDefault="0083229F" w:rsidP="005631F6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</w:tr>
      <w:tr w:rsidR="00837E97" w:rsidRPr="0051159A" w:rsidTr="00AC017E">
        <w:trPr>
          <w:cantSplit/>
          <w:trHeight w:val="562"/>
        </w:trPr>
        <w:tc>
          <w:tcPr>
            <w:tcW w:w="246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E97" w:rsidRDefault="00837E97" w:rsidP="0083229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Общественно</w:t>
            </w:r>
            <w:r w:rsidR="00087921">
              <w:rPr>
                <w:color w:val="000000"/>
              </w:rPr>
              <w:t>-</w:t>
            </w:r>
          </w:p>
          <w:p w:rsidR="00837E97" w:rsidRDefault="00837E97" w:rsidP="0083229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научные</w:t>
            </w:r>
          </w:p>
          <w:p w:rsidR="00837E97" w:rsidRPr="0051159A" w:rsidRDefault="00837E97" w:rsidP="0083229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предметы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7E97" w:rsidRDefault="00837E97" w:rsidP="00407A54">
            <w:pPr>
              <w:jc w:val="both"/>
              <w:rPr>
                <w:color w:val="000000"/>
              </w:rPr>
            </w:pPr>
            <w:r w:rsidRPr="0051159A">
              <w:rPr>
                <w:color w:val="000000"/>
              </w:rPr>
              <w:t>история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7E97" w:rsidRDefault="00837E97" w:rsidP="00C91301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837E97" w:rsidRPr="0051159A" w:rsidTr="00837E97">
        <w:trPr>
          <w:cantSplit/>
          <w:trHeight w:val="662"/>
        </w:trPr>
        <w:tc>
          <w:tcPr>
            <w:tcW w:w="24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E97" w:rsidRPr="0051159A" w:rsidRDefault="00837E97" w:rsidP="00D141D1">
            <w:pPr>
              <w:rPr>
                <w:color w:val="000000"/>
              </w:rPr>
            </w:pP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7E97" w:rsidRPr="0051159A" w:rsidRDefault="00837E97" w:rsidP="00407A54">
            <w:pPr>
              <w:jc w:val="both"/>
              <w:rPr>
                <w:color w:val="000000"/>
              </w:rPr>
            </w:pPr>
            <w:r w:rsidRPr="0051159A">
              <w:rPr>
                <w:color w:val="000000"/>
              </w:rPr>
              <w:t>география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7E97" w:rsidRPr="0051159A" w:rsidRDefault="00837E97" w:rsidP="00C91301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83229F" w:rsidRPr="0051159A" w:rsidTr="007A6418">
        <w:trPr>
          <w:cantSplit/>
          <w:trHeight w:val="560"/>
        </w:trPr>
        <w:tc>
          <w:tcPr>
            <w:tcW w:w="24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29F" w:rsidRPr="0051159A" w:rsidRDefault="0083229F" w:rsidP="00C9130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Естественнонаучные предметы 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229F" w:rsidRPr="0051159A" w:rsidRDefault="0083229F" w:rsidP="00407A54">
            <w:pPr>
              <w:jc w:val="both"/>
              <w:rPr>
                <w:color w:val="000000"/>
              </w:rPr>
            </w:pPr>
            <w:r w:rsidRPr="0051159A">
              <w:rPr>
                <w:color w:val="000000"/>
              </w:rPr>
              <w:t>биология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229F" w:rsidRPr="0051159A" w:rsidRDefault="0083229F" w:rsidP="00C91301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83229F" w:rsidRPr="0051159A" w:rsidTr="007A6418">
        <w:trPr>
          <w:cantSplit/>
          <w:trHeight w:val="191"/>
        </w:trPr>
        <w:tc>
          <w:tcPr>
            <w:tcW w:w="24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229F" w:rsidRPr="0051159A" w:rsidRDefault="0083229F" w:rsidP="00C9130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Искусство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229F" w:rsidRPr="0051159A" w:rsidRDefault="0083229F" w:rsidP="00E62E8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изобразительное искусство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29F" w:rsidRPr="0051159A" w:rsidRDefault="0083229F" w:rsidP="00C91301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83229F" w:rsidRPr="0051159A" w:rsidTr="007A6418">
        <w:trPr>
          <w:cantSplit/>
          <w:trHeight w:val="191"/>
        </w:trPr>
        <w:tc>
          <w:tcPr>
            <w:tcW w:w="24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29F" w:rsidRPr="0051159A" w:rsidRDefault="0083229F" w:rsidP="00C91301">
            <w:pPr>
              <w:jc w:val="both"/>
              <w:rPr>
                <w:color w:val="000000"/>
              </w:rPr>
            </w:pP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229F" w:rsidRPr="0051159A" w:rsidRDefault="0083229F" w:rsidP="00407A54">
            <w:pPr>
              <w:jc w:val="both"/>
              <w:rPr>
                <w:color w:val="000000"/>
              </w:rPr>
            </w:pPr>
            <w:r w:rsidRPr="0051159A">
              <w:rPr>
                <w:color w:val="000000"/>
              </w:rPr>
              <w:t>музыка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29F" w:rsidRPr="0051159A" w:rsidRDefault="0083229F" w:rsidP="00C91301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83229F" w:rsidRPr="0051159A" w:rsidTr="007A6418">
        <w:trPr>
          <w:cantSplit/>
          <w:trHeight w:val="191"/>
        </w:trPr>
        <w:tc>
          <w:tcPr>
            <w:tcW w:w="2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229F" w:rsidRPr="0051159A" w:rsidRDefault="0083229F" w:rsidP="00C9130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Технология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229F" w:rsidRPr="0051159A" w:rsidRDefault="0083229F" w:rsidP="00327FC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технология 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29F" w:rsidRPr="0051159A" w:rsidRDefault="0083229F" w:rsidP="00327FC6">
            <w:pPr>
              <w:jc w:val="center"/>
              <w:rPr>
                <w:bCs/>
              </w:rPr>
            </w:pPr>
            <w:r w:rsidRPr="0051159A">
              <w:rPr>
                <w:bCs/>
              </w:rPr>
              <w:t>2</w:t>
            </w:r>
          </w:p>
        </w:tc>
      </w:tr>
      <w:tr w:rsidR="0083229F" w:rsidRPr="0051159A" w:rsidTr="007A6418">
        <w:trPr>
          <w:cantSplit/>
          <w:trHeight w:val="269"/>
        </w:trPr>
        <w:tc>
          <w:tcPr>
            <w:tcW w:w="24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29F" w:rsidRPr="0051159A" w:rsidRDefault="0083229F" w:rsidP="00C9130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Физическая культура и основы безопасности жизнедеятельности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29F" w:rsidRPr="0051159A" w:rsidRDefault="0083229F" w:rsidP="00407A54">
            <w:pPr>
              <w:jc w:val="both"/>
              <w:rPr>
                <w:color w:val="000000"/>
              </w:rPr>
            </w:pPr>
            <w:r w:rsidRPr="0051159A">
              <w:rPr>
                <w:color w:val="000000"/>
              </w:rPr>
              <w:t>физическая культура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29F" w:rsidRPr="0051159A" w:rsidRDefault="0083229F" w:rsidP="00C91301">
            <w:pPr>
              <w:jc w:val="center"/>
              <w:rPr>
                <w:bCs/>
              </w:rPr>
            </w:pPr>
            <w:r w:rsidRPr="0051159A">
              <w:rPr>
                <w:bCs/>
              </w:rPr>
              <w:t>3</w:t>
            </w:r>
          </w:p>
        </w:tc>
      </w:tr>
      <w:tr w:rsidR="0083229F" w:rsidRPr="0051159A" w:rsidTr="007A6418">
        <w:trPr>
          <w:cantSplit/>
          <w:trHeight w:val="553"/>
        </w:trPr>
        <w:tc>
          <w:tcPr>
            <w:tcW w:w="2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229F" w:rsidRPr="00F77968" w:rsidRDefault="0083229F" w:rsidP="00C91301">
            <w:pPr>
              <w:jc w:val="right"/>
              <w:rPr>
                <w:color w:val="000000"/>
              </w:rPr>
            </w:pPr>
            <w:r w:rsidRPr="00F77968">
              <w:rPr>
                <w:color w:val="000000"/>
              </w:rPr>
              <w:t>Итого:</w:t>
            </w:r>
          </w:p>
          <w:p w:rsidR="0083229F" w:rsidRPr="0051159A" w:rsidRDefault="0083229F" w:rsidP="00C91301">
            <w:pPr>
              <w:jc w:val="right"/>
              <w:rPr>
                <w:color w:val="000000"/>
              </w:rPr>
            </w:pP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229F" w:rsidRPr="0051159A" w:rsidRDefault="0083229F" w:rsidP="00C91301">
            <w:pPr>
              <w:jc w:val="right"/>
              <w:rPr>
                <w:color w:val="000000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29F" w:rsidRPr="00F77968" w:rsidRDefault="0083229F" w:rsidP="00C91301">
            <w:pPr>
              <w:jc w:val="center"/>
              <w:rPr>
                <w:bCs/>
              </w:rPr>
            </w:pPr>
            <w:r>
              <w:rPr>
                <w:bCs/>
              </w:rPr>
              <w:t>29</w:t>
            </w:r>
          </w:p>
        </w:tc>
      </w:tr>
      <w:tr w:rsidR="0083229F" w:rsidRPr="0051159A" w:rsidTr="007A6418">
        <w:trPr>
          <w:cantSplit/>
          <w:trHeight w:val="269"/>
        </w:trPr>
        <w:tc>
          <w:tcPr>
            <w:tcW w:w="58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83229F" w:rsidRPr="0051159A" w:rsidRDefault="0083229F" w:rsidP="00C91301">
            <w:pPr>
              <w:jc w:val="center"/>
            </w:pPr>
            <w:r w:rsidRPr="0051159A">
              <w:t xml:space="preserve">вариативная часть (школьный компонент) 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83229F" w:rsidRPr="0051159A" w:rsidRDefault="0083229F" w:rsidP="00223D02">
            <w:pPr>
              <w:jc w:val="center"/>
            </w:pPr>
          </w:p>
        </w:tc>
      </w:tr>
      <w:tr w:rsidR="0083229F" w:rsidRPr="0051159A" w:rsidTr="007A6418">
        <w:trPr>
          <w:cantSplit/>
          <w:trHeight w:val="269"/>
        </w:trPr>
        <w:tc>
          <w:tcPr>
            <w:tcW w:w="5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29F" w:rsidRPr="0051159A" w:rsidRDefault="0083229F" w:rsidP="00223D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Объём аудиторной нагрузки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229F" w:rsidRPr="0051159A" w:rsidRDefault="0083229F" w:rsidP="00C91301">
            <w:pPr>
              <w:jc w:val="center"/>
              <w:rPr>
                <w:bCs/>
                <w:color w:val="000000"/>
              </w:rPr>
            </w:pPr>
          </w:p>
        </w:tc>
      </w:tr>
      <w:tr w:rsidR="0083229F" w:rsidRPr="0051159A" w:rsidTr="007A6418">
        <w:trPr>
          <w:cantSplit/>
          <w:trHeight w:val="269"/>
        </w:trPr>
        <w:tc>
          <w:tcPr>
            <w:tcW w:w="5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29F" w:rsidRPr="0051159A" w:rsidRDefault="0083229F" w:rsidP="00C9130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Внеурочная деятельность</w:t>
            </w:r>
          </w:p>
        </w:tc>
        <w:tc>
          <w:tcPr>
            <w:tcW w:w="38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29F" w:rsidRPr="0051159A" w:rsidRDefault="0083229F" w:rsidP="00C9130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 часов</w:t>
            </w:r>
          </w:p>
        </w:tc>
      </w:tr>
    </w:tbl>
    <w:p w:rsidR="00A75307" w:rsidRDefault="00A75307" w:rsidP="00A75307"/>
    <w:p w:rsidR="001467FE" w:rsidRDefault="001467FE"/>
    <w:p w:rsidR="00837E97" w:rsidRDefault="00837E97"/>
    <w:p w:rsidR="009173F5" w:rsidRDefault="009173F5"/>
    <w:p w:rsidR="009173F5" w:rsidRDefault="009173F5"/>
    <w:p w:rsidR="00862EC0" w:rsidRDefault="00862EC0"/>
    <w:p w:rsidR="009173F5" w:rsidRDefault="009173F5"/>
    <w:p w:rsidR="009173F5" w:rsidRDefault="009173F5"/>
    <w:p w:rsidR="009173F5" w:rsidRDefault="009173F5"/>
    <w:p w:rsidR="001467FE" w:rsidRDefault="001467FE"/>
    <w:p w:rsidR="001467FE" w:rsidRPr="00837E97" w:rsidRDefault="001467FE" w:rsidP="001467FE">
      <w:pPr>
        <w:ind w:left="-284" w:right="-286"/>
        <w:jc w:val="center"/>
        <w:rPr>
          <w:rFonts w:eastAsia="Calibri"/>
        </w:rPr>
      </w:pPr>
      <w:r w:rsidRPr="00837E97">
        <w:rPr>
          <w:rFonts w:eastAsia="Calibri"/>
        </w:rPr>
        <w:lastRenderedPageBreak/>
        <w:t>Пояснительная записка</w:t>
      </w:r>
    </w:p>
    <w:p w:rsidR="001467FE" w:rsidRPr="00837E97" w:rsidRDefault="001467FE" w:rsidP="001467FE">
      <w:pPr>
        <w:jc w:val="center"/>
        <w:rPr>
          <w:rFonts w:eastAsia="Calibri"/>
        </w:rPr>
      </w:pPr>
      <w:r w:rsidRPr="00837E97">
        <w:rPr>
          <w:rFonts w:eastAsia="Calibri"/>
        </w:rPr>
        <w:t>к  учебному  плану 5</w:t>
      </w:r>
      <w:r w:rsidR="00D96EE8" w:rsidRPr="00837E97">
        <w:rPr>
          <w:rFonts w:eastAsia="Calibri"/>
        </w:rPr>
        <w:t xml:space="preserve"> </w:t>
      </w:r>
      <w:r w:rsidRPr="00837E97">
        <w:rPr>
          <w:rFonts w:eastAsia="Calibri"/>
        </w:rPr>
        <w:t>класса  муниципального автономного общеобразовательного учреждения «Новоникольская средняя общеобразовательная школа»</w:t>
      </w:r>
    </w:p>
    <w:p w:rsidR="001467FE" w:rsidRDefault="001467FE" w:rsidP="00D96EE8">
      <w:pPr>
        <w:jc w:val="center"/>
        <w:rPr>
          <w:rFonts w:eastAsia="Calibri"/>
        </w:rPr>
      </w:pPr>
      <w:r w:rsidRPr="00837E97">
        <w:rPr>
          <w:rFonts w:eastAsia="Calibri"/>
        </w:rPr>
        <w:t>на 201</w:t>
      </w:r>
      <w:r w:rsidR="00D96EE8" w:rsidRPr="00837E97">
        <w:rPr>
          <w:rFonts w:eastAsia="Calibri"/>
        </w:rPr>
        <w:t>5-</w:t>
      </w:r>
      <w:r w:rsidRPr="00837E97">
        <w:rPr>
          <w:rFonts w:eastAsia="Calibri"/>
        </w:rPr>
        <w:t>201</w:t>
      </w:r>
      <w:r w:rsidR="00D96EE8" w:rsidRPr="00837E97">
        <w:rPr>
          <w:rFonts w:eastAsia="Calibri"/>
        </w:rPr>
        <w:t>6</w:t>
      </w:r>
      <w:r w:rsidRPr="00837E97">
        <w:rPr>
          <w:rFonts w:eastAsia="Calibri"/>
        </w:rPr>
        <w:t>учебный год</w:t>
      </w:r>
    </w:p>
    <w:p w:rsidR="007D1138" w:rsidRDefault="007D1138" w:rsidP="001467FE">
      <w:pPr>
        <w:spacing w:line="240" w:lineRule="atLeast"/>
        <w:rPr>
          <w:rFonts w:eastAsia="Calibri"/>
          <w:sz w:val="22"/>
          <w:szCs w:val="22"/>
        </w:rPr>
      </w:pPr>
    </w:p>
    <w:p w:rsidR="00837E97" w:rsidRPr="000F44A8" w:rsidRDefault="00837E97" w:rsidP="00837E97">
      <w:pPr>
        <w:jc w:val="both"/>
      </w:pPr>
      <w:r w:rsidRPr="000F44A8">
        <w:t>Учебный план составлен на основе документов:</w:t>
      </w:r>
    </w:p>
    <w:p w:rsidR="00837E97" w:rsidRPr="0017413D" w:rsidRDefault="00837E97" w:rsidP="00837E97">
      <w:pPr>
        <w:pStyle w:val="a8"/>
        <w:numPr>
          <w:ilvl w:val="0"/>
          <w:numId w:val="2"/>
        </w:numPr>
        <w:tabs>
          <w:tab w:val="left" w:pos="567"/>
        </w:tabs>
        <w:ind w:left="0" w:firstLine="284"/>
        <w:jc w:val="both"/>
      </w:pPr>
      <w:r w:rsidRPr="000F44A8">
        <w:t xml:space="preserve">Федерального закона от 29 декабря 2012 года №273-ФЗ «Об образовании в Российской </w:t>
      </w:r>
      <w:r>
        <w:t xml:space="preserve">  </w:t>
      </w:r>
      <w:r w:rsidRPr="000F44A8">
        <w:t xml:space="preserve">Федерации» (с изменениями, внесёнными Федеральными </w:t>
      </w:r>
      <w:r>
        <w:t xml:space="preserve">     </w:t>
      </w:r>
      <w:r w:rsidRPr="000F44A8">
        <w:t xml:space="preserve">законами </w:t>
      </w:r>
      <w:r>
        <w:t xml:space="preserve">     </w:t>
      </w:r>
      <w:r w:rsidRPr="000F44A8">
        <w:t xml:space="preserve">от 14.06.2014 </w:t>
      </w:r>
      <w:r>
        <w:t xml:space="preserve">  </w:t>
      </w:r>
      <w:r w:rsidRPr="0017413D">
        <w:t>№145-ФЗ, от 06.04.2015 №68-ФЗ, от 02.05.2015 №122-ФЗ);</w:t>
      </w:r>
    </w:p>
    <w:p w:rsidR="00837E97" w:rsidRPr="0017413D" w:rsidRDefault="00837E97" w:rsidP="00837E97">
      <w:pPr>
        <w:pStyle w:val="a8"/>
        <w:numPr>
          <w:ilvl w:val="0"/>
          <w:numId w:val="2"/>
        </w:numPr>
        <w:tabs>
          <w:tab w:val="left" w:pos="567"/>
        </w:tabs>
        <w:ind w:left="0" w:firstLine="284"/>
        <w:jc w:val="both"/>
      </w:pPr>
      <w:r>
        <w:t>Постановления</w:t>
      </w:r>
      <w:r w:rsidRPr="004D1F4D">
        <w:t xml:space="preserve"> Главного государственного санитарного врача Российской Федерации </w:t>
      </w:r>
      <w:r>
        <w:t xml:space="preserve"> </w:t>
      </w:r>
      <w:r w:rsidRPr="004D1F4D">
        <w:t>от 29 декабря 2010 года №189 "Об утверждении СанПиН 2.4.2.2821-10 "Санитарн</w:t>
      </w:r>
      <w:proofErr w:type="gramStart"/>
      <w:r w:rsidRPr="004D1F4D">
        <w:t>о-</w:t>
      </w:r>
      <w:proofErr w:type="gramEnd"/>
      <w:r>
        <w:t xml:space="preserve"> </w:t>
      </w:r>
      <w:r w:rsidRPr="004D1F4D">
        <w:t>эпидемиологические</w:t>
      </w:r>
      <w:r>
        <w:t xml:space="preserve">       </w:t>
      </w:r>
      <w:r w:rsidRPr="004D1F4D">
        <w:t xml:space="preserve"> требования </w:t>
      </w:r>
      <w:r>
        <w:t xml:space="preserve">        </w:t>
      </w:r>
      <w:r w:rsidRPr="004D1F4D">
        <w:t>к</w:t>
      </w:r>
      <w:r>
        <w:t xml:space="preserve">     </w:t>
      </w:r>
      <w:r w:rsidRPr="004D1F4D">
        <w:t xml:space="preserve"> условиям и </w:t>
      </w:r>
      <w:r>
        <w:t xml:space="preserve">    </w:t>
      </w:r>
      <w:r w:rsidRPr="004D1F4D">
        <w:t>организации</w:t>
      </w:r>
      <w:r>
        <w:t xml:space="preserve">   </w:t>
      </w:r>
      <w:r w:rsidRPr="004D1F4D">
        <w:t xml:space="preserve"> обучения в </w:t>
      </w:r>
      <w:r w:rsidRPr="0017413D">
        <w:t xml:space="preserve">общеобразовательных учреждениях» (с изменениями и дополнениями от 29 июня 2011 </w:t>
      </w:r>
      <w:r>
        <w:t xml:space="preserve">   и </w:t>
      </w:r>
      <w:r w:rsidRPr="0017413D">
        <w:t>25 декабря 2013 г).</w:t>
      </w:r>
    </w:p>
    <w:p w:rsidR="00837E97" w:rsidRPr="004D1F4D" w:rsidRDefault="00837E97" w:rsidP="00837E97">
      <w:pPr>
        <w:pStyle w:val="a8"/>
        <w:tabs>
          <w:tab w:val="left" w:pos="567"/>
        </w:tabs>
        <w:ind w:left="0"/>
        <w:jc w:val="both"/>
      </w:pPr>
      <w:r w:rsidRPr="004D1F4D">
        <w:t>Приказы Министерства образования и науки РФ:</w:t>
      </w:r>
    </w:p>
    <w:p w:rsidR="00837E97" w:rsidRPr="004D1F4D" w:rsidRDefault="00837E97" w:rsidP="00837E97">
      <w:pPr>
        <w:pStyle w:val="a8"/>
        <w:numPr>
          <w:ilvl w:val="0"/>
          <w:numId w:val="2"/>
        </w:numPr>
        <w:tabs>
          <w:tab w:val="left" w:pos="567"/>
          <w:tab w:val="left" w:pos="1134"/>
        </w:tabs>
        <w:ind w:left="567" w:hanging="567"/>
        <w:jc w:val="both"/>
      </w:pPr>
      <w:r>
        <w:t xml:space="preserve">  </w:t>
      </w:r>
      <w:r w:rsidRPr="004D1F4D">
        <w:t xml:space="preserve">от 9 марта 2004 года №1312 «Об утверждении федерального базисного учебного плана и </w:t>
      </w:r>
      <w:r>
        <w:t xml:space="preserve">  </w:t>
      </w:r>
      <w:r w:rsidRPr="004D1F4D">
        <w:t xml:space="preserve">примерных учебных </w:t>
      </w:r>
      <w:r>
        <w:t xml:space="preserve">  </w:t>
      </w:r>
      <w:r w:rsidRPr="004D1F4D">
        <w:t>планов</w:t>
      </w:r>
      <w:r>
        <w:t xml:space="preserve">    </w:t>
      </w:r>
      <w:r w:rsidRPr="004D1F4D">
        <w:t xml:space="preserve"> для </w:t>
      </w:r>
      <w:r>
        <w:t xml:space="preserve">   </w:t>
      </w:r>
      <w:r w:rsidRPr="004D1F4D">
        <w:t xml:space="preserve">общеобразовательных </w:t>
      </w:r>
      <w:r>
        <w:t xml:space="preserve">   </w:t>
      </w:r>
      <w:r w:rsidRPr="004D1F4D">
        <w:t xml:space="preserve">учреждений </w:t>
      </w:r>
      <w:r>
        <w:t xml:space="preserve">   </w:t>
      </w:r>
      <w:r w:rsidRPr="004D1F4D">
        <w:t xml:space="preserve">Российской </w:t>
      </w:r>
      <w:r>
        <w:t xml:space="preserve"> </w:t>
      </w:r>
      <w:r w:rsidRPr="004D1F4D">
        <w:t xml:space="preserve">Федерации, </w:t>
      </w:r>
      <w:r>
        <w:t xml:space="preserve">  </w:t>
      </w:r>
      <w:r w:rsidRPr="004D1F4D">
        <w:t xml:space="preserve">реализующих </w:t>
      </w:r>
      <w:r>
        <w:t xml:space="preserve">    </w:t>
      </w:r>
      <w:r w:rsidRPr="004D1F4D">
        <w:t xml:space="preserve">программы </w:t>
      </w:r>
      <w:r>
        <w:t xml:space="preserve">    </w:t>
      </w:r>
      <w:r w:rsidRPr="004D1F4D">
        <w:t xml:space="preserve">общего </w:t>
      </w:r>
      <w:r>
        <w:t xml:space="preserve">     </w:t>
      </w:r>
      <w:r w:rsidRPr="004D1F4D">
        <w:t>образования»</w:t>
      </w:r>
      <w:r>
        <w:t xml:space="preserve">     </w:t>
      </w:r>
      <w:r w:rsidRPr="004D1F4D">
        <w:t xml:space="preserve"> (в </w:t>
      </w:r>
      <w:r>
        <w:t xml:space="preserve">    </w:t>
      </w:r>
      <w:r w:rsidRPr="004D1F4D">
        <w:t xml:space="preserve">ред. Приказа </w:t>
      </w:r>
      <w:r>
        <w:t xml:space="preserve">  </w:t>
      </w:r>
      <w:proofErr w:type="spellStart"/>
      <w:r w:rsidRPr="004D1F4D">
        <w:t>Минобрнауки</w:t>
      </w:r>
      <w:proofErr w:type="spellEnd"/>
      <w:r w:rsidRPr="004D1F4D">
        <w:t xml:space="preserve"> РФ от 01.02.2012 N 74); </w:t>
      </w:r>
    </w:p>
    <w:p w:rsidR="00837E97" w:rsidRPr="00282920" w:rsidRDefault="00837E97" w:rsidP="00837E97">
      <w:pPr>
        <w:pStyle w:val="a8"/>
        <w:numPr>
          <w:ilvl w:val="0"/>
          <w:numId w:val="3"/>
        </w:numPr>
        <w:tabs>
          <w:tab w:val="left" w:pos="567"/>
          <w:tab w:val="left" w:pos="1134"/>
        </w:tabs>
        <w:ind w:left="426" w:hanging="66"/>
        <w:jc w:val="both"/>
      </w:pPr>
      <w:r w:rsidRPr="00282920">
        <w:t xml:space="preserve">от 30 августа 2013 года №1015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 (в ред. Приказа </w:t>
      </w:r>
      <w:proofErr w:type="spellStart"/>
      <w:r w:rsidRPr="00282920">
        <w:t>Минобрнауки</w:t>
      </w:r>
      <w:proofErr w:type="spellEnd"/>
      <w:r w:rsidRPr="00282920">
        <w:t xml:space="preserve"> России от 28.05.2014 N 598);</w:t>
      </w:r>
    </w:p>
    <w:p w:rsidR="00837E97" w:rsidRPr="00282920" w:rsidRDefault="00837E97" w:rsidP="00837E97">
      <w:pPr>
        <w:pStyle w:val="a8"/>
        <w:numPr>
          <w:ilvl w:val="0"/>
          <w:numId w:val="3"/>
        </w:numPr>
        <w:tabs>
          <w:tab w:val="left" w:pos="567"/>
          <w:tab w:val="left" w:pos="1134"/>
        </w:tabs>
        <w:ind w:left="426"/>
        <w:jc w:val="both"/>
      </w:pPr>
      <w:r w:rsidRPr="00282920">
        <w:t xml:space="preserve">от 6 октября 2009 года №373 «Об утверждении федерального государственного образовательного стандарта основного общего образования» (в ред. Приказа </w:t>
      </w:r>
      <w:proofErr w:type="spellStart"/>
      <w:r w:rsidRPr="00282920">
        <w:t>Минобрнауки</w:t>
      </w:r>
      <w:proofErr w:type="spellEnd"/>
      <w:r w:rsidRPr="00282920">
        <w:t xml:space="preserve"> России от 18 декабря 2012 года №1060);</w:t>
      </w:r>
    </w:p>
    <w:p w:rsidR="00837E97" w:rsidRPr="00282920" w:rsidRDefault="00837E97" w:rsidP="00837E97">
      <w:pPr>
        <w:pStyle w:val="a8"/>
        <w:numPr>
          <w:ilvl w:val="0"/>
          <w:numId w:val="3"/>
        </w:numPr>
        <w:tabs>
          <w:tab w:val="left" w:pos="567"/>
          <w:tab w:val="left" w:pos="1134"/>
        </w:tabs>
        <w:ind w:left="426"/>
        <w:jc w:val="both"/>
      </w:pPr>
      <w:r w:rsidRPr="00282920">
        <w:t xml:space="preserve">от 17 декабря 2010 года №1897 «Об утверждении федерального государственного образовательного стандарта основного общего образования» (в ред. Приказа </w:t>
      </w:r>
      <w:proofErr w:type="spellStart"/>
      <w:r w:rsidRPr="00282920">
        <w:t>Минобрнауки</w:t>
      </w:r>
      <w:proofErr w:type="spellEnd"/>
      <w:r w:rsidRPr="00282920">
        <w:t xml:space="preserve"> России от 29.12.2014 N 1644);</w:t>
      </w:r>
    </w:p>
    <w:p w:rsidR="00837E97" w:rsidRPr="00282920" w:rsidRDefault="00837E97" w:rsidP="00837E97">
      <w:pPr>
        <w:pStyle w:val="a8"/>
        <w:numPr>
          <w:ilvl w:val="0"/>
          <w:numId w:val="3"/>
        </w:numPr>
        <w:tabs>
          <w:tab w:val="left" w:pos="567"/>
          <w:tab w:val="left" w:pos="1134"/>
        </w:tabs>
        <w:ind w:left="426"/>
        <w:jc w:val="both"/>
      </w:pPr>
      <w:r w:rsidRPr="00282920">
        <w:t xml:space="preserve">от 17 мая 2012 года №413 «Об утверждении федерального государственного образовательного стандарта среднего (полного) общего образования» (в ред. Приказа </w:t>
      </w:r>
      <w:proofErr w:type="spellStart"/>
      <w:r w:rsidRPr="00282920">
        <w:t>Минобрнауки</w:t>
      </w:r>
      <w:proofErr w:type="spellEnd"/>
      <w:r w:rsidRPr="00282920">
        <w:t xml:space="preserve"> России от 29.12.2014 N 1645);</w:t>
      </w:r>
    </w:p>
    <w:p w:rsidR="00837E97" w:rsidRPr="00282920" w:rsidRDefault="00837E97" w:rsidP="00837E97">
      <w:pPr>
        <w:pStyle w:val="a8"/>
        <w:numPr>
          <w:ilvl w:val="0"/>
          <w:numId w:val="3"/>
        </w:numPr>
        <w:tabs>
          <w:tab w:val="left" w:pos="567"/>
          <w:tab w:val="left" w:pos="1134"/>
        </w:tabs>
        <w:ind w:left="426"/>
        <w:jc w:val="both"/>
      </w:pPr>
      <w:r w:rsidRPr="00282920">
        <w:t xml:space="preserve">от 9 января 2014 года №2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технологий, при реализации образовательных программ». </w:t>
      </w:r>
    </w:p>
    <w:p w:rsidR="00837E97" w:rsidRPr="00282920" w:rsidRDefault="00837E97" w:rsidP="00837E97">
      <w:pPr>
        <w:pStyle w:val="a8"/>
        <w:numPr>
          <w:ilvl w:val="0"/>
          <w:numId w:val="3"/>
        </w:numPr>
        <w:tabs>
          <w:tab w:val="left" w:pos="567"/>
          <w:tab w:val="left" w:pos="1134"/>
        </w:tabs>
        <w:ind w:left="426"/>
        <w:jc w:val="both"/>
      </w:pPr>
      <w:r w:rsidRPr="00282920">
        <w:t xml:space="preserve">Федеральный закон «Об основных гарантиях прав ребёнка в Российской Федерации» от 24.07.1998 № 124 – ФЗ (в ред. Федеральных законов от   03.12.2011 </w:t>
      </w:r>
      <w:hyperlink r:id="rId9" w:history="1">
        <w:r w:rsidRPr="00282920">
          <w:t>N 378-ФЗ</w:t>
        </w:r>
      </w:hyperlink>
      <w:r w:rsidRPr="00282920">
        <w:t>);</w:t>
      </w:r>
    </w:p>
    <w:p w:rsidR="00837E97" w:rsidRPr="00282920" w:rsidRDefault="00837E97" w:rsidP="00837E97">
      <w:pPr>
        <w:pStyle w:val="a8"/>
        <w:numPr>
          <w:ilvl w:val="0"/>
          <w:numId w:val="3"/>
        </w:numPr>
        <w:tabs>
          <w:tab w:val="left" w:pos="567"/>
          <w:tab w:val="left" w:pos="1134"/>
        </w:tabs>
        <w:ind w:left="426"/>
        <w:jc w:val="both"/>
      </w:pPr>
      <w:r w:rsidRPr="00282920">
        <w:t xml:space="preserve">Федеральный закон «О защите детей от информации, причиняющей вред их здоровью и развитию» (в ред. Федерального </w:t>
      </w:r>
      <w:hyperlink r:id="rId10" w:history="1">
        <w:r w:rsidRPr="00282920">
          <w:t>закона</w:t>
        </w:r>
      </w:hyperlink>
      <w:r w:rsidRPr="00282920">
        <w:t xml:space="preserve"> от 28.07.2012 N 139-ФЗ;</w:t>
      </w:r>
    </w:p>
    <w:p w:rsidR="00837E97" w:rsidRPr="00282920" w:rsidRDefault="00837E97" w:rsidP="00837E97">
      <w:pPr>
        <w:pStyle w:val="a8"/>
        <w:numPr>
          <w:ilvl w:val="0"/>
          <w:numId w:val="3"/>
        </w:numPr>
        <w:tabs>
          <w:tab w:val="left" w:pos="567"/>
          <w:tab w:val="left" w:pos="1134"/>
        </w:tabs>
        <w:ind w:left="426"/>
        <w:jc w:val="both"/>
      </w:pPr>
      <w:r w:rsidRPr="00282920">
        <w:t>Закон Тюменской области от 28.12.2004 № 328 «Об основах функционирования образовательной системы в Тюменской области» (в ред. от 07.06.2012 г.);</w:t>
      </w:r>
    </w:p>
    <w:p w:rsidR="00837E97" w:rsidRPr="00282920" w:rsidRDefault="00837E97" w:rsidP="00837E97">
      <w:pPr>
        <w:pStyle w:val="a8"/>
        <w:numPr>
          <w:ilvl w:val="0"/>
          <w:numId w:val="3"/>
        </w:numPr>
        <w:tabs>
          <w:tab w:val="left" w:pos="567"/>
          <w:tab w:val="left" w:pos="1134"/>
        </w:tabs>
        <w:ind w:left="426"/>
        <w:jc w:val="both"/>
      </w:pPr>
      <w:r w:rsidRPr="00282920">
        <w:t xml:space="preserve">Закон Тюменской области «О социальной поддержке отдельных категорий граждан в Тюменской области» Принят областной Думой 28 декабря 2004 года № 331 (в ред. Законов Тюменской области от 11.07.2012 </w:t>
      </w:r>
      <w:hyperlink r:id="rId11" w:history="1">
        <w:r w:rsidRPr="00282920">
          <w:t>N 58</w:t>
        </w:r>
      </w:hyperlink>
      <w:r w:rsidRPr="00282920">
        <w:t>);</w:t>
      </w:r>
    </w:p>
    <w:p w:rsidR="00837E97" w:rsidRPr="00282920" w:rsidRDefault="00837E97" w:rsidP="00837E97">
      <w:pPr>
        <w:pStyle w:val="a8"/>
        <w:widowControl w:val="0"/>
        <w:numPr>
          <w:ilvl w:val="0"/>
          <w:numId w:val="5"/>
        </w:numPr>
        <w:autoSpaceDE w:val="0"/>
        <w:autoSpaceDN w:val="0"/>
        <w:adjustRightInd w:val="0"/>
        <w:spacing w:after="160" w:line="259" w:lineRule="auto"/>
        <w:ind w:left="426"/>
        <w:jc w:val="both"/>
      </w:pPr>
      <w:r w:rsidRPr="00282920">
        <w:t>Концепция общенациональной системы выявления и развития молодых талантов (Утверждена Президентом РФ 3 апреля 2012 года);</w:t>
      </w:r>
    </w:p>
    <w:p w:rsidR="00837E97" w:rsidRPr="00282920" w:rsidRDefault="00837E97" w:rsidP="00837E97">
      <w:pPr>
        <w:pStyle w:val="a8"/>
        <w:widowControl w:val="0"/>
        <w:numPr>
          <w:ilvl w:val="0"/>
          <w:numId w:val="5"/>
        </w:numPr>
        <w:autoSpaceDE w:val="0"/>
        <w:autoSpaceDN w:val="0"/>
        <w:adjustRightInd w:val="0"/>
        <w:spacing w:after="160" w:line="259" w:lineRule="auto"/>
        <w:ind w:left="426"/>
        <w:jc w:val="both"/>
      </w:pPr>
      <w:r w:rsidRPr="00282920">
        <w:t>Указ Президента РФ «О национальной стратегии действий в интересах детей на 2012- 2017 годы» от 01.07.2012 № 761;</w:t>
      </w:r>
    </w:p>
    <w:p w:rsidR="00837E97" w:rsidRPr="00282920" w:rsidRDefault="00837E97" w:rsidP="00837E97">
      <w:pPr>
        <w:pStyle w:val="a8"/>
        <w:widowControl w:val="0"/>
        <w:numPr>
          <w:ilvl w:val="0"/>
          <w:numId w:val="5"/>
        </w:numPr>
        <w:autoSpaceDE w:val="0"/>
        <w:autoSpaceDN w:val="0"/>
        <w:adjustRightInd w:val="0"/>
        <w:spacing w:after="160" w:line="259" w:lineRule="auto"/>
        <w:ind w:left="426"/>
        <w:jc w:val="both"/>
      </w:pPr>
      <w:r w:rsidRPr="00282920">
        <w:t>Указ Президента РФ «О стратегии государственной национальной политики Российской Федерации на период до 2025 года» от 19 декабря 2012 года № 1666;</w:t>
      </w:r>
    </w:p>
    <w:p w:rsidR="00837E97" w:rsidRPr="00282920" w:rsidRDefault="00837E97" w:rsidP="00837E97">
      <w:pPr>
        <w:pStyle w:val="a8"/>
        <w:numPr>
          <w:ilvl w:val="0"/>
          <w:numId w:val="5"/>
        </w:numPr>
        <w:autoSpaceDE w:val="0"/>
        <w:autoSpaceDN w:val="0"/>
        <w:adjustRightInd w:val="0"/>
        <w:spacing w:after="160" w:line="259" w:lineRule="auto"/>
        <w:ind w:left="426"/>
        <w:jc w:val="both"/>
      </w:pPr>
      <w:r w:rsidRPr="00282920">
        <w:lastRenderedPageBreak/>
        <w:t xml:space="preserve">Постановление Главного Государственного санитарного врача Российской Федерации «Об утверждении </w:t>
      </w:r>
      <w:proofErr w:type="spellStart"/>
      <w:r w:rsidRPr="00282920">
        <w:t>СанПин</w:t>
      </w:r>
      <w:proofErr w:type="spellEnd"/>
      <w:r w:rsidRPr="00282920">
        <w:t xml:space="preserve"> 2.4.2.2821-10 «</w:t>
      </w:r>
      <w:proofErr w:type="spellStart"/>
      <w:r w:rsidRPr="00282920">
        <w:t>Санитарно</w:t>
      </w:r>
      <w:proofErr w:type="spellEnd"/>
      <w:r w:rsidRPr="00282920">
        <w:t xml:space="preserve"> - эпидемиологические требования к условиям и организации обучения в общеобразовательных учреждениях» от 29.12.2010 № 189, (зарегистрировано в Минюсте Российской Федерации 03.03.2011 № 19993); </w:t>
      </w:r>
    </w:p>
    <w:p w:rsidR="00837E97" w:rsidRPr="00282920" w:rsidRDefault="00837E97" w:rsidP="00837E97">
      <w:pPr>
        <w:pStyle w:val="a8"/>
        <w:numPr>
          <w:ilvl w:val="0"/>
          <w:numId w:val="5"/>
        </w:numPr>
        <w:autoSpaceDE w:val="0"/>
        <w:autoSpaceDN w:val="0"/>
        <w:adjustRightInd w:val="0"/>
        <w:spacing w:after="160" w:line="259" w:lineRule="auto"/>
        <w:ind w:left="426"/>
        <w:jc w:val="both"/>
      </w:pPr>
      <w:r w:rsidRPr="00282920">
        <w:t xml:space="preserve">Приказ Министерства образования  Российской Федерации  от 31.01.2012 г. № 69 «О внесении изменений  в федеральный компонент государственных образовательных стандартов начального общего, основного общего и среднего (полного) общего образования, утверждённый приказом Министерства  образования Российской Федерации от 5 марта </w:t>
      </w:r>
      <w:smartTag w:uri="urn:schemas-microsoft-com:office:smarttags" w:element="metricconverter">
        <w:smartTagPr>
          <w:attr w:name="ProductID" w:val="2004 г"/>
        </w:smartTagPr>
        <w:r w:rsidRPr="00282920">
          <w:t>2004 г</w:t>
        </w:r>
      </w:smartTag>
      <w:r w:rsidRPr="00282920">
        <w:t xml:space="preserve">. № 1089»; </w:t>
      </w:r>
    </w:p>
    <w:p w:rsidR="00837E97" w:rsidRPr="00282920" w:rsidRDefault="00837E97" w:rsidP="00837E97">
      <w:pPr>
        <w:pStyle w:val="a8"/>
        <w:numPr>
          <w:ilvl w:val="0"/>
          <w:numId w:val="5"/>
        </w:numPr>
        <w:autoSpaceDE w:val="0"/>
        <w:autoSpaceDN w:val="0"/>
        <w:adjustRightInd w:val="0"/>
        <w:spacing w:after="160" w:line="259" w:lineRule="auto"/>
        <w:ind w:left="426"/>
        <w:jc w:val="both"/>
      </w:pPr>
      <w:r w:rsidRPr="00282920">
        <w:t xml:space="preserve">Письмо Департамента общего образования Министерства образования и науки Российской Федерации от 12 мая 2011 года № 03-296 «Об организации внеурочной деятельности при введении федерального государственного образовательного стандарта общего образования»; </w:t>
      </w:r>
    </w:p>
    <w:p w:rsidR="00837E97" w:rsidRPr="00282920" w:rsidRDefault="00837E97" w:rsidP="00837E97">
      <w:pPr>
        <w:pStyle w:val="a8"/>
        <w:numPr>
          <w:ilvl w:val="0"/>
          <w:numId w:val="5"/>
        </w:numPr>
        <w:autoSpaceDE w:val="0"/>
        <w:autoSpaceDN w:val="0"/>
        <w:adjustRightInd w:val="0"/>
        <w:spacing w:after="160" w:line="259" w:lineRule="auto"/>
        <w:ind w:left="426"/>
        <w:jc w:val="both"/>
      </w:pPr>
      <w:r w:rsidRPr="00282920">
        <w:t>Примерная основная образовательная программа начального общего образования (</w:t>
      </w:r>
      <w:proofErr w:type="gramStart"/>
      <w:r w:rsidRPr="00282920">
        <w:t>официальный</w:t>
      </w:r>
      <w:proofErr w:type="gramEnd"/>
      <w:r w:rsidRPr="00282920">
        <w:t xml:space="preserve"> сайте Министерства образования и науки Российской Федерации </w:t>
      </w:r>
      <w:proofErr w:type="spellStart"/>
      <w:r w:rsidRPr="00282920">
        <w:rPr>
          <w:color w:val="0000FF"/>
          <w:u w:val="single"/>
          <w:lang w:val="en-US"/>
        </w:rPr>
        <w:t>standart</w:t>
      </w:r>
      <w:proofErr w:type="spellEnd"/>
      <w:r w:rsidRPr="00282920">
        <w:rPr>
          <w:color w:val="0000FF"/>
          <w:u w:val="single"/>
        </w:rPr>
        <w:t>.</w:t>
      </w:r>
      <w:proofErr w:type="spellStart"/>
      <w:r w:rsidRPr="00282920">
        <w:rPr>
          <w:color w:val="0000FF"/>
          <w:u w:val="single"/>
          <w:lang w:val="en-US"/>
        </w:rPr>
        <w:t>edu</w:t>
      </w:r>
      <w:proofErr w:type="spellEnd"/>
      <w:r w:rsidRPr="00282920">
        <w:rPr>
          <w:color w:val="0000FF"/>
          <w:u w:val="single"/>
        </w:rPr>
        <w:t>.</w:t>
      </w:r>
      <w:proofErr w:type="spellStart"/>
      <w:r w:rsidRPr="00282920">
        <w:rPr>
          <w:color w:val="0000FF"/>
          <w:u w:val="single"/>
          <w:lang w:val="en-US"/>
        </w:rPr>
        <w:t>ru</w:t>
      </w:r>
      <w:proofErr w:type="spellEnd"/>
      <w:r w:rsidRPr="00282920">
        <w:rPr>
          <w:color w:val="0000FF"/>
          <w:u w:val="single"/>
        </w:rPr>
        <w:t>);</w:t>
      </w:r>
    </w:p>
    <w:p w:rsidR="00837E97" w:rsidRPr="00282920" w:rsidRDefault="00837E97" w:rsidP="00837E97">
      <w:pPr>
        <w:pStyle w:val="a8"/>
        <w:numPr>
          <w:ilvl w:val="0"/>
          <w:numId w:val="5"/>
        </w:numPr>
        <w:autoSpaceDE w:val="0"/>
        <w:autoSpaceDN w:val="0"/>
        <w:adjustRightInd w:val="0"/>
        <w:spacing w:after="160" w:line="259" w:lineRule="auto"/>
        <w:ind w:left="426"/>
        <w:jc w:val="both"/>
      </w:pPr>
      <w:proofErr w:type="gramStart"/>
      <w:r w:rsidRPr="00282920">
        <w:t xml:space="preserve">Приказ Министерства образования Российской Федерации от 05.03.2004 № 1089 «Об утверждении федерального компонента государственных образовательных стандартов начального общего основного общего и среднего (полного) общего образования» (в ред. Приказов </w:t>
      </w:r>
      <w:proofErr w:type="spellStart"/>
      <w:r w:rsidRPr="00282920">
        <w:t>Минобрнауки</w:t>
      </w:r>
      <w:proofErr w:type="spellEnd"/>
      <w:r w:rsidRPr="00282920">
        <w:t xml:space="preserve"> России от 03.06.2008 </w:t>
      </w:r>
      <w:hyperlink r:id="rId12" w:history="1">
        <w:r w:rsidRPr="00282920">
          <w:t>N 164</w:t>
        </w:r>
      </w:hyperlink>
      <w:r w:rsidRPr="00282920">
        <w:t xml:space="preserve">,от 31.08.2009 </w:t>
      </w:r>
      <w:hyperlink r:id="rId13" w:history="1">
        <w:r w:rsidRPr="00282920">
          <w:t>N 320</w:t>
        </w:r>
      </w:hyperlink>
      <w:r w:rsidRPr="00282920">
        <w:t xml:space="preserve">, от 19.10.2009 </w:t>
      </w:r>
      <w:hyperlink r:id="rId14" w:history="1">
        <w:r w:rsidRPr="00282920">
          <w:t>N 427</w:t>
        </w:r>
      </w:hyperlink>
      <w:r w:rsidRPr="00282920">
        <w:t xml:space="preserve">,от 10.11.2011 </w:t>
      </w:r>
      <w:hyperlink r:id="rId15" w:history="1">
        <w:r w:rsidRPr="00282920">
          <w:t>N 2643</w:t>
        </w:r>
      </w:hyperlink>
      <w:r w:rsidRPr="00282920">
        <w:t xml:space="preserve">, от 24.01.2012 </w:t>
      </w:r>
      <w:hyperlink r:id="rId16" w:history="1">
        <w:r w:rsidRPr="00282920">
          <w:t>N 39</w:t>
        </w:r>
      </w:hyperlink>
      <w:r w:rsidRPr="00282920">
        <w:t xml:space="preserve">,от 31.01.2012 </w:t>
      </w:r>
      <w:hyperlink r:id="rId17" w:history="1">
        <w:r w:rsidRPr="00282920">
          <w:t>N 69</w:t>
        </w:r>
      </w:hyperlink>
      <w:r w:rsidRPr="00282920">
        <w:t>);</w:t>
      </w:r>
      <w:proofErr w:type="gramEnd"/>
    </w:p>
    <w:p w:rsidR="00837E97" w:rsidRPr="00282920" w:rsidRDefault="00837E97" w:rsidP="00837E97">
      <w:pPr>
        <w:pStyle w:val="a8"/>
        <w:numPr>
          <w:ilvl w:val="0"/>
          <w:numId w:val="5"/>
        </w:numPr>
        <w:autoSpaceDE w:val="0"/>
        <w:autoSpaceDN w:val="0"/>
        <w:adjustRightInd w:val="0"/>
        <w:spacing w:after="160" w:line="259" w:lineRule="auto"/>
        <w:ind w:left="426"/>
        <w:jc w:val="both"/>
      </w:pPr>
      <w:proofErr w:type="gramStart"/>
      <w:r w:rsidRPr="00282920">
        <w:t xml:space="preserve">Приказ Министерства образования и науки Российской Федерации от 20 августа </w:t>
      </w:r>
      <w:smartTag w:uri="urn:schemas-microsoft-com:office:smarttags" w:element="metricconverter">
        <w:smartTagPr>
          <w:attr w:name="ProductID" w:val="2008 г"/>
        </w:smartTagPr>
        <w:r w:rsidRPr="00282920">
          <w:t>2008 г</w:t>
        </w:r>
      </w:smartTag>
      <w:r w:rsidRPr="00282920">
        <w:t xml:space="preserve">. N 241 “О внесении изменений в федеральный базисный учебный план и примерные учебные планы для образовательных учреждений Российской Федерации, реализующих программы общего образования, утвержденные приказом Министерства образования Российской Федерации от 9 марта </w:t>
      </w:r>
      <w:smartTag w:uri="urn:schemas-microsoft-com:office:smarttags" w:element="metricconverter">
        <w:smartTagPr>
          <w:attr w:name="ProductID" w:val="2004 г"/>
        </w:smartTagPr>
        <w:r w:rsidRPr="00282920">
          <w:t>2004 г</w:t>
        </w:r>
      </w:smartTag>
      <w:r w:rsidRPr="00282920">
        <w:t>. N 1312 «Об утверждении федерального базисного учебного плана и примерных учебных планов для образовательных</w:t>
      </w:r>
      <w:proofErr w:type="gramEnd"/>
      <w:r w:rsidRPr="00282920">
        <w:t xml:space="preserve"> учреждений Российской Федерации, реализующих программы общего образования»;</w:t>
      </w:r>
    </w:p>
    <w:p w:rsidR="00837E97" w:rsidRPr="00282920" w:rsidRDefault="00837E97" w:rsidP="00837E97">
      <w:pPr>
        <w:pStyle w:val="a8"/>
        <w:numPr>
          <w:ilvl w:val="0"/>
          <w:numId w:val="5"/>
        </w:numPr>
        <w:autoSpaceDE w:val="0"/>
        <w:autoSpaceDN w:val="0"/>
        <w:adjustRightInd w:val="0"/>
        <w:spacing w:after="160" w:line="259" w:lineRule="auto"/>
        <w:ind w:left="426"/>
        <w:jc w:val="both"/>
      </w:pPr>
      <w:proofErr w:type="gramStart"/>
      <w:r w:rsidRPr="00282920">
        <w:t xml:space="preserve">Приказ Министерства образования и науки Российской Федерации от 30 августа </w:t>
      </w:r>
      <w:smartTag w:uri="urn:schemas-microsoft-com:office:smarttags" w:element="metricconverter">
        <w:smartTagPr>
          <w:attr w:name="ProductID" w:val="2010 г"/>
        </w:smartTagPr>
        <w:r w:rsidRPr="00282920">
          <w:t>2010 г</w:t>
        </w:r>
      </w:smartTag>
      <w:r w:rsidRPr="00282920">
        <w:t>. N 889 “О внесении изменений в федеральный базисный учебный план и примерные учебные планы для образовательных учреждений Российской Федерации, реализующих программы общего образования, утвержденные приказом Министерства образования Российской Федерации от 9 марта 2004 г. N 1312 «Об утверждении федерального базисного учебного плана и примерных учебных планов для образовательных</w:t>
      </w:r>
      <w:proofErr w:type="gramEnd"/>
      <w:r w:rsidRPr="00282920">
        <w:t xml:space="preserve"> учреждений Российской Федерации, реализующих программы общего образования»;</w:t>
      </w:r>
    </w:p>
    <w:p w:rsidR="00837E97" w:rsidRPr="00282920" w:rsidRDefault="00837E97" w:rsidP="00837E97">
      <w:pPr>
        <w:pStyle w:val="a8"/>
        <w:numPr>
          <w:ilvl w:val="0"/>
          <w:numId w:val="5"/>
        </w:numPr>
        <w:autoSpaceDE w:val="0"/>
        <w:autoSpaceDN w:val="0"/>
        <w:adjustRightInd w:val="0"/>
        <w:spacing w:after="160" w:line="259" w:lineRule="auto"/>
        <w:ind w:left="426"/>
        <w:jc w:val="both"/>
      </w:pPr>
      <w:proofErr w:type="gramStart"/>
      <w:r w:rsidRPr="00282920">
        <w:rPr>
          <w:color w:val="000000"/>
        </w:rPr>
        <w:t>Приказ Министерства образования и науки Российской Федерации от 03.06.2011 г. № 1994 «О внесении изменений в федеральный базисный учебный план и примерные учебные планы для образовательных учреждений Российской Федерации, реализующих программы общего образования, утвержденные приказом Министерства образования Российской Федерации от 9 марта 2004 г. № 1312» (официальная публикация:</w:t>
      </w:r>
      <w:proofErr w:type="gramEnd"/>
      <w:r w:rsidRPr="00282920">
        <w:rPr>
          <w:color w:val="000000"/>
        </w:rPr>
        <w:t xml:space="preserve"> </w:t>
      </w:r>
      <w:proofErr w:type="gramStart"/>
      <w:r w:rsidRPr="00282920">
        <w:rPr>
          <w:color w:val="000000"/>
        </w:rPr>
        <w:t>«Вестник образования России» № 13, июль 2011 г.);</w:t>
      </w:r>
      <w:proofErr w:type="gramEnd"/>
    </w:p>
    <w:p w:rsidR="00837E97" w:rsidRPr="00282920" w:rsidRDefault="00837E97" w:rsidP="00837E97">
      <w:pPr>
        <w:pStyle w:val="a8"/>
        <w:numPr>
          <w:ilvl w:val="0"/>
          <w:numId w:val="5"/>
        </w:numPr>
        <w:autoSpaceDE w:val="0"/>
        <w:autoSpaceDN w:val="0"/>
        <w:adjustRightInd w:val="0"/>
        <w:spacing w:after="160" w:line="259" w:lineRule="auto"/>
        <w:ind w:left="426"/>
        <w:jc w:val="both"/>
      </w:pPr>
      <w:r w:rsidRPr="00282920">
        <w:t>Приказ Министерства образования РФ, Министерства здравоохранения РФ, Государственного комитета РФ по физической культуре и спорту, Российской Академии образования от 16.07.2002 г. №2715/227/166/19 «О совершенствовании процесса физического воспитания в образовательных учреждениях Российской Федерации»;</w:t>
      </w:r>
    </w:p>
    <w:p w:rsidR="00837E97" w:rsidRPr="00282920" w:rsidRDefault="00837E97" w:rsidP="00837E97">
      <w:pPr>
        <w:pStyle w:val="a8"/>
        <w:numPr>
          <w:ilvl w:val="0"/>
          <w:numId w:val="5"/>
        </w:numPr>
        <w:autoSpaceDE w:val="0"/>
        <w:autoSpaceDN w:val="0"/>
        <w:adjustRightInd w:val="0"/>
        <w:spacing w:after="160" w:line="259" w:lineRule="auto"/>
        <w:ind w:left="426"/>
        <w:jc w:val="both"/>
      </w:pPr>
      <w:proofErr w:type="gramStart"/>
      <w:r w:rsidRPr="00282920">
        <w:lastRenderedPageBreak/>
        <w:t>Приказ Министерства образования и науки Российской Федерации от 19</w:t>
      </w:r>
      <w:r w:rsidRPr="00282920">
        <w:rPr>
          <w:color w:val="222222"/>
        </w:rPr>
        <w:t xml:space="preserve">  декабря 2012 г. </w:t>
      </w:r>
      <w:r w:rsidRPr="00282920">
        <w:t xml:space="preserve"> № 1067 (зарегистрирован Министерством юстиции Российской Федерации 20</w:t>
      </w:r>
      <w:r w:rsidRPr="00282920">
        <w:rPr>
          <w:color w:val="222222"/>
        </w:rPr>
        <w:t xml:space="preserve">февраля 2013г., регистрационный N 26755) </w:t>
      </w:r>
      <w:r w:rsidRPr="00282920">
        <w:t>«Об утверждении федеральных перечней учебников, рекомендованных (допущенных) к использованию в образовательном процессе в образовательных учреждениях, реализующих образовательные программы общего образования и имеющих государственную аккредитацию  на 2013-2014 учебный год»;</w:t>
      </w:r>
      <w:proofErr w:type="gramEnd"/>
    </w:p>
    <w:p w:rsidR="00837E97" w:rsidRPr="00282920" w:rsidRDefault="00837E97" w:rsidP="00837E97">
      <w:pPr>
        <w:pStyle w:val="a8"/>
        <w:numPr>
          <w:ilvl w:val="0"/>
          <w:numId w:val="5"/>
        </w:numPr>
        <w:autoSpaceDE w:val="0"/>
        <w:autoSpaceDN w:val="0"/>
        <w:adjustRightInd w:val="0"/>
        <w:spacing w:after="160" w:line="259" w:lineRule="auto"/>
        <w:ind w:left="426"/>
        <w:jc w:val="both"/>
      </w:pPr>
      <w:proofErr w:type="gramStart"/>
      <w:r w:rsidRPr="00282920">
        <w:t>Письмо Министерства образования и науки России от 19.11.2010 № 6842-03/30 «О введении третьего часа физической культуры в недельный объем учебной нагрузки обучающихся в общеобразовательных учреждениях»;</w:t>
      </w:r>
      <w:proofErr w:type="gramEnd"/>
    </w:p>
    <w:p w:rsidR="00837E97" w:rsidRPr="00282920" w:rsidRDefault="00837E97" w:rsidP="00837E97">
      <w:pPr>
        <w:pStyle w:val="a8"/>
        <w:numPr>
          <w:ilvl w:val="0"/>
          <w:numId w:val="5"/>
        </w:numPr>
        <w:autoSpaceDE w:val="0"/>
        <w:autoSpaceDN w:val="0"/>
        <w:adjustRightInd w:val="0"/>
        <w:spacing w:after="160" w:line="259" w:lineRule="auto"/>
        <w:ind w:left="426"/>
        <w:jc w:val="both"/>
      </w:pPr>
      <w:r w:rsidRPr="00282920">
        <w:t>Письмо  от 08.10.2010г. № ИК – 1494/19 «О введении третьего часа физической культуры», приложение «Методические рекомендации  о введении третьего часа физической культуры  в недельный объём учебной нагрузки обучающихся общеобразовательных учреждений Российской Федерации»;</w:t>
      </w:r>
    </w:p>
    <w:p w:rsidR="00837E97" w:rsidRPr="00282920" w:rsidRDefault="00837E97" w:rsidP="00837E97">
      <w:pPr>
        <w:pStyle w:val="a8"/>
        <w:numPr>
          <w:ilvl w:val="0"/>
          <w:numId w:val="5"/>
        </w:numPr>
        <w:autoSpaceDE w:val="0"/>
        <w:autoSpaceDN w:val="0"/>
        <w:adjustRightInd w:val="0"/>
        <w:spacing w:after="160" w:line="259" w:lineRule="auto"/>
        <w:ind w:left="426"/>
        <w:jc w:val="both"/>
      </w:pPr>
      <w:r w:rsidRPr="00282920">
        <w:t xml:space="preserve"> Письмо Министерства образования и науки Российской Федерации от 09.02.2012г. </w:t>
      </w:r>
      <w:r w:rsidRPr="00282920">
        <w:rPr>
          <w:iCs/>
        </w:rPr>
        <w:t xml:space="preserve">N </w:t>
      </w:r>
      <w:r w:rsidRPr="00282920">
        <w:rPr>
          <w:bCs/>
        </w:rPr>
        <w:t>МД</w:t>
      </w:r>
      <w:r w:rsidRPr="00282920">
        <w:rPr>
          <w:b/>
          <w:bCs/>
        </w:rPr>
        <w:t xml:space="preserve"> - </w:t>
      </w:r>
      <w:r w:rsidRPr="00282920">
        <w:t xml:space="preserve">102/03 «О введении курса ОРКСЭ с 1 сентября 2012 года»; </w:t>
      </w:r>
    </w:p>
    <w:p w:rsidR="00837E97" w:rsidRPr="00282920" w:rsidRDefault="00837E97" w:rsidP="00837E97">
      <w:pPr>
        <w:pStyle w:val="a8"/>
        <w:numPr>
          <w:ilvl w:val="0"/>
          <w:numId w:val="5"/>
        </w:numPr>
        <w:autoSpaceDE w:val="0"/>
        <w:autoSpaceDN w:val="0"/>
        <w:adjustRightInd w:val="0"/>
        <w:spacing w:after="160" w:line="259" w:lineRule="auto"/>
        <w:ind w:left="426"/>
        <w:jc w:val="both"/>
      </w:pPr>
      <w:r w:rsidRPr="00282920">
        <w:t xml:space="preserve">Письмо Министерства образования и науки Российской Федерации от 24.10.2011г. </w:t>
      </w:r>
      <w:r w:rsidRPr="00282920">
        <w:rPr>
          <w:iCs/>
        </w:rPr>
        <w:t xml:space="preserve">N </w:t>
      </w:r>
      <w:r w:rsidRPr="00282920">
        <w:rPr>
          <w:bCs/>
        </w:rPr>
        <w:t>МД</w:t>
      </w:r>
      <w:r w:rsidRPr="00282920">
        <w:rPr>
          <w:b/>
          <w:bCs/>
        </w:rPr>
        <w:t xml:space="preserve"> - </w:t>
      </w:r>
      <w:r w:rsidRPr="00282920">
        <w:t>1427/03 «Об обеспечении преподавания  комплексного учебного курса ОРКСЭ»;</w:t>
      </w:r>
    </w:p>
    <w:p w:rsidR="00837E97" w:rsidRPr="00282920" w:rsidRDefault="00837E97" w:rsidP="00837E97">
      <w:pPr>
        <w:pStyle w:val="a8"/>
        <w:numPr>
          <w:ilvl w:val="0"/>
          <w:numId w:val="5"/>
        </w:numPr>
        <w:autoSpaceDE w:val="0"/>
        <w:autoSpaceDN w:val="0"/>
        <w:adjustRightInd w:val="0"/>
        <w:spacing w:after="160" w:line="259" w:lineRule="auto"/>
        <w:ind w:left="426"/>
        <w:jc w:val="both"/>
      </w:pPr>
      <w:r w:rsidRPr="00282920">
        <w:t xml:space="preserve">Письмо Министерства образования и науки Российской Федерации от 08.07.2011г. </w:t>
      </w:r>
      <w:r w:rsidRPr="00282920">
        <w:rPr>
          <w:iCs/>
        </w:rPr>
        <w:t xml:space="preserve">N </w:t>
      </w:r>
      <w:r w:rsidRPr="00282920">
        <w:rPr>
          <w:bCs/>
        </w:rPr>
        <w:t>МД</w:t>
      </w:r>
      <w:r w:rsidRPr="00282920">
        <w:rPr>
          <w:b/>
          <w:bCs/>
        </w:rPr>
        <w:t xml:space="preserve"> - </w:t>
      </w:r>
      <w:r w:rsidRPr="00282920">
        <w:t>883/03 «О направлении методических материалов ОРКСЭ»;</w:t>
      </w:r>
    </w:p>
    <w:p w:rsidR="00837E97" w:rsidRPr="00282920" w:rsidRDefault="00837E97" w:rsidP="00837E97">
      <w:pPr>
        <w:pStyle w:val="a8"/>
        <w:numPr>
          <w:ilvl w:val="0"/>
          <w:numId w:val="5"/>
        </w:numPr>
        <w:autoSpaceDE w:val="0"/>
        <w:autoSpaceDN w:val="0"/>
        <w:adjustRightInd w:val="0"/>
        <w:spacing w:after="160" w:line="259" w:lineRule="auto"/>
        <w:ind w:left="426"/>
        <w:jc w:val="both"/>
      </w:pPr>
      <w:proofErr w:type="gramStart"/>
      <w:r w:rsidRPr="00282920">
        <w:t>Письмо Министерства образования и науки России от 19.11.2010 № 6842-03/30 «О введении третьего часа физической культуры в недельный объем учебной нагрузки обучающихся в общеобразовательных учреждениях»;</w:t>
      </w:r>
      <w:proofErr w:type="gramEnd"/>
    </w:p>
    <w:p w:rsidR="00837E97" w:rsidRPr="00282920" w:rsidRDefault="00837E97" w:rsidP="00837E97">
      <w:pPr>
        <w:pStyle w:val="a8"/>
        <w:numPr>
          <w:ilvl w:val="0"/>
          <w:numId w:val="5"/>
        </w:numPr>
        <w:autoSpaceDE w:val="0"/>
        <w:autoSpaceDN w:val="0"/>
        <w:adjustRightInd w:val="0"/>
        <w:spacing w:after="160" w:line="259" w:lineRule="auto"/>
        <w:ind w:left="426"/>
        <w:jc w:val="both"/>
      </w:pPr>
      <w:r w:rsidRPr="00282920">
        <w:t>Письмо Министерства образования и науки РФ от 28.04.2003 г. №13-15-86/13 «Об увеличении двигательной активности обучающихся в общеобразовательных учреждениях». ОВД № 19 – 2003 г.;</w:t>
      </w:r>
    </w:p>
    <w:p w:rsidR="00837E97" w:rsidRPr="00282920" w:rsidRDefault="00837E97" w:rsidP="00837E97">
      <w:pPr>
        <w:pStyle w:val="a8"/>
        <w:numPr>
          <w:ilvl w:val="0"/>
          <w:numId w:val="5"/>
        </w:numPr>
        <w:autoSpaceDE w:val="0"/>
        <w:autoSpaceDN w:val="0"/>
        <w:adjustRightInd w:val="0"/>
        <w:spacing w:after="160" w:line="259" w:lineRule="auto"/>
        <w:ind w:left="426"/>
        <w:jc w:val="both"/>
      </w:pPr>
      <w:r w:rsidRPr="00282920">
        <w:t>Письмо Министерства образования РФ от 31.10.2003 г. № 13 – 15 -263/123 «Об оценивании и аттестации учащихся, отнесенных по состоянию здоровья к специальной медицинской группе для занятий физической культурой»;</w:t>
      </w:r>
    </w:p>
    <w:p w:rsidR="00837E97" w:rsidRPr="00282920" w:rsidRDefault="00837E97" w:rsidP="00837E97">
      <w:pPr>
        <w:pStyle w:val="a8"/>
        <w:numPr>
          <w:ilvl w:val="0"/>
          <w:numId w:val="5"/>
        </w:numPr>
        <w:autoSpaceDE w:val="0"/>
        <w:autoSpaceDN w:val="0"/>
        <w:adjustRightInd w:val="0"/>
        <w:spacing w:after="160" w:line="259" w:lineRule="auto"/>
        <w:ind w:left="426"/>
        <w:jc w:val="both"/>
      </w:pPr>
      <w:r w:rsidRPr="00282920">
        <w:t>Письмо Департамента государственной политики в образовании  Министерства образования и науки Российской Федерации от 04.09.2006 г № 03-1774 о проведении Олимпийского урока;</w:t>
      </w:r>
    </w:p>
    <w:p w:rsidR="00837E97" w:rsidRPr="00282920" w:rsidRDefault="00837E97" w:rsidP="00837E97">
      <w:pPr>
        <w:pStyle w:val="a8"/>
        <w:numPr>
          <w:ilvl w:val="0"/>
          <w:numId w:val="5"/>
        </w:numPr>
        <w:autoSpaceDE w:val="0"/>
        <w:autoSpaceDN w:val="0"/>
        <w:adjustRightInd w:val="0"/>
        <w:spacing w:after="160" w:line="259" w:lineRule="auto"/>
        <w:ind w:left="426"/>
        <w:jc w:val="both"/>
      </w:pPr>
      <w:r w:rsidRPr="00282920">
        <w:t>Распоряжение Правительства Тюменской области от 05.10.2010 №1450-рп «О Плане действий по модернизации общего образования в Тюменской области на 2011-2015 годы, направленных на реализацию национальной образовательной инициативы «Наша новая школа»;</w:t>
      </w:r>
    </w:p>
    <w:p w:rsidR="00837E97" w:rsidRPr="00282920" w:rsidRDefault="00837E97" w:rsidP="00837E97">
      <w:pPr>
        <w:pStyle w:val="a8"/>
        <w:numPr>
          <w:ilvl w:val="0"/>
          <w:numId w:val="5"/>
        </w:numPr>
        <w:autoSpaceDE w:val="0"/>
        <w:autoSpaceDN w:val="0"/>
        <w:adjustRightInd w:val="0"/>
        <w:spacing w:after="160" w:line="259" w:lineRule="auto"/>
        <w:ind w:left="426"/>
        <w:jc w:val="both"/>
      </w:pPr>
      <w:r w:rsidRPr="00282920">
        <w:t>Распоряжение Правительства Тюменской области «О мерах по дальнейшему развитию в Тюменской области системы выявления и поддержки талантливых детей» от 22.10.2012 г. № 2162–</w:t>
      </w:r>
      <w:proofErr w:type="spellStart"/>
      <w:r w:rsidRPr="00282920">
        <w:t>р</w:t>
      </w:r>
      <w:proofErr w:type="gramStart"/>
      <w:r w:rsidRPr="00282920">
        <w:t>.п</w:t>
      </w:r>
      <w:proofErr w:type="spellEnd"/>
      <w:proofErr w:type="gramEnd"/>
      <w:r w:rsidRPr="00282920">
        <w:t>;</w:t>
      </w:r>
    </w:p>
    <w:p w:rsidR="00837E97" w:rsidRPr="00282920" w:rsidRDefault="00837E97" w:rsidP="00837E97">
      <w:pPr>
        <w:pStyle w:val="a8"/>
        <w:numPr>
          <w:ilvl w:val="0"/>
          <w:numId w:val="5"/>
        </w:numPr>
        <w:autoSpaceDE w:val="0"/>
        <w:autoSpaceDN w:val="0"/>
        <w:adjustRightInd w:val="0"/>
        <w:spacing w:after="160" w:line="259" w:lineRule="auto"/>
        <w:ind w:left="426"/>
        <w:jc w:val="both"/>
      </w:pPr>
      <w:r w:rsidRPr="00282920">
        <w:rPr>
          <w:bCs/>
          <w:iCs/>
        </w:rPr>
        <w:t xml:space="preserve"> Информационное письмо  департамента образования и науки Тюменской области </w:t>
      </w:r>
      <w:r w:rsidRPr="00282920">
        <w:t>от  19.05.2015   № 3259 «О направлении информации»;</w:t>
      </w:r>
    </w:p>
    <w:p w:rsidR="00837E97" w:rsidRPr="00282920" w:rsidRDefault="00837E97" w:rsidP="00837E97">
      <w:pPr>
        <w:pStyle w:val="a8"/>
        <w:numPr>
          <w:ilvl w:val="0"/>
          <w:numId w:val="5"/>
        </w:numPr>
        <w:autoSpaceDE w:val="0"/>
        <w:autoSpaceDN w:val="0"/>
        <w:adjustRightInd w:val="0"/>
        <w:spacing w:after="160" w:line="259" w:lineRule="auto"/>
        <w:ind w:left="426"/>
        <w:jc w:val="both"/>
      </w:pPr>
      <w:r w:rsidRPr="00282920">
        <w:rPr>
          <w:bCs/>
          <w:iCs/>
        </w:rPr>
        <w:t xml:space="preserve">Информационное письмо  </w:t>
      </w:r>
      <w:r w:rsidRPr="00282920">
        <w:t>управления образования администрации Нижнетавдинского  муниципального района от 21.05.2015 № 519 «О направлении информации»;</w:t>
      </w:r>
    </w:p>
    <w:p w:rsidR="00837E97" w:rsidRPr="00282920" w:rsidRDefault="00837E97" w:rsidP="00837E97">
      <w:pPr>
        <w:pStyle w:val="a8"/>
        <w:numPr>
          <w:ilvl w:val="0"/>
          <w:numId w:val="5"/>
        </w:numPr>
        <w:autoSpaceDE w:val="0"/>
        <w:autoSpaceDN w:val="0"/>
        <w:adjustRightInd w:val="0"/>
        <w:spacing w:after="160" w:line="259" w:lineRule="auto"/>
        <w:ind w:left="426"/>
        <w:jc w:val="both"/>
      </w:pPr>
      <w:r w:rsidRPr="00282920">
        <w:t>Решение педагогического совета (протокол от 28. 05. 2015г.№ 6);</w:t>
      </w:r>
    </w:p>
    <w:p w:rsidR="00837E97" w:rsidRPr="00282920" w:rsidRDefault="00837E97" w:rsidP="00837E97">
      <w:pPr>
        <w:pStyle w:val="a8"/>
        <w:numPr>
          <w:ilvl w:val="0"/>
          <w:numId w:val="5"/>
        </w:numPr>
        <w:autoSpaceDE w:val="0"/>
        <w:autoSpaceDN w:val="0"/>
        <w:adjustRightInd w:val="0"/>
        <w:spacing w:after="160" w:line="259" w:lineRule="auto"/>
        <w:ind w:left="426"/>
        <w:jc w:val="both"/>
      </w:pPr>
      <w:r w:rsidRPr="00282920">
        <w:t>Решение Управляющего совета (протокол от 2</w:t>
      </w:r>
      <w:r w:rsidR="009173F5">
        <w:t>8</w:t>
      </w:r>
      <w:r w:rsidRPr="00282920">
        <w:t>.05.2015г. № 11).</w:t>
      </w:r>
    </w:p>
    <w:p w:rsidR="00837E97" w:rsidRDefault="00837E97" w:rsidP="001467FE">
      <w:pPr>
        <w:shd w:val="clear" w:color="auto" w:fill="FFFFFF"/>
        <w:spacing w:line="322" w:lineRule="exact"/>
        <w:ind w:left="38" w:firstLine="413"/>
        <w:jc w:val="both"/>
        <w:rPr>
          <w:rFonts w:eastAsia="Calibri"/>
          <w:b/>
          <w:bCs/>
          <w:color w:val="000000"/>
        </w:rPr>
      </w:pPr>
    </w:p>
    <w:p w:rsidR="00837E97" w:rsidRDefault="00837E97" w:rsidP="001467FE">
      <w:pPr>
        <w:shd w:val="clear" w:color="auto" w:fill="FFFFFF"/>
        <w:spacing w:line="322" w:lineRule="exact"/>
        <w:ind w:left="38" w:firstLine="413"/>
        <w:jc w:val="both"/>
        <w:rPr>
          <w:rFonts w:eastAsia="Calibri"/>
          <w:b/>
          <w:bCs/>
          <w:color w:val="000000"/>
        </w:rPr>
      </w:pPr>
    </w:p>
    <w:p w:rsidR="00837E97" w:rsidRDefault="00837E97" w:rsidP="001467FE">
      <w:pPr>
        <w:shd w:val="clear" w:color="auto" w:fill="FFFFFF"/>
        <w:spacing w:line="322" w:lineRule="exact"/>
        <w:ind w:left="38" w:firstLine="413"/>
        <w:jc w:val="both"/>
        <w:rPr>
          <w:rFonts w:eastAsia="Calibri"/>
          <w:b/>
          <w:bCs/>
          <w:color w:val="000000"/>
        </w:rPr>
      </w:pPr>
    </w:p>
    <w:p w:rsidR="00837E97" w:rsidRDefault="00837E97" w:rsidP="001467FE">
      <w:pPr>
        <w:shd w:val="clear" w:color="auto" w:fill="FFFFFF"/>
        <w:spacing w:line="322" w:lineRule="exact"/>
        <w:ind w:left="38" w:firstLine="413"/>
        <w:jc w:val="both"/>
        <w:rPr>
          <w:rFonts w:eastAsia="Calibri"/>
          <w:b/>
          <w:bCs/>
          <w:color w:val="000000"/>
        </w:rPr>
      </w:pPr>
    </w:p>
    <w:p w:rsidR="001467FE" w:rsidRPr="00837E97" w:rsidRDefault="001467FE" w:rsidP="001467FE">
      <w:pPr>
        <w:shd w:val="clear" w:color="auto" w:fill="FFFFFF"/>
        <w:spacing w:line="322" w:lineRule="exact"/>
        <w:ind w:left="38" w:firstLine="413"/>
        <w:jc w:val="both"/>
        <w:rPr>
          <w:rFonts w:eastAsia="Calibri"/>
          <w:b/>
          <w:bCs/>
          <w:color w:val="000000"/>
        </w:rPr>
      </w:pPr>
      <w:r w:rsidRPr="00837E97">
        <w:rPr>
          <w:rFonts w:eastAsia="Calibri"/>
          <w:b/>
          <w:bCs/>
          <w:color w:val="000000"/>
        </w:rPr>
        <w:t>Особенности организации обучения на ступени основного общего образования.</w:t>
      </w:r>
    </w:p>
    <w:p w:rsidR="00837E97" w:rsidRDefault="00837E97" w:rsidP="008F2FD5">
      <w:pPr>
        <w:ind w:right="-72"/>
        <w:jc w:val="both"/>
      </w:pPr>
    </w:p>
    <w:p w:rsidR="008F2FD5" w:rsidRPr="00837E97" w:rsidRDefault="008C6F4C" w:rsidP="00D27759">
      <w:pPr>
        <w:ind w:right="-72" w:firstLine="451"/>
        <w:jc w:val="both"/>
        <w:rPr>
          <w:rFonts w:eastAsia="Calibri"/>
        </w:rPr>
      </w:pPr>
      <w:r w:rsidRPr="00837E97">
        <w:t>Учебный план для V класса сформирован</w:t>
      </w:r>
      <w:bookmarkStart w:id="0" w:name="_GoBack"/>
      <w:bookmarkEnd w:id="0"/>
      <w:r w:rsidRPr="00837E97">
        <w:t xml:space="preserve"> с учетом перехода на ФГОС основного общего образования и является частью образовательной программы, которая включает в себя учебный план и план внеурочной деятельности</w:t>
      </w:r>
      <w:r w:rsidR="00111DCD" w:rsidRPr="00837E97">
        <w:t>, составленный с учётом интересов обучающихся и возможностей образовательного</w:t>
      </w:r>
      <w:r w:rsidR="00C840F3" w:rsidRPr="00837E97">
        <w:t xml:space="preserve"> учреждения</w:t>
      </w:r>
      <w:r w:rsidRPr="00837E97">
        <w:t>.</w:t>
      </w:r>
      <w:r w:rsidR="008F2FD5" w:rsidRPr="00837E97">
        <w:rPr>
          <w:rFonts w:eastAsia="Calibri"/>
        </w:rPr>
        <w:t xml:space="preserve">     </w:t>
      </w:r>
    </w:p>
    <w:p w:rsidR="00935BA8" w:rsidRPr="00837E97" w:rsidRDefault="008F2FD5" w:rsidP="008F2FD5">
      <w:pPr>
        <w:ind w:right="-72"/>
        <w:jc w:val="both"/>
        <w:rPr>
          <w:rFonts w:eastAsia="Calibri"/>
        </w:rPr>
      </w:pPr>
      <w:r w:rsidRPr="00837E97">
        <w:rPr>
          <w:rFonts w:eastAsia="Calibri"/>
        </w:rPr>
        <w:t xml:space="preserve">    </w:t>
      </w:r>
      <w:r w:rsidRPr="00837E97">
        <w:rPr>
          <w:rFonts w:eastAsia="Calibri"/>
        </w:rPr>
        <w:tab/>
      </w:r>
      <w:r w:rsidRPr="00837E97">
        <w:rPr>
          <w:rFonts w:eastAsia="Calibri"/>
          <w:spacing w:val="-2"/>
        </w:rPr>
        <w:t>С учётом</w:t>
      </w:r>
      <w:r w:rsidRPr="00837E97">
        <w:rPr>
          <w:rFonts w:eastAsia="Calibri"/>
        </w:rPr>
        <w:t xml:space="preserve"> индивидуальных способностей детей, их уровня здоровья</w:t>
      </w:r>
      <w:r w:rsidRPr="00837E97">
        <w:rPr>
          <w:rFonts w:ascii="Calibri" w:eastAsia="Calibri" w:hAnsi="Calibri"/>
        </w:rPr>
        <w:t xml:space="preserve"> в </w:t>
      </w:r>
      <w:r w:rsidRPr="00837E97">
        <w:rPr>
          <w:rFonts w:eastAsia="Calibri"/>
        </w:rPr>
        <w:t xml:space="preserve"> рамках   проведения 3-его часа физической культуры занятия содержат разнообразные виды физической активности, включающие в себя популярные игровые виды спорта (волейбол, футбол)</w:t>
      </w:r>
      <w:r w:rsidR="00CD43A3">
        <w:rPr>
          <w:rFonts w:eastAsia="Calibri"/>
        </w:rPr>
        <w:t xml:space="preserve"> </w:t>
      </w:r>
      <w:r w:rsidRPr="00837E97">
        <w:rPr>
          <w:rFonts w:eastAsia="Calibri"/>
        </w:rPr>
        <w:t xml:space="preserve">(Программа Ляха В.И., </w:t>
      </w:r>
      <w:proofErr w:type="spellStart"/>
      <w:r w:rsidRPr="00837E97">
        <w:rPr>
          <w:rFonts w:eastAsia="Calibri"/>
        </w:rPr>
        <w:t>Зданевича</w:t>
      </w:r>
      <w:proofErr w:type="spellEnd"/>
      <w:r w:rsidRPr="00837E97">
        <w:rPr>
          <w:rFonts w:eastAsia="Calibri"/>
        </w:rPr>
        <w:t xml:space="preserve"> А.А.)</w:t>
      </w:r>
    </w:p>
    <w:p w:rsidR="00935BA8" w:rsidRPr="00837E97" w:rsidRDefault="00935BA8" w:rsidP="00935BA8">
      <w:pPr>
        <w:ind w:firstLine="567"/>
        <w:contextualSpacing/>
        <w:jc w:val="both"/>
        <w:rPr>
          <w:rFonts w:eastAsia="Calibri"/>
          <w:lang w:eastAsia="en-US"/>
        </w:rPr>
      </w:pPr>
      <w:r w:rsidRPr="00837E97">
        <w:rPr>
          <w:rFonts w:eastAsia="Calibri"/>
          <w:lang w:eastAsia="en-US"/>
        </w:rPr>
        <w:t xml:space="preserve">В рамках ФГОС ООО изучение основ духовно – нравственной культуры как логическое продолжение курса ОРКСЭ осуществляется </w:t>
      </w:r>
      <w:proofErr w:type="spellStart"/>
      <w:r w:rsidRPr="00837E97">
        <w:rPr>
          <w:rFonts w:eastAsia="Calibri"/>
          <w:lang w:eastAsia="en-US"/>
        </w:rPr>
        <w:t>интегрирован</w:t>
      </w:r>
      <w:r w:rsidR="00E73C7F" w:rsidRPr="00837E97">
        <w:rPr>
          <w:rFonts w:eastAsia="Calibri"/>
          <w:lang w:eastAsia="en-US"/>
        </w:rPr>
        <w:t>н</w:t>
      </w:r>
      <w:r w:rsidRPr="00837E97">
        <w:rPr>
          <w:rFonts w:eastAsia="Calibri"/>
          <w:lang w:eastAsia="en-US"/>
        </w:rPr>
        <w:t>о</w:t>
      </w:r>
      <w:proofErr w:type="spellEnd"/>
      <w:r w:rsidRPr="00837E97">
        <w:rPr>
          <w:rFonts w:eastAsia="Calibri"/>
          <w:lang w:eastAsia="en-US"/>
        </w:rPr>
        <w:t xml:space="preserve"> в предметных областях: филология</w:t>
      </w:r>
      <w:r w:rsidR="00113AE2" w:rsidRPr="00837E97">
        <w:rPr>
          <w:rFonts w:eastAsia="Calibri"/>
          <w:lang w:eastAsia="en-US"/>
        </w:rPr>
        <w:t xml:space="preserve"> (литература)</w:t>
      </w:r>
      <w:r w:rsidRPr="00837E97">
        <w:rPr>
          <w:rFonts w:eastAsia="Calibri"/>
          <w:lang w:eastAsia="en-US"/>
        </w:rPr>
        <w:t>, общественно научные предметы</w:t>
      </w:r>
      <w:r w:rsidR="00413F27" w:rsidRPr="00837E97">
        <w:rPr>
          <w:rFonts w:eastAsia="Calibri"/>
          <w:lang w:eastAsia="en-US"/>
        </w:rPr>
        <w:t xml:space="preserve"> (</w:t>
      </w:r>
      <w:r w:rsidR="00113AE2" w:rsidRPr="00837E97">
        <w:rPr>
          <w:rFonts w:eastAsia="Calibri"/>
          <w:lang w:eastAsia="en-US"/>
        </w:rPr>
        <w:t>история)</w:t>
      </w:r>
      <w:r w:rsidRPr="00837E97">
        <w:rPr>
          <w:rFonts w:eastAsia="Calibri"/>
          <w:lang w:eastAsia="en-US"/>
        </w:rPr>
        <w:t>,</w:t>
      </w:r>
      <w:r w:rsidR="00E73C7F" w:rsidRPr="00837E97">
        <w:rPr>
          <w:rFonts w:eastAsia="Calibri"/>
          <w:lang w:eastAsia="en-US"/>
        </w:rPr>
        <w:t xml:space="preserve"> искусство, </w:t>
      </w:r>
      <w:r w:rsidRPr="00837E97">
        <w:rPr>
          <w:rFonts w:eastAsia="Calibri"/>
          <w:lang w:eastAsia="en-US"/>
        </w:rPr>
        <w:t xml:space="preserve"> а также в рамках реализации мероприятий плана внеурочной деятельности. </w:t>
      </w:r>
    </w:p>
    <w:p w:rsidR="00935BA8" w:rsidRPr="00837E97" w:rsidRDefault="00935BA8" w:rsidP="00E73C7F">
      <w:pPr>
        <w:ind w:firstLine="567"/>
        <w:contextualSpacing/>
        <w:jc w:val="both"/>
      </w:pPr>
      <w:r w:rsidRPr="00837E97">
        <w:rPr>
          <w:rFonts w:eastAsia="Calibri"/>
          <w:lang w:eastAsia="en-US"/>
        </w:rPr>
        <w:t>При введении второго иностранного языка школа определи</w:t>
      </w:r>
      <w:r w:rsidR="00E73C7F" w:rsidRPr="00837E97">
        <w:rPr>
          <w:rFonts w:eastAsia="Calibri"/>
          <w:lang w:eastAsia="en-US"/>
        </w:rPr>
        <w:t xml:space="preserve">ла 2 часа </w:t>
      </w:r>
      <w:r w:rsidRPr="00837E97">
        <w:rPr>
          <w:rFonts w:eastAsia="Calibri"/>
          <w:lang w:eastAsia="en-US"/>
        </w:rPr>
        <w:t xml:space="preserve"> на его изучение</w:t>
      </w:r>
      <w:r w:rsidR="00C72631">
        <w:rPr>
          <w:rFonts w:eastAsia="Calibri"/>
          <w:lang w:eastAsia="en-US"/>
        </w:rPr>
        <w:t>,  язык  - немецкий</w:t>
      </w:r>
      <w:r w:rsidR="00E73C7F" w:rsidRPr="00837E97">
        <w:rPr>
          <w:rFonts w:eastAsia="Calibri"/>
          <w:lang w:eastAsia="en-US"/>
        </w:rPr>
        <w:t>.</w:t>
      </w:r>
    </w:p>
    <w:p w:rsidR="00935BA8" w:rsidRPr="00837E97" w:rsidRDefault="00935BA8" w:rsidP="00C72631">
      <w:pPr>
        <w:ind w:firstLine="567"/>
        <w:contextualSpacing/>
        <w:jc w:val="both"/>
        <w:rPr>
          <w:rFonts w:eastAsia="Calibri"/>
          <w:lang w:eastAsia="en-US"/>
        </w:rPr>
      </w:pPr>
      <w:proofErr w:type="gramStart"/>
      <w:r w:rsidRPr="00837E97">
        <w:rPr>
          <w:rFonts w:eastAsia="Calibri"/>
          <w:lang w:eastAsia="en-US"/>
        </w:rPr>
        <w:t xml:space="preserve">Изучение тематики национально-регионального содержания (этнокультурных, исторических, географических, культурных, </w:t>
      </w:r>
      <w:r w:rsidR="007C6B41">
        <w:rPr>
          <w:rFonts w:eastAsia="Calibri"/>
          <w:lang w:eastAsia="en-US"/>
        </w:rPr>
        <w:t>о</w:t>
      </w:r>
      <w:r w:rsidRPr="00837E97">
        <w:rPr>
          <w:rFonts w:eastAsia="Calibri"/>
          <w:lang w:eastAsia="en-US"/>
        </w:rPr>
        <w:t>собенностей Тюменской области и др.) осуществляется в рамках</w:t>
      </w:r>
      <w:r w:rsidR="0083229F" w:rsidRPr="00837E97">
        <w:rPr>
          <w:rFonts w:eastAsia="Calibri"/>
          <w:lang w:eastAsia="en-US"/>
        </w:rPr>
        <w:t xml:space="preserve"> общеобразовательных предметов: литература  - 10 часов, география  - 3 часа, биология – 3 часа,  изобразительное искусство – 3 часа.</w:t>
      </w:r>
      <w:proofErr w:type="gramEnd"/>
      <w:r w:rsidR="00C72631">
        <w:rPr>
          <w:rFonts w:eastAsia="Calibri"/>
          <w:lang w:eastAsia="en-US"/>
        </w:rPr>
        <w:t xml:space="preserve"> </w:t>
      </w:r>
      <w:r w:rsidRPr="00837E97">
        <w:rPr>
          <w:rFonts w:eastAsia="Calibri"/>
          <w:lang w:eastAsia="en-US"/>
        </w:rPr>
        <w:t xml:space="preserve">При формировании учебно-тематических планов рабочих программ педагоги самостоятельно определяют порядок и время, отведенное на изучение указанных тем. Время, отведённое на изучение национально-региональных особенностей, </w:t>
      </w:r>
      <w:r w:rsidR="00C72631">
        <w:rPr>
          <w:rFonts w:eastAsia="Calibri"/>
          <w:lang w:eastAsia="en-US"/>
        </w:rPr>
        <w:t>используется</w:t>
      </w:r>
      <w:r w:rsidRPr="00837E97">
        <w:rPr>
          <w:rFonts w:eastAsia="Calibri"/>
          <w:lang w:eastAsia="en-US"/>
        </w:rPr>
        <w:t xml:space="preserve"> комплексно - на проведение экскурсий, походов, выставок, концертов (согласно образовательной программе учреждения).</w:t>
      </w:r>
    </w:p>
    <w:p w:rsidR="00935BA8" w:rsidRPr="00837E97" w:rsidRDefault="00935BA8" w:rsidP="008F2FD5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837E97">
        <w:t xml:space="preserve">При этом </w:t>
      </w:r>
      <w:r w:rsidR="00C72631">
        <w:t>совмещается</w:t>
      </w:r>
      <w:r w:rsidR="00E940E4">
        <w:t xml:space="preserve"> содержание </w:t>
      </w:r>
      <w:r w:rsidRPr="00837E97">
        <w:t xml:space="preserve">материала, ориентированного на формирование </w:t>
      </w:r>
      <w:r w:rsidRPr="00837E97">
        <w:rPr>
          <w:rFonts w:eastAsia="Calibri"/>
          <w:lang w:eastAsia="en-US"/>
        </w:rPr>
        <w:t xml:space="preserve">духовно – нравственной культуры, с национально-региональным </w:t>
      </w:r>
      <w:r w:rsidRPr="00837E97">
        <w:t>содержанием в рамках изучаемого предмета.</w:t>
      </w:r>
      <w:r w:rsidRPr="00837E97">
        <w:rPr>
          <w:rFonts w:eastAsia="Calibri"/>
          <w:lang w:eastAsia="en-US"/>
        </w:rPr>
        <w:t xml:space="preserve"> </w:t>
      </w:r>
    </w:p>
    <w:p w:rsidR="00113AE2" w:rsidRPr="00837E97" w:rsidRDefault="00113AE2" w:rsidP="00113AE2">
      <w:pPr>
        <w:shd w:val="clear" w:color="auto" w:fill="FFFFFF"/>
        <w:ind w:firstLine="708"/>
        <w:jc w:val="both"/>
        <w:rPr>
          <w:rFonts w:cs="Arial"/>
        </w:rPr>
      </w:pPr>
      <w:proofErr w:type="gramStart"/>
      <w:r w:rsidRPr="00837E97">
        <w:rPr>
          <w:rFonts w:cs="Arial"/>
        </w:rPr>
        <w:t>Промежуточная</w:t>
      </w:r>
      <w:proofErr w:type="gramEnd"/>
      <w:r w:rsidRPr="00837E97">
        <w:rPr>
          <w:rFonts w:cs="Arial"/>
        </w:rPr>
        <w:t xml:space="preserve"> аттестации обучающихся </w:t>
      </w:r>
      <w:r w:rsidR="00413F27" w:rsidRPr="00837E97">
        <w:rPr>
          <w:rFonts w:cs="Arial"/>
        </w:rPr>
        <w:t>5 класса</w:t>
      </w:r>
      <w:r w:rsidRPr="00837E97">
        <w:rPr>
          <w:rFonts w:cs="Arial"/>
        </w:rPr>
        <w:t xml:space="preserve"> по различным предметам проводится в конце учебного года по следующим  формам</w:t>
      </w:r>
      <w:r w:rsidR="0083229F" w:rsidRPr="00837E97">
        <w:rPr>
          <w:rFonts w:cs="Arial"/>
        </w:rPr>
        <w:t>:</w:t>
      </w:r>
    </w:p>
    <w:p w:rsidR="00113AE2" w:rsidRPr="00837E97" w:rsidRDefault="00113AE2" w:rsidP="008F2FD5">
      <w:pPr>
        <w:autoSpaceDE w:val="0"/>
        <w:autoSpaceDN w:val="0"/>
        <w:adjustRightInd w:val="0"/>
        <w:ind w:firstLine="709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31"/>
        <w:gridCol w:w="4834"/>
      </w:tblGrid>
      <w:tr w:rsidR="001467FE" w:rsidRPr="00D6074E" w:rsidTr="00113AE2">
        <w:trPr>
          <w:trHeight w:val="502"/>
        </w:trPr>
        <w:tc>
          <w:tcPr>
            <w:tcW w:w="4631" w:type="dxa"/>
            <w:tcBorders>
              <w:tl2br w:val="single" w:sz="4" w:space="0" w:color="auto"/>
            </w:tcBorders>
            <w:shd w:val="clear" w:color="auto" w:fill="auto"/>
          </w:tcPr>
          <w:p w:rsidR="001467FE" w:rsidRPr="00D6074E" w:rsidRDefault="001467FE" w:rsidP="001467FE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D6074E">
              <w:rPr>
                <w:rFonts w:eastAsia="Calibri"/>
                <w:b/>
                <w:sz w:val="22"/>
                <w:szCs w:val="22"/>
              </w:rPr>
              <w:t xml:space="preserve">Класс </w:t>
            </w:r>
          </w:p>
          <w:p w:rsidR="001467FE" w:rsidRPr="00D6074E" w:rsidRDefault="001467FE" w:rsidP="001467FE">
            <w:pPr>
              <w:rPr>
                <w:rFonts w:eastAsia="Calibri"/>
                <w:b/>
                <w:sz w:val="22"/>
                <w:szCs w:val="22"/>
              </w:rPr>
            </w:pPr>
            <w:r w:rsidRPr="00D6074E">
              <w:rPr>
                <w:rFonts w:eastAsia="Calibri"/>
                <w:b/>
                <w:sz w:val="22"/>
                <w:szCs w:val="22"/>
              </w:rPr>
              <w:t>Предмет</w:t>
            </w:r>
          </w:p>
        </w:tc>
        <w:tc>
          <w:tcPr>
            <w:tcW w:w="4834" w:type="dxa"/>
            <w:shd w:val="clear" w:color="auto" w:fill="auto"/>
          </w:tcPr>
          <w:p w:rsidR="001467FE" w:rsidRPr="00D6074E" w:rsidRDefault="001467FE" w:rsidP="001467FE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D6074E">
              <w:rPr>
                <w:rFonts w:eastAsia="Calibri"/>
                <w:b/>
                <w:sz w:val="22"/>
                <w:szCs w:val="22"/>
              </w:rPr>
              <w:t>5</w:t>
            </w:r>
          </w:p>
        </w:tc>
      </w:tr>
      <w:tr w:rsidR="001467FE" w:rsidRPr="00D6074E" w:rsidTr="00113AE2">
        <w:trPr>
          <w:trHeight w:val="236"/>
        </w:trPr>
        <w:tc>
          <w:tcPr>
            <w:tcW w:w="4631" w:type="dxa"/>
            <w:shd w:val="clear" w:color="auto" w:fill="auto"/>
          </w:tcPr>
          <w:p w:rsidR="001467FE" w:rsidRPr="00D6074E" w:rsidRDefault="001467FE" w:rsidP="001467FE">
            <w:pPr>
              <w:rPr>
                <w:rFonts w:eastAsia="Calibri"/>
                <w:sz w:val="22"/>
                <w:szCs w:val="22"/>
              </w:rPr>
            </w:pPr>
            <w:r w:rsidRPr="00D6074E">
              <w:rPr>
                <w:rFonts w:eastAsia="Calibri"/>
                <w:sz w:val="22"/>
                <w:szCs w:val="22"/>
              </w:rPr>
              <w:t>Русский  язык</w:t>
            </w:r>
          </w:p>
        </w:tc>
        <w:tc>
          <w:tcPr>
            <w:tcW w:w="4834" w:type="dxa"/>
            <w:shd w:val="clear" w:color="auto" w:fill="auto"/>
          </w:tcPr>
          <w:p w:rsidR="001467FE" w:rsidRPr="00D6074E" w:rsidRDefault="001467FE" w:rsidP="001467FE">
            <w:pPr>
              <w:jc w:val="center"/>
              <w:rPr>
                <w:rFonts w:eastAsia="Calibri"/>
                <w:sz w:val="22"/>
                <w:szCs w:val="22"/>
              </w:rPr>
            </w:pPr>
            <w:r w:rsidRPr="00D6074E">
              <w:rPr>
                <w:rFonts w:eastAsia="Calibri"/>
                <w:sz w:val="22"/>
                <w:szCs w:val="22"/>
              </w:rPr>
              <w:t>Тест</w:t>
            </w:r>
          </w:p>
        </w:tc>
      </w:tr>
      <w:tr w:rsidR="001467FE" w:rsidRPr="00D6074E" w:rsidTr="00113AE2">
        <w:trPr>
          <w:trHeight w:val="252"/>
        </w:trPr>
        <w:tc>
          <w:tcPr>
            <w:tcW w:w="4631" w:type="dxa"/>
            <w:shd w:val="clear" w:color="auto" w:fill="auto"/>
          </w:tcPr>
          <w:p w:rsidR="001467FE" w:rsidRPr="00D6074E" w:rsidRDefault="001467FE" w:rsidP="001467FE">
            <w:pPr>
              <w:rPr>
                <w:rFonts w:eastAsia="Calibri"/>
                <w:sz w:val="22"/>
                <w:szCs w:val="22"/>
              </w:rPr>
            </w:pPr>
            <w:r w:rsidRPr="00D6074E">
              <w:rPr>
                <w:rFonts w:eastAsia="Calibri"/>
                <w:sz w:val="22"/>
                <w:szCs w:val="22"/>
              </w:rPr>
              <w:t>Литература</w:t>
            </w:r>
          </w:p>
        </w:tc>
        <w:tc>
          <w:tcPr>
            <w:tcW w:w="4834" w:type="dxa"/>
            <w:shd w:val="clear" w:color="auto" w:fill="auto"/>
          </w:tcPr>
          <w:p w:rsidR="001467FE" w:rsidRPr="00D6074E" w:rsidRDefault="001467FE" w:rsidP="001467FE">
            <w:pPr>
              <w:jc w:val="center"/>
              <w:rPr>
                <w:rFonts w:eastAsia="Calibri"/>
                <w:sz w:val="22"/>
                <w:szCs w:val="22"/>
              </w:rPr>
            </w:pPr>
            <w:r w:rsidRPr="00D6074E">
              <w:rPr>
                <w:rFonts w:eastAsia="Calibri"/>
                <w:sz w:val="22"/>
                <w:szCs w:val="22"/>
              </w:rPr>
              <w:t>Тест</w:t>
            </w:r>
          </w:p>
        </w:tc>
      </w:tr>
      <w:tr w:rsidR="001467FE" w:rsidRPr="00D6074E" w:rsidTr="00D6074E">
        <w:trPr>
          <w:trHeight w:val="78"/>
        </w:trPr>
        <w:tc>
          <w:tcPr>
            <w:tcW w:w="4631" w:type="dxa"/>
            <w:shd w:val="clear" w:color="auto" w:fill="auto"/>
          </w:tcPr>
          <w:p w:rsidR="001467FE" w:rsidRPr="00D6074E" w:rsidRDefault="001467FE" w:rsidP="001467FE">
            <w:pPr>
              <w:rPr>
                <w:rFonts w:eastAsia="Calibri"/>
                <w:sz w:val="22"/>
                <w:szCs w:val="22"/>
              </w:rPr>
            </w:pPr>
            <w:r w:rsidRPr="00D6074E">
              <w:rPr>
                <w:rFonts w:eastAsia="Calibri"/>
                <w:sz w:val="22"/>
                <w:szCs w:val="22"/>
              </w:rPr>
              <w:t>Английский язык</w:t>
            </w:r>
          </w:p>
        </w:tc>
        <w:tc>
          <w:tcPr>
            <w:tcW w:w="4834" w:type="dxa"/>
            <w:shd w:val="clear" w:color="auto" w:fill="auto"/>
          </w:tcPr>
          <w:p w:rsidR="001467FE" w:rsidRPr="00D6074E" w:rsidRDefault="001467FE" w:rsidP="001467FE">
            <w:pPr>
              <w:jc w:val="center"/>
              <w:rPr>
                <w:rFonts w:eastAsia="Calibri"/>
                <w:sz w:val="22"/>
                <w:szCs w:val="22"/>
              </w:rPr>
            </w:pPr>
            <w:r w:rsidRPr="00D6074E">
              <w:rPr>
                <w:rFonts w:eastAsia="Calibri"/>
                <w:sz w:val="22"/>
                <w:szCs w:val="22"/>
              </w:rPr>
              <w:t>Тест</w:t>
            </w:r>
          </w:p>
        </w:tc>
      </w:tr>
      <w:tr w:rsidR="008C6F4C" w:rsidRPr="00D6074E" w:rsidTr="00113AE2">
        <w:trPr>
          <w:trHeight w:val="252"/>
        </w:trPr>
        <w:tc>
          <w:tcPr>
            <w:tcW w:w="4631" w:type="dxa"/>
            <w:shd w:val="clear" w:color="auto" w:fill="auto"/>
          </w:tcPr>
          <w:p w:rsidR="008C6F4C" w:rsidRPr="00D6074E" w:rsidRDefault="00D6074E" w:rsidP="001467FE">
            <w:pPr>
              <w:rPr>
                <w:rFonts w:eastAsia="Calibri"/>
                <w:sz w:val="22"/>
                <w:szCs w:val="22"/>
              </w:rPr>
            </w:pPr>
            <w:r w:rsidRPr="00D6074E">
              <w:rPr>
                <w:rFonts w:eastAsia="Calibri"/>
                <w:sz w:val="22"/>
                <w:szCs w:val="22"/>
              </w:rPr>
              <w:t>Н</w:t>
            </w:r>
            <w:r w:rsidR="00223F4D" w:rsidRPr="00D6074E">
              <w:rPr>
                <w:rFonts w:eastAsia="Calibri"/>
                <w:sz w:val="22"/>
                <w:szCs w:val="22"/>
              </w:rPr>
              <w:t xml:space="preserve">емецкий язык </w:t>
            </w:r>
          </w:p>
        </w:tc>
        <w:tc>
          <w:tcPr>
            <w:tcW w:w="4834" w:type="dxa"/>
            <w:shd w:val="clear" w:color="auto" w:fill="auto"/>
          </w:tcPr>
          <w:p w:rsidR="008C6F4C" w:rsidRPr="00D6074E" w:rsidRDefault="00D6074E" w:rsidP="001467FE">
            <w:pPr>
              <w:jc w:val="center"/>
              <w:rPr>
                <w:rFonts w:eastAsia="Calibri"/>
                <w:sz w:val="22"/>
                <w:szCs w:val="22"/>
              </w:rPr>
            </w:pPr>
            <w:r w:rsidRPr="00D6074E">
              <w:rPr>
                <w:rFonts w:eastAsia="Arial Unicode MS"/>
                <w:kern w:val="2"/>
                <w:sz w:val="22"/>
                <w:szCs w:val="22"/>
                <w:lang w:eastAsia="en-US"/>
              </w:rPr>
              <w:t>Годовая отметка на основе четвертных</w:t>
            </w:r>
          </w:p>
        </w:tc>
      </w:tr>
      <w:tr w:rsidR="001467FE" w:rsidRPr="00D6074E" w:rsidTr="00113AE2">
        <w:trPr>
          <w:trHeight w:val="236"/>
        </w:trPr>
        <w:tc>
          <w:tcPr>
            <w:tcW w:w="4631" w:type="dxa"/>
            <w:shd w:val="clear" w:color="auto" w:fill="auto"/>
          </w:tcPr>
          <w:p w:rsidR="001467FE" w:rsidRPr="00D6074E" w:rsidRDefault="001467FE" w:rsidP="001467FE">
            <w:pPr>
              <w:rPr>
                <w:rFonts w:eastAsia="Calibri"/>
                <w:sz w:val="22"/>
                <w:szCs w:val="22"/>
              </w:rPr>
            </w:pPr>
            <w:r w:rsidRPr="00D6074E">
              <w:rPr>
                <w:rFonts w:eastAsia="Calibri"/>
                <w:sz w:val="22"/>
                <w:szCs w:val="22"/>
              </w:rPr>
              <w:t xml:space="preserve">Математика </w:t>
            </w:r>
          </w:p>
        </w:tc>
        <w:tc>
          <w:tcPr>
            <w:tcW w:w="4834" w:type="dxa"/>
            <w:shd w:val="clear" w:color="auto" w:fill="auto"/>
          </w:tcPr>
          <w:p w:rsidR="001467FE" w:rsidRPr="00D6074E" w:rsidRDefault="007A6418" w:rsidP="007A6418">
            <w:pPr>
              <w:jc w:val="center"/>
              <w:rPr>
                <w:rFonts w:eastAsia="Calibri"/>
                <w:sz w:val="22"/>
                <w:szCs w:val="22"/>
              </w:rPr>
            </w:pPr>
            <w:r w:rsidRPr="00D6074E">
              <w:rPr>
                <w:rFonts w:eastAsia="Calibri"/>
                <w:sz w:val="22"/>
                <w:szCs w:val="22"/>
              </w:rPr>
              <w:t>Контрольная работ</w:t>
            </w:r>
            <w:r w:rsidR="001467FE" w:rsidRPr="00D6074E">
              <w:rPr>
                <w:rFonts w:eastAsia="Calibri"/>
                <w:sz w:val="22"/>
                <w:szCs w:val="22"/>
              </w:rPr>
              <w:t>а</w:t>
            </w:r>
          </w:p>
        </w:tc>
      </w:tr>
      <w:tr w:rsidR="001467FE" w:rsidRPr="00D6074E" w:rsidTr="00113AE2">
        <w:trPr>
          <w:trHeight w:val="252"/>
        </w:trPr>
        <w:tc>
          <w:tcPr>
            <w:tcW w:w="4631" w:type="dxa"/>
            <w:shd w:val="clear" w:color="auto" w:fill="auto"/>
          </w:tcPr>
          <w:p w:rsidR="001467FE" w:rsidRPr="00D6074E" w:rsidRDefault="001467FE" w:rsidP="001467FE">
            <w:pPr>
              <w:rPr>
                <w:rFonts w:eastAsia="Calibri"/>
                <w:sz w:val="22"/>
                <w:szCs w:val="22"/>
              </w:rPr>
            </w:pPr>
            <w:r w:rsidRPr="00D6074E">
              <w:rPr>
                <w:rFonts w:eastAsia="Calibri"/>
                <w:sz w:val="22"/>
                <w:szCs w:val="22"/>
              </w:rPr>
              <w:t>История</w:t>
            </w:r>
          </w:p>
        </w:tc>
        <w:tc>
          <w:tcPr>
            <w:tcW w:w="4834" w:type="dxa"/>
            <w:shd w:val="clear" w:color="auto" w:fill="auto"/>
          </w:tcPr>
          <w:p w:rsidR="001467FE" w:rsidRPr="00D6074E" w:rsidRDefault="001467FE" w:rsidP="001467FE">
            <w:pPr>
              <w:jc w:val="center"/>
              <w:rPr>
                <w:rFonts w:eastAsia="Calibri"/>
                <w:sz w:val="22"/>
                <w:szCs w:val="22"/>
              </w:rPr>
            </w:pPr>
            <w:r w:rsidRPr="00D6074E">
              <w:rPr>
                <w:rFonts w:eastAsia="Calibri"/>
                <w:sz w:val="22"/>
                <w:szCs w:val="22"/>
              </w:rPr>
              <w:t>Тест</w:t>
            </w:r>
          </w:p>
        </w:tc>
      </w:tr>
      <w:tr w:rsidR="001467FE" w:rsidRPr="00D6074E" w:rsidTr="00113AE2">
        <w:trPr>
          <w:trHeight w:val="236"/>
        </w:trPr>
        <w:tc>
          <w:tcPr>
            <w:tcW w:w="4631" w:type="dxa"/>
            <w:shd w:val="clear" w:color="auto" w:fill="auto"/>
          </w:tcPr>
          <w:p w:rsidR="001467FE" w:rsidRPr="00D6074E" w:rsidRDefault="001467FE" w:rsidP="001467FE">
            <w:pPr>
              <w:rPr>
                <w:rFonts w:eastAsia="Calibri"/>
                <w:sz w:val="22"/>
                <w:szCs w:val="22"/>
              </w:rPr>
            </w:pPr>
            <w:r w:rsidRPr="00D6074E">
              <w:rPr>
                <w:rFonts w:eastAsia="Calibri"/>
                <w:sz w:val="22"/>
                <w:szCs w:val="22"/>
              </w:rPr>
              <w:t>География</w:t>
            </w:r>
          </w:p>
        </w:tc>
        <w:tc>
          <w:tcPr>
            <w:tcW w:w="4834" w:type="dxa"/>
            <w:shd w:val="clear" w:color="auto" w:fill="auto"/>
          </w:tcPr>
          <w:p w:rsidR="001467FE" w:rsidRPr="00D6074E" w:rsidRDefault="00D6074E" w:rsidP="001467FE">
            <w:pPr>
              <w:jc w:val="center"/>
              <w:rPr>
                <w:rFonts w:eastAsia="Calibri"/>
                <w:sz w:val="22"/>
                <w:szCs w:val="22"/>
              </w:rPr>
            </w:pPr>
            <w:r w:rsidRPr="00D6074E">
              <w:rPr>
                <w:rFonts w:eastAsia="Arial Unicode MS"/>
                <w:kern w:val="2"/>
                <w:sz w:val="22"/>
                <w:szCs w:val="22"/>
                <w:lang w:eastAsia="en-US"/>
              </w:rPr>
              <w:t>Годовая отметка на основе четвертных</w:t>
            </w:r>
          </w:p>
        </w:tc>
      </w:tr>
      <w:tr w:rsidR="001467FE" w:rsidRPr="00D6074E" w:rsidTr="00113AE2">
        <w:trPr>
          <w:trHeight w:val="252"/>
        </w:trPr>
        <w:tc>
          <w:tcPr>
            <w:tcW w:w="4631" w:type="dxa"/>
            <w:shd w:val="clear" w:color="auto" w:fill="auto"/>
          </w:tcPr>
          <w:p w:rsidR="001467FE" w:rsidRPr="00D6074E" w:rsidRDefault="001467FE" w:rsidP="001467FE">
            <w:pPr>
              <w:rPr>
                <w:rFonts w:eastAsia="Calibri"/>
                <w:sz w:val="22"/>
                <w:szCs w:val="22"/>
              </w:rPr>
            </w:pPr>
            <w:r w:rsidRPr="00D6074E">
              <w:rPr>
                <w:rFonts w:eastAsia="Calibri"/>
                <w:sz w:val="22"/>
                <w:szCs w:val="22"/>
              </w:rPr>
              <w:t>Биология</w:t>
            </w:r>
          </w:p>
        </w:tc>
        <w:tc>
          <w:tcPr>
            <w:tcW w:w="4834" w:type="dxa"/>
            <w:shd w:val="clear" w:color="auto" w:fill="auto"/>
          </w:tcPr>
          <w:p w:rsidR="001467FE" w:rsidRPr="00D6074E" w:rsidRDefault="00D6074E" w:rsidP="001467FE">
            <w:pPr>
              <w:jc w:val="center"/>
              <w:rPr>
                <w:rFonts w:eastAsia="Calibri"/>
                <w:sz w:val="22"/>
                <w:szCs w:val="22"/>
              </w:rPr>
            </w:pPr>
            <w:r w:rsidRPr="00D6074E">
              <w:rPr>
                <w:rFonts w:eastAsia="Arial Unicode MS"/>
                <w:kern w:val="2"/>
                <w:sz w:val="22"/>
                <w:szCs w:val="22"/>
                <w:lang w:eastAsia="en-US"/>
              </w:rPr>
              <w:t>Годовая отметка на основе четвертных</w:t>
            </w:r>
          </w:p>
        </w:tc>
      </w:tr>
      <w:tr w:rsidR="001467FE" w:rsidRPr="00D6074E" w:rsidTr="00113AE2">
        <w:trPr>
          <w:trHeight w:val="236"/>
        </w:trPr>
        <w:tc>
          <w:tcPr>
            <w:tcW w:w="4631" w:type="dxa"/>
            <w:shd w:val="clear" w:color="auto" w:fill="auto"/>
          </w:tcPr>
          <w:p w:rsidR="001467FE" w:rsidRPr="00D6074E" w:rsidRDefault="001467FE" w:rsidP="001467FE">
            <w:pPr>
              <w:rPr>
                <w:rFonts w:eastAsia="Calibri"/>
                <w:sz w:val="22"/>
                <w:szCs w:val="22"/>
              </w:rPr>
            </w:pPr>
            <w:r w:rsidRPr="00D6074E">
              <w:rPr>
                <w:rFonts w:eastAsia="Calibri"/>
                <w:sz w:val="22"/>
                <w:szCs w:val="22"/>
              </w:rPr>
              <w:t>ИЗО</w:t>
            </w:r>
          </w:p>
        </w:tc>
        <w:tc>
          <w:tcPr>
            <w:tcW w:w="4834" w:type="dxa"/>
            <w:shd w:val="clear" w:color="auto" w:fill="auto"/>
          </w:tcPr>
          <w:p w:rsidR="001467FE" w:rsidRPr="00D6074E" w:rsidRDefault="00D6074E" w:rsidP="007A6418">
            <w:pPr>
              <w:jc w:val="center"/>
              <w:rPr>
                <w:rFonts w:eastAsia="Calibri"/>
                <w:sz w:val="22"/>
                <w:szCs w:val="22"/>
              </w:rPr>
            </w:pPr>
            <w:r w:rsidRPr="00D6074E">
              <w:rPr>
                <w:rFonts w:eastAsia="Arial Unicode MS"/>
                <w:kern w:val="2"/>
                <w:sz w:val="22"/>
                <w:szCs w:val="22"/>
                <w:lang w:eastAsia="en-US"/>
              </w:rPr>
              <w:t>Годовая отметка на основе четвертных</w:t>
            </w:r>
          </w:p>
        </w:tc>
      </w:tr>
      <w:tr w:rsidR="00D6074E" w:rsidRPr="00D6074E" w:rsidTr="00113AE2">
        <w:trPr>
          <w:trHeight w:val="236"/>
        </w:trPr>
        <w:tc>
          <w:tcPr>
            <w:tcW w:w="4631" w:type="dxa"/>
            <w:shd w:val="clear" w:color="auto" w:fill="auto"/>
          </w:tcPr>
          <w:p w:rsidR="00D6074E" w:rsidRPr="00D6074E" w:rsidRDefault="00D6074E" w:rsidP="001467FE">
            <w:pPr>
              <w:rPr>
                <w:rFonts w:eastAsia="Calibri"/>
                <w:sz w:val="22"/>
                <w:szCs w:val="22"/>
              </w:rPr>
            </w:pPr>
            <w:r w:rsidRPr="00D6074E">
              <w:rPr>
                <w:rFonts w:eastAsia="Calibri"/>
                <w:sz w:val="22"/>
                <w:szCs w:val="22"/>
              </w:rPr>
              <w:t>Музыка</w:t>
            </w:r>
          </w:p>
        </w:tc>
        <w:tc>
          <w:tcPr>
            <w:tcW w:w="4834" w:type="dxa"/>
            <w:shd w:val="clear" w:color="auto" w:fill="auto"/>
          </w:tcPr>
          <w:p w:rsidR="00D6074E" w:rsidRPr="00D6074E" w:rsidRDefault="00D6074E" w:rsidP="007A6418">
            <w:pPr>
              <w:jc w:val="center"/>
              <w:rPr>
                <w:rFonts w:eastAsia="Arial Unicode MS"/>
                <w:kern w:val="2"/>
                <w:sz w:val="22"/>
                <w:szCs w:val="22"/>
                <w:lang w:eastAsia="en-US"/>
              </w:rPr>
            </w:pPr>
            <w:r w:rsidRPr="00D6074E">
              <w:rPr>
                <w:rFonts w:eastAsia="Arial Unicode MS"/>
                <w:kern w:val="2"/>
                <w:sz w:val="22"/>
                <w:szCs w:val="22"/>
                <w:lang w:eastAsia="en-US"/>
              </w:rPr>
              <w:t>Годовая отметка на основе четвертных</w:t>
            </w:r>
          </w:p>
        </w:tc>
      </w:tr>
      <w:tr w:rsidR="001467FE" w:rsidRPr="00D6074E" w:rsidTr="00113AE2">
        <w:trPr>
          <w:trHeight w:val="252"/>
        </w:trPr>
        <w:tc>
          <w:tcPr>
            <w:tcW w:w="4631" w:type="dxa"/>
            <w:shd w:val="clear" w:color="auto" w:fill="auto"/>
          </w:tcPr>
          <w:p w:rsidR="001467FE" w:rsidRPr="00D6074E" w:rsidRDefault="001467FE" w:rsidP="001467FE">
            <w:pPr>
              <w:rPr>
                <w:rFonts w:eastAsia="Calibri"/>
                <w:sz w:val="22"/>
                <w:szCs w:val="22"/>
              </w:rPr>
            </w:pPr>
            <w:r w:rsidRPr="00D6074E">
              <w:rPr>
                <w:rFonts w:eastAsia="Calibri"/>
                <w:sz w:val="22"/>
                <w:szCs w:val="22"/>
              </w:rPr>
              <w:t>Технология</w:t>
            </w:r>
          </w:p>
        </w:tc>
        <w:tc>
          <w:tcPr>
            <w:tcW w:w="4834" w:type="dxa"/>
            <w:shd w:val="clear" w:color="auto" w:fill="auto"/>
          </w:tcPr>
          <w:p w:rsidR="001467FE" w:rsidRPr="00D6074E" w:rsidRDefault="00D6074E" w:rsidP="001467FE">
            <w:pPr>
              <w:jc w:val="center"/>
              <w:rPr>
                <w:rFonts w:eastAsia="Calibri"/>
                <w:sz w:val="22"/>
                <w:szCs w:val="22"/>
              </w:rPr>
            </w:pPr>
            <w:r w:rsidRPr="00D6074E">
              <w:rPr>
                <w:rFonts w:eastAsia="Calibri"/>
                <w:sz w:val="22"/>
                <w:szCs w:val="22"/>
              </w:rPr>
              <w:t>Проект</w:t>
            </w:r>
          </w:p>
        </w:tc>
      </w:tr>
      <w:tr w:rsidR="001467FE" w:rsidRPr="00D6074E" w:rsidTr="00113AE2">
        <w:trPr>
          <w:trHeight w:val="252"/>
        </w:trPr>
        <w:tc>
          <w:tcPr>
            <w:tcW w:w="4631" w:type="dxa"/>
            <w:shd w:val="clear" w:color="auto" w:fill="auto"/>
          </w:tcPr>
          <w:p w:rsidR="001467FE" w:rsidRPr="00D6074E" w:rsidRDefault="001467FE" w:rsidP="001467FE">
            <w:pPr>
              <w:rPr>
                <w:rFonts w:eastAsia="Calibri"/>
                <w:sz w:val="22"/>
                <w:szCs w:val="22"/>
              </w:rPr>
            </w:pPr>
            <w:r w:rsidRPr="00D6074E">
              <w:rPr>
                <w:rFonts w:eastAsia="Calibri"/>
                <w:sz w:val="22"/>
                <w:szCs w:val="22"/>
              </w:rPr>
              <w:t>Физическая культура</w:t>
            </w:r>
          </w:p>
        </w:tc>
        <w:tc>
          <w:tcPr>
            <w:tcW w:w="4834" w:type="dxa"/>
            <w:shd w:val="clear" w:color="auto" w:fill="auto"/>
          </w:tcPr>
          <w:p w:rsidR="001467FE" w:rsidRPr="00D6074E" w:rsidRDefault="001467FE" w:rsidP="001467FE">
            <w:pPr>
              <w:jc w:val="center"/>
              <w:rPr>
                <w:rFonts w:eastAsia="Calibri"/>
                <w:sz w:val="22"/>
                <w:szCs w:val="22"/>
              </w:rPr>
            </w:pPr>
            <w:r w:rsidRPr="00D6074E">
              <w:rPr>
                <w:rFonts w:eastAsia="Calibri"/>
                <w:sz w:val="22"/>
                <w:szCs w:val="22"/>
              </w:rPr>
              <w:t>Нормативы</w:t>
            </w:r>
          </w:p>
        </w:tc>
      </w:tr>
    </w:tbl>
    <w:p w:rsidR="00E940E4" w:rsidRDefault="00E940E4" w:rsidP="0083229F">
      <w:pPr>
        <w:shd w:val="clear" w:color="auto" w:fill="FFFFFF"/>
        <w:ind w:firstLine="708"/>
        <w:jc w:val="both"/>
        <w:rPr>
          <w:rFonts w:cs="Arial"/>
        </w:rPr>
      </w:pPr>
    </w:p>
    <w:p w:rsidR="0083229F" w:rsidRPr="00837E97" w:rsidRDefault="0083229F" w:rsidP="0083229F">
      <w:pPr>
        <w:shd w:val="clear" w:color="auto" w:fill="FFFFFF"/>
        <w:ind w:firstLine="708"/>
        <w:jc w:val="both"/>
        <w:rPr>
          <w:rFonts w:cs="Arial"/>
        </w:rPr>
      </w:pPr>
      <w:r w:rsidRPr="00837E97">
        <w:rPr>
          <w:rFonts w:cs="Arial"/>
        </w:rPr>
        <w:t xml:space="preserve">Указание сроков  промежуточной аттестации  осуществляется в рамках решений педагогического совета по согласованию с Управляющим советом и утверждается приказом директора школы </w:t>
      </w:r>
      <w:r w:rsidR="0085632E" w:rsidRPr="00837E97">
        <w:rPr>
          <w:rFonts w:cs="Arial"/>
        </w:rPr>
        <w:t>согласно  Положению</w:t>
      </w:r>
      <w:r w:rsidRPr="00837E97">
        <w:rPr>
          <w:rFonts w:cs="Arial"/>
        </w:rPr>
        <w:t xml:space="preserve"> о  формах, периодичности, порядке текущего контроля успеваемости и промежуточной аттестации.</w:t>
      </w:r>
    </w:p>
    <w:p w:rsidR="00192E5C" w:rsidRPr="00837E97" w:rsidRDefault="00192E5C" w:rsidP="00192E5C">
      <w:pPr>
        <w:ind w:firstLine="567"/>
        <w:jc w:val="both"/>
        <w:rPr>
          <w:rFonts w:eastAsia="Calibri"/>
          <w:lang w:eastAsia="en-US"/>
        </w:rPr>
      </w:pPr>
      <w:r w:rsidRPr="00837E97">
        <w:rPr>
          <w:rFonts w:eastAsia="Calibri"/>
          <w:lang w:eastAsia="en-US"/>
        </w:rPr>
        <w:t xml:space="preserve">Внеурочная деятельность в рамках ФГОС </w:t>
      </w:r>
      <w:r w:rsidR="00FF28CE" w:rsidRPr="00837E97">
        <w:rPr>
          <w:rFonts w:eastAsia="Calibri"/>
          <w:lang w:eastAsia="en-US"/>
        </w:rPr>
        <w:t>направле</w:t>
      </w:r>
      <w:r w:rsidRPr="00837E97">
        <w:rPr>
          <w:rFonts w:eastAsia="Calibri"/>
          <w:lang w:eastAsia="en-US"/>
        </w:rPr>
        <w:t xml:space="preserve">на </w:t>
      </w:r>
      <w:r w:rsidR="00FF28CE" w:rsidRPr="00837E97">
        <w:rPr>
          <w:rFonts w:eastAsia="Calibri"/>
          <w:lang w:eastAsia="en-US"/>
        </w:rPr>
        <w:t xml:space="preserve">на </w:t>
      </w:r>
      <w:r w:rsidRPr="00837E97">
        <w:rPr>
          <w:rFonts w:eastAsia="Calibri"/>
          <w:lang w:eastAsia="en-US"/>
        </w:rPr>
        <w:t xml:space="preserve">достижение планируемых результатов освоения основной образовательной программы, поэтому план внеурочной деятельности является механизмом, обеспечивающим взаимосвязь и преемственность общего и дополнительного образования, </w:t>
      </w:r>
      <w:r w:rsidR="00FF28CE" w:rsidRPr="00837E97">
        <w:rPr>
          <w:rFonts w:eastAsia="Calibri"/>
          <w:lang w:eastAsia="en-US"/>
        </w:rPr>
        <w:t>способст</w:t>
      </w:r>
      <w:r w:rsidRPr="00837E97">
        <w:rPr>
          <w:rFonts w:eastAsia="Calibri"/>
          <w:lang w:eastAsia="en-US"/>
        </w:rPr>
        <w:t>в</w:t>
      </w:r>
      <w:r w:rsidR="00FF28CE" w:rsidRPr="00837E97">
        <w:rPr>
          <w:rFonts w:eastAsia="Calibri"/>
          <w:lang w:eastAsia="en-US"/>
        </w:rPr>
        <w:t>ует</w:t>
      </w:r>
      <w:r w:rsidRPr="00837E97">
        <w:rPr>
          <w:rFonts w:eastAsia="Calibri"/>
          <w:lang w:eastAsia="en-US"/>
        </w:rPr>
        <w:t xml:space="preserve"> формированию соответствующих </w:t>
      </w:r>
      <w:r w:rsidRPr="00837E97">
        <w:rPr>
          <w:rFonts w:eastAsia="Calibri"/>
          <w:lang w:eastAsia="en-US"/>
        </w:rPr>
        <w:lastRenderedPageBreak/>
        <w:t>предметных, метапредметных, социальных компетенций и личностного развития детей, проведени</w:t>
      </w:r>
      <w:r w:rsidR="00FF28CE" w:rsidRPr="00837E97">
        <w:rPr>
          <w:rFonts w:eastAsia="Calibri"/>
          <w:lang w:eastAsia="en-US"/>
        </w:rPr>
        <w:t xml:space="preserve">ю </w:t>
      </w:r>
      <w:r w:rsidRPr="00837E97">
        <w:rPr>
          <w:rFonts w:eastAsia="Calibri"/>
          <w:lang w:eastAsia="en-US"/>
        </w:rPr>
        <w:t xml:space="preserve"> учебных курсов, обеспечивающих образовательные потр</w:t>
      </w:r>
      <w:r w:rsidR="00FF28CE" w:rsidRPr="00837E97">
        <w:rPr>
          <w:rFonts w:eastAsia="Calibri"/>
          <w:lang w:eastAsia="en-US"/>
        </w:rPr>
        <w:t>ебности и интересы обучающихся.</w:t>
      </w:r>
    </w:p>
    <w:p w:rsidR="00837E97" w:rsidRPr="00AC5405" w:rsidRDefault="00113AE2" w:rsidP="00837E97">
      <w:pPr>
        <w:autoSpaceDE w:val="0"/>
        <w:autoSpaceDN w:val="0"/>
        <w:adjustRightInd w:val="0"/>
        <w:ind w:firstLine="708"/>
        <w:jc w:val="both"/>
      </w:pPr>
      <w:r w:rsidRPr="00837E97">
        <w:t>Внеурочная деятельность проводится  по 5 направлениям с учетом интересов обучающихся, этнокультурных, региональных особенностей, возможностей образовательного учреждения и социальных запросов родителей</w:t>
      </w:r>
      <w:r w:rsidR="0085632E" w:rsidRPr="00837E97">
        <w:t xml:space="preserve"> (законных представителей)</w:t>
      </w:r>
      <w:r w:rsidRPr="00837E97">
        <w:t>.</w:t>
      </w:r>
      <w:r w:rsidR="00AB77D6" w:rsidRPr="00837E97">
        <w:t xml:space="preserve"> Спортивно-оздоровительное направление реализуется через </w:t>
      </w:r>
      <w:r w:rsidR="0085632E" w:rsidRPr="00837E97">
        <w:t xml:space="preserve"> организацию работы </w:t>
      </w:r>
      <w:r w:rsidRPr="00837E97">
        <w:t>клуб</w:t>
      </w:r>
      <w:r w:rsidR="00E940E4">
        <w:t>а</w:t>
      </w:r>
      <w:r w:rsidRPr="00837E97">
        <w:t xml:space="preserve"> </w:t>
      </w:r>
      <w:r w:rsidR="00AB77D6" w:rsidRPr="00837E97">
        <w:t xml:space="preserve"> «Спартак», духовно-нравственное направление реализуется через </w:t>
      </w:r>
      <w:r w:rsidR="007C6B41">
        <w:t>кружок «Дорогою открытий и добра»</w:t>
      </w:r>
      <w:r w:rsidR="00AB77D6" w:rsidRPr="00837E97">
        <w:t xml:space="preserve">, социальное направление реализуется через </w:t>
      </w:r>
      <w:r w:rsidR="007C6B41">
        <w:t>кружок «Азбука доброты»</w:t>
      </w:r>
      <w:r w:rsidR="00837E97">
        <w:t xml:space="preserve">, </w:t>
      </w:r>
      <w:proofErr w:type="spellStart"/>
      <w:r w:rsidR="00AB77D6" w:rsidRPr="00837E97">
        <w:t>общеинтеллектуальное</w:t>
      </w:r>
      <w:proofErr w:type="spellEnd"/>
      <w:r w:rsidR="00AB77D6" w:rsidRPr="00837E97">
        <w:t xml:space="preserve"> направление – через предметны</w:t>
      </w:r>
      <w:r w:rsidR="009173F5">
        <w:t>й</w:t>
      </w:r>
      <w:r w:rsidR="00413F27" w:rsidRPr="00837E97">
        <w:t xml:space="preserve"> круж</w:t>
      </w:r>
      <w:r w:rsidR="009173F5">
        <w:t>ок</w:t>
      </w:r>
      <w:r w:rsidR="00837E97">
        <w:t xml:space="preserve"> </w:t>
      </w:r>
      <w:r w:rsidR="00AB77D6" w:rsidRPr="00837E97">
        <w:t xml:space="preserve"> </w:t>
      </w:r>
      <w:r w:rsidR="00E940E4">
        <w:t xml:space="preserve"> </w:t>
      </w:r>
      <w:proofErr w:type="spellStart"/>
      <w:r w:rsidR="00E940E4">
        <w:t>Лего</w:t>
      </w:r>
      <w:proofErr w:type="spellEnd"/>
      <w:r w:rsidR="00E940E4">
        <w:t>-конструирование,</w:t>
      </w:r>
      <w:r w:rsidR="00837E97">
        <w:t xml:space="preserve"> </w:t>
      </w:r>
      <w:r w:rsidR="00AB77D6" w:rsidRPr="00837E97">
        <w:t xml:space="preserve">общекультурное направление </w:t>
      </w:r>
      <w:r w:rsidR="007C6B41">
        <w:t>через кружок «Город мастеров».</w:t>
      </w:r>
    </w:p>
    <w:p w:rsidR="00AB77D6" w:rsidRPr="007C6B41" w:rsidRDefault="00AB77D6" w:rsidP="00AB77D6"/>
    <w:p w:rsidR="007C6B41" w:rsidRPr="007C6B41" w:rsidRDefault="007C6B41" w:rsidP="007C6B41">
      <w:pPr>
        <w:jc w:val="center"/>
        <w:rPr>
          <w:b/>
          <w:bCs/>
          <w:i/>
          <w:iCs/>
        </w:rPr>
      </w:pPr>
      <w:r w:rsidRPr="007C6B41">
        <w:rPr>
          <w:b/>
          <w:bCs/>
        </w:rPr>
        <w:t xml:space="preserve">План   внеурочной деятельности </w:t>
      </w:r>
      <w:r w:rsidRPr="007C6B41">
        <w:rPr>
          <w:b/>
          <w:bCs/>
        </w:rPr>
        <w:t xml:space="preserve">5 </w:t>
      </w:r>
      <w:r w:rsidRPr="007C6B41">
        <w:rPr>
          <w:b/>
          <w:bCs/>
        </w:rPr>
        <w:t xml:space="preserve"> класс.</w:t>
      </w:r>
    </w:p>
    <w:tbl>
      <w:tblPr>
        <w:tblpPr w:leftFromText="180" w:rightFromText="180" w:vertAnchor="text" w:horzAnchor="margin" w:tblpXSpec="center" w:tblpY="2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24"/>
        <w:gridCol w:w="2893"/>
        <w:gridCol w:w="1736"/>
        <w:gridCol w:w="1881"/>
      </w:tblGrid>
      <w:tr w:rsidR="007C6B41" w:rsidRPr="007C6B41" w:rsidTr="00FA0E28">
        <w:trPr>
          <w:trHeight w:val="1130"/>
        </w:trPr>
        <w:tc>
          <w:tcPr>
            <w:tcW w:w="2424" w:type="dxa"/>
          </w:tcPr>
          <w:p w:rsidR="007C6B41" w:rsidRPr="007C6B41" w:rsidRDefault="007C6B41" w:rsidP="00FA0E28">
            <w:pPr>
              <w:rPr>
                <w:i/>
              </w:rPr>
            </w:pPr>
            <w:r w:rsidRPr="007C6B41">
              <w:t>Направление внеурочной деятельности</w:t>
            </w:r>
          </w:p>
        </w:tc>
        <w:tc>
          <w:tcPr>
            <w:tcW w:w="2893" w:type="dxa"/>
          </w:tcPr>
          <w:p w:rsidR="007C6B41" w:rsidRPr="007C6B41" w:rsidRDefault="007C6B41" w:rsidP="00FA0E28">
            <w:pPr>
              <w:rPr>
                <w:i/>
              </w:rPr>
            </w:pPr>
            <w:r w:rsidRPr="007C6B41">
              <w:t>Название программы</w:t>
            </w:r>
          </w:p>
        </w:tc>
        <w:tc>
          <w:tcPr>
            <w:tcW w:w="1736" w:type="dxa"/>
          </w:tcPr>
          <w:p w:rsidR="007C6B41" w:rsidRPr="007C6B41" w:rsidRDefault="007C6B41" w:rsidP="00FA0E28">
            <w:r w:rsidRPr="007C6B41">
              <w:t>Формы</w:t>
            </w:r>
          </w:p>
        </w:tc>
        <w:tc>
          <w:tcPr>
            <w:tcW w:w="1881" w:type="dxa"/>
          </w:tcPr>
          <w:p w:rsidR="007C6B41" w:rsidRPr="007C6B41" w:rsidRDefault="007C6B41" w:rsidP="00FA0E28">
            <w:pPr>
              <w:rPr>
                <w:i/>
              </w:rPr>
            </w:pPr>
            <w:r w:rsidRPr="007C6B41">
              <w:t>Количество  часов  в  неделю  по  данному  направлению</w:t>
            </w:r>
          </w:p>
        </w:tc>
      </w:tr>
      <w:tr w:rsidR="007C6B41" w:rsidRPr="007C6B41" w:rsidTr="00FA0E28">
        <w:trPr>
          <w:trHeight w:val="858"/>
        </w:trPr>
        <w:tc>
          <w:tcPr>
            <w:tcW w:w="2424" w:type="dxa"/>
          </w:tcPr>
          <w:p w:rsidR="007C6B41" w:rsidRPr="007C6B41" w:rsidRDefault="007C6B41" w:rsidP="00FA0E28">
            <w:pPr>
              <w:rPr>
                <w:i/>
                <w:iCs/>
              </w:rPr>
            </w:pPr>
            <w:r w:rsidRPr="007C6B41">
              <w:t>Спортивн</w:t>
            </w:r>
            <w:proofErr w:type="gramStart"/>
            <w:r w:rsidRPr="007C6B41">
              <w:t>о-</w:t>
            </w:r>
            <w:proofErr w:type="gramEnd"/>
            <w:r w:rsidRPr="007C6B41">
              <w:t xml:space="preserve"> оздоровительное</w:t>
            </w:r>
          </w:p>
        </w:tc>
        <w:tc>
          <w:tcPr>
            <w:tcW w:w="2893" w:type="dxa"/>
          </w:tcPr>
          <w:p w:rsidR="007C6B41" w:rsidRPr="007C6B41" w:rsidRDefault="007C6B41" w:rsidP="00FA0E28">
            <w:pPr>
              <w:rPr>
                <w:i/>
                <w:iCs/>
              </w:rPr>
            </w:pPr>
            <w:r w:rsidRPr="007C6B41">
              <w:t>«</w:t>
            </w:r>
            <w:r w:rsidRPr="007C6B41">
              <w:t>Спартак</w:t>
            </w:r>
            <w:r w:rsidRPr="007C6B41">
              <w:t>»</w:t>
            </w:r>
          </w:p>
        </w:tc>
        <w:tc>
          <w:tcPr>
            <w:tcW w:w="1736" w:type="dxa"/>
          </w:tcPr>
          <w:p w:rsidR="007C6B41" w:rsidRPr="007C6B41" w:rsidRDefault="007C6B41" w:rsidP="00FA0E28">
            <w:pPr>
              <w:rPr>
                <w:iCs/>
              </w:rPr>
            </w:pPr>
            <w:r w:rsidRPr="007C6B41">
              <w:rPr>
                <w:iCs/>
              </w:rPr>
              <w:t xml:space="preserve">Клуб </w:t>
            </w:r>
          </w:p>
        </w:tc>
        <w:tc>
          <w:tcPr>
            <w:tcW w:w="1881" w:type="dxa"/>
          </w:tcPr>
          <w:p w:rsidR="007C6B41" w:rsidRPr="007C6B41" w:rsidRDefault="007C6B41" w:rsidP="00FA0E28">
            <w:pPr>
              <w:jc w:val="both"/>
              <w:rPr>
                <w:i/>
                <w:iCs/>
              </w:rPr>
            </w:pPr>
            <w:r w:rsidRPr="007C6B41">
              <w:t xml:space="preserve"> 1 час</w:t>
            </w:r>
          </w:p>
        </w:tc>
      </w:tr>
      <w:tr w:rsidR="007C6B41" w:rsidRPr="007C6B41" w:rsidTr="00FA0E28">
        <w:trPr>
          <w:trHeight w:val="247"/>
        </w:trPr>
        <w:tc>
          <w:tcPr>
            <w:tcW w:w="2424" w:type="dxa"/>
          </w:tcPr>
          <w:p w:rsidR="007C6B41" w:rsidRPr="007C6B41" w:rsidRDefault="007C6B41" w:rsidP="00FA0E28">
            <w:pPr>
              <w:rPr>
                <w:i/>
                <w:iCs/>
              </w:rPr>
            </w:pPr>
            <w:r w:rsidRPr="007C6B41">
              <w:t>Общекультурное</w:t>
            </w:r>
          </w:p>
        </w:tc>
        <w:tc>
          <w:tcPr>
            <w:tcW w:w="2893" w:type="dxa"/>
          </w:tcPr>
          <w:p w:rsidR="007C6B41" w:rsidRPr="007C6B41" w:rsidRDefault="007C6B41" w:rsidP="00FA0E28">
            <w:pPr>
              <w:jc w:val="both"/>
              <w:rPr>
                <w:iCs/>
              </w:rPr>
            </w:pPr>
            <w:r w:rsidRPr="007C6B41">
              <w:rPr>
                <w:iCs/>
              </w:rPr>
              <w:t>«Город мастеров»</w:t>
            </w:r>
          </w:p>
        </w:tc>
        <w:tc>
          <w:tcPr>
            <w:tcW w:w="1736" w:type="dxa"/>
          </w:tcPr>
          <w:p w:rsidR="007C6B41" w:rsidRPr="007C6B41" w:rsidRDefault="007C6B41" w:rsidP="00FA0E28">
            <w:pPr>
              <w:jc w:val="both"/>
              <w:rPr>
                <w:iCs/>
              </w:rPr>
            </w:pPr>
            <w:r w:rsidRPr="007C6B41">
              <w:rPr>
                <w:iCs/>
              </w:rPr>
              <w:t>кружок</w:t>
            </w:r>
          </w:p>
        </w:tc>
        <w:tc>
          <w:tcPr>
            <w:tcW w:w="1881" w:type="dxa"/>
          </w:tcPr>
          <w:p w:rsidR="007C6B41" w:rsidRPr="007C6B41" w:rsidRDefault="007C6B41" w:rsidP="00FA0E28">
            <w:pPr>
              <w:jc w:val="both"/>
              <w:rPr>
                <w:i/>
                <w:iCs/>
              </w:rPr>
            </w:pPr>
            <w:r w:rsidRPr="007C6B41">
              <w:t xml:space="preserve"> 1 час</w:t>
            </w:r>
          </w:p>
        </w:tc>
      </w:tr>
      <w:tr w:rsidR="007C6B41" w:rsidRPr="007C6B41" w:rsidTr="00FA0E28">
        <w:trPr>
          <w:trHeight w:val="422"/>
        </w:trPr>
        <w:tc>
          <w:tcPr>
            <w:tcW w:w="2424" w:type="dxa"/>
          </w:tcPr>
          <w:p w:rsidR="007C6B41" w:rsidRPr="007C6B41" w:rsidRDefault="007C6B41" w:rsidP="00FA0E28">
            <w:pPr>
              <w:rPr>
                <w:i/>
                <w:iCs/>
              </w:rPr>
            </w:pPr>
            <w:r w:rsidRPr="007C6B41">
              <w:t>Духовно –</w:t>
            </w:r>
          </w:p>
          <w:p w:rsidR="007C6B41" w:rsidRPr="007C6B41" w:rsidRDefault="007C6B41" w:rsidP="00FA0E28">
            <w:pPr>
              <w:rPr>
                <w:i/>
                <w:iCs/>
              </w:rPr>
            </w:pPr>
            <w:r w:rsidRPr="007C6B41">
              <w:t>нравственное</w:t>
            </w:r>
          </w:p>
        </w:tc>
        <w:tc>
          <w:tcPr>
            <w:tcW w:w="2893" w:type="dxa"/>
          </w:tcPr>
          <w:p w:rsidR="007C6B41" w:rsidRPr="007C6B41" w:rsidRDefault="007C6B41" w:rsidP="007C6B41">
            <w:pPr>
              <w:rPr>
                <w:i/>
                <w:iCs/>
              </w:rPr>
            </w:pPr>
            <w:r w:rsidRPr="007C6B41">
              <w:rPr>
                <w:iCs/>
              </w:rPr>
              <w:t>«Дорогою открытий и  добра»</w:t>
            </w:r>
          </w:p>
        </w:tc>
        <w:tc>
          <w:tcPr>
            <w:tcW w:w="1736" w:type="dxa"/>
          </w:tcPr>
          <w:p w:rsidR="007C6B41" w:rsidRPr="007C6B41" w:rsidRDefault="007C6B41" w:rsidP="00FA0E28">
            <w:pPr>
              <w:rPr>
                <w:iCs/>
              </w:rPr>
            </w:pPr>
            <w:r w:rsidRPr="007C6B41">
              <w:rPr>
                <w:iCs/>
              </w:rPr>
              <w:t>кружок</w:t>
            </w:r>
          </w:p>
        </w:tc>
        <w:tc>
          <w:tcPr>
            <w:tcW w:w="1881" w:type="dxa"/>
          </w:tcPr>
          <w:p w:rsidR="007C6B41" w:rsidRPr="007C6B41" w:rsidRDefault="007C6B41" w:rsidP="00FA0E28">
            <w:pPr>
              <w:jc w:val="both"/>
              <w:rPr>
                <w:i/>
                <w:iCs/>
              </w:rPr>
            </w:pPr>
            <w:r w:rsidRPr="007C6B41">
              <w:t xml:space="preserve"> 1 час</w:t>
            </w:r>
          </w:p>
        </w:tc>
      </w:tr>
      <w:tr w:rsidR="007C6B41" w:rsidRPr="007C6B41" w:rsidTr="00FA0E28">
        <w:trPr>
          <w:trHeight w:val="352"/>
        </w:trPr>
        <w:tc>
          <w:tcPr>
            <w:tcW w:w="2424" w:type="dxa"/>
          </w:tcPr>
          <w:p w:rsidR="007C6B41" w:rsidRPr="007C6B41" w:rsidRDefault="007C6B41" w:rsidP="00FA0E28">
            <w:pPr>
              <w:rPr>
                <w:i/>
                <w:iCs/>
              </w:rPr>
            </w:pPr>
            <w:proofErr w:type="spellStart"/>
            <w:r w:rsidRPr="007C6B41">
              <w:t>Общеинтеллектуальное</w:t>
            </w:r>
            <w:proofErr w:type="spellEnd"/>
          </w:p>
        </w:tc>
        <w:tc>
          <w:tcPr>
            <w:tcW w:w="2893" w:type="dxa"/>
          </w:tcPr>
          <w:p w:rsidR="007C6B41" w:rsidRPr="007C6B41" w:rsidRDefault="007C6B41" w:rsidP="00FA0E28">
            <w:pPr>
              <w:spacing w:line="480" w:lineRule="auto"/>
              <w:rPr>
                <w:iCs/>
              </w:rPr>
            </w:pPr>
            <w:proofErr w:type="spellStart"/>
            <w:r w:rsidRPr="007C6B41">
              <w:rPr>
                <w:iCs/>
              </w:rPr>
              <w:t>Лего</w:t>
            </w:r>
            <w:proofErr w:type="spellEnd"/>
            <w:r w:rsidRPr="007C6B41">
              <w:rPr>
                <w:iCs/>
              </w:rPr>
              <w:t>-конструирование</w:t>
            </w:r>
          </w:p>
        </w:tc>
        <w:tc>
          <w:tcPr>
            <w:tcW w:w="1736" w:type="dxa"/>
          </w:tcPr>
          <w:p w:rsidR="007C6B41" w:rsidRPr="007C6B41" w:rsidRDefault="007C6B41" w:rsidP="00FA0E28">
            <w:pPr>
              <w:rPr>
                <w:iCs/>
              </w:rPr>
            </w:pPr>
            <w:r w:rsidRPr="007C6B41">
              <w:rPr>
                <w:iCs/>
              </w:rPr>
              <w:t>кружок</w:t>
            </w:r>
          </w:p>
        </w:tc>
        <w:tc>
          <w:tcPr>
            <w:tcW w:w="1881" w:type="dxa"/>
          </w:tcPr>
          <w:p w:rsidR="007C6B41" w:rsidRPr="007C6B41" w:rsidRDefault="007C6B41" w:rsidP="00FA0E28">
            <w:pPr>
              <w:jc w:val="both"/>
              <w:rPr>
                <w:i/>
                <w:iCs/>
              </w:rPr>
            </w:pPr>
            <w:r w:rsidRPr="007C6B41">
              <w:t xml:space="preserve"> 1 час</w:t>
            </w:r>
          </w:p>
          <w:p w:rsidR="007C6B41" w:rsidRPr="007C6B41" w:rsidRDefault="007C6B41" w:rsidP="00FA0E28">
            <w:pPr>
              <w:jc w:val="both"/>
              <w:rPr>
                <w:i/>
                <w:iCs/>
              </w:rPr>
            </w:pPr>
          </w:p>
        </w:tc>
      </w:tr>
      <w:tr w:rsidR="007C6B41" w:rsidRPr="007C6B41" w:rsidTr="00FA0E28">
        <w:trPr>
          <w:trHeight w:val="116"/>
        </w:trPr>
        <w:tc>
          <w:tcPr>
            <w:tcW w:w="2424" w:type="dxa"/>
          </w:tcPr>
          <w:p w:rsidR="007C6B41" w:rsidRPr="007C6B41" w:rsidRDefault="007C6B41" w:rsidP="00FA0E28">
            <w:r w:rsidRPr="007C6B41">
              <w:t>Социальное</w:t>
            </w:r>
          </w:p>
        </w:tc>
        <w:tc>
          <w:tcPr>
            <w:tcW w:w="2893" w:type="dxa"/>
          </w:tcPr>
          <w:p w:rsidR="007C6B41" w:rsidRPr="007C6B41" w:rsidRDefault="007C6B41" w:rsidP="00FA0E28">
            <w:pPr>
              <w:spacing w:line="480" w:lineRule="auto"/>
              <w:rPr>
                <w:iCs/>
              </w:rPr>
            </w:pPr>
            <w:r w:rsidRPr="007C6B41">
              <w:rPr>
                <w:iCs/>
              </w:rPr>
              <w:t>Азбука доброты</w:t>
            </w:r>
          </w:p>
        </w:tc>
        <w:tc>
          <w:tcPr>
            <w:tcW w:w="1736" w:type="dxa"/>
          </w:tcPr>
          <w:p w:rsidR="007C6B41" w:rsidRPr="007C6B41" w:rsidRDefault="007C6B41" w:rsidP="00FA0E28">
            <w:pPr>
              <w:rPr>
                <w:iCs/>
              </w:rPr>
            </w:pPr>
            <w:r w:rsidRPr="007C6B41">
              <w:rPr>
                <w:iCs/>
              </w:rPr>
              <w:t>кружок</w:t>
            </w:r>
          </w:p>
        </w:tc>
        <w:tc>
          <w:tcPr>
            <w:tcW w:w="1881" w:type="dxa"/>
          </w:tcPr>
          <w:p w:rsidR="007C6B41" w:rsidRPr="007C6B41" w:rsidRDefault="007C6B41" w:rsidP="00FA0E28">
            <w:r w:rsidRPr="007C6B41">
              <w:t xml:space="preserve"> 1 час</w:t>
            </w:r>
          </w:p>
        </w:tc>
      </w:tr>
    </w:tbl>
    <w:p w:rsidR="007C6B41" w:rsidRPr="007C6B41" w:rsidRDefault="007C6B41" w:rsidP="007C6B41">
      <w:pPr>
        <w:ind w:firstLine="708"/>
        <w:jc w:val="center"/>
        <w:rPr>
          <w:i/>
          <w:iCs/>
        </w:rPr>
      </w:pPr>
    </w:p>
    <w:p w:rsidR="007C6B41" w:rsidRPr="007C6B41" w:rsidRDefault="007C6B41" w:rsidP="007C6B41"/>
    <w:p w:rsidR="007C6B41" w:rsidRPr="007C6B41" w:rsidRDefault="007C6B41" w:rsidP="00AB77D6"/>
    <w:p w:rsidR="007C6B41" w:rsidRPr="00837E97" w:rsidRDefault="007C6B41" w:rsidP="00AB77D6"/>
    <w:p w:rsidR="00C840F3" w:rsidRPr="00837E97" w:rsidRDefault="00C840F3" w:rsidP="001467FE">
      <w:pPr>
        <w:widowControl w:val="0"/>
        <w:autoSpaceDE w:val="0"/>
        <w:autoSpaceDN w:val="0"/>
        <w:adjustRightInd w:val="0"/>
        <w:jc w:val="both"/>
        <w:rPr>
          <w:rFonts w:cs="Arial"/>
        </w:rPr>
      </w:pPr>
    </w:p>
    <w:p w:rsidR="001467FE" w:rsidRPr="00837E97" w:rsidRDefault="001467FE" w:rsidP="001467FE">
      <w:pPr>
        <w:tabs>
          <w:tab w:val="left" w:pos="284"/>
        </w:tabs>
        <w:jc w:val="both"/>
        <w:rPr>
          <w:rFonts w:eastAsia="Calibri"/>
        </w:rPr>
      </w:pPr>
    </w:p>
    <w:p w:rsidR="001467FE" w:rsidRPr="00837E97" w:rsidRDefault="001467FE"/>
    <w:p w:rsidR="001467FE" w:rsidRPr="00837E97" w:rsidRDefault="001467FE"/>
    <w:sectPr w:rsidR="001467FE" w:rsidRPr="00837E97" w:rsidSect="00953D93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1353" w:rsidRDefault="00C91353" w:rsidP="00953D93">
      <w:r>
        <w:separator/>
      </w:r>
    </w:p>
  </w:endnote>
  <w:endnote w:type="continuationSeparator" w:id="0">
    <w:p w:rsidR="00C91353" w:rsidRDefault="00C91353" w:rsidP="00953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1353" w:rsidRDefault="00C91353" w:rsidP="00953D93">
      <w:r>
        <w:separator/>
      </w:r>
    </w:p>
  </w:footnote>
  <w:footnote w:type="continuationSeparator" w:id="0">
    <w:p w:rsidR="00C91353" w:rsidRDefault="00C91353" w:rsidP="00953D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575A3"/>
    <w:multiLevelType w:val="hybridMultilevel"/>
    <w:tmpl w:val="5BCAAA3C"/>
    <w:lvl w:ilvl="0" w:tplc="44C841C0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30026AA5"/>
    <w:multiLevelType w:val="hybridMultilevel"/>
    <w:tmpl w:val="51DCD96A"/>
    <w:lvl w:ilvl="0" w:tplc="0534EC0E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3D662C"/>
    <w:multiLevelType w:val="hybridMultilevel"/>
    <w:tmpl w:val="D458ED78"/>
    <w:lvl w:ilvl="0" w:tplc="041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3">
    <w:nsid w:val="66477708"/>
    <w:multiLevelType w:val="hybridMultilevel"/>
    <w:tmpl w:val="E38856E8"/>
    <w:lvl w:ilvl="0" w:tplc="6D3AE62E">
      <w:start w:val="1"/>
      <w:numFmt w:val="decimal"/>
      <w:lvlText w:val="%1."/>
      <w:lvlJc w:val="left"/>
      <w:pPr>
        <w:ind w:left="1070" w:hanging="360"/>
      </w:pPr>
      <w:rPr>
        <w:rFonts w:cs="Times New Roman"/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5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8" w:hanging="180"/>
      </w:pPr>
      <w:rPr>
        <w:rFonts w:cs="Times New Roman"/>
      </w:rPr>
    </w:lvl>
  </w:abstractNum>
  <w:abstractNum w:abstractNumId="4">
    <w:nsid w:val="7DDC439B"/>
    <w:multiLevelType w:val="hybridMultilevel"/>
    <w:tmpl w:val="1666A3A6"/>
    <w:lvl w:ilvl="0" w:tplc="0534EC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780"/>
    <w:rsid w:val="00003406"/>
    <w:rsid w:val="000648AA"/>
    <w:rsid w:val="00087921"/>
    <w:rsid w:val="000A3FBD"/>
    <w:rsid w:val="000C6D9D"/>
    <w:rsid w:val="000D79AA"/>
    <w:rsid w:val="000F4F6C"/>
    <w:rsid w:val="00111DCD"/>
    <w:rsid w:val="00113AE2"/>
    <w:rsid w:val="00130B3F"/>
    <w:rsid w:val="001467FE"/>
    <w:rsid w:val="0018039A"/>
    <w:rsid w:val="00192E5C"/>
    <w:rsid w:val="00192ECD"/>
    <w:rsid w:val="00223D02"/>
    <w:rsid w:val="00223F4D"/>
    <w:rsid w:val="00293FB7"/>
    <w:rsid w:val="00320FA1"/>
    <w:rsid w:val="003512FF"/>
    <w:rsid w:val="003A6C86"/>
    <w:rsid w:val="003B3F54"/>
    <w:rsid w:val="003B5C2D"/>
    <w:rsid w:val="00410CAD"/>
    <w:rsid w:val="00413F27"/>
    <w:rsid w:val="00442C9F"/>
    <w:rsid w:val="004A54E7"/>
    <w:rsid w:val="0051159A"/>
    <w:rsid w:val="005A7B08"/>
    <w:rsid w:val="00657264"/>
    <w:rsid w:val="00667554"/>
    <w:rsid w:val="00744026"/>
    <w:rsid w:val="00763780"/>
    <w:rsid w:val="00792A6F"/>
    <w:rsid w:val="007A6418"/>
    <w:rsid w:val="007C4206"/>
    <w:rsid w:val="007C6B41"/>
    <w:rsid w:val="007D1138"/>
    <w:rsid w:val="007E63C4"/>
    <w:rsid w:val="0083229F"/>
    <w:rsid w:val="00837E97"/>
    <w:rsid w:val="008451A2"/>
    <w:rsid w:val="0085632E"/>
    <w:rsid w:val="008618F7"/>
    <w:rsid w:val="00862EC0"/>
    <w:rsid w:val="008C6F4C"/>
    <w:rsid w:val="008C7CDF"/>
    <w:rsid w:val="008E3424"/>
    <w:rsid w:val="008F2FD5"/>
    <w:rsid w:val="009173F5"/>
    <w:rsid w:val="00926BC4"/>
    <w:rsid w:val="00935BA8"/>
    <w:rsid w:val="009510B4"/>
    <w:rsid w:val="00953D93"/>
    <w:rsid w:val="009634C9"/>
    <w:rsid w:val="00A2600E"/>
    <w:rsid w:val="00A608CA"/>
    <w:rsid w:val="00A75307"/>
    <w:rsid w:val="00AB77D6"/>
    <w:rsid w:val="00AD6BD2"/>
    <w:rsid w:val="00BA643E"/>
    <w:rsid w:val="00C2421A"/>
    <w:rsid w:val="00C4161F"/>
    <w:rsid w:val="00C72631"/>
    <w:rsid w:val="00C840F3"/>
    <w:rsid w:val="00C91353"/>
    <w:rsid w:val="00C91DAE"/>
    <w:rsid w:val="00CD43A3"/>
    <w:rsid w:val="00D061FA"/>
    <w:rsid w:val="00D141D1"/>
    <w:rsid w:val="00D15F76"/>
    <w:rsid w:val="00D27759"/>
    <w:rsid w:val="00D41E55"/>
    <w:rsid w:val="00D6074E"/>
    <w:rsid w:val="00D96EE8"/>
    <w:rsid w:val="00E50E5C"/>
    <w:rsid w:val="00E62E89"/>
    <w:rsid w:val="00E73C7F"/>
    <w:rsid w:val="00E91DEC"/>
    <w:rsid w:val="00E940E4"/>
    <w:rsid w:val="00EE0327"/>
    <w:rsid w:val="00F03927"/>
    <w:rsid w:val="00F04361"/>
    <w:rsid w:val="00F633DB"/>
    <w:rsid w:val="00F77968"/>
    <w:rsid w:val="00FF28CE"/>
    <w:rsid w:val="00FF5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3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3D9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53D93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953D9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53D93"/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39"/>
    <w:rsid w:val="00192E5C"/>
    <w:pPr>
      <w:spacing w:after="0" w:line="240" w:lineRule="auto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7A6418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85632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5632E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3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3D9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53D93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953D9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53D93"/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39"/>
    <w:rsid w:val="00192E5C"/>
    <w:pPr>
      <w:spacing w:after="0" w:line="240" w:lineRule="auto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7A6418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85632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5632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1E4DBDF0A40DE79F93FB09484327CFBF00B1CEF0778789DF6C841C68FFB99A13EE9971F720925B26c0B7K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1E4DBDF0A40DE79F93FB09484327CFBF00B5CCFF7F8F89DF6C841C68FFB99A13EE9971F720925B26c0B7K" TargetMode="External"/><Relationship Id="rId17" Type="http://schemas.openxmlformats.org/officeDocument/2006/relationships/hyperlink" Target="consultantplus://offline/ref=1E4DBDF0A40DE79F93FB09484327CFBF01B5CBF3778389DF6C841C68FFB99A13EE9971F720925B26c0B7K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1E4DBDF0A40DE79F93FB09484327CFBF01B5CDF4738489DF6C841C68FFB99A13EE9971F720925B26c0B7K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06E1BA34754B4CFA4D54CE8A347D8235269D94C8B332DA84824BE0FC78B5B8EC719D52D30B9DD48039503t6CCH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1E4DBDF0A40DE79F93FB09484327CFBF01B4C6F5708089DF6C841C68FFB99A13EE9971F720925B26c0B7K" TargetMode="External"/><Relationship Id="rId10" Type="http://schemas.openxmlformats.org/officeDocument/2006/relationships/hyperlink" Target="consultantplus://offline/ref=F2DC2873B9CA8D08B8588E92F895F706F37987592A659A16D1139B58CE17F95458747AB9CB6E3B38OFMBF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3E61416FD74EB71CB72C9C97D06C12BB1F28348EDE321A2852588D836083A2911222590FB6B51ED7N1P4F" TargetMode="External"/><Relationship Id="rId14" Type="http://schemas.openxmlformats.org/officeDocument/2006/relationships/hyperlink" Target="consultantplus://offline/ref=1E4DBDF0A40DE79F93FB09484327CFBF00B1CBF2748F89DF6C841C68FFB99A13EE9971F720925B26c0B7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77F5F0-DE15-4917-9B2D-E5778494F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6</Pages>
  <Words>2372</Words>
  <Characters>13523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48</cp:revision>
  <cp:lastPrinted>2015-09-21T08:08:00Z</cp:lastPrinted>
  <dcterms:created xsi:type="dcterms:W3CDTF">2013-04-30T05:59:00Z</dcterms:created>
  <dcterms:modified xsi:type="dcterms:W3CDTF">2015-09-21T08:10:00Z</dcterms:modified>
</cp:coreProperties>
</file>