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430E" w:rsidTr="00C179FF">
        <w:tc>
          <w:tcPr>
            <w:tcW w:w="4926" w:type="dxa"/>
          </w:tcPr>
          <w:p w:rsidR="00BE430E" w:rsidRPr="00C265FE" w:rsidRDefault="00295CC0" w:rsidP="00BE4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E430E"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ринято педагогическим советом</w:t>
            </w:r>
          </w:p>
          <w:p w:rsidR="00BE430E" w:rsidRPr="00C265FE" w:rsidRDefault="00BE430E" w:rsidP="00BE4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="00C515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Новоникольская</w:t>
            </w:r>
            <w:proofErr w:type="spellEnd"/>
            <w:r w:rsidRPr="00C26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СОШ</w:t>
            </w:r>
            <w:r w:rsidRPr="00C26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E430E" w:rsidRPr="00C265FE" w:rsidRDefault="00C5152D" w:rsidP="00C5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3</w:t>
            </w:r>
            <w:r w:rsidR="00BE430E"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22.01.2015</w:t>
            </w:r>
            <w:r w:rsidR="00BE430E"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BE430E" w:rsidRPr="00424C0E" w:rsidRDefault="00BE430E" w:rsidP="00C515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4C0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9E0D6F" w:rsidRDefault="00C5152D" w:rsidP="00C5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BE430E"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риказом </w:t>
            </w:r>
          </w:p>
          <w:p w:rsidR="009E0D6F" w:rsidRDefault="00C5152D" w:rsidP="00C5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Новоникольская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BE430E" w:rsidRPr="00C265FE" w:rsidRDefault="009E0D6F" w:rsidP="00C5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1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15 </w:t>
            </w:r>
            <w:r w:rsidR="00BE430E"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5152D">
              <w:rPr>
                <w:rFonts w:ascii="Times New Roman" w:eastAsia="Times New Roman" w:hAnsi="Times New Roman" w:cs="Times New Roman"/>
                <w:sz w:val="28"/>
                <w:szCs w:val="28"/>
              </w:rPr>
              <w:t>22.01.2015</w:t>
            </w:r>
            <w:r w:rsidR="00BE430E" w:rsidRPr="00C26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BE430E" w:rsidRPr="00C265FE" w:rsidRDefault="00BE430E" w:rsidP="00BE4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F4CA4" w:rsidRDefault="005F4CA4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</w:p>
    <w:p w:rsidR="005F4CA4" w:rsidRDefault="005F4CA4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BE430E" w:rsidRDefault="002C77E1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 w:rsidRPr="00164129">
        <w:rPr>
          <w:color w:val="000000"/>
          <w:sz w:val="28"/>
          <w:szCs w:val="28"/>
        </w:rPr>
        <w:t xml:space="preserve"> об индивидуальном учебном плане МАОУ </w:t>
      </w:r>
      <w:r w:rsidR="005F4CA4">
        <w:rPr>
          <w:color w:val="000000"/>
          <w:sz w:val="28"/>
          <w:szCs w:val="28"/>
        </w:rPr>
        <w:t>«</w:t>
      </w:r>
      <w:proofErr w:type="spellStart"/>
      <w:r w:rsidR="005F4CA4">
        <w:rPr>
          <w:color w:val="000000"/>
          <w:sz w:val="28"/>
          <w:szCs w:val="28"/>
        </w:rPr>
        <w:t>Н</w:t>
      </w:r>
      <w:r w:rsidR="004552B2">
        <w:rPr>
          <w:color w:val="000000"/>
          <w:sz w:val="28"/>
          <w:szCs w:val="28"/>
        </w:rPr>
        <w:t>овоникольская</w:t>
      </w:r>
      <w:proofErr w:type="spellEnd"/>
      <w:r w:rsidR="005F4CA4">
        <w:rPr>
          <w:color w:val="000000"/>
          <w:sz w:val="28"/>
          <w:szCs w:val="28"/>
        </w:rPr>
        <w:t xml:space="preserve"> СОШ»</w:t>
      </w:r>
    </w:p>
    <w:p w:rsidR="00BE430E" w:rsidRDefault="00BE430E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</w:p>
    <w:p w:rsidR="00BE430E" w:rsidRDefault="002C77E1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 w:rsidRPr="00164129">
        <w:rPr>
          <w:color w:val="000000"/>
          <w:sz w:val="28"/>
          <w:szCs w:val="28"/>
        </w:rPr>
        <w:t>I. Общие положения</w:t>
      </w:r>
    </w:p>
    <w:p w:rsidR="00BE430E" w:rsidRDefault="00BE430E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</w:p>
    <w:p w:rsidR="00BE430E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1.1.Настоящее П</w:t>
      </w:r>
      <w:r w:rsidR="002C77E1" w:rsidRPr="00BE430E">
        <w:rPr>
          <w:b w:val="0"/>
          <w:color w:val="000000"/>
          <w:sz w:val="28"/>
          <w:szCs w:val="28"/>
        </w:rPr>
        <w:t xml:space="preserve">оложение об индивидуальном учебном плане </w:t>
      </w:r>
      <w:r>
        <w:rPr>
          <w:b w:val="0"/>
          <w:color w:val="000000"/>
          <w:sz w:val="28"/>
          <w:szCs w:val="28"/>
        </w:rPr>
        <w:t xml:space="preserve">                         </w:t>
      </w:r>
      <w:r w:rsidR="005F4CA4" w:rsidRPr="00BE430E">
        <w:rPr>
          <w:b w:val="0"/>
          <w:color w:val="000000"/>
          <w:sz w:val="28"/>
          <w:szCs w:val="28"/>
        </w:rPr>
        <w:t>МАОУ</w:t>
      </w:r>
      <w:r>
        <w:rPr>
          <w:b w:val="0"/>
          <w:color w:val="000000"/>
          <w:sz w:val="28"/>
          <w:szCs w:val="28"/>
        </w:rPr>
        <w:t xml:space="preserve"> </w:t>
      </w:r>
      <w:r w:rsidR="004552B2">
        <w:rPr>
          <w:b w:val="0"/>
          <w:color w:val="000000"/>
          <w:sz w:val="28"/>
          <w:szCs w:val="28"/>
        </w:rPr>
        <w:t>«</w:t>
      </w:r>
      <w:proofErr w:type="spellStart"/>
      <w:r w:rsidR="004552B2">
        <w:rPr>
          <w:b w:val="0"/>
          <w:color w:val="000000"/>
          <w:sz w:val="28"/>
          <w:szCs w:val="28"/>
        </w:rPr>
        <w:t>Новоникольская</w:t>
      </w:r>
      <w:proofErr w:type="spellEnd"/>
      <w:r w:rsidR="005F4CA4" w:rsidRPr="00BE430E">
        <w:rPr>
          <w:b w:val="0"/>
          <w:color w:val="000000"/>
          <w:sz w:val="28"/>
          <w:szCs w:val="28"/>
        </w:rPr>
        <w:t xml:space="preserve"> СОШ» (далее - П</w:t>
      </w:r>
      <w:r w:rsidR="002C77E1" w:rsidRPr="00BE430E">
        <w:rPr>
          <w:b w:val="0"/>
          <w:color w:val="000000"/>
          <w:sz w:val="28"/>
          <w:szCs w:val="28"/>
        </w:rPr>
        <w:t>оложение) разработано в соответствии:</w:t>
      </w:r>
    </w:p>
    <w:p w:rsidR="00BE430E" w:rsidRPr="00BE430E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8"/>
          <w:szCs w:val="28"/>
        </w:rPr>
      </w:pPr>
      <w:r w:rsidRPr="00BE430E">
        <w:rPr>
          <w:b w:val="0"/>
          <w:color w:val="000000"/>
          <w:sz w:val="28"/>
          <w:szCs w:val="28"/>
        </w:rPr>
        <w:t>1.1.1.</w:t>
      </w:r>
      <w:r>
        <w:rPr>
          <w:b w:val="0"/>
          <w:color w:val="000000"/>
          <w:sz w:val="28"/>
          <w:szCs w:val="28"/>
        </w:rPr>
        <w:t>с</w:t>
      </w:r>
      <w:r w:rsidR="002C77E1" w:rsidRPr="00BE430E">
        <w:rPr>
          <w:b w:val="0"/>
          <w:color w:val="000000"/>
          <w:sz w:val="28"/>
          <w:szCs w:val="28"/>
        </w:rPr>
        <w:t xml:space="preserve"> нормативными правовыми актами федерального уровня:</w:t>
      </w:r>
    </w:p>
    <w:p w:rsidR="00BE430E" w:rsidRPr="00BE430E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8"/>
          <w:szCs w:val="28"/>
        </w:rPr>
      </w:pPr>
      <w:r w:rsidRPr="00BE430E">
        <w:rPr>
          <w:b w:val="0"/>
          <w:color w:val="000000"/>
          <w:sz w:val="28"/>
          <w:szCs w:val="28"/>
        </w:rPr>
        <w:t>- Федеральным законом от 29.12.2012 № 273-Ф3 "Об образовании в Российской Федерации" (далее - Закон № 273 "Об образовании в Российской Федерации") (п. 23 ст. 2, ст. 15, ст. 16, п. 1 ч. 3 ст. 28, ст. 30, п. 5 ч. 3 ст. 47);</w:t>
      </w:r>
    </w:p>
    <w:p w:rsidR="00BE430E" w:rsidRPr="00BE430E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8"/>
          <w:szCs w:val="28"/>
        </w:rPr>
      </w:pPr>
      <w:r w:rsidRPr="00BE430E">
        <w:rPr>
          <w:b w:val="0"/>
          <w:color w:val="000000"/>
          <w:sz w:val="28"/>
          <w:szCs w:val="28"/>
        </w:rPr>
        <w:t>- Федеральным государственным образовательным стандартом начального общего</w:t>
      </w:r>
      <w:r w:rsidRPr="00BE430E">
        <w:rPr>
          <w:b w:val="0"/>
          <w:sz w:val="28"/>
          <w:szCs w:val="28"/>
        </w:rPr>
        <w:t xml:space="preserve"> </w:t>
      </w:r>
      <w:r w:rsidRPr="00BE430E">
        <w:rPr>
          <w:b w:val="0"/>
          <w:color w:val="000000"/>
          <w:sz w:val="28"/>
          <w:szCs w:val="28"/>
        </w:rPr>
        <w:t xml:space="preserve">образования, утв. приказом </w:t>
      </w:r>
      <w:proofErr w:type="spellStart"/>
      <w:r w:rsidRPr="00BE430E">
        <w:rPr>
          <w:b w:val="0"/>
          <w:color w:val="000000"/>
          <w:sz w:val="28"/>
          <w:szCs w:val="28"/>
        </w:rPr>
        <w:t>Минобрнауки</w:t>
      </w:r>
      <w:proofErr w:type="spellEnd"/>
      <w:r w:rsidRPr="00BE430E">
        <w:rPr>
          <w:b w:val="0"/>
          <w:color w:val="000000"/>
          <w:sz w:val="28"/>
          <w:szCs w:val="28"/>
        </w:rPr>
        <w:t xml:space="preserve"> России от 06.10.2009 №373 "Об</w:t>
      </w:r>
      <w:r w:rsidRPr="00BE430E">
        <w:rPr>
          <w:b w:val="0"/>
          <w:sz w:val="28"/>
          <w:szCs w:val="28"/>
        </w:rPr>
        <w:t xml:space="preserve"> </w:t>
      </w:r>
      <w:r w:rsidRPr="00BE430E">
        <w:rPr>
          <w:b w:val="0"/>
          <w:color w:val="000000"/>
          <w:sz w:val="28"/>
          <w:szCs w:val="28"/>
        </w:rPr>
        <w:t>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BE430E" w:rsidRPr="00BE430E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8"/>
          <w:szCs w:val="28"/>
        </w:rPr>
      </w:pPr>
      <w:r w:rsidRPr="00BE430E">
        <w:rPr>
          <w:b w:val="0"/>
          <w:color w:val="000000"/>
          <w:sz w:val="28"/>
          <w:szCs w:val="28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</w:t>
      </w:r>
      <w:r w:rsidR="00BE430E">
        <w:rPr>
          <w:b w:val="0"/>
          <w:color w:val="000000"/>
          <w:sz w:val="28"/>
          <w:szCs w:val="28"/>
        </w:rPr>
        <w:t xml:space="preserve">                 </w:t>
      </w:r>
      <w:r w:rsidRPr="00BE430E">
        <w:rPr>
          <w:b w:val="0"/>
          <w:color w:val="000000"/>
          <w:sz w:val="28"/>
          <w:szCs w:val="28"/>
        </w:rPr>
        <w:t xml:space="preserve"> утв. Приказом </w:t>
      </w:r>
      <w:proofErr w:type="spellStart"/>
      <w:r w:rsidRPr="00BE430E">
        <w:rPr>
          <w:b w:val="0"/>
          <w:color w:val="000000"/>
          <w:sz w:val="28"/>
          <w:szCs w:val="28"/>
        </w:rPr>
        <w:t>Минобрнауки</w:t>
      </w:r>
      <w:proofErr w:type="spellEnd"/>
      <w:r w:rsidRPr="00BE430E">
        <w:rPr>
          <w:b w:val="0"/>
          <w:color w:val="000000"/>
          <w:sz w:val="28"/>
          <w:szCs w:val="28"/>
        </w:rPr>
        <w:t xml:space="preserve"> России от 30.08.2013 № 1015;</w:t>
      </w:r>
    </w:p>
    <w:p w:rsidR="00BE430E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8"/>
          <w:szCs w:val="28"/>
        </w:rPr>
      </w:pPr>
      <w:r w:rsidRPr="00BE430E">
        <w:rPr>
          <w:b w:val="0"/>
          <w:color w:val="000000"/>
          <w:sz w:val="28"/>
          <w:szCs w:val="28"/>
        </w:rPr>
        <w:t>- СанПиН 2.4.2.2821-10 "Санитарно-эпидемиологические требования к условиям и организации обучения в общеобразовательных учреждениях" (далее - СанПиН), утв. постановлением Главного государственного санитарного врача РФ от 29.12.2010 № 189 "Об утверждении СанПиН 2.4.2.2821-10 "Санитарно-эпидемиологические требования к условиям и организации обучения в о</w:t>
      </w:r>
      <w:r w:rsidR="00BE430E">
        <w:rPr>
          <w:b w:val="0"/>
          <w:color w:val="000000"/>
          <w:sz w:val="28"/>
          <w:szCs w:val="28"/>
        </w:rPr>
        <w:t>бщеобразовательных учреждениях";</w:t>
      </w:r>
    </w:p>
    <w:p w:rsidR="00BE430E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1.1.2.</w:t>
      </w:r>
      <w:r w:rsidR="00BE430E">
        <w:rPr>
          <w:color w:val="000000"/>
          <w:sz w:val="28"/>
          <w:szCs w:val="28"/>
        </w:rPr>
        <w:t xml:space="preserve"> с</w:t>
      </w:r>
      <w:r w:rsidRPr="00164129">
        <w:rPr>
          <w:color w:val="000000"/>
          <w:sz w:val="28"/>
          <w:szCs w:val="28"/>
        </w:rPr>
        <w:t xml:space="preserve"> нормативными правовыми актами Тюменской области:</w:t>
      </w:r>
    </w:p>
    <w:p w:rsidR="00BE430E" w:rsidRPr="00936B70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proofErr w:type="gramStart"/>
      <w:r w:rsidRPr="00936B70">
        <w:rPr>
          <w:b w:val="0"/>
          <w:color w:val="000000"/>
          <w:sz w:val="28"/>
          <w:szCs w:val="28"/>
        </w:rPr>
        <w:t xml:space="preserve">- Постановление Правительства </w:t>
      </w:r>
      <w:r w:rsidR="00BE430E" w:rsidRPr="00936B70">
        <w:rPr>
          <w:b w:val="0"/>
          <w:color w:val="000000"/>
          <w:sz w:val="28"/>
          <w:szCs w:val="28"/>
        </w:rPr>
        <w:t xml:space="preserve">Тюменской области от 16.10.2013                          </w:t>
      </w:r>
      <w:r w:rsidRPr="00936B70">
        <w:rPr>
          <w:b w:val="0"/>
          <w:color w:val="000000"/>
          <w:sz w:val="28"/>
          <w:szCs w:val="28"/>
        </w:rPr>
        <w:t xml:space="preserve"> </w:t>
      </w:r>
      <w:r w:rsidRPr="00936B70">
        <w:rPr>
          <w:b w:val="0"/>
          <w:color w:val="000000"/>
          <w:sz w:val="28"/>
          <w:szCs w:val="28"/>
          <w:lang w:val="en-US"/>
        </w:rPr>
        <w:t>N</w:t>
      </w:r>
      <w:r w:rsidRPr="00936B70">
        <w:rPr>
          <w:b w:val="0"/>
          <w:color w:val="000000"/>
          <w:sz w:val="28"/>
          <w:szCs w:val="28"/>
        </w:rPr>
        <w:t xml:space="preserve"> 439-п "Об утверждении Положения о мерах социальной поддержки при организации получения образования обучающимися с ограниченными возможностями здоровья, а </w:t>
      </w:r>
      <w:r w:rsidRPr="00936B70">
        <w:rPr>
          <w:b w:val="0"/>
        </w:rPr>
        <w:t>также организации обучения по основным общеобразовательным программам на дому или в медицинских организациях</w:t>
      </w:r>
      <w:r w:rsidR="00BE430E" w:rsidRPr="00936B70">
        <w:rPr>
          <w:b w:val="0"/>
        </w:rPr>
        <w:t>»;</w:t>
      </w:r>
      <w:proofErr w:type="gramEnd"/>
    </w:p>
    <w:p w:rsidR="00BE430E" w:rsidRDefault="002C77E1" w:rsidP="00BE430E">
      <w:pPr>
        <w:pStyle w:val="20"/>
        <w:shd w:val="clear" w:color="auto" w:fill="auto"/>
        <w:spacing w:before="0" w:after="0" w:line="240" w:lineRule="auto"/>
        <w:jc w:val="both"/>
      </w:pPr>
      <w:r>
        <w:t xml:space="preserve">1.1.3. </w:t>
      </w:r>
      <w:r>
        <w:rPr>
          <w:lang w:val="en-US"/>
        </w:rPr>
        <w:t>C</w:t>
      </w:r>
      <w:r w:rsidRPr="00164129">
        <w:t xml:space="preserve"> </w:t>
      </w:r>
      <w:r w:rsidR="00BE430E">
        <w:t xml:space="preserve">локальными </w:t>
      </w:r>
      <w:r w:rsidR="00936B70">
        <w:t xml:space="preserve">нормативными </w:t>
      </w:r>
      <w:r w:rsidR="00BE430E">
        <w:t>актами МАОУ «</w:t>
      </w:r>
      <w:proofErr w:type="spellStart"/>
      <w:r w:rsidR="00BE430E">
        <w:t>Н</w:t>
      </w:r>
      <w:r w:rsidR="00C5152D">
        <w:t>овоникольская</w:t>
      </w:r>
      <w:proofErr w:type="spellEnd"/>
      <w:r w:rsidR="00BE430E">
        <w:t xml:space="preserve"> СОШ»</w:t>
      </w:r>
      <w:r>
        <w:t>: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- </w:t>
      </w:r>
      <w:r w:rsidR="002C77E1" w:rsidRPr="00936B70">
        <w:rPr>
          <w:b w:val="0"/>
        </w:rPr>
        <w:t xml:space="preserve">Уставом </w:t>
      </w:r>
      <w:r w:rsidR="00C5152D">
        <w:rPr>
          <w:b w:val="0"/>
          <w:color w:val="000000"/>
          <w:sz w:val="28"/>
          <w:szCs w:val="28"/>
        </w:rPr>
        <w:t>МАОУ «</w:t>
      </w:r>
      <w:proofErr w:type="spellStart"/>
      <w:r w:rsidR="00C5152D">
        <w:rPr>
          <w:b w:val="0"/>
          <w:color w:val="000000"/>
          <w:sz w:val="28"/>
          <w:szCs w:val="28"/>
        </w:rPr>
        <w:t>Новоникольская</w:t>
      </w:r>
      <w:proofErr w:type="spellEnd"/>
      <w:r w:rsidR="005F4CA4" w:rsidRPr="00936B70">
        <w:rPr>
          <w:b w:val="0"/>
          <w:color w:val="000000"/>
          <w:sz w:val="28"/>
          <w:szCs w:val="28"/>
        </w:rPr>
        <w:t xml:space="preserve"> СОШ»</w:t>
      </w:r>
      <w:r w:rsidR="002C77E1" w:rsidRPr="00936B70">
        <w:rPr>
          <w:b w:val="0"/>
        </w:rPr>
        <w:t>;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- </w:t>
      </w:r>
      <w:r w:rsidR="002C77E1" w:rsidRPr="00936B70">
        <w:rPr>
          <w:b w:val="0"/>
        </w:rPr>
        <w:t>основно</w:t>
      </w:r>
      <w:r w:rsidR="007629EC">
        <w:rPr>
          <w:b w:val="0"/>
        </w:rPr>
        <w:t>й образовательной программой начального общего</w:t>
      </w:r>
      <w:r w:rsidR="00C5152D">
        <w:rPr>
          <w:b w:val="0"/>
        </w:rPr>
        <w:t xml:space="preserve"> образования М</w:t>
      </w:r>
      <w:r w:rsidR="00C5152D">
        <w:rPr>
          <w:b w:val="0"/>
          <w:color w:val="000000"/>
          <w:sz w:val="28"/>
          <w:szCs w:val="28"/>
        </w:rPr>
        <w:t>АОУ «</w:t>
      </w:r>
      <w:proofErr w:type="spellStart"/>
      <w:r w:rsidR="00C5152D">
        <w:rPr>
          <w:b w:val="0"/>
          <w:color w:val="000000"/>
          <w:sz w:val="28"/>
          <w:szCs w:val="28"/>
        </w:rPr>
        <w:t>Новоникольская</w:t>
      </w:r>
      <w:proofErr w:type="spellEnd"/>
      <w:r w:rsidR="00C5152D">
        <w:rPr>
          <w:b w:val="0"/>
          <w:color w:val="000000"/>
          <w:sz w:val="28"/>
          <w:szCs w:val="28"/>
        </w:rPr>
        <w:t xml:space="preserve"> </w:t>
      </w:r>
      <w:r w:rsidR="005F4CA4" w:rsidRPr="00936B70">
        <w:rPr>
          <w:b w:val="0"/>
          <w:color w:val="000000"/>
          <w:sz w:val="28"/>
          <w:szCs w:val="28"/>
        </w:rPr>
        <w:t>СОШ»</w:t>
      </w:r>
      <w:r w:rsidR="002C77E1" w:rsidRPr="00936B70">
        <w:rPr>
          <w:b w:val="0"/>
        </w:rPr>
        <w:t>;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- </w:t>
      </w:r>
      <w:r w:rsidR="002C77E1" w:rsidRPr="00936B70">
        <w:rPr>
          <w:b w:val="0"/>
        </w:rPr>
        <w:t xml:space="preserve">образовательной программой </w:t>
      </w:r>
      <w:r w:rsidR="00C5152D">
        <w:rPr>
          <w:b w:val="0"/>
          <w:color w:val="000000"/>
          <w:sz w:val="28"/>
          <w:szCs w:val="28"/>
        </w:rPr>
        <w:t>МАОУ «</w:t>
      </w:r>
      <w:proofErr w:type="spellStart"/>
      <w:r w:rsidR="00C5152D">
        <w:rPr>
          <w:b w:val="0"/>
          <w:color w:val="000000"/>
          <w:sz w:val="28"/>
          <w:szCs w:val="28"/>
        </w:rPr>
        <w:t>Новоникольская</w:t>
      </w:r>
      <w:proofErr w:type="spellEnd"/>
      <w:r w:rsidR="005F4CA4" w:rsidRPr="00936B70">
        <w:rPr>
          <w:b w:val="0"/>
          <w:color w:val="000000"/>
          <w:sz w:val="28"/>
          <w:szCs w:val="28"/>
        </w:rPr>
        <w:t xml:space="preserve"> СОШ»</w:t>
      </w:r>
      <w:r w:rsidR="002C77E1" w:rsidRPr="00936B70">
        <w:rPr>
          <w:b w:val="0"/>
        </w:rPr>
        <w:t>;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- </w:t>
      </w:r>
      <w:r w:rsidR="002C77E1" w:rsidRPr="00936B70">
        <w:rPr>
          <w:b w:val="0"/>
        </w:rPr>
        <w:t xml:space="preserve">правилами приёма на </w:t>
      </w:r>
      <w:proofErr w:type="gramStart"/>
      <w:r w:rsidR="002C77E1" w:rsidRPr="00936B70">
        <w:rPr>
          <w:b w:val="0"/>
        </w:rPr>
        <w:t xml:space="preserve">обучение </w:t>
      </w:r>
      <w:r w:rsidR="00EB704E">
        <w:rPr>
          <w:b w:val="0"/>
        </w:rPr>
        <w:t>по программам</w:t>
      </w:r>
      <w:proofErr w:type="gramEnd"/>
      <w:r w:rsidR="00EB704E">
        <w:rPr>
          <w:b w:val="0"/>
        </w:rPr>
        <w:t xml:space="preserve"> начального общего, </w:t>
      </w:r>
      <w:r w:rsidR="005C126A">
        <w:rPr>
          <w:b w:val="0"/>
        </w:rPr>
        <w:t>основного общего, среднего общего образования</w:t>
      </w:r>
      <w:r w:rsidRPr="00936B70">
        <w:rPr>
          <w:b w:val="0"/>
        </w:rPr>
        <w:t>.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8"/>
          <w:szCs w:val="28"/>
        </w:rPr>
      </w:pPr>
      <w:r w:rsidRPr="00936B70">
        <w:rPr>
          <w:b w:val="0"/>
        </w:rPr>
        <w:lastRenderedPageBreak/>
        <w:t xml:space="preserve">1.2. </w:t>
      </w:r>
      <w:r w:rsidR="002C77E1" w:rsidRPr="00936B70">
        <w:rPr>
          <w:b w:val="0"/>
        </w:rPr>
        <w:t xml:space="preserve">Настоящее положение определяет структуру, содержание, порядок разработки и утверждения индивидуального учебного плана (далее - ИУП) </w:t>
      </w:r>
      <w:r w:rsidR="00936B70">
        <w:rPr>
          <w:b w:val="0"/>
        </w:rPr>
        <w:t xml:space="preserve">                                                </w:t>
      </w:r>
      <w:r w:rsidR="002C77E1" w:rsidRPr="00936B70">
        <w:rPr>
          <w:b w:val="0"/>
        </w:rPr>
        <w:t xml:space="preserve">в </w:t>
      </w:r>
      <w:r w:rsidR="00C5152D">
        <w:rPr>
          <w:b w:val="0"/>
          <w:color w:val="000000"/>
          <w:sz w:val="28"/>
          <w:szCs w:val="28"/>
        </w:rPr>
        <w:t>МАОУ «</w:t>
      </w:r>
      <w:proofErr w:type="spellStart"/>
      <w:r w:rsidR="00C5152D">
        <w:rPr>
          <w:b w:val="0"/>
          <w:color w:val="000000"/>
          <w:sz w:val="28"/>
          <w:szCs w:val="28"/>
        </w:rPr>
        <w:t>Новоникольская</w:t>
      </w:r>
      <w:proofErr w:type="spellEnd"/>
      <w:r w:rsidR="00C5152D">
        <w:rPr>
          <w:b w:val="0"/>
          <w:color w:val="000000"/>
          <w:sz w:val="28"/>
          <w:szCs w:val="28"/>
        </w:rPr>
        <w:t xml:space="preserve"> </w:t>
      </w:r>
      <w:r w:rsidR="009640E8" w:rsidRPr="00936B70">
        <w:rPr>
          <w:b w:val="0"/>
          <w:color w:val="000000"/>
          <w:sz w:val="28"/>
          <w:szCs w:val="28"/>
        </w:rPr>
        <w:t xml:space="preserve"> СОШ»</w:t>
      </w:r>
      <w:r w:rsidRPr="00936B70">
        <w:rPr>
          <w:b w:val="0"/>
          <w:color w:val="000000"/>
          <w:sz w:val="28"/>
          <w:szCs w:val="28"/>
        </w:rPr>
        <w:t>.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  <w:color w:val="000000"/>
          <w:sz w:val="28"/>
          <w:szCs w:val="28"/>
        </w:rPr>
        <w:t xml:space="preserve">1.3. </w:t>
      </w:r>
      <w:r w:rsidR="002C77E1" w:rsidRPr="00936B70">
        <w:rPr>
          <w:b w:val="0"/>
        </w:rPr>
        <w:t xml:space="preserve">Под ИУП в </w:t>
      </w:r>
      <w:r w:rsidR="00C5152D">
        <w:rPr>
          <w:b w:val="0"/>
          <w:color w:val="000000"/>
          <w:sz w:val="28"/>
          <w:szCs w:val="28"/>
        </w:rPr>
        <w:t>МАОУ «</w:t>
      </w:r>
      <w:proofErr w:type="spellStart"/>
      <w:r w:rsidR="00C5152D">
        <w:rPr>
          <w:b w:val="0"/>
          <w:color w:val="000000"/>
          <w:sz w:val="28"/>
          <w:szCs w:val="28"/>
        </w:rPr>
        <w:t>Новоникольская</w:t>
      </w:r>
      <w:proofErr w:type="spellEnd"/>
      <w:r w:rsidR="009640E8" w:rsidRPr="00936B70">
        <w:rPr>
          <w:b w:val="0"/>
          <w:color w:val="000000"/>
          <w:sz w:val="28"/>
          <w:szCs w:val="28"/>
        </w:rPr>
        <w:t xml:space="preserve"> СОШ» </w:t>
      </w:r>
      <w:r w:rsidR="002C77E1" w:rsidRPr="00936B70">
        <w:rPr>
          <w:b w:val="0"/>
        </w:rPr>
        <w:t>понимается учебный план, обеспечивающий освоение основной образовательной программы (соответствующего уровня образования) (далее - ООП) на основе индивидуализации ее содержания с учетом особенностей и образовательных потребностей конкретного учащегося.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1.4. </w:t>
      </w:r>
      <w:r w:rsidR="002C77E1" w:rsidRPr="00936B70">
        <w:rPr>
          <w:b w:val="0"/>
        </w:rPr>
        <w:t xml:space="preserve">ИУП является составной частью ООП соответствующего уровня образования и </w:t>
      </w:r>
      <w:proofErr w:type="gramStart"/>
      <w:r w:rsidR="002C77E1" w:rsidRPr="00936B70">
        <w:rPr>
          <w:b w:val="0"/>
        </w:rPr>
        <w:t>призван</w:t>
      </w:r>
      <w:proofErr w:type="gramEnd"/>
      <w:r w:rsidR="002C77E1" w:rsidRPr="00936B70">
        <w:rPr>
          <w:b w:val="0"/>
        </w:rPr>
        <w:t>:</w:t>
      </w:r>
    </w:p>
    <w:p w:rsidR="00C5152D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- </w:t>
      </w:r>
      <w:r w:rsidR="002C77E1" w:rsidRPr="00936B70">
        <w:rPr>
          <w:b w:val="0"/>
        </w:rPr>
        <w:t>обеспечить развитие потенциала молодых тал</w:t>
      </w:r>
      <w:r w:rsidR="00C5152D">
        <w:rPr>
          <w:b w:val="0"/>
        </w:rPr>
        <w:t>антов и мотивированных учащихся;</w:t>
      </w:r>
    </w:p>
    <w:p w:rsidR="00BE430E" w:rsidRPr="00936B70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>-обеспечить учет индивидуальных особенностей образования детей с ограниченными возможностями здоровья (далее - ОВЗ);</w:t>
      </w:r>
    </w:p>
    <w:p w:rsidR="00BE430E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- </w:t>
      </w:r>
      <w:r w:rsidR="002C77E1" w:rsidRPr="00936B70">
        <w:rPr>
          <w:b w:val="0"/>
        </w:rPr>
        <w:t>обеспечить освоение основной образовательной программы детьми при наличии трудностей обучения или находящи</w:t>
      </w:r>
      <w:r w:rsidR="005C126A">
        <w:rPr>
          <w:b w:val="0"/>
        </w:rPr>
        <w:t>хся в особой жизненной ситуации.</w:t>
      </w:r>
    </w:p>
    <w:p w:rsidR="002C77E1" w:rsidRPr="00936B70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36B70">
        <w:rPr>
          <w:b w:val="0"/>
        </w:rPr>
        <w:t xml:space="preserve">1.5. </w:t>
      </w:r>
      <w:r w:rsidR="002C77E1" w:rsidRPr="00936B70">
        <w:rPr>
          <w:b w:val="0"/>
        </w:rPr>
        <w:t xml:space="preserve">Требования, предъявляемые к ИУП в </w:t>
      </w:r>
      <w:r w:rsidR="00C5152D">
        <w:rPr>
          <w:b w:val="0"/>
          <w:color w:val="000000"/>
          <w:sz w:val="28"/>
          <w:szCs w:val="28"/>
        </w:rPr>
        <w:t>МАОУ «</w:t>
      </w:r>
      <w:proofErr w:type="spellStart"/>
      <w:r w:rsidR="00C5152D">
        <w:rPr>
          <w:b w:val="0"/>
          <w:color w:val="000000"/>
          <w:sz w:val="28"/>
          <w:szCs w:val="28"/>
        </w:rPr>
        <w:t>Новоникольская</w:t>
      </w:r>
      <w:proofErr w:type="spellEnd"/>
      <w:r w:rsidR="00DF4156" w:rsidRPr="00936B70">
        <w:rPr>
          <w:b w:val="0"/>
          <w:color w:val="000000"/>
          <w:sz w:val="28"/>
          <w:szCs w:val="28"/>
        </w:rPr>
        <w:t xml:space="preserve"> СОШ»</w:t>
      </w:r>
      <w:r w:rsidR="00C00378" w:rsidRPr="00936B70">
        <w:rPr>
          <w:b w:val="0"/>
          <w:color w:val="000000"/>
          <w:sz w:val="28"/>
          <w:szCs w:val="28"/>
        </w:rPr>
        <w:t xml:space="preserve"> </w:t>
      </w:r>
      <w:r w:rsidR="002C77E1" w:rsidRPr="00936B70">
        <w:rPr>
          <w:b w:val="0"/>
        </w:rPr>
        <w:t>следующие:</w:t>
      </w:r>
    </w:p>
    <w:p w:rsidR="002C77E1" w:rsidRDefault="000B7DD2" w:rsidP="00C00378">
      <w:pPr>
        <w:pStyle w:val="3"/>
        <w:shd w:val="clear" w:color="auto" w:fill="auto"/>
        <w:tabs>
          <w:tab w:val="left" w:pos="759"/>
        </w:tabs>
        <w:ind w:left="20" w:right="20"/>
      </w:pPr>
      <w:r>
        <w:t>1.5</w:t>
      </w:r>
      <w:r w:rsidR="002C77E1">
        <w:t>.1.  ИУП разрабатывается на учебный год  и должен содержать:</w:t>
      </w:r>
    </w:p>
    <w:p w:rsidR="002C77E1" w:rsidRDefault="002C77E1" w:rsidP="00C00378">
      <w:pPr>
        <w:pStyle w:val="3"/>
        <w:numPr>
          <w:ilvl w:val="0"/>
          <w:numId w:val="3"/>
        </w:numPr>
        <w:shd w:val="clear" w:color="auto" w:fill="auto"/>
        <w:tabs>
          <w:tab w:val="left" w:pos="238"/>
        </w:tabs>
        <w:ind w:left="20" w:right="20"/>
      </w:pPr>
      <w:r>
        <w:t>обязательные предметные области и учебные предметы соответствующего уровня общего образования;</w:t>
      </w:r>
    </w:p>
    <w:p w:rsidR="002C77E1" w:rsidRDefault="002C77E1" w:rsidP="00C00378">
      <w:pPr>
        <w:pStyle w:val="3"/>
        <w:numPr>
          <w:ilvl w:val="0"/>
          <w:numId w:val="3"/>
        </w:numPr>
        <w:shd w:val="clear" w:color="auto" w:fill="auto"/>
        <w:tabs>
          <w:tab w:val="left" w:pos="238"/>
        </w:tabs>
        <w:ind w:left="20" w:right="20"/>
      </w:pPr>
      <w:proofErr w:type="gramStart"/>
      <w:r>
        <w:t>учеб</w:t>
      </w:r>
      <w:r w:rsidR="00DF4156">
        <w:t>ные предметы, курсы, дисциплины</w:t>
      </w:r>
      <w:r>
        <w:t>, выбираемые учащимися и (или) родителями (законными представителями);</w:t>
      </w:r>
      <w:proofErr w:type="gramEnd"/>
    </w:p>
    <w:p w:rsidR="0098204B" w:rsidRDefault="002C77E1" w:rsidP="0098204B">
      <w:pPr>
        <w:pStyle w:val="3"/>
        <w:numPr>
          <w:ilvl w:val="0"/>
          <w:numId w:val="3"/>
        </w:numPr>
        <w:shd w:val="clear" w:color="auto" w:fill="auto"/>
        <w:tabs>
          <w:tab w:val="left" w:pos="238"/>
        </w:tabs>
        <w:ind w:left="20"/>
      </w:pPr>
      <w:r>
        <w:t>внеурочную деятельность.</w:t>
      </w:r>
    </w:p>
    <w:p w:rsidR="0098204B" w:rsidRDefault="0098204B" w:rsidP="0098204B">
      <w:pPr>
        <w:pStyle w:val="3"/>
        <w:shd w:val="clear" w:color="auto" w:fill="auto"/>
        <w:tabs>
          <w:tab w:val="left" w:pos="238"/>
        </w:tabs>
      </w:pPr>
      <w:r>
        <w:t xml:space="preserve">1.6. </w:t>
      </w:r>
      <w:r w:rsidR="000B7DD2">
        <w:t>ИУП р</w:t>
      </w:r>
      <w:r w:rsidR="002C77E1">
        <w:t>еализуется в полном объеме в течение учебного года согласно расписанию, при необходимости с применением электронного обучения и дистанционных образовательных технологий.</w:t>
      </w:r>
    </w:p>
    <w:p w:rsidR="0098204B" w:rsidRDefault="0098204B" w:rsidP="0098204B">
      <w:pPr>
        <w:pStyle w:val="3"/>
        <w:shd w:val="clear" w:color="auto" w:fill="auto"/>
        <w:tabs>
          <w:tab w:val="left" w:pos="238"/>
        </w:tabs>
      </w:pPr>
      <w:r>
        <w:t xml:space="preserve">1.7. </w:t>
      </w:r>
      <w:r w:rsidR="002C77E1">
        <w:t xml:space="preserve">ИУП реализует право </w:t>
      </w:r>
      <w:proofErr w:type="gramStart"/>
      <w:r w:rsidR="002C77E1">
        <w:t>обучающихся</w:t>
      </w:r>
      <w:proofErr w:type="gramEnd"/>
      <w:r w:rsidR="002C77E1">
        <w:t xml:space="preserve"> на получение образования в объеме, установленном ФГОС общего образования соответствующего уровня с максимальной учебной нагрузкой, соответствующей требованиям СанПиН 2.4.2.2821-10.</w:t>
      </w:r>
    </w:p>
    <w:p w:rsidR="0098204B" w:rsidRDefault="0098204B" w:rsidP="0098204B">
      <w:pPr>
        <w:pStyle w:val="3"/>
        <w:shd w:val="clear" w:color="auto" w:fill="auto"/>
        <w:tabs>
          <w:tab w:val="left" w:pos="238"/>
        </w:tabs>
      </w:pPr>
      <w:r>
        <w:t xml:space="preserve">1.8. </w:t>
      </w:r>
      <w:r w:rsidR="002C77E1">
        <w:t>ИУП реализует право обучающихся, нуждающихся в длительном лечении, детей-инвалидов, которые по состоянию здо</w:t>
      </w:r>
      <w:r w:rsidR="005C126A">
        <w:t xml:space="preserve">ровья не могут посещать                  </w:t>
      </w:r>
      <w:r w:rsidR="009E0D6F">
        <w:t xml:space="preserve">          МАОУ  «</w:t>
      </w:r>
      <w:proofErr w:type="spellStart"/>
      <w:r w:rsidR="009E0D6F">
        <w:t>Новоникольская</w:t>
      </w:r>
      <w:proofErr w:type="spellEnd"/>
      <w:r w:rsidR="005C126A">
        <w:t xml:space="preserve"> СОШ»</w:t>
      </w:r>
      <w:r w:rsidR="002C77E1">
        <w:t>, с согласия их родителей (законных представителей) по основным об</w:t>
      </w:r>
      <w:r w:rsidR="002C77E1" w:rsidRPr="007518F5">
        <w:rPr>
          <w:rStyle w:val="21"/>
          <w:u w:val="none"/>
        </w:rPr>
        <w:t>щи</w:t>
      </w:r>
      <w:r w:rsidR="007518F5">
        <w:t>м программам на дому</w:t>
      </w:r>
      <w:r w:rsidR="002C77E1">
        <w:t>.</w:t>
      </w:r>
    </w:p>
    <w:p w:rsidR="002C77E1" w:rsidRDefault="0098204B" w:rsidP="0098204B">
      <w:pPr>
        <w:pStyle w:val="3"/>
        <w:shd w:val="clear" w:color="auto" w:fill="auto"/>
        <w:tabs>
          <w:tab w:val="left" w:pos="238"/>
        </w:tabs>
      </w:pPr>
      <w:r>
        <w:t xml:space="preserve">1.9. </w:t>
      </w:r>
      <w:r w:rsidR="002C77E1">
        <w:t xml:space="preserve">ИУП разрабатывается и утверждается в </w:t>
      </w:r>
      <w:r w:rsidR="007518F5"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9E0D6F">
        <w:rPr>
          <w:color w:val="000000"/>
          <w:sz w:val="28"/>
          <w:szCs w:val="28"/>
        </w:rPr>
        <w:t xml:space="preserve"> </w:t>
      </w:r>
      <w:r w:rsidR="007518F5">
        <w:rPr>
          <w:color w:val="000000"/>
          <w:sz w:val="28"/>
          <w:szCs w:val="28"/>
        </w:rPr>
        <w:t xml:space="preserve">СОШ» </w:t>
      </w:r>
      <w:r w:rsidR="002C77E1">
        <w:t xml:space="preserve">не позднее </w:t>
      </w:r>
      <w:r w:rsidR="007518F5">
        <w:t xml:space="preserve">1 сентября нового учебного года. </w:t>
      </w:r>
      <w:r w:rsidR="002C77E1">
        <w:t>При наличии объективных причин (медицинские показания, трудная жизненная ситуация) допускается разработка и утверждение ИУП в иные сроки.</w:t>
      </w:r>
    </w:p>
    <w:p w:rsidR="0098204B" w:rsidRDefault="0098204B" w:rsidP="0098204B">
      <w:pPr>
        <w:pStyle w:val="3"/>
        <w:shd w:val="clear" w:color="auto" w:fill="auto"/>
        <w:tabs>
          <w:tab w:val="left" w:pos="238"/>
        </w:tabs>
      </w:pPr>
      <w:r>
        <w:t xml:space="preserve">1.10. </w:t>
      </w:r>
      <w:r w:rsidR="002C77E1">
        <w:t xml:space="preserve">ИУП является самостоятельным и (или) в составе ООП соответствующего уровня образования объектом </w:t>
      </w:r>
      <w:proofErr w:type="spellStart"/>
      <w:r w:rsidR="002C77E1">
        <w:t>внутришкольного</w:t>
      </w:r>
      <w:proofErr w:type="spellEnd"/>
      <w:r w:rsidR="002C77E1">
        <w:t xml:space="preserve"> контроля в соответствии с планом работы </w:t>
      </w:r>
      <w:r w:rsidR="006167A4"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6167A4">
        <w:rPr>
          <w:color w:val="000000"/>
          <w:sz w:val="28"/>
          <w:szCs w:val="28"/>
        </w:rPr>
        <w:t xml:space="preserve"> СОШ»</w:t>
      </w:r>
      <w:r w:rsidR="002C77E1">
        <w:t>, в иных случаях - других видов контроля (оперативного, вне</w:t>
      </w:r>
      <w:r w:rsidR="002C77E1" w:rsidRPr="005C126A">
        <w:rPr>
          <w:rStyle w:val="21"/>
          <w:u w:val="none"/>
        </w:rPr>
        <w:t>шн</w:t>
      </w:r>
      <w:r w:rsidR="000B7DD2">
        <w:t>его и т. п.).</w:t>
      </w:r>
    </w:p>
    <w:p w:rsidR="0098204B" w:rsidRDefault="0098204B" w:rsidP="0098204B">
      <w:pPr>
        <w:pStyle w:val="3"/>
        <w:shd w:val="clear" w:color="auto" w:fill="auto"/>
        <w:tabs>
          <w:tab w:val="left" w:pos="238"/>
        </w:tabs>
      </w:pPr>
      <w:r>
        <w:t xml:space="preserve">1.11. </w:t>
      </w:r>
      <w:r w:rsidR="002C77E1">
        <w:t xml:space="preserve">Положение об ИУП </w:t>
      </w:r>
      <w:r w:rsidR="006167A4"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6167A4">
        <w:rPr>
          <w:color w:val="000000"/>
          <w:sz w:val="28"/>
          <w:szCs w:val="28"/>
        </w:rPr>
        <w:t xml:space="preserve"> СОШ» </w:t>
      </w:r>
      <w:r w:rsidR="002C77E1">
        <w:t xml:space="preserve">разрабатывается педагогическим советом, в соответствии с </w:t>
      </w:r>
      <w:r w:rsidR="005C126A">
        <w:t>порядком, предусмотренным п.п.</w:t>
      </w:r>
      <w:r w:rsidR="002C77E1">
        <w:t xml:space="preserve"> 2-3 статьи 30 Закона № 273-Ф3 "Об образовании в Российской Федерации</w:t>
      </w:r>
      <w:r w:rsidR="006167A4">
        <w:t>»</w:t>
      </w:r>
      <w:r w:rsidR="002C77E1">
        <w:t xml:space="preserve">, проходит </w:t>
      </w:r>
      <w:r w:rsidR="002C77E1" w:rsidRPr="005C126A">
        <w:t>процедуру согласов</w:t>
      </w:r>
      <w:r w:rsidR="005C126A">
        <w:t>ания с Управляющ</w:t>
      </w:r>
      <w:r w:rsidR="009E0D6F">
        <w:t>им советом МАОУ «</w:t>
      </w:r>
      <w:proofErr w:type="spellStart"/>
      <w:r w:rsidR="009E0D6F">
        <w:t>Новоникольская</w:t>
      </w:r>
      <w:proofErr w:type="spellEnd"/>
      <w:r w:rsidR="005C126A">
        <w:t xml:space="preserve"> СОШ»</w:t>
      </w:r>
      <w:r w:rsidR="002C77E1">
        <w:t xml:space="preserve"> </w:t>
      </w:r>
      <w:r w:rsidR="002C77E1">
        <w:lastRenderedPageBreak/>
        <w:t xml:space="preserve">и утверждается директором </w:t>
      </w:r>
      <w:r w:rsidR="006167A4" w:rsidRPr="00164129">
        <w:rPr>
          <w:color w:val="000000"/>
          <w:sz w:val="28"/>
          <w:szCs w:val="28"/>
        </w:rPr>
        <w:t xml:space="preserve">МАОУ </w:t>
      </w:r>
      <w:r w:rsidR="006167A4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9E0D6F">
        <w:rPr>
          <w:color w:val="000000"/>
          <w:sz w:val="28"/>
          <w:szCs w:val="28"/>
        </w:rPr>
        <w:t xml:space="preserve"> </w:t>
      </w:r>
      <w:r w:rsidR="006167A4">
        <w:rPr>
          <w:color w:val="000000"/>
          <w:sz w:val="28"/>
          <w:szCs w:val="28"/>
        </w:rPr>
        <w:t xml:space="preserve"> СОШ»</w:t>
      </w:r>
      <w:r w:rsidR="002C77E1">
        <w:t>.</w:t>
      </w:r>
    </w:p>
    <w:p w:rsidR="002C77E1" w:rsidRDefault="0098204B" w:rsidP="0098204B">
      <w:pPr>
        <w:pStyle w:val="3"/>
        <w:shd w:val="clear" w:color="auto" w:fill="auto"/>
        <w:tabs>
          <w:tab w:val="left" w:pos="238"/>
        </w:tabs>
      </w:pPr>
      <w:r>
        <w:t xml:space="preserve">1.12. </w:t>
      </w:r>
      <w:r w:rsidR="002C77E1">
        <w:t>В настоящее положение в установленном порядке могут вноситься изменения и (или) дополнения.</w:t>
      </w:r>
    </w:p>
    <w:p w:rsidR="002C77E1" w:rsidRDefault="002C77E1" w:rsidP="002C77E1">
      <w:pPr>
        <w:pStyle w:val="11"/>
        <w:numPr>
          <w:ilvl w:val="0"/>
          <w:numId w:val="7"/>
        </w:numPr>
        <w:shd w:val="clear" w:color="auto" w:fill="auto"/>
        <w:tabs>
          <w:tab w:val="left" w:pos="4180"/>
        </w:tabs>
        <w:spacing w:before="0"/>
        <w:ind w:left="3820"/>
      </w:pPr>
      <w:bookmarkStart w:id="0" w:name="bookmark0"/>
      <w:r>
        <w:t>Цели, задачи ИУП</w:t>
      </w:r>
      <w:bookmarkEnd w:id="0"/>
    </w:p>
    <w:p w:rsidR="002C77E1" w:rsidRDefault="002C77E1" w:rsidP="002C77E1">
      <w:pPr>
        <w:pStyle w:val="3"/>
        <w:numPr>
          <w:ilvl w:val="0"/>
          <w:numId w:val="8"/>
        </w:numPr>
        <w:shd w:val="clear" w:color="auto" w:fill="auto"/>
        <w:tabs>
          <w:tab w:val="left" w:pos="551"/>
        </w:tabs>
        <w:spacing w:line="317" w:lineRule="exact"/>
        <w:ind w:left="20" w:right="20"/>
      </w:pPr>
      <w:r>
        <w:t>Основной целью реализации ИУП является удовлетворение образовательных потребностей и поддержка молодых талантов, мотивированных учащихся, детей с ОВЗ, иных обучающихся посредством выбора оптимального набора учебн</w:t>
      </w:r>
      <w:r w:rsidR="000C3F7A">
        <w:t xml:space="preserve">ых предметов, курсов, дисциплин, </w:t>
      </w:r>
      <w:r>
        <w:t>темпов и сроков их освоения, а также форм обучения, темпов и сроков их освоения.</w:t>
      </w:r>
    </w:p>
    <w:p w:rsidR="00456451" w:rsidRDefault="002C77E1" w:rsidP="00456451">
      <w:pPr>
        <w:pStyle w:val="3"/>
        <w:numPr>
          <w:ilvl w:val="0"/>
          <w:numId w:val="8"/>
        </w:numPr>
        <w:shd w:val="clear" w:color="auto" w:fill="auto"/>
        <w:tabs>
          <w:tab w:val="left" w:pos="551"/>
        </w:tabs>
        <w:spacing w:line="317" w:lineRule="exact"/>
        <w:ind w:left="20" w:right="20"/>
      </w:pPr>
      <w:r>
        <w:t xml:space="preserve">Достижение основной цели ИУП в </w:t>
      </w:r>
      <w:r w:rsidR="000C3F7A" w:rsidRPr="00164129">
        <w:rPr>
          <w:color w:val="000000"/>
          <w:sz w:val="28"/>
          <w:szCs w:val="28"/>
        </w:rPr>
        <w:t xml:space="preserve">МАОУ </w:t>
      </w:r>
      <w:r w:rsidR="000C3F7A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0C3F7A">
        <w:rPr>
          <w:color w:val="000000"/>
          <w:sz w:val="28"/>
          <w:szCs w:val="28"/>
        </w:rPr>
        <w:t xml:space="preserve"> СОШ» </w:t>
      </w:r>
      <w:r>
        <w:t>при осуществлении основной деятельности обеспечивается ч</w:t>
      </w:r>
      <w:r w:rsidR="000C3F7A">
        <w:t xml:space="preserve">ерез решение следующих основных </w:t>
      </w:r>
      <w:r>
        <w:t>сопровождающих целей реализации ИУП:</w:t>
      </w:r>
    </w:p>
    <w:p w:rsidR="00456451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</w:pPr>
      <w:r>
        <w:t xml:space="preserve">2.2.1. </w:t>
      </w:r>
      <w:r w:rsidR="002C77E1">
        <w:t>Создание</w:t>
      </w:r>
      <w:r>
        <w:t xml:space="preserve"> условий для реализации ООП основного общего и среднего общего образования  </w:t>
      </w:r>
      <w:proofErr w:type="gramStart"/>
      <w:r w:rsidR="002C77E1">
        <w:t>для</w:t>
      </w:r>
      <w:proofErr w:type="gramEnd"/>
      <w:r w:rsidR="002C77E1">
        <w:t xml:space="preserve"> обучающихся, выразивших желание:</w:t>
      </w:r>
    </w:p>
    <w:p w:rsidR="00456451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</w:pPr>
      <w:r>
        <w:t xml:space="preserve">- </w:t>
      </w:r>
      <w:r w:rsidR="002C77E1">
        <w:t>ускоренного освоения образовательных программ;</w:t>
      </w:r>
    </w:p>
    <w:p w:rsidR="00456451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</w:pPr>
      <w:r>
        <w:t xml:space="preserve">- </w:t>
      </w:r>
      <w:r w:rsidR="002C77E1">
        <w:t>достижения высоких результатов по направлениям развития</w:t>
      </w:r>
      <w:r>
        <w:t xml:space="preserve"> личности (например, спортивной</w:t>
      </w:r>
      <w:r w:rsidR="002C77E1">
        <w:t>, туристско-краеведческой, физкультурно-спортивной, художественно</w:t>
      </w:r>
      <w:r>
        <w:t xml:space="preserve"> </w:t>
      </w:r>
      <w:r>
        <w:softHyphen/>
        <w:t>эстетической и других направленностей</w:t>
      </w:r>
      <w:r w:rsidR="002C77E1">
        <w:t>);</w:t>
      </w:r>
    </w:p>
    <w:p w:rsidR="00456451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</w:pPr>
      <w:r>
        <w:t xml:space="preserve">- </w:t>
      </w:r>
      <w:proofErr w:type="spellStart"/>
      <w:r w:rsidR="002C77E1">
        <w:t>предпрофильной</w:t>
      </w:r>
      <w:proofErr w:type="spellEnd"/>
      <w:r w:rsidR="002C77E1">
        <w:t xml:space="preserve"> подготовки, самоопределения учащихся в выборе будущей профессии;</w:t>
      </w:r>
    </w:p>
    <w:p w:rsidR="00456451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</w:pPr>
      <w:r>
        <w:t>- профильного обучения.</w:t>
      </w:r>
    </w:p>
    <w:p w:rsidR="00670883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</w:pPr>
      <w:r>
        <w:t xml:space="preserve">2.2.2. </w:t>
      </w:r>
      <w:r w:rsidR="00670883">
        <w:t xml:space="preserve">Установление равного доступа к полноценному образованию различным категориям обучающихся в соответствии с их способностями, индивидуальными склонностями и потребностями, в том числе детей с </w:t>
      </w:r>
      <w:proofErr w:type="spellStart"/>
      <w:r w:rsidR="00670883">
        <w:t>дезадаптацией</w:t>
      </w:r>
      <w:proofErr w:type="spellEnd"/>
      <w:r w:rsidR="00670883">
        <w:t>, неспособностью к освоению образовательных программ в условиях большого детского коллектива, для</w:t>
      </w:r>
      <w:r>
        <w:t xml:space="preserve"> детей, имеющих ограниченные возможности здоровья</w:t>
      </w:r>
      <w:proofErr w:type="gramStart"/>
      <w:r>
        <w:t xml:space="preserve"> </w:t>
      </w:r>
      <w:r w:rsidR="00670883">
        <w:t>.</w:t>
      </w:r>
      <w:proofErr w:type="gramEnd"/>
    </w:p>
    <w:p w:rsidR="00670883" w:rsidRDefault="00670883" w:rsidP="00670883">
      <w:pPr>
        <w:pStyle w:val="3"/>
        <w:numPr>
          <w:ilvl w:val="1"/>
          <w:numId w:val="9"/>
        </w:numPr>
        <w:shd w:val="clear" w:color="auto" w:fill="auto"/>
        <w:tabs>
          <w:tab w:val="left" w:pos="536"/>
        </w:tabs>
      </w:pPr>
      <w:r>
        <w:t>Основными задачами ИУП являются</w:t>
      </w:r>
      <w:proofErr w:type="gramStart"/>
      <w:r>
        <w:t xml:space="preserve"> :</w:t>
      </w:r>
      <w:proofErr w:type="gramEnd"/>
    </w:p>
    <w:p w:rsidR="00670883" w:rsidRDefault="00456451" w:rsidP="00456451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поддержка мотивированных учащихся;</w:t>
      </w:r>
    </w:p>
    <w:p w:rsidR="00670883" w:rsidRDefault="00456451" w:rsidP="00456451">
      <w:pPr>
        <w:pStyle w:val="3"/>
        <w:shd w:val="clear" w:color="auto" w:fill="auto"/>
        <w:tabs>
          <w:tab w:val="left" w:pos="237"/>
        </w:tabs>
      </w:pPr>
      <w:r>
        <w:t>- поддержка детей с ограниченными возможностями детей</w:t>
      </w:r>
      <w:r w:rsidR="00670883">
        <w:t>;</w:t>
      </w:r>
    </w:p>
    <w:p w:rsidR="00670883" w:rsidRDefault="00456451" w:rsidP="00456451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поддержка детей, находящихся в трудной жизненной ситуации;</w:t>
      </w:r>
    </w:p>
    <w:p w:rsidR="00670883" w:rsidRDefault="00456451" w:rsidP="00456451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обеспечение преемственности между общим и профессиональным образованием;</w:t>
      </w:r>
    </w:p>
    <w:p w:rsidR="00670883" w:rsidRDefault="009E0D6F" w:rsidP="00456451">
      <w:pPr>
        <w:pStyle w:val="3"/>
        <w:shd w:val="clear" w:color="auto" w:fill="auto"/>
        <w:tabs>
          <w:tab w:val="left" w:pos="536"/>
        </w:tabs>
        <w:ind w:right="20"/>
      </w:pPr>
      <w:r>
        <w:t>-</w:t>
      </w:r>
      <w:r w:rsidR="00670883">
        <w:t>эффективная подготовка выпускников к освоению программ высшего профессионального образования;</w:t>
      </w:r>
    </w:p>
    <w:p w:rsidR="00670883" w:rsidRDefault="00456451" w:rsidP="00456451">
      <w:pPr>
        <w:pStyle w:val="3"/>
        <w:shd w:val="clear" w:color="auto" w:fill="auto"/>
        <w:tabs>
          <w:tab w:val="left" w:pos="237"/>
        </w:tabs>
        <w:ind w:right="20"/>
      </w:pPr>
      <w:r>
        <w:t xml:space="preserve">- </w:t>
      </w:r>
      <w:r w:rsidR="00670883">
        <w:t xml:space="preserve">обеспечение доступа к дополнительному образованию детей с </w:t>
      </w:r>
      <w:proofErr w:type="spellStart"/>
      <w:r w:rsidR="00670883">
        <w:t>дезадаптацией</w:t>
      </w:r>
      <w:proofErr w:type="spellEnd"/>
      <w:r w:rsidR="00670883">
        <w:t xml:space="preserve"> в рамках большого коллектива, детей, имею</w:t>
      </w:r>
      <w:r w:rsidR="00670883" w:rsidRPr="00FE6436">
        <w:rPr>
          <w:rStyle w:val="21"/>
          <w:u w:val="none"/>
        </w:rPr>
        <w:t>щи</w:t>
      </w:r>
      <w:r w:rsidR="00670883">
        <w:t>х ограничения по здоровью;</w:t>
      </w:r>
    </w:p>
    <w:p w:rsidR="00670883" w:rsidRDefault="00456451" w:rsidP="00456451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 xml:space="preserve">реализация </w:t>
      </w:r>
      <w:proofErr w:type="spellStart"/>
      <w:r w:rsidR="00670883">
        <w:t>предпрофильной</w:t>
      </w:r>
      <w:proofErr w:type="spellEnd"/>
      <w:r w:rsidR="00670883">
        <w:t xml:space="preserve"> подготовки </w:t>
      </w:r>
      <w:proofErr w:type="gramStart"/>
      <w:r w:rsidR="00670883">
        <w:t>обучающихся</w:t>
      </w:r>
      <w:proofErr w:type="gramEnd"/>
      <w:r w:rsidR="00670883">
        <w:t>;</w:t>
      </w:r>
    </w:p>
    <w:p w:rsidR="00670883" w:rsidRDefault="00456451" w:rsidP="00456451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организация профильного обучения на уровне среднего образования.</w:t>
      </w:r>
    </w:p>
    <w:p w:rsidR="00670883" w:rsidRDefault="00670883" w:rsidP="00670883">
      <w:pPr>
        <w:pStyle w:val="3"/>
        <w:numPr>
          <w:ilvl w:val="1"/>
          <w:numId w:val="9"/>
        </w:numPr>
        <w:shd w:val="clear" w:color="auto" w:fill="auto"/>
        <w:tabs>
          <w:tab w:val="left" w:pos="536"/>
        </w:tabs>
      </w:pPr>
      <w:r>
        <w:t xml:space="preserve">Основными принципами ИУП в </w:t>
      </w:r>
      <w:r w:rsidR="000C3F7A"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0C3F7A">
        <w:rPr>
          <w:color w:val="000000"/>
          <w:sz w:val="28"/>
          <w:szCs w:val="28"/>
        </w:rPr>
        <w:t xml:space="preserve"> СОШ» </w:t>
      </w:r>
      <w:r>
        <w:t>являются:</w:t>
      </w:r>
    </w:p>
    <w:p w:rsidR="00670883" w:rsidRDefault="00F573B6" w:rsidP="00F573B6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дифференциация;</w:t>
      </w:r>
    </w:p>
    <w:p w:rsidR="00670883" w:rsidRDefault="00F573B6" w:rsidP="00F573B6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вариативность;</w:t>
      </w:r>
    </w:p>
    <w:p w:rsidR="00670883" w:rsidRDefault="00F573B6" w:rsidP="00F573B6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диверсификация;</w:t>
      </w:r>
    </w:p>
    <w:p w:rsidR="00670883" w:rsidRDefault="00F573B6" w:rsidP="00F573B6">
      <w:pPr>
        <w:pStyle w:val="3"/>
        <w:shd w:val="clear" w:color="auto" w:fill="auto"/>
        <w:tabs>
          <w:tab w:val="left" w:pos="237"/>
        </w:tabs>
        <w:spacing w:after="300"/>
      </w:pPr>
      <w:r>
        <w:t xml:space="preserve">- </w:t>
      </w:r>
      <w:r w:rsidR="00670883">
        <w:t>индивидуализация.</w:t>
      </w:r>
    </w:p>
    <w:p w:rsidR="00670883" w:rsidRDefault="00670883" w:rsidP="00670883">
      <w:pPr>
        <w:pStyle w:val="11"/>
        <w:numPr>
          <w:ilvl w:val="0"/>
          <w:numId w:val="7"/>
        </w:numPr>
        <w:shd w:val="clear" w:color="auto" w:fill="auto"/>
        <w:tabs>
          <w:tab w:val="left" w:pos="3560"/>
        </w:tabs>
        <w:spacing w:before="0" w:line="322" w:lineRule="exact"/>
        <w:ind w:left="3020"/>
      </w:pPr>
      <w:bookmarkStart w:id="1" w:name="bookmark1"/>
      <w:r>
        <w:t>Структура и содержание ИУП</w:t>
      </w:r>
      <w:bookmarkEnd w:id="1"/>
    </w:p>
    <w:p w:rsidR="00670883" w:rsidRDefault="00670883" w:rsidP="00670883">
      <w:pPr>
        <w:pStyle w:val="3"/>
        <w:numPr>
          <w:ilvl w:val="0"/>
          <w:numId w:val="10"/>
        </w:numPr>
        <w:shd w:val="clear" w:color="auto" w:fill="auto"/>
        <w:tabs>
          <w:tab w:val="left" w:pos="536"/>
        </w:tabs>
        <w:ind w:right="20"/>
      </w:pPr>
      <w:r>
        <w:t xml:space="preserve">Структура ИУП </w:t>
      </w:r>
      <w:r w:rsidR="007F2B11"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7F2B11">
        <w:rPr>
          <w:color w:val="000000"/>
          <w:sz w:val="28"/>
          <w:szCs w:val="28"/>
        </w:rPr>
        <w:t xml:space="preserve"> СОШ» </w:t>
      </w:r>
      <w:r>
        <w:t>определяе</w:t>
      </w:r>
      <w:r w:rsidR="00FE6436">
        <w:t xml:space="preserve">тся        </w:t>
      </w:r>
      <w:r w:rsidR="009E0D6F">
        <w:t xml:space="preserve">           </w:t>
      </w:r>
      <w:r w:rsidR="009E0D6F">
        <w:lastRenderedPageBreak/>
        <w:t>МАОУ «</w:t>
      </w:r>
      <w:proofErr w:type="spellStart"/>
      <w:r w:rsidR="009E0D6F">
        <w:t>Новоникольская</w:t>
      </w:r>
      <w:proofErr w:type="spellEnd"/>
      <w:r w:rsidR="00FE6436">
        <w:t xml:space="preserve"> СОШ»</w:t>
      </w:r>
      <w:r>
        <w:t xml:space="preserve"> самостоятельно с учетом требований ФГОС соответствующего уровня общего образования.</w:t>
      </w:r>
    </w:p>
    <w:p w:rsidR="00FE6436" w:rsidRDefault="00670883" w:rsidP="00FE6436">
      <w:pPr>
        <w:pStyle w:val="3"/>
        <w:shd w:val="clear" w:color="auto" w:fill="auto"/>
        <w:tabs>
          <w:tab w:val="center" w:pos="913"/>
          <w:tab w:val="right" w:pos="2737"/>
          <w:tab w:val="right" w:pos="3490"/>
          <w:tab w:val="left" w:pos="3560"/>
        </w:tabs>
      </w:pPr>
      <w:r>
        <w:t>3.2.</w:t>
      </w:r>
      <w:r>
        <w:tab/>
        <w:t>Содержание</w:t>
      </w:r>
      <w:r>
        <w:tab/>
      </w:r>
      <w:r w:rsidR="00FE6436">
        <w:t xml:space="preserve"> </w:t>
      </w:r>
      <w:r w:rsidR="00740622"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740622">
        <w:rPr>
          <w:color w:val="000000"/>
          <w:sz w:val="28"/>
          <w:szCs w:val="28"/>
        </w:rPr>
        <w:t xml:space="preserve"> СОШ» </w:t>
      </w:r>
      <w:r>
        <w:t>соответствующего уровня общего</w:t>
      </w:r>
      <w:r w:rsidR="00740622">
        <w:t xml:space="preserve"> </w:t>
      </w:r>
      <w:r>
        <w:t>образования должно:</w:t>
      </w:r>
    </w:p>
    <w:p w:rsidR="00670883" w:rsidRDefault="00BC3AAD" w:rsidP="00FE6436">
      <w:pPr>
        <w:pStyle w:val="3"/>
        <w:shd w:val="clear" w:color="auto" w:fill="auto"/>
        <w:tabs>
          <w:tab w:val="center" w:pos="913"/>
          <w:tab w:val="right" w:pos="2737"/>
          <w:tab w:val="right" w:pos="3490"/>
          <w:tab w:val="left" w:pos="3560"/>
        </w:tabs>
      </w:pPr>
      <w:r>
        <w:t xml:space="preserve">- </w:t>
      </w:r>
      <w:r w:rsidR="00670883">
        <w:t>обеспечивать преемственность содержания ООП соответствующего уровня образ</w:t>
      </w:r>
      <w:r w:rsidR="007F2B11">
        <w:t xml:space="preserve">ования </w:t>
      </w:r>
      <w:r w:rsidR="00670883">
        <w:t xml:space="preserve">образовательной программы </w:t>
      </w:r>
      <w:r w:rsidR="007F2B11"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 w:rsidR="007F2B11">
        <w:rPr>
          <w:color w:val="000000"/>
          <w:sz w:val="28"/>
          <w:szCs w:val="28"/>
        </w:rPr>
        <w:t xml:space="preserve"> СОШ»</w:t>
      </w:r>
      <w:r w:rsidR="00670883">
        <w:t>;</w:t>
      </w:r>
    </w:p>
    <w:p w:rsidR="00670883" w:rsidRDefault="009E0D6F" w:rsidP="00FE6436">
      <w:pPr>
        <w:pStyle w:val="3"/>
        <w:shd w:val="clear" w:color="auto" w:fill="auto"/>
        <w:tabs>
          <w:tab w:val="left" w:pos="536"/>
        </w:tabs>
        <w:ind w:right="20"/>
      </w:pPr>
      <w:r>
        <w:t>-</w:t>
      </w:r>
      <w:r w:rsidR="00670883">
        <w:t>соответ</w:t>
      </w:r>
      <w:r w:rsidR="00FE6436">
        <w:t xml:space="preserve">ствовать направленности (профилю) образования </w:t>
      </w:r>
      <w:r w:rsidR="007F2B11" w:rsidRPr="00164129">
        <w:rPr>
          <w:color w:val="000000"/>
          <w:sz w:val="28"/>
          <w:szCs w:val="28"/>
        </w:rPr>
        <w:t xml:space="preserve">МАОУ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Новоникольская</w:t>
      </w:r>
      <w:proofErr w:type="spellEnd"/>
      <w:r w:rsidR="007F2B11">
        <w:rPr>
          <w:color w:val="000000"/>
          <w:sz w:val="28"/>
          <w:szCs w:val="28"/>
        </w:rPr>
        <w:t xml:space="preserve"> СОШ»</w:t>
      </w:r>
      <w:r w:rsidR="00670883">
        <w:t>;</w:t>
      </w:r>
    </w:p>
    <w:p w:rsidR="00670883" w:rsidRDefault="00BC3AAD" w:rsidP="00FE6436">
      <w:pPr>
        <w:pStyle w:val="3"/>
        <w:shd w:val="clear" w:color="auto" w:fill="auto"/>
        <w:tabs>
          <w:tab w:val="left" w:pos="237"/>
        </w:tabs>
        <w:ind w:right="20"/>
      </w:pPr>
      <w:r>
        <w:t xml:space="preserve">- </w:t>
      </w:r>
      <w:r w:rsidR="00670883">
        <w:t>отвечать требованиям федерального государственного образовательного стандарта общего образования;</w:t>
      </w:r>
    </w:p>
    <w:p w:rsidR="00670883" w:rsidRDefault="00BC3AAD" w:rsidP="00FE6436">
      <w:pPr>
        <w:pStyle w:val="3"/>
        <w:shd w:val="clear" w:color="auto" w:fill="auto"/>
        <w:tabs>
          <w:tab w:val="left" w:pos="237"/>
        </w:tabs>
        <w:ind w:right="20"/>
      </w:pPr>
      <w:r>
        <w:t xml:space="preserve">- </w:t>
      </w:r>
      <w:r w:rsidR="00670883">
        <w:t xml:space="preserve">соответствовать содержанию ООП </w:t>
      </w:r>
      <w:r w:rsidRPr="00164129">
        <w:rPr>
          <w:color w:val="000000"/>
          <w:sz w:val="28"/>
          <w:szCs w:val="28"/>
        </w:rPr>
        <w:t xml:space="preserve">МАОУ </w:t>
      </w:r>
      <w:r w:rsidR="009E0D6F">
        <w:rPr>
          <w:color w:val="000000"/>
          <w:sz w:val="28"/>
          <w:szCs w:val="28"/>
        </w:rPr>
        <w:t>«</w:t>
      </w:r>
      <w:proofErr w:type="spellStart"/>
      <w:r w:rsidR="009E0D6F">
        <w:rPr>
          <w:color w:val="000000"/>
          <w:sz w:val="28"/>
          <w:szCs w:val="28"/>
        </w:rPr>
        <w:t>Новоникольская</w:t>
      </w:r>
      <w:proofErr w:type="spellEnd"/>
      <w:r>
        <w:rPr>
          <w:color w:val="000000"/>
          <w:sz w:val="28"/>
          <w:szCs w:val="28"/>
        </w:rPr>
        <w:t xml:space="preserve"> СОШ» </w:t>
      </w:r>
      <w:r w:rsidR="00670883">
        <w:t>соответствующего уровня образования;</w:t>
      </w:r>
    </w:p>
    <w:p w:rsidR="00670883" w:rsidRDefault="00BC3AAD" w:rsidP="00FE6436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отражать специфику и трад</w:t>
      </w:r>
      <w:r w:rsidR="009E0D6F">
        <w:t>иции МАОУ «</w:t>
      </w:r>
      <w:proofErr w:type="spellStart"/>
      <w:r w:rsidR="009E0D6F">
        <w:t>Новоникольская</w:t>
      </w:r>
      <w:proofErr w:type="spellEnd"/>
      <w:r w:rsidR="00FE6436">
        <w:t xml:space="preserve"> СОШ»</w:t>
      </w:r>
      <w:r w:rsidR="00670883">
        <w:t>;</w:t>
      </w:r>
    </w:p>
    <w:p w:rsidR="00670883" w:rsidRDefault="00BC3AAD" w:rsidP="00FE6436">
      <w:pPr>
        <w:pStyle w:val="3"/>
        <w:shd w:val="clear" w:color="auto" w:fill="auto"/>
        <w:tabs>
          <w:tab w:val="left" w:pos="237"/>
        </w:tabs>
      </w:pPr>
      <w:r>
        <w:t xml:space="preserve">- </w:t>
      </w:r>
      <w:r w:rsidR="00670883">
        <w:t>удовлетворять запросы участников образовательных отношений.</w:t>
      </w:r>
    </w:p>
    <w:p w:rsidR="00670883" w:rsidRDefault="00670883" w:rsidP="00670883">
      <w:pPr>
        <w:pStyle w:val="3"/>
        <w:numPr>
          <w:ilvl w:val="0"/>
          <w:numId w:val="11"/>
        </w:numPr>
        <w:shd w:val="clear" w:color="auto" w:fill="auto"/>
        <w:tabs>
          <w:tab w:val="left" w:pos="536"/>
        </w:tabs>
      </w:pPr>
      <w:r>
        <w:t>Содержание ИУП начального общего образования определяется:</w:t>
      </w:r>
    </w:p>
    <w:p w:rsidR="00670883" w:rsidRDefault="00670883" w:rsidP="00670883">
      <w:pPr>
        <w:pStyle w:val="3"/>
        <w:numPr>
          <w:ilvl w:val="0"/>
          <w:numId w:val="12"/>
        </w:numPr>
        <w:shd w:val="clear" w:color="auto" w:fill="auto"/>
        <w:tabs>
          <w:tab w:val="left" w:pos="770"/>
        </w:tabs>
      </w:pPr>
      <w:r>
        <w:t>Обязательными предметными областями и учебными предметами:</w:t>
      </w:r>
    </w:p>
    <w:p w:rsidR="00670883" w:rsidRDefault="00BC3AAD" w:rsidP="00FE6436">
      <w:pPr>
        <w:pStyle w:val="3"/>
        <w:shd w:val="clear" w:color="auto" w:fill="auto"/>
        <w:tabs>
          <w:tab w:val="left" w:pos="278"/>
        </w:tabs>
        <w:ind w:right="20"/>
      </w:pPr>
      <w:r>
        <w:t xml:space="preserve">- </w:t>
      </w:r>
      <w:r w:rsidR="00670883">
        <w:t>филология (русский язык, литературное чтение, иностранный язык, второй иностранный язык);</w:t>
      </w:r>
    </w:p>
    <w:p w:rsidR="00670883" w:rsidRDefault="00BC3AAD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математика и информатика (математика);</w:t>
      </w:r>
    </w:p>
    <w:p w:rsidR="00670883" w:rsidRDefault="00BC3AAD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обществознание и естествознание (окружающий мир);</w:t>
      </w:r>
    </w:p>
    <w:p w:rsidR="00670883" w:rsidRDefault="00670883" w:rsidP="00FE6436">
      <w:pPr>
        <w:pStyle w:val="3"/>
        <w:shd w:val="clear" w:color="auto" w:fill="auto"/>
      </w:pPr>
      <w:r>
        <w:t>-</w:t>
      </w:r>
      <w:r w:rsidR="00BC3AAD">
        <w:t xml:space="preserve"> </w:t>
      </w:r>
      <w:r>
        <w:t>основы религиозных культур и светской этики;</w:t>
      </w:r>
    </w:p>
    <w:p w:rsidR="00670883" w:rsidRDefault="00BC3AAD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искусство (изобразительное искусство, музыка);</w:t>
      </w:r>
    </w:p>
    <w:p w:rsidR="00670883" w:rsidRDefault="00BC3AAD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технология (технология);</w:t>
      </w:r>
    </w:p>
    <w:p w:rsidR="00670883" w:rsidRDefault="00BC3AAD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физическая культура (физическая культура).</w:t>
      </w:r>
    </w:p>
    <w:p w:rsidR="00670883" w:rsidRDefault="007C3BDC" w:rsidP="00670883">
      <w:pPr>
        <w:pStyle w:val="3"/>
        <w:numPr>
          <w:ilvl w:val="0"/>
          <w:numId w:val="12"/>
        </w:numPr>
        <w:shd w:val="clear" w:color="auto" w:fill="auto"/>
        <w:tabs>
          <w:tab w:val="left" w:pos="797"/>
        </w:tabs>
        <w:ind w:right="20"/>
      </w:pPr>
      <w:r>
        <w:t>Внеурочной деятельностью</w:t>
      </w:r>
      <w:r w:rsidR="00B47930">
        <w:t xml:space="preserve"> </w:t>
      </w:r>
      <w:r>
        <w:t>с учётом</w:t>
      </w:r>
      <w:r w:rsidR="00670883">
        <w:t xml:space="preserve"> </w:t>
      </w:r>
      <w:r>
        <w:t xml:space="preserve"> интересов учащих</w:t>
      </w:r>
      <w:r w:rsidR="00670883">
        <w:t>ся и (или) родител</w:t>
      </w:r>
      <w:r w:rsidR="0033104A">
        <w:t>ей (законных представителей)</w:t>
      </w:r>
      <w:r w:rsidR="00081FA8">
        <w:t xml:space="preserve"> по напр</w:t>
      </w:r>
      <w:r w:rsidR="007643A4">
        <w:t>а</w:t>
      </w:r>
      <w:r w:rsidR="00081FA8">
        <w:t>влениям:</w:t>
      </w:r>
    </w:p>
    <w:p w:rsidR="00081FA8" w:rsidRDefault="00081FA8" w:rsidP="00FE6436">
      <w:pPr>
        <w:pStyle w:val="3"/>
        <w:shd w:val="clear" w:color="auto" w:fill="auto"/>
        <w:tabs>
          <w:tab w:val="left" w:pos="797"/>
        </w:tabs>
        <w:ind w:right="20"/>
      </w:pPr>
      <w:r>
        <w:t>- с</w:t>
      </w:r>
      <w:r w:rsidRPr="00587895">
        <w:t>портивно-оздоровительное</w:t>
      </w:r>
      <w:r>
        <w:t>;</w:t>
      </w:r>
    </w:p>
    <w:p w:rsidR="00081FA8" w:rsidRDefault="00081FA8" w:rsidP="00FE6436">
      <w:pPr>
        <w:pStyle w:val="3"/>
        <w:shd w:val="clear" w:color="auto" w:fill="auto"/>
        <w:tabs>
          <w:tab w:val="left" w:pos="797"/>
        </w:tabs>
        <w:ind w:right="20"/>
      </w:pPr>
      <w:r>
        <w:t>- о</w:t>
      </w:r>
      <w:r w:rsidRPr="00587895">
        <w:t>бщекультурное</w:t>
      </w:r>
      <w:r>
        <w:t>;</w:t>
      </w:r>
    </w:p>
    <w:p w:rsidR="00081FA8" w:rsidRDefault="00081FA8" w:rsidP="00FE6436">
      <w:pPr>
        <w:pStyle w:val="3"/>
        <w:shd w:val="clear" w:color="auto" w:fill="auto"/>
        <w:tabs>
          <w:tab w:val="left" w:pos="797"/>
        </w:tabs>
        <w:ind w:right="20"/>
      </w:pPr>
      <w:r>
        <w:t xml:space="preserve">- </w:t>
      </w:r>
      <w:proofErr w:type="spellStart"/>
      <w:r>
        <w:t>о</w:t>
      </w:r>
      <w:r w:rsidRPr="00587895">
        <w:t>бщеинтеллектуальное</w:t>
      </w:r>
      <w:proofErr w:type="spellEnd"/>
      <w:r>
        <w:t>;</w:t>
      </w:r>
    </w:p>
    <w:p w:rsidR="00081FA8" w:rsidRDefault="00081FA8" w:rsidP="00FE6436">
      <w:pPr>
        <w:pStyle w:val="3"/>
        <w:shd w:val="clear" w:color="auto" w:fill="auto"/>
        <w:tabs>
          <w:tab w:val="left" w:pos="797"/>
        </w:tabs>
        <w:ind w:right="20"/>
      </w:pPr>
      <w:r>
        <w:t>- д</w:t>
      </w:r>
      <w:r w:rsidRPr="00587895">
        <w:t>уховно-нравственное</w:t>
      </w:r>
      <w:r>
        <w:t>;</w:t>
      </w:r>
    </w:p>
    <w:p w:rsidR="00081FA8" w:rsidRDefault="00081FA8" w:rsidP="00FE6436">
      <w:pPr>
        <w:pStyle w:val="3"/>
        <w:shd w:val="clear" w:color="auto" w:fill="auto"/>
        <w:tabs>
          <w:tab w:val="left" w:pos="797"/>
        </w:tabs>
        <w:ind w:right="20"/>
      </w:pPr>
      <w:r>
        <w:t>- с</w:t>
      </w:r>
      <w:r w:rsidRPr="00587895">
        <w:t>оциальное</w:t>
      </w:r>
      <w:r>
        <w:t>.</w:t>
      </w:r>
    </w:p>
    <w:p w:rsidR="00B47930" w:rsidRDefault="00670883" w:rsidP="007643A4">
      <w:pPr>
        <w:pStyle w:val="3"/>
        <w:numPr>
          <w:ilvl w:val="0"/>
          <w:numId w:val="11"/>
        </w:numPr>
        <w:shd w:val="clear" w:color="auto" w:fill="auto"/>
        <w:tabs>
          <w:tab w:val="left" w:pos="554"/>
        </w:tabs>
        <w:ind w:right="-1"/>
        <w:jc w:val="left"/>
      </w:pPr>
      <w:r>
        <w:t>Содержание И</w:t>
      </w:r>
      <w:r w:rsidR="007643A4">
        <w:t xml:space="preserve">УП основного общего образования </w:t>
      </w:r>
      <w:r>
        <w:t>определяется:</w:t>
      </w:r>
    </w:p>
    <w:p w:rsidR="00670883" w:rsidRDefault="00670883" w:rsidP="007643A4">
      <w:pPr>
        <w:pStyle w:val="3"/>
        <w:shd w:val="clear" w:color="auto" w:fill="auto"/>
        <w:tabs>
          <w:tab w:val="left" w:pos="554"/>
        </w:tabs>
        <w:ind w:right="-1"/>
        <w:jc w:val="left"/>
      </w:pPr>
      <w:r>
        <w:t>3.4.1.Обязательными п</w:t>
      </w:r>
      <w:r w:rsidR="007643A4">
        <w:t xml:space="preserve">редметными областями и учебными </w:t>
      </w:r>
      <w:r>
        <w:t>предметами:</w:t>
      </w:r>
    </w:p>
    <w:p w:rsidR="00670883" w:rsidRDefault="003F3E8C" w:rsidP="00FE6436">
      <w:pPr>
        <w:pStyle w:val="3"/>
        <w:shd w:val="clear" w:color="auto" w:fill="auto"/>
        <w:tabs>
          <w:tab w:val="left" w:pos="554"/>
        </w:tabs>
        <w:ind w:right="20"/>
      </w:pPr>
      <w:r>
        <w:t xml:space="preserve">- </w:t>
      </w:r>
      <w:r w:rsidR="00670883">
        <w:t>филология (русский язык, родной язык, литература, родная литература, иностранный язык, второй иностранный язык);</w:t>
      </w:r>
    </w:p>
    <w:p w:rsidR="00670883" w:rsidRDefault="003F3E8C" w:rsidP="003F3E8C">
      <w:pPr>
        <w:pStyle w:val="3"/>
        <w:shd w:val="clear" w:color="auto" w:fill="auto"/>
        <w:tabs>
          <w:tab w:val="left" w:pos="554"/>
        </w:tabs>
        <w:ind w:left="435" w:right="20"/>
      </w:pPr>
      <w:r>
        <w:t xml:space="preserve">- </w:t>
      </w:r>
      <w:r w:rsidR="00670883">
        <w:t>общественно-научные предметы (история России, всеобщая история, обществознание, география);</w:t>
      </w:r>
    </w:p>
    <w:p w:rsidR="00670883" w:rsidRDefault="003F3E8C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математика и информатика (математика, алгебра, геометрия, информатика);</w:t>
      </w:r>
    </w:p>
    <w:p w:rsidR="00670883" w:rsidRDefault="003F3E8C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proofErr w:type="gramStart"/>
      <w:r w:rsidR="00670883">
        <w:t>естественно-научные</w:t>
      </w:r>
      <w:proofErr w:type="gramEnd"/>
      <w:r w:rsidR="00670883">
        <w:t xml:space="preserve"> предметы (физика, биология, химия);</w:t>
      </w:r>
    </w:p>
    <w:p w:rsidR="00670883" w:rsidRDefault="003F3E8C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искусство (изобразительное искусство, музыка);</w:t>
      </w:r>
    </w:p>
    <w:p w:rsidR="00670883" w:rsidRDefault="003F3E8C" w:rsidP="00FE6436">
      <w:pPr>
        <w:pStyle w:val="3"/>
        <w:shd w:val="clear" w:color="auto" w:fill="auto"/>
        <w:tabs>
          <w:tab w:val="left" w:pos="278"/>
        </w:tabs>
      </w:pPr>
      <w:r>
        <w:t xml:space="preserve">- </w:t>
      </w:r>
      <w:r w:rsidR="00670883">
        <w:t>технология (технология);</w:t>
      </w:r>
    </w:p>
    <w:p w:rsidR="00670883" w:rsidRDefault="003F3E8C" w:rsidP="00FE6436">
      <w:pPr>
        <w:pStyle w:val="3"/>
        <w:shd w:val="clear" w:color="auto" w:fill="auto"/>
        <w:tabs>
          <w:tab w:val="left" w:pos="278"/>
        </w:tabs>
        <w:ind w:right="20"/>
      </w:pPr>
      <w:r>
        <w:t xml:space="preserve">- </w:t>
      </w:r>
      <w:r w:rsidR="00670883">
        <w:t xml:space="preserve">физическая культура и </w:t>
      </w:r>
      <w:r w:rsidR="00B47930">
        <w:t>ОБЖ</w:t>
      </w:r>
      <w:r w:rsidR="00670883">
        <w:t xml:space="preserve"> (физическая культура, основы безопасности жизнедеятельности).</w:t>
      </w:r>
    </w:p>
    <w:p w:rsidR="00F154E9" w:rsidRDefault="007643A4" w:rsidP="00F154E9">
      <w:pPr>
        <w:pStyle w:val="3"/>
        <w:numPr>
          <w:ilvl w:val="0"/>
          <w:numId w:val="14"/>
        </w:numPr>
        <w:shd w:val="clear" w:color="auto" w:fill="auto"/>
        <w:tabs>
          <w:tab w:val="left" w:pos="811"/>
        </w:tabs>
        <w:ind w:left="20" w:right="20"/>
      </w:pPr>
      <w:r>
        <w:t xml:space="preserve">Предметными и элективными </w:t>
      </w:r>
      <w:r w:rsidR="00670883">
        <w:t xml:space="preserve">курсами, </w:t>
      </w:r>
      <w:r>
        <w:t xml:space="preserve"> </w:t>
      </w:r>
      <w:r w:rsidR="00F154E9">
        <w:t>выбираемыми учащимися и (или) родителями (законными представителями).</w:t>
      </w:r>
    </w:p>
    <w:p w:rsidR="00670883" w:rsidRDefault="00670883" w:rsidP="00670883">
      <w:pPr>
        <w:pStyle w:val="3"/>
        <w:numPr>
          <w:ilvl w:val="0"/>
          <w:numId w:val="11"/>
        </w:numPr>
        <w:shd w:val="clear" w:color="auto" w:fill="auto"/>
        <w:tabs>
          <w:tab w:val="left" w:pos="797"/>
        </w:tabs>
        <w:ind w:right="20"/>
      </w:pPr>
      <w:r>
        <w:lastRenderedPageBreak/>
        <w:t xml:space="preserve">Содержание ИУП среднего </w:t>
      </w:r>
      <w:r w:rsidR="00453326">
        <w:t>общего образования определяется:</w:t>
      </w:r>
    </w:p>
    <w:p w:rsidR="00F91569" w:rsidRDefault="00F91569" w:rsidP="00FE6436">
      <w:pPr>
        <w:pStyle w:val="3"/>
        <w:numPr>
          <w:ilvl w:val="0"/>
          <w:numId w:val="14"/>
        </w:numPr>
        <w:shd w:val="clear" w:color="auto" w:fill="auto"/>
        <w:tabs>
          <w:tab w:val="left" w:pos="797"/>
        </w:tabs>
        <w:ind w:right="20"/>
      </w:pPr>
      <w:r>
        <w:t>Обязательными предметными областями и учебными предметам</w:t>
      </w:r>
      <w:r w:rsidRPr="00F91569">
        <w:t>и</w:t>
      </w:r>
      <w:r w:rsidRPr="00F91569">
        <w:rPr>
          <w:b/>
        </w:rPr>
        <w:t>:</w:t>
      </w:r>
    </w:p>
    <w:p w:rsidR="00670883" w:rsidRDefault="00F91569" w:rsidP="00F91569">
      <w:pPr>
        <w:pStyle w:val="3"/>
        <w:shd w:val="clear" w:color="auto" w:fill="auto"/>
        <w:tabs>
          <w:tab w:val="left" w:pos="797"/>
        </w:tabs>
        <w:ind w:right="20"/>
      </w:pPr>
      <w:r>
        <w:t xml:space="preserve">-филология </w:t>
      </w:r>
      <w:proofErr w:type="gramStart"/>
      <w:r>
        <w:t>(</w:t>
      </w:r>
      <w:r w:rsidR="00453326">
        <w:t xml:space="preserve"> </w:t>
      </w:r>
      <w:proofErr w:type="gramEnd"/>
      <w:r>
        <w:t>Русский язык, л</w:t>
      </w:r>
      <w:r w:rsidR="00732917">
        <w:t>итература</w:t>
      </w:r>
      <w:r>
        <w:t>, иностранный язык)</w:t>
      </w:r>
    </w:p>
    <w:p w:rsidR="00F91569" w:rsidRDefault="00F91569" w:rsidP="00F91569">
      <w:pPr>
        <w:pStyle w:val="3"/>
        <w:shd w:val="clear" w:color="auto" w:fill="auto"/>
        <w:tabs>
          <w:tab w:val="left" w:pos="278"/>
        </w:tabs>
        <w:ind w:right="20"/>
      </w:pPr>
      <w:r>
        <w:t>-математика и информатика (математика, включающая учебные предметы: алгебра и начала математического анализа (базовый  уровень), геометрия, информатика и ИКТ)</w:t>
      </w:r>
      <w:r w:rsidR="000776A8">
        <w:t>;</w:t>
      </w:r>
    </w:p>
    <w:p w:rsidR="00F91569" w:rsidRDefault="00F91569" w:rsidP="00FE6436">
      <w:pPr>
        <w:pStyle w:val="3"/>
        <w:shd w:val="clear" w:color="auto" w:fill="auto"/>
        <w:tabs>
          <w:tab w:val="left" w:pos="278"/>
        </w:tabs>
        <w:ind w:right="20"/>
      </w:pPr>
      <w:r>
        <w:t>-общественно-научные предметы (и</w:t>
      </w:r>
      <w:r w:rsidR="00453326">
        <w:t>стория</w:t>
      </w:r>
      <w:r>
        <w:t>, обществознание,</w:t>
      </w:r>
      <w:r w:rsidR="000776A8">
        <w:t xml:space="preserve"> </w:t>
      </w:r>
      <w:r>
        <w:t xml:space="preserve"> география</w:t>
      </w:r>
      <w:r w:rsidR="000776A8">
        <w:t>)</w:t>
      </w:r>
    </w:p>
    <w:p w:rsidR="00F91569" w:rsidRDefault="00453326" w:rsidP="00F91569">
      <w:pPr>
        <w:pStyle w:val="3"/>
        <w:shd w:val="clear" w:color="auto" w:fill="auto"/>
        <w:tabs>
          <w:tab w:val="left" w:pos="278"/>
        </w:tabs>
        <w:ind w:right="20"/>
      </w:pPr>
      <w:proofErr w:type="gramStart"/>
      <w:r>
        <w:t xml:space="preserve">- </w:t>
      </w:r>
      <w:r w:rsidR="00F91569">
        <w:t xml:space="preserve"> естественно-научные предметы  (х</w:t>
      </w:r>
      <w:r>
        <w:t>имия</w:t>
      </w:r>
      <w:r w:rsidR="00F91569">
        <w:t>,</w:t>
      </w:r>
      <w:r w:rsidR="00F91569" w:rsidRPr="00F91569">
        <w:t xml:space="preserve"> </w:t>
      </w:r>
      <w:r w:rsidR="00F91569">
        <w:t xml:space="preserve">физика (базовый уровень), биология </w:t>
      </w:r>
      <w:proofErr w:type="gramEnd"/>
    </w:p>
    <w:p w:rsidR="00453326" w:rsidRDefault="00F91569" w:rsidP="00FE6436">
      <w:pPr>
        <w:pStyle w:val="3"/>
        <w:shd w:val="clear" w:color="auto" w:fill="auto"/>
        <w:tabs>
          <w:tab w:val="left" w:pos="278"/>
        </w:tabs>
        <w:ind w:right="20"/>
      </w:pPr>
      <w:r>
        <w:rPr>
          <w:color w:val="000000"/>
        </w:rPr>
        <w:t>-искусство (м</w:t>
      </w:r>
      <w:r w:rsidR="00453326">
        <w:rPr>
          <w:color w:val="000000"/>
        </w:rPr>
        <w:t>ировая художественная культура</w:t>
      </w:r>
      <w:r>
        <w:rPr>
          <w:color w:val="000000"/>
        </w:rPr>
        <w:t>)</w:t>
      </w:r>
      <w:r w:rsidR="00453326">
        <w:rPr>
          <w:color w:val="000000"/>
        </w:rPr>
        <w:t>;</w:t>
      </w:r>
    </w:p>
    <w:p w:rsidR="00F91569" w:rsidRDefault="00453326" w:rsidP="00FE6436">
      <w:pPr>
        <w:pStyle w:val="3"/>
        <w:shd w:val="clear" w:color="auto" w:fill="auto"/>
        <w:tabs>
          <w:tab w:val="left" w:pos="278"/>
        </w:tabs>
      </w:pPr>
      <w:r>
        <w:t>-</w:t>
      </w:r>
      <w:r w:rsidR="00F91569">
        <w:t>т</w:t>
      </w:r>
      <w:r w:rsidR="000776A8">
        <w:t>ехнология (</w:t>
      </w:r>
      <w:r w:rsidR="00F91569">
        <w:t>технология);</w:t>
      </w:r>
    </w:p>
    <w:p w:rsidR="00453326" w:rsidRDefault="00F91569" w:rsidP="00FE6436">
      <w:pPr>
        <w:pStyle w:val="3"/>
        <w:shd w:val="clear" w:color="auto" w:fill="auto"/>
        <w:tabs>
          <w:tab w:val="left" w:pos="278"/>
        </w:tabs>
      </w:pPr>
      <w:r>
        <w:t>-ф</w:t>
      </w:r>
      <w:r w:rsidR="00670883">
        <w:t>изическая культура</w:t>
      </w:r>
      <w:r>
        <w:t xml:space="preserve"> и ОБЖ (физическая культура и ОБЖ)</w:t>
      </w:r>
    </w:p>
    <w:p w:rsidR="00F154E9" w:rsidRDefault="00F154E9" w:rsidP="00F154E9">
      <w:pPr>
        <w:pStyle w:val="3"/>
        <w:numPr>
          <w:ilvl w:val="0"/>
          <w:numId w:val="14"/>
        </w:numPr>
        <w:shd w:val="clear" w:color="auto" w:fill="auto"/>
        <w:tabs>
          <w:tab w:val="left" w:pos="811"/>
        </w:tabs>
        <w:ind w:left="20" w:right="20"/>
      </w:pPr>
      <w:r>
        <w:t>Предметными и элективными курсами</w:t>
      </w:r>
      <w:r w:rsidR="00670883">
        <w:t xml:space="preserve"> </w:t>
      </w:r>
      <w:r>
        <w:t>выбираемыми учащимися и (или) родителями (законными представителями).</w:t>
      </w:r>
    </w:p>
    <w:p w:rsidR="00F154E9" w:rsidRDefault="00F154E9" w:rsidP="00F154E9">
      <w:pPr>
        <w:pStyle w:val="3"/>
        <w:shd w:val="clear" w:color="auto" w:fill="auto"/>
        <w:tabs>
          <w:tab w:val="left" w:pos="811"/>
        </w:tabs>
        <w:ind w:left="20" w:right="20"/>
      </w:pPr>
    </w:p>
    <w:p w:rsidR="00670883" w:rsidRDefault="00670883" w:rsidP="00670883">
      <w:pPr>
        <w:pStyle w:val="11"/>
        <w:numPr>
          <w:ilvl w:val="0"/>
          <w:numId w:val="7"/>
        </w:numPr>
        <w:shd w:val="clear" w:color="auto" w:fill="auto"/>
        <w:tabs>
          <w:tab w:val="left" w:pos="2531"/>
        </w:tabs>
        <w:spacing w:before="0" w:line="322" w:lineRule="exact"/>
        <w:ind w:left="2080"/>
      </w:pPr>
      <w:bookmarkStart w:id="2" w:name="bookmark2"/>
      <w:r>
        <w:t>Порядок формирования и утверждения ИУП</w:t>
      </w:r>
      <w:bookmarkEnd w:id="2"/>
    </w:p>
    <w:p w:rsidR="00670883" w:rsidRDefault="00670883" w:rsidP="00670883">
      <w:pPr>
        <w:pStyle w:val="3"/>
        <w:numPr>
          <w:ilvl w:val="0"/>
          <w:numId w:val="15"/>
        </w:numPr>
        <w:shd w:val="clear" w:color="auto" w:fill="auto"/>
        <w:tabs>
          <w:tab w:val="left" w:pos="510"/>
        </w:tabs>
        <w:ind w:left="20"/>
      </w:pPr>
      <w:r>
        <w:t xml:space="preserve">Порядок разработки ИУП </w:t>
      </w:r>
      <w:r w:rsidR="0016296A" w:rsidRPr="00164129">
        <w:rPr>
          <w:color w:val="000000"/>
          <w:sz w:val="28"/>
          <w:szCs w:val="28"/>
        </w:rPr>
        <w:t xml:space="preserve">МАОУ </w:t>
      </w:r>
      <w:r w:rsidR="000776A8">
        <w:rPr>
          <w:color w:val="000000"/>
          <w:sz w:val="28"/>
          <w:szCs w:val="28"/>
        </w:rPr>
        <w:t>«</w:t>
      </w:r>
      <w:proofErr w:type="spellStart"/>
      <w:r w:rsidR="000776A8">
        <w:rPr>
          <w:color w:val="000000"/>
          <w:sz w:val="28"/>
          <w:szCs w:val="28"/>
        </w:rPr>
        <w:t>Новоникольская</w:t>
      </w:r>
      <w:proofErr w:type="spellEnd"/>
      <w:r w:rsidR="0016296A">
        <w:rPr>
          <w:color w:val="000000"/>
          <w:sz w:val="28"/>
          <w:szCs w:val="28"/>
        </w:rPr>
        <w:t xml:space="preserve"> СОШ»</w:t>
      </w:r>
      <w:r w:rsidR="0016296A">
        <w:t xml:space="preserve"> включает следующее:</w:t>
      </w:r>
    </w:p>
    <w:p w:rsidR="00670883" w:rsidRDefault="00670883" w:rsidP="00670883">
      <w:pPr>
        <w:pStyle w:val="3"/>
        <w:numPr>
          <w:ilvl w:val="0"/>
          <w:numId w:val="16"/>
        </w:numPr>
        <w:shd w:val="clear" w:color="auto" w:fill="auto"/>
        <w:tabs>
          <w:tab w:val="left" w:pos="811"/>
        </w:tabs>
        <w:ind w:left="20" w:right="20"/>
      </w:pPr>
      <w:r>
        <w:t>Основанием формирования ИУП является решение педаг</w:t>
      </w:r>
      <w:r w:rsidR="00230EC2">
        <w:t xml:space="preserve">огического совета </w:t>
      </w:r>
      <w:r w:rsidR="0016296A" w:rsidRPr="00164129">
        <w:rPr>
          <w:color w:val="000000"/>
          <w:sz w:val="28"/>
          <w:szCs w:val="28"/>
        </w:rPr>
        <w:t xml:space="preserve">МАОУ </w:t>
      </w:r>
      <w:r w:rsidR="000776A8">
        <w:rPr>
          <w:color w:val="000000"/>
          <w:sz w:val="28"/>
          <w:szCs w:val="28"/>
        </w:rPr>
        <w:t>«</w:t>
      </w:r>
      <w:proofErr w:type="spellStart"/>
      <w:r w:rsidR="000776A8">
        <w:rPr>
          <w:color w:val="000000"/>
          <w:sz w:val="28"/>
          <w:szCs w:val="28"/>
        </w:rPr>
        <w:t>Новоникольская</w:t>
      </w:r>
      <w:proofErr w:type="spellEnd"/>
      <w:r w:rsidR="0016296A">
        <w:rPr>
          <w:color w:val="000000"/>
          <w:sz w:val="28"/>
          <w:szCs w:val="28"/>
        </w:rPr>
        <w:t xml:space="preserve"> СОШ» </w:t>
      </w:r>
      <w:r>
        <w:t>"О формировании индивидуа</w:t>
      </w:r>
      <w:r w:rsidR="00230EC2">
        <w:t>льного учеб</w:t>
      </w:r>
      <w:r w:rsidR="000776A8">
        <w:t>ного плана МАОУ «</w:t>
      </w:r>
      <w:proofErr w:type="spellStart"/>
      <w:r w:rsidR="000776A8">
        <w:t>Новоникольская</w:t>
      </w:r>
      <w:proofErr w:type="spellEnd"/>
      <w:r w:rsidR="00230EC2">
        <w:t xml:space="preserve"> СОШ» </w:t>
      </w:r>
      <w:r>
        <w:t xml:space="preserve"> на </w:t>
      </w:r>
      <w:r w:rsidR="00295CC0">
        <w:t>____________</w:t>
      </w:r>
      <w:r>
        <w:t>учебный год", издаваемого в мае - августе текущего учебного года или ИУП на определен</w:t>
      </w:r>
      <w:r w:rsidR="00230EC2">
        <w:t>ный период для обучающихся с ограниченными возможностями здоровья</w:t>
      </w:r>
      <w:proofErr w:type="gramStart"/>
      <w:r>
        <w:t xml:space="preserve"> .</w:t>
      </w:r>
      <w:proofErr w:type="gramEnd"/>
    </w:p>
    <w:p w:rsidR="00230EC2" w:rsidRDefault="00670883" w:rsidP="00670883">
      <w:pPr>
        <w:pStyle w:val="3"/>
        <w:numPr>
          <w:ilvl w:val="0"/>
          <w:numId w:val="16"/>
        </w:numPr>
        <w:shd w:val="clear" w:color="auto" w:fill="auto"/>
        <w:tabs>
          <w:tab w:val="left" w:pos="811"/>
        </w:tabs>
        <w:ind w:left="20" w:right="20"/>
      </w:pPr>
      <w:r>
        <w:t>При формировании ИУП начального общего образования необходимо предусматривать:</w:t>
      </w:r>
    </w:p>
    <w:p w:rsidR="00670883" w:rsidRDefault="00670883" w:rsidP="00482174">
      <w:pPr>
        <w:pStyle w:val="3"/>
        <w:shd w:val="clear" w:color="auto" w:fill="auto"/>
        <w:tabs>
          <w:tab w:val="left" w:pos="811"/>
        </w:tabs>
        <w:ind w:left="20" w:right="20"/>
      </w:pPr>
      <w:r>
        <w:t>- учебные занятия для углубленного изучения отдельных обязательных учебных</w:t>
      </w:r>
      <w:r w:rsidR="00230EC2">
        <w:t xml:space="preserve"> </w:t>
      </w:r>
      <w:r>
        <w:t>предметов;</w:t>
      </w:r>
    </w:p>
    <w:p w:rsidR="00482174" w:rsidRDefault="00670883" w:rsidP="00482174">
      <w:pPr>
        <w:pStyle w:val="3"/>
        <w:shd w:val="clear" w:color="auto" w:fill="auto"/>
        <w:tabs>
          <w:tab w:val="left" w:pos="812"/>
        </w:tabs>
      </w:pPr>
      <w:r>
        <w:t xml:space="preserve">- учебные занятия, обеспечивающие различные интересы </w:t>
      </w:r>
      <w:proofErr w:type="gramStart"/>
      <w:r>
        <w:t>обучающихся</w:t>
      </w:r>
      <w:proofErr w:type="gramEnd"/>
      <w:r>
        <w:t>.</w:t>
      </w:r>
    </w:p>
    <w:p w:rsidR="00482174" w:rsidRDefault="00670883" w:rsidP="00482174">
      <w:pPr>
        <w:pStyle w:val="3"/>
        <w:shd w:val="clear" w:color="auto" w:fill="auto"/>
        <w:tabs>
          <w:tab w:val="left" w:pos="812"/>
        </w:tabs>
      </w:pPr>
      <w:r>
        <w:t>Для проведения данных занятий используются учебные часы согласно части базисного учебного плана, формиру</w:t>
      </w:r>
      <w:r w:rsidR="0016296A">
        <w:t xml:space="preserve">емой  участниками </w:t>
      </w:r>
      <w:r>
        <w:t>образовательного процесса (в 1 классе в соответствии с санитарно</w:t>
      </w:r>
      <w:r>
        <w:softHyphen/>
      </w:r>
      <w:r w:rsidR="00482174">
        <w:t xml:space="preserve"> - </w:t>
      </w:r>
      <w:r>
        <w:t>гигиеническими требованиями эта часть отсутствует).</w:t>
      </w:r>
    </w:p>
    <w:p w:rsidR="002D7459" w:rsidRDefault="00670883" w:rsidP="002D7459">
      <w:pPr>
        <w:pStyle w:val="3"/>
        <w:shd w:val="clear" w:color="auto" w:fill="auto"/>
        <w:tabs>
          <w:tab w:val="left" w:pos="812"/>
        </w:tabs>
      </w:pPr>
      <w:r>
        <w:t>Индивидуализация содержания основной общеобразовательной программы</w:t>
      </w:r>
      <w:r w:rsidR="002D7459">
        <w:t xml:space="preserve"> </w:t>
      </w:r>
      <w:r>
        <w:t>начального общего образования может быть осуществлена за счет внеурочной деятельности.</w:t>
      </w:r>
    </w:p>
    <w:p w:rsidR="002D7459" w:rsidRDefault="00670883" w:rsidP="002D7459">
      <w:pPr>
        <w:pStyle w:val="3"/>
        <w:shd w:val="clear" w:color="auto" w:fill="auto"/>
        <w:tabs>
          <w:tab w:val="left" w:pos="812"/>
        </w:tabs>
      </w:pPr>
      <w:r>
        <w:t>В индивидуальный учебный план начального общего образования входят следующие обязательные предметные области: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2D7459" w:rsidRDefault="00670883" w:rsidP="002D7459">
      <w:pPr>
        <w:pStyle w:val="3"/>
        <w:shd w:val="clear" w:color="auto" w:fill="auto"/>
        <w:tabs>
          <w:tab w:val="left" w:pos="812"/>
        </w:tabs>
      </w:pPr>
      <w:r>
        <w:t>По выбору родителей (законных представителей) изучаются основы православной</w:t>
      </w:r>
      <w:r w:rsidR="0016296A">
        <w:t xml:space="preserve"> </w:t>
      </w:r>
      <w:r>
        <w:t>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2D7459" w:rsidRDefault="00670883" w:rsidP="002D7459">
      <w:pPr>
        <w:pStyle w:val="3"/>
        <w:shd w:val="clear" w:color="auto" w:fill="auto"/>
        <w:tabs>
          <w:tab w:val="left" w:pos="812"/>
        </w:tabs>
      </w:pPr>
      <w:r>
        <w:t>Нормативный срок освоения образовательной программы начального общего</w:t>
      </w:r>
      <w:r w:rsidR="002D7459">
        <w:t xml:space="preserve"> </w:t>
      </w:r>
      <w:r>
        <w:t xml:space="preserve">образования составляет четыре года. </w:t>
      </w:r>
    </w:p>
    <w:p w:rsidR="00670883" w:rsidRDefault="00670883" w:rsidP="002D7459">
      <w:pPr>
        <w:pStyle w:val="3"/>
        <w:shd w:val="clear" w:color="auto" w:fill="auto"/>
        <w:tabs>
          <w:tab w:val="left" w:pos="812"/>
        </w:tabs>
      </w:pPr>
      <w:r>
        <w:lastRenderedPageBreak/>
        <w:t>Нормативный срок освоения образовательной программы начального общего</w:t>
      </w:r>
      <w:r w:rsidR="002D7459">
        <w:t xml:space="preserve"> </w:t>
      </w:r>
      <w:r>
        <w:t>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  <w:p w:rsidR="00670883" w:rsidRDefault="00670883" w:rsidP="0091576C">
      <w:pPr>
        <w:pStyle w:val="3"/>
        <w:numPr>
          <w:ilvl w:val="0"/>
          <w:numId w:val="16"/>
        </w:numPr>
        <w:shd w:val="clear" w:color="auto" w:fill="auto"/>
        <w:tabs>
          <w:tab w:val="left" w:pos="845"/>
        </w:tabs>
      </w:pPr>
      <w:r>
        <w:t>При формировании ИУП основного общего образования необходимо предусматривать:</w:t>
      </w:r>
    </w:p>
    <w:p w:rsidR="00670883" w:rsidRDefault="00E804CC" w:rsidP="0091576C">
      <w:pPr>
        <w:pStyle w:val="3"/>
        <w:shd w:val="clear" w:color="auto" w:fill="auto"/>
        <w:tabs>
          <w:tab w:val="left" w:pos="267"/>
        </w:tabs>
      </w:pPr>
      <w:r>
        <w:t xml:space="preserve">- </w:t>
      </w:r>
      <w:r w:rsidR="00670883">
        <w:t>введение специально разработанных учебных курсов, обеспечивающих интересы и потребности участников образовательного процесса;</w:t>
      </w:r>
    </w:p>
    <w:p w:rsidR="000E20F9" w:rsidRDefault="000E20F9" w:rsidP="000E20F9">
      <w:pPr>
        <w:pStyle w:val="3"/>
        <w:shd w:val="clear" w:color="auto" w:fill="auto"/>
        <w:tabs>
          <w:tab w:val="left" w:pos="0"/>
        </w:tabs>
        <w:ind w:right="20"/>
      </w:pPr>
      <w:proofErr w:type="gramStart"/>
      <w:r>
        <w:t xml:space="preserve">- </w:t>
      </w:r>
      <w:r w:rsidR="00670883">
        <w:t>обязательные предметные области и учебные предметы:</w:t>
      </w:r>
      <w:r>
        <w:t xml:space="preserve"> филология (русский язык, родной язык, литература, родная литература, иностранный язык, второй иностранный язык); общественно-научные предметы (история России, всеобщая история, обществознание, география); математика и информатика (математика, алгебра, геометрия, информатика); естественно-научные предметы (физика, биология, химия); искусство (изобразительное искусство, музыка); технология (технология); физическая культура и ОБЖ (физическая культура, основы безопасности жизнедеятельности).</w:t>
      </w:r>
      <w:proofErr w:type="gramEnd"/>
    </w:p>
    <w:p w:rsidR="00670883" w:rsidRDefault="00670883" w:rsidP="000E20F9">
      <w:pPr>
        <w:pStyle w:val="3"/>
        <w:numPr>
          <w:ilvl w:val="2"/>
          <w:numId w:val="28"/>
        </w:numPr>
        <w:shd w:val="clear" w:color="auto" w:fill="auto"/>
      </w:pPr>
      <w:r>
        <w:t>При формировании ИУП среднего общего образования необходимо:</w:t>
      </w:r>
    </w:p>
    <w:p w:rsidR="00670883" w:rsidRDefault="000E20F9" w:rsidP="00033F60">
      <w:pPr>
        <w:pStyle w:val="3"/>
        <w:shd w:val="clear" w:color="auto" w:fill="auto"/>
        <w:tabs>
          <w:tab w:val="left" w:pos="267"/>
        </w:tabs>
        <w:ind w:right="40"/>
      </w:pPr>
      <w:r>
        <w:t xml:space="preserve">- </w:t>
      </w:r>
      <w:r w:rsidR="00670883">
        <w:t>осуществлять формирование ИУП из числа учебных предметов из обязательных п</w:t>
      </w:r>
      <w:r>
        <w:t>редметных областей (см. п. 3.5.2</w:t>
      </w:r>
      <w:r w:rsidR="00670883">
        <w:t>.) н</w:t>
      </w:r>
      <w:r w:rsidR="00425DE7">
        <w:t>а базовом  уровне</w:t>
      </w:r>
      <w:r w:rsidR="00670883">
        <w:t>;</w:t>
      </w:r>
    </w:p>
    <w:p w:rsidR="00670883" w:rsidRDefault="000E20F9" w:rsidP="00033F60">
      <w:pPr>
        <w:pStyle w:val="3"/>
        <w:shd w:val="clear" w:color="auto" w:fill="auto"/>
        <w:tabs>
          <w:tab w:val="left" w:pos="267"/>
        </w:tabs>
        <w:ind w:right="40"/>
      </w:pPr>
      <w:r>
        <w:t xml:space="preserve">- </w:t>
      </w:r>
      <w:r w:rsidR="00670883">
        <w:t>учебный план профиля обучения должен содержать не менее 3 учебных предметов на углубленном уровне изучения из соответствующей профилю обучения предметной области и (или) смежной с ней предметной области;</w:t>
      </w:r>
    </w:p>
    <w:p w:rsidR="000E20F9" w:rsidRDefault="000E20F9" w:rsidP="00033F60">
      <w:pPr>
        <w:pStyle w:val="3"/>
        <w:shd w:val="clear" w:color="auto" w:fill="auto"/>
        <w:tabs>
          <w:tab w:val="left" w:pos="294"/>
        </w:tabs>
        <w:ind w:right="20"/>
      </w:pPr>
      <w:r>
        <w:t xml:space="preserve">- </w:t>
      </w:r>
      <w:r w:rsidR="00670883">
        <w:t xml:space="preserve">Нормативный срок освоения основной образовательной программы среднего общего образования - 2 года. </w:t>
      </w:r>
    </w:p>
    <w:p w:rsidR="00670883" w:rsidRDefault="00670883" w:rsidP="00033F60">
      <w:pPr>
        <w:pStyle w:val="3"/>
        <w:numPr>
          <w:ilvl w:val="2"/>
          <w:numId w:val="29"/>
        </w:numPr>
        <w:shd w:val="clear" w:color="auto" w:fill="auto"/>
        <w:tabs>
          <w:tab w:val="left" w:pos="712"/>
        </w:tabs>
        <w:ind w:left="0" w:firstLine="0"/>
      </w:pPr>
      <w:proofErr w:type="gramStart"/>
      <w:r>
        <w:t>Организационные процедуры, формирующие ИУП включают</w:t>
      </w:r>
      <w:proofErr w:type="gramEnd"/>
      <w:r>
        <w:t>:</w:t>
      </w:r>
    </w:p>
    <w:p w:rsidR="00670883" w:rsidRDefault="00033F60" w:rsidP="00033F60">
      <w:pPr>
        <w:pStyle w:val="3"/>
        <w:shd w:val="clear" w:color="auto" w:fill="auto"/>
        <w:tabs>
          <w:tab w:val="left" w:pos="294"/>
        </w:tabs>
        <w:ind w:right="20"/>
      </w:pPr>
      <w:r>
        <w:t xml:space="preserve">- </w:t>
      </w:r>
      <w:r w:rsidR="00670883">
        <w:t>анкетирование обучающихся и (или) их родителей (законных представителей) по выявлению индивидуальных образовательных запросов;</w:t>
      </w:r>
    </w:p>
    <w:p w:rsidR="00033F60" w:rsidRDefault="00033F60" w:rsidP="00033F60">
      <w:pPr>
        <w:pStyle w:val="3"/>
        <w:shd w:val="clear" w:color="auto" w:fill="auto"/>
        <w:tabs>
          <w:tab w:val="left" w:pos="294"/>
        </w:tabs>
        <w:ind w:right="20"/>
      </w:pPr>
      <w:r>
        <w:t xml:space="preserve">- </w:t>
      </w:r>
      <w:r w:rsidR="00670883">
        <w:t xml:space="preserve">обработка и анализ полученной информации в течение (1 месяца), по итогам которой заместитель директора </w:t>
      </w:r>
      <w:r w:rsidRPr="00164129">
        <w:rPr>
          <w:color w:val="000000"/>
          <w:sz w:val="28"/>
          <w:szCs w:val="28"/>
        </w:rPr>
        <w:t xml:space="preserve">МАОУ </w:t>
      </w:r>
      <w:r w:rsidR="00425DE7">
        <w:rPr>
          <w:color w:val="000000"/>
          <w:sz w:val="28"/>
          <w:szCs w:val="28"/>
        </w:rPr>
        <w:t>«</w:t>
      </w:r>
      <w:proofErr w:type="spellStart"/>
      <w:r w:rsidR="00425DE7">
        <w:rPr>
          <w:color w:val="000000"/>
          <w:sz w:val="28"/>
          <w:szCs w:val="28"/>
        </w:rPr>
        <w:t>Новоникольская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>
        <w:t>.</w:t>
      </w:r>
    </w:p>
    <w:p w:rsidR="00670883" w:rsidRDefault="00033F60" w:rsidP="00033F60">
      <w:pPr>
        <w:pStyle w:val="3"/>
        <w:shd w:val="clear" w:color="auto" w:fill="auto"/>
        <w:tabs>
          <w:tab w:val="left" w:pos="294"/>
        </w:tabs>
        <w:ind w:right="20"/>
      </w:pPr>
      <w:r>
        <w:t>-</w:t>
      </w:r>
      <w:r w:rsidR="00670883">
        <w:t xml:space="preserve"> проведение при необходимости консультаций для обучающихся и (или) их родителей (законных представителей);</w:t>
      </w:r>
    </w:p>
    <w:p w:rsidR="00670883" w:rsidRDefault="00670883" w:rsidP="00670883">
      <w:pPr>
        <w:pStyle w:val="3"/>
        <w:shd w:val="clear" w:color="auto" w:fill="auto"/>
        <w:ind w:right="20"/>
      </w:pPr>
      <w:r>
        <w:t>-оформление документации (заявление) обучающимися и (или) родителями (законными представителями)</w:t>
      </w:r>
      <w:r w:rsidR="00033F60">
        <w:t xml:space="preserve"> по итогам обобщения информации</w:t>
      </w:r>
      <w:r>
        <w:t>;</w:t>
      </w:r>
    </w:p>
    <w:p w:rsidR="00670883" w:rsidRDefault="00033F60" w:rsidP="00033F60">
      <w:pPr>
        <w:pStyle w:val="3"/>
        <w:shd w:val="clear" w:color="auto" w:fill="auto"/>
        <w:tabs>
          <w:tab w:val="left" w:pos="294"/>
        </w:tabs>
      </w:pPr>
      <w:r>
        <w:t xml:space="preserve">- </w:t>
      </w:r>
      <w:r w:rsidR="00670883">
        <w:t xml:space="preserve">обсуждение и утверждение педсоветом </w:t>
      </w:r>
      <w:r w:rsidRPr="00164129">
        <w:rPr>
          <w:color w:val="000000"/>
          <w:sz w:val="28"/>
          <w:szCs w:val="28"/>
        </w:rPr>
        <w:t xml:space="preserve">МАОУ </w:t>
      </w:r>
      <w:r w:rsidR="00425DE7">
        <w:rPr>
          <w:color w:val="000000"/>
          <w:sz w:val="28"/>
          <w:szCs w:val="28"/>
        </w:rPr>
        <w:t>«</w:t>
      </w:r>
      <w:proofErr w:type="spellStart"/>
      <w:r w:rsidR="00425DE7">
        <w:rPr>
          <w:color w:val="000000"/>
          <w:sz w:val="28"/>
          <w:szCs w:val="28"/>
        </w:rPr>
        <w:t>Новоникольская</w:t>
      </w:r>
      <w:proofErr w:type="spellEnd"/>
      <w:r>
        <w:rPr>
          <w:color w:val="000000"/>
          <w:sz w:val="28"/>
          <w:szCs w:val="28"/>
        </w:rPr>
        <w:t xml:space="preserve"> СОШ» </w:t>
      </w:r>
      <w:r w:rsidR="00670883">
        <w:t>проекта ИУП;</w:t>
      </w:r>
    </w:p>
    <w:p w:rsidR="00670883" w:rsidRDefault="00033F60" w:rsidP="00033F60">
      <w:pPr>
        <w:pStyle w:val="3"/>
        <w:shd w:val="clear" w:color="auto" w:fill="auto"/>
        <w:tabs>
          <w:tab w:val="left" w:pos="294"/>
        </w:tabs>
        <w:ind w:right="20"/>
      </w:pPr>
      <w:r>
        <w:t xml:space="preserve">- </w:t>
      </w:r>
      <w:r w:rsidR="00670883">
        <w:t>составление расписания с учетом нормативов допустимой учебной нагрузки (</w:t>
      </w:r>
      <w:proofErr w:type="spellStart"/>
      <w:r w:rsidR="00670883">
        <w:t>СанПин</w:t>
      </w:r>
      <w:proofErr w:type="spellEnd"/>
      <w:r w:rsidR="00670883">
        <w:t>) и ресурсных возможностей образовательной организации.</w:t>
      </w:r>
    </w:p>
    <w:p w:rsidR="00670883" w:rsidRPr="003B2DD0" w:rsidRDefault="00670883" w:rsidP="000E3785">
      <w:pPr>
        <w:pStyle w:val="3"/>
        <w:numPr>
          <w:ilvl w:val="1"/>
          <w:numId w:val="29"/>
        </w:numPr>
        <w:shd w:val="clear" w:color="auto" w:fill="auto"/>
        <w:tabs>
          <w:tab w:val="left" w:pos="0"/>
        </w:tabs>
        <w:ind w:left="0" w:right="20" w:firstLine="0"/>
      </w:pPr>
      <w:r>
        <w:t>Педагоги, которые будут работать с учащимися, реализующими ИУП, разрабатывают рабочу</w:t>
      </w:r>
      <w:proofErr w:type="gramStart"/>
      <w:r>
        <w:t>ю(</w:t>
      </w:r>
      <w:proofErr w:type="spellStart"/>
      <w:proofErr w:type="gramEnd"/>
      <w:r>
        <w:t>ие</w:t>
      </w:r>
      <w:proofErr w:type="spellEnd"/>
      <w:r>
        <w:t>) программу(ы) учебного(</w:t>
      </w:r>
      <w:proofErr w:type="spellStart"/>
      <w:r>
        <w:t>ых</w:t>
      </w:r>
      <w:proofErr w:type="spellEnd"/>
      <w:r>
        <w:t>) предмета(</w:t>
      </w:r>
      <w:proofErr w:type="spellStart"/>
      <w:r>
        <w:t>ов</w:t>
      </w:r>
      <w:proofErr w:type="spellEnd"/>
      <w:r>
        <w:t>), курса(</w:t>
      </w:r>
      <w:proofErr w:type="spellStart"/>
      <w:r>
        <w:t>ов</w:t>
      </w:r>
      <w:proofErr w:type="spellEnd"/>
      <w:r>
        <w:t xml:space="preserve">), в соответствии с положением о рабочей программе учебного предмета, курса, в </w:t>
      </w:r>
      <w:r w:rsidR="000E3785" w:rsidRPr="00164129">
        <w:rPr>
          <w:color w:val="000000"/>
          <w:sz w:val="28"/>
          <w:szCs w:val="28"/>
        </w:rPr>
        <w:t xml:space="preserve">МАОУ </w:t>
      </w:r>
      <w:r w:rsidR="00425DE7">
        <w:rPr>
          <w:color w:val="000000"/>
          <w:sz w:val="28"/>
          <w:szCs w:val="28"/>
        </w:rPr>
        <w:t>«</w:t>
      </w:r>
      <w:proofErr w:type="spellStart"/>
      <w:r w:rsidR="00425DE7">
        <w:rPr>
          <w:color w:val="000000"/>
          <w:sz w:val="28"/>
          <w:szCs w:val="28"/>
        </w:rPr>
        <w:t>Новоникольская</w:t>
      </w:r>
      <w:proofErr w:type="spellEnd"/>
      <w:r w:rsidR="000E3785">
        <w:rPr>
          <w:color w:val="000000"/>
          <w:sz w:val="28"/>
          <w:szCs w:val="28"/>
        </w:rPr>
        <w:t xml:space="preserve"> СОШ».</w:t>
      </w:r>
    </w:p>
    <w:p w:rsidR="00670883" w:rsidRDefault="00670883" w:rsidP="003B2DD0">
      <w:pPr>
        <w:pStyle w:val="3"/>
        <w:numPr>
          <w:ilvl w:val="1"/>
          <w:numId w:val="29"/>
        </w:numPr>
        <w:shd w:val="clear" w:color="auto" w:fill="auto"/>
        <w:tabs>
          <w:tab w:val="left" w:pos="0"/>
        </w:tabs>
        <w:ind w:left="0" w:right="20" w:firstLine="0"/>
      </w:pPr>
      <w:r>
        <w:t xml:space="preserve">Изменения </w:t>
      </w:r>
      <w:r w:rsidR="003B2DD0">
        <w:t xml:space="preserve">в ИУП </w:t>
      </w:r>
      <w:r>
        <w:t xml:space="preserve">могут быть внесены </w:t>
      </w:r>
      <w:r w:rsidR="003B2DD0">
        <w:t xml:space="preserve">только </w:t>
      </w:r>
      <w:r>
        <w:t xml:space="preserve">при </w:t>
      </w:r>
      <w:r w:rsidR="003B2DD0">
        <w:t>условии сохранения</w:t>
      </w:r>
      <w:r>
        <w:t xml:space="preserve"> общей нагрузки по предметам федерального компонента в соответствии с нормами СанПиН.</w:t>
      </w:r>
    </w:p>
    <w:p w:rsidR="00670883" w:rsidRDefault="00670883" w:rsidP="00670883">
      <w:pPr>
        <w:pStyle w:val="3"/>
        <w:numPr>
          <w:ilvl w:val="0"/>
          <w:numId w:val="18"/>
        </w:numPr>
        <w:shd w:val="clear" w:color="auto" w:fill="auto"/>
        <w:tabs>
          <w:tab w:val="left" w:pos="862"/>
        </w:tabs>
        <w:spacing w:after="300"/>
        <w:ind w:left="20" w:right="20"/>
      </w:pPr>
      <w:r>
        <w:lastRenderedPageBreak/>
        <w:t xml:space="preserve">Все изменения и (или) дополнения, вносимые в ИУП в течение учебного года, должны быть согласованы с заместителем директора </w:t>
      </w:r>
      <w:r w:rsidR="002D7459">
        <w:t xml:space="preserve">                                         </w:t>
      </w:r>
      <w:r w:rsidR="00B7400A" w:rsidRPr="00164129">
        <w:rPr>
          <w:color w:val="000000"/>
          <w:sz w:val="28"/>
          <w:szCs w:val="28"/>
        </w:rPr>
        <w:t xml:space="preserve">МАОУ </w:t>
      </w:r>
      <w:r w:rsidR="00425DE7">
        <w:rPr>
          <w:color w:val="000000"/>
          <w:sz w:val="28"/>
          <w:szCs w:val="28"/>
        </w:rPr>
        <w:t>«</w:t>
      </w:r>
      <w:proofErr w:type="spellStart"/>
      <w:r w:rsidR="00425DE7">
        <w:rPr>
          <w:color w:val="000000"/>
          <w:sz w:val="28"/>
          <w:szCs w:val="28"/>
        </w:rPr>
        <w:t>Новоникольская</w:t>
      </w:r>
      <w:proofErr w:type="spellEnd"/>
      <w:r w:rsidR="00B7400A">
        <w:rPr>
          <w:color w:val="000000"/>
          <w:sz w:val="28"/>
          <w:szCs w:val="28"/>
        </w:rPr>
        <w:t xml:space="preserve"> СОШ»</w:t>
      </w:r>
      <w:r w:rsidR="002D7459">
        <w:t>, и утверждены</w:t>
      </w:r>
      <w:r>
        <w:t xml:space="preserve"> приказом </w:t>
      </w:r>
      <w:r w:rsidR="002D7459">
        <w:t xml:space="preserve">директора                </w:t>
      </w:r>
      <w:r w:rsidR="00425DE7">
        <w:t xml:space="preserve">          МАОУ «</w:t>
      </w:r>
      <w:proofErr w:type="spellStart"/>
      <w:r w:rsidR="00425DE7">
        <w:t>Новоникольская</w:t>
      </w:r>
      <w:proofErr w:type="spellEnd"/>
      <w:r w:rsidR="00425DE7">
        <w:t xml:space="preserve"> </w:t>
      </w:r>
      <w:r w:rsidR="002D7459">
        <w:t>СОШ»</w:t>
      </w:r>
      <w:r w:rsidR="00425DE7">
        <w:t xml:space="preserve"> </w:t>
      </w:r>
      <w:r>
        <w:t xml:space="preserve">"О внесении изменений и (или) дополнений в основную образовательную программу (соответствующего уровня образования) </w:t>
      </w:r>
      <w:r w:rsidR="00B7400A" w:rsidRPr="00164129">
        <w:rPr>
          <w:color w:val="000000"/>
          <w:sz w:val="28"/>
          <w:szCs w:val="28"/>
        </w:rPr>
        <w:t xml:space="preserve">МАОУ </w:t>
      </w:r>
      <w:r w:rsidR="00425DE7">
        <w:rPr>
          <w:color w:val="000000"/>
          <w:sz w:val="28"/>
          <w:szCs w:val="28"/>
        </w:rPr>
        <w:t>«</w:t>
      </w:r>
      <w:proofErr w:type="spellStart"/>
      <w:r w:rsidR="00425DE7">
        <w:rPr>
          <w:color w:val="000000"/>
          <w:sz w:val="28"/>
          <w:szCs w:val="28"/>
        </w:rPr>
        <w:t>Новоникольская</w:t>
      </w:r>
      <w:proofErr w:type="spellEnd"/>
      <w:r w:rsidR="00B7400A">
        <w:rPr>
          <w:color w:val="000000"/>
          <w:sz w:val="28"/>
          <w:szCs w:val="28"/>
        </w:rPr>
        <w:t xml:space="preserve"> СОШ»</w:t>
      </w:r>
      <w:r>
        <w:t>".</w:t>
      </w:r>
    </w:p>
    <w:p w:rsidR="00670883" w:rsidRDefault="00670883" w:rsidP="00670883">
      <w:pPr>
        <w:pStyle w:val="20"/>
        <w:shd w:val="clear" w:color="auto" w:fill="auto"/>
        <w:spacing w:before="0" w:after="0" w:line="322" w:lineRule="exact"/>
      </w:pPr>
      <w:r>
        <w:t>5. Финансовое обеспечение ИУП</w:t>
      </w:r>
    </w:p>
    <w:p w:rsidR="00670883" w:rsidRDefault="00670883" w:rsidP="00670883">
      <w:pPr>
        <w:pStyle w:val="3"/>
        <w:numPr>
          <w:ilvl w:val="0"/>
          <w:numId w:val="19"/>
        </w:numPr>
        <w:shd w:val="clear" w:color="auto" w:fill="auto"/>
        <w:tabs>
          <w:tab w:val="left" w:pos="687"/>
        </w:tabs>
        <w:ind w:left="20" w:right="20"/>
      </w:pPr>
      <w:r>
        <w:t xml:space="preserve">Финансовое обеспечение ИУП осуществляется за счет бюджетных средств в рамках финансового </w:t>
      </w:r>
      <w:proofErr w:type="gramStart"/>
      <w:r>
        <w:t>обеспечения реализации основной образовательной программы соответствующего уровня образования</w:t>
      </w:r>
      <w:proofErr w:type="gramEnd"/>
      <w:r>
        <w:t>.</w:t>
      </w:r>
    </w:p>
    <w:p w:rsidR="00670883" w:rsidRDefault="00670883" w:rsidP="00670883">
      <w:pPr>
        <w:pStyle w:val="3"/>
        <w:numPr>
          <w:ilvl w:val="0"/>
          <w:numId w:val="19"/>
        </w:numPr>
        <w:shd w:val="clear" w:color="auto" w:fill="auto"/>
        <w:tabs>
          <w:tab w:val="left" w:pos="568"/>
        </w:tabs>
        <w:ind w:left="20" w:right="20"/>
      </w:pPr>
      <w:r>
        <w:t>Оплата труда педагогических работников, привлекаемых для реализации ИУП, осуществляется согласно учебной нагрузке (тарификации).</w:t>
      </w:r>
    </w:p>
    <w:p w:rsidR="00670883" w:rsidRDefault="003B3894" w:rsidP="003B3894">
      <w:pPr>
        <w:pStyle w:val="3"/>
        <w:shd w:val="clear" w:color="auto" w:fill="auto"/>
        <w:tabs>
          <w:tab w:val="left" w:pos="568"/>
        </w:tabs>
        <w:ind w:left="20"/>
      </w:pPr>
      <w:r w:rsidRPr="00164129">
        <w:rPr>
          <w:color w:val="000000"/>
          <w:sz w:val="28"/>
          <w:szCs w:val="28"/>
        </w:rPr>
        <w:t xml:space="preserve">МАОУ </w:t>
      </w:r>
      <w:r w:rsidR="00C53FB9">
        <w:rPr>
          <w:color w:val="000000"/>
          <w:sz w:val="28"/>
          <w:szCs w:val="28"/>
        </w:rPr>
        <w:t>«</w:t>
      </w:r>
      <w:proofErr w:type="spellStart"/>
      <w:r w:rsidR="00C53FB9">
        <w:rPr>
          <w:color w:val="000000"/>
          <w:sz w:val="28"/>
          <w:szCs w:val="28"/>
        </w:rPr>
        <w:t>Новоникольская</w:t>
      </w:r>
      <w:proofErr w:type="spellEnd"/>
      <w:r>
        <w:rPr>
          <w:color w:val="000000"/>
          <w:sz w:val="28"/>
          <w:szCs w:val="28"/>
        </w:rPr>
        <w:t xml:space="preserve"> СОШ» </w:t>
      </w:r>
      <w:r w:rsidR="00670883">
        <w:t>вправе привлекать внебюджетные средства на оплату труда</w:t>
      </w:r>
      <w:r w:rsidRPr="003B3894">
        <w:t xml:space="preserve"> </w:t>
      </w:r>
      <w:r>
        <w:t>педагогических работников, привлекаемых</w:t>
      </w:r>
      <w:r w:rsidRPr="003B3894">
        <w:t xml:space="preserve"> </w:t>
      </w:r>
      <w:r>
        <w:t xml:space="preserve">для реализации   ИУП в порядке, установленном в </w:t>
      </w:r>
      <w:r w:rsidRPr="00164129">
        <w:rPr>
          <w:color w:val="000000"/>
          <w:sz w:val="28"/>
          <w:szCs w:val="28"/>
        </w:rPr>
        <w:t xml:space="preserve">МАОУ </w:t>
      </w:r>
      <w:r w:rsidR="00C53FB9">
        <w:rPr>
          <w:color w:val="000000"/>
          <w:sz w:val="28"/>
          <w:szCs w:val="28"/>
        </w:rPr>
        <w:t>«</w:t>
      </w:r>
      <w:proofErr w:type="spellStart"/>
      <w:r w:rsidR="00C53FB9">
        <w:rPr>
          <w:color w:val="000000"/>
          <w:sz w:val="28"/>
          <w:szCs w:val="28"/>
        </w:rPr>
        <w:t>Новоникольская</w:t>
      </w:r>
      <w:proofErr w:type="spellEnd"/>
      <w:r>
        <w:rPr>
          <w:color w:val="000000"/>
          <w:sz w:val="28"/>
          <w:szCs w:val="28"/>
        </w:rPr>
        <w:t xml:space="preserve"> СОШ» </w:t>
      </w:r>
      <w:r>
        <w:t xml:space="preserve">соответствующим </w:t>
      </w:r>
      <w:r w:rsidR="005011A4">
        <w:t>П</w:t>
      </w:r>
      <w:r>
        <w:t xml:space="preserve">оложению  о дополнительных платных услугах.                                                                                                                                                   </w:t>
      </w:r>
    </w:p>
    <w:p w:rsidR="00295CC0" w:rsidRDefault="00295CC0" w:rsidP="00670883">
      <w:pPr>
        <w:pStyle w:val="20"/>
        <w:shd w:val="clear" w:color="auto" w:fill="auto"/>
        <w:spacing w:before="0" w:after="0" w:line="322" w:lineRule="exact"/>
      </w:pPr>
    </w:p>
    <w:p w:rsidR="00670883" w:rsidRDefault="00670883" w:rsidP="00670883">
      <w:pPr>
        <w:pStyle w:val="20"/>
        <w:shd w:val="clear" w:color="auto" w:fill="auto"/>
        <w:spacing w:before="0" w:after="0" w:line="322" w:lineRule="exact"/>
      </w:pPr>
      <w:bookmarkStart w:id="3" w:name="_GoBack"/>
      <w:bookmarkEnd w:id="3"/>
      <w:r>
        <w:t>6. Порядок реализации ИУП и его документационное оформление</w:t>
      </w:r>
    </w:p>
    <w:p w:rsidR="00670883" w:rsidRDefault="00670883" w:rsidP="00670883">
      <w:pPr>
        <w:pStyle w:val="3"/>
        <w:numPr>
          <w:ilvl w:val="0"/>
          <w:numId w:val="20"/>
        </w:numPr>
        <w:shd w:val="clear" w:color="auto" w:fill="auto"/>
        <w:tabs>
          <w:tab w:val="left" w:pos="687"/>
        </w:tabs>
        <w:ind w:left="20" w:right="20"/>
      </w:pPr>
      <w:r>
        <w:t xml:space="preserve">Реализация ИУП в </w:t>
      </w:r>
      <w:r w:rsidR="00E03360" w:rsidRPr="00164129">
        <w:rPr>
          <w:color w:val="000000"/>
          <w:sz w:val="28"/>
          <w:szCs w:val="28"/>
        </w:rPr>
        <w:t xml:space="preserve">МАОУ </w:t>
      </w:r>
      <w:r w:rsidR="00C53FB9">
        <w:rPr>
          <w:color w:val="000000"/>
          <w:sz w:val="28"/>
          <w:szCs w:val="28"/>
        </w:rPr>
        <w:t>«</w:t>
      </w:r>
      <w:proofErr w:type="spellStart"/>
      <w:r w:rsidR="00C53FB9">
        <w:rPr>
          <w:color w:val="000000"/>
          <w:sz w:val="28"/>
          <w:szCs w:val="28"/>
        </w:rPr>
        <w:t>Новоникольская</w:t>
      </w:r>
      <w:proofErr w:type="spellEnd"/>
      <w:r w:rsidR="00E03360">
        <w:rPr>
          <w:color w:val="000000"/>
          <w:sz w:val="28"/>
          <w:szCs w:val="28"/>
        </w:rPr>
        <w:t xml:space="preserve"> СОШ» </w:t>
      </w:r>
      <w:r>
        <w:t xml:space="preserve"> является обязательным для </w:t>
      </w:r>
      <w:proofErr w:type="gramStart"/>
      <w:r>
        <w:t>обучающегося</w:t>
      </w:r>
      <w:proofErr w:type="gramEnd"/>
      <w:r>
        <w:t>/обучаю</w:t>
      </w:r>
      <w:r w:rsidR="00E03360">
        <w:t>щихся и регулируется настоящим П</w:t>
      </w:r>
      <w:r>
        <w:t>оложением.</w:t>
      </w:r>
    </w:p>
    <w:p w:rsidR="00670883" w:rsidRDefault="00670883" w:rsidP="00670883">
      <w:pPr>
        <w:pStyle w:val="3"/>
        <w:numPr>
          <w:ilvl w:val="0"/>
          <w:numId w:val="20"/>
        </w:numPr>
        <w:shd w:val="clear" w:color="auto" w:fill="auto"/>
        <w:tabs>
          <w:tab w:val="left" w:pos="568"/>
        </w:tabs>
        <w:ind w:left="20" w:right="20"/>
      </w:pPr>
      <w:r>
        <w:t xml:space="preserve">Заместитель директора </w:t>
      </w:r>
      <w:r w:rsidR="00E03360" w:rsidRPr="00164129">
        <w:rPr>
          <w:color w:val="000000"/>
          <w:sz w:val="28"/>
          <w:szCs w:val="28"/>
        </w:rPr>
        <w:t xml:space="preserve">МАОУ </w:t>
      </w:r>
      <w:r w:rsidR="00C53FB9">
        <w:rPr>
          <w:color w:val="000000"/>
          <w:sz w:val="28"/>
          <w:szCs w:val="28"/>
        </w:rPr>
        <w:t>«Новоникольская</w:t>
      </w:r>
      <w:r w:rsidR="00E03360">
        <w:rPr>
          <w:color w:val="000000"/>
          <w:sz w:val="28"/>
          <w:szCs w:val="28"/>
        </w:rPr>
        <w:t xml:space="preserve"> СОШ»</w:t>
      </w:r>
      <w:r>
        <w:t xml:space="preserve">, составляет расписание, отвечающее совокупному объему учебной нагрузки и внеурочной деятельности с учетом требований </w:t>
      </w:r>
      <w:proofErr w:type="spellStart"/>
      <w:r>
        <w:t>СанПин</w:t>
      </w:r>
      <w:proofErr w:type="spellEnd"/>
      <w:r>
        <w:t>.</w:t>
      </w:r>
    </w:p>
    <w:p w:rsidR="00670883" w:rsidRDefault="00670883" w:rsidP="00670883">
      <w:pPr>
        <w:pStyle w:val="3"/>
        <w:numPr>
          <w:ilvl w:val="0"/>
          <w:numId w:val="20"/>
        </w:numPr>
        <w:shd w:val="clear" w:color="auto" w:fill="auto"/>
        <w:tabs>
          <w:tab w:val="left" w:pos="568"/>
        </w:tabs>
        <w:ind w:left="20" w:right="20"/>
      </w:pPr>
      <w:r>
        <w:t>Оформление школьной документации (классного журнала, журналов элективных курсов, и т. п.) осуществляется в установленном порядке в соответствии с Положением по ведению классного журнала.</w:t>
      </w:r>
    </w:p>
    <w:p w:rsidR="00670883" w:rsidRDefault="00670883" w:rsidP="00670883">
      <w:pPr>
        <w:pStyle w:val="3"/>
        <w:shd w:val="clear" w:color="auto" w:fill="auto"/>
        <w:tabs>
          <w:tab w:val="left" w:pos="294"/>
        </w:tabs>
        <w:ind w:right="20"/>
      </w:pPr>
    </w:p>
    <w:p w:rsidR="002C77E1" w:rsidRDefault="002C77E1" w:rsidP="002C77E1">
      <w:pPr>
        <w:pStyle w:val="3"/>
        <w:shd w:val="clear" w:color="auto" w:fill="auto"/>
        <w:tabs>
          <w:tab w:val="left" w:pos="238"/>
        </w:tabs>
        <w:ind w:left="20"/>
      </w:pPr>
    </w:p>
    <w:p w:rsidR="002C77E1" w:rsidRPr="00164129" w:rsidRDefault="002C77E1" w:rsidP="002C77E1">
      <w:pPr>
        <w:pStyle w:val="3"/>
        <w:shd w:val="clear" w:color="auto" w:fill="auto"/>
        <w:tabs>
          <w:tab w:val="left" w:pos="1439"/>
        </w:tabs>
        <w:ind w:right="440"/>
        <w:rPr>
          <w:sz w:val="28"/>
          <w:szCs w:val="28"/>
        </w:rPr>
      </w:pPr>
    </w:p>
    <w:p w:rsidR="00595086" w:rsidRDefault="00595086"/>
    <w:sectPr w:rsidR="00595086" w:rsidSect="0023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CE2"/>
    <w:multiLevelType w:val="multilevel"/>
    <w:tmpl w:val="908CC1E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D3F52"/>
    <w:multiLevelType w:val="multilevel"/>
    <w:tmpl w:val="BB66B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66AF3"/>
    <w:multiLevelType w:val="multilevel"/>
    <w:tmpl w:val="63A4E6B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06FD8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14F05F65"/>
    <w:multiLevelType w:val="multilevel"/>
    <w:tmpl w:val="D1402A6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574B30"/>
    <w:multiLevelType w:val="multilevel"/>
    <w:tmpl w:val="608A0BD8"/>
    <w:lvl w:ilvl="0">
      <w:start w:val="2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93C2F"/>
    <w:multiLevelType w:val="multilevel"/>
    <w:tmpl w:val="2C96DA9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C45B5"/>
    <w:multiLevelType w:val="multilevel"/>
    <w:tmpl w:val="365600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AF6A6B"/>
    <w:multiLevelType w:val="multilevel"/>
    <w:tmpl w:val="AE3E034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9">
    <w:nsid w:val="281314AD"/>
    <w:multiLevelType w:val="multilevel"/>
    <w:tmpl w:val="BD7E2F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1598F"/>
    <w:multiLevelType w:val="multilevel"/>
    <w:tmpl w:val="061E2A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741E36"/>
    <w:multiLevelType w:val="multilevel"/>
    <w:tmpl w:val="84B22B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D47B5A"/>
    <w:multiLevelType w:val="multilevel"/>
    <w:tmpl w:val="0434836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ED26CA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31AC49EE"/>
    <w:multiLevelType w:val="multilevel"/>
    <w:tmpl w:val="0A42C1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5">
    <w:nsid w:val="32146C57"/>
    <w:multiLevelType w:val="multilevel"/>
    <w:tmpl w:val="1480D43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6">
    <w:nsid w:val="341018E9"/>
    <w:multiLevelType w:val="multilevel"/>
    <w:tmpl w:val="B378A7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6A4689"/>
    <w:multiLevelType w:val="multilevel"/>
    <w:tmpl w:val="5704CD7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21E3371"/>
    <w:multiLevelType w:val="multilevel"/>
    <w:tmpl w:val="8156562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4B751F"/>
    <w:multiLevelType w:val="multilevel"/>
    <w:tmpl w:val="E31669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20">
    <w:nsid w:val="4FBB7F07"/>
    <w:multiLevelType w:val="multilevel"/>
    <w:tmpl w:val="0EE481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B209B3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>
    <w:nsid w:val="51FF7C1A"/>
    <w:multiLevelType w:val="multilevel"/>
    <w:tmpl w:val="9BD818F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5A643A"/>
    <w:multiLevelType w:val="multilevel"/>
    <w:tmpl w:val="9992F2C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FC6E52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A4E2C18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6">
    <w:nsid w:val="5ACC06BF"/>
    <w:multiLevelType w:val="multilevel"/>
    <w:tmpl w:val="F8BE2F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907264"/>
    <w:multiLevelType w:val="multilevel"/>
    <w:tmpl w:val="69B4A5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734FFB"/>
    <w:multiLevelType w:val="multilevel"/>
    <w:tmpl w:val="3020CA4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562395"/>
    <w:multiLevelType w:val="multilevel"/>
    <w:tmpl w:val="668CA7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A7051A"/>
    <w:multiLevelType w:val="multilevel"/>
    <w:tmpl w:val="C040102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9C36FB"/>
    <w:multiLevelType w:val="multilevel"/>
    <w:tmpl w:val="0A2EE40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3"/>
  </w:num>
  <w:num w:numId="5">
    <w:abstractNumId w:val="1"/>
  </w:num>
  <w:num w:numId="6">
    <w:abstractNumId w:val="5"/>
  </w:num>
  <w:num w:numId="7">
    <w:abstractNumId w:val="20"/>
  </w:num>
  <w:num w:numId="8">
    <w:abstractNumId w:val="16"/>
  </w:num>
  <w:num w:numId="9">
    <w:abstractNumId w:val="18"/>
  </w:num>
  <w:num w:numId="10">
    <w:abstractNumId w:val="10"/>
  </w:num>
  <w:num w:numId="11">
    <w:abstractNumId w:val="6"/>
  </w:num>
  <w:num w:numId="12">
    <w:abstractNumId w:val="30"/>
  </w:num>
  <w:num w:numId="13">
    <w:abstractNumId w:val="27"/>
  </w:num>
  <w:num w:numId="14">
    <w:abstractNumId w:val="12"/>
  </w:num>
  <w:num w:numId="15">
    <w:abstractNumId w:val="26"/>
  </w:num>
  <w:num w:numId="16">
    <w:abstractNumId w:val="22"/>
  </w:num>
  <w:num w:numId="17">
    <w:abstractNumId w:val="28"/>
  </w:num>
  <w:num w:numId="18">
    <w:abstractNumId w:val="0"/>
  </w:num>
  <w:num w:numId="19">
    <w:abstractNumId w:val="29"/>
  </w:num>
  <w:num w:numId="20">
    <w:abstractNumId w:val="4"/>
  </w:num>
  <w:num w:numId="21">
    <w:abstractNumId w:val="14"/>
  </w:num>
  <w:num w:numId="22">
    <w:abstractNumId w:val="11"/>
  </w:num>
  <w:num w:numId="23">
    <w:abstractNumId w:val="23"/>
  </w:num>
  <w:num w:numId="24">
    <w:abstractNumId w:val="24"/>
  </w:num>
  <w:num w:numId="25">
    <w:abstractNumId w:val="3"/>
  </w:num>
  <w:num w:numId="26">
    <w:abstractNumId w:val="21"/>
  </w:num>
  <w:num w:numId="27">
    <w:abstractNumId w:val="25"/>
  </w:num>
  <w:num w:numId="28">
    <w:abstractNumId w:val="15"/>
  </w:num>
  <w:num w:numId="29">
    <w:abstractNumId w:val="31"/>
  </w:num>
  <w:num w:numId="30">
    <w:abstractNumId w:val="19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7E1"/>
    <w:rsid w:val="00033F60"/>
    <w:rsid w:val="000776A8"/>
    <w:rsid w:val="00081FA8"/>
    <w:rsid w:val="000A2FBC"/>
    <w:rsid w:val="000B7DD2"/>
    <w:rsid w:val="000C3F7A"/>
    <w:rsid w:val="000E20F9"/>
    <w:rsid w:val="000E3785"/>
    <w:rsid w:val="0016291E"/>
    <w:rsid w:val="0016296A"/>
    <w:rsid w:val="00230EC2"/>
    <w:rsid w:val="002344CA"/>
    <w:rsid w:val="00295CC0"/>
    <w:rsid w:val="002C77E1"/>
    <w:rsid w:val="002D7459"/>
    <w:rsid w:val="0033104A"/>
    <w:rsid w:val="003B2DD0"/>
    <w:rsid w:val="003B3894"/>
    <w:rsid w:val="003F3E8C"/>
    <w:rsid w:val="00424C0E"/>
    <w:rsid w:val="00425DE7"/>
    <w:rsid w:val="00453326"/>
    <w:rsid w:val="004552B2"/>
    <w:rsid w:val="00456451"/>
    <w:rsid w:val="00482174"/>
    <w:rsid w:val="004C3260"/>
    <w:rsid w:val="005011A4"/>
    <w:rsid w:val="00595086"/>
    <w:rsid w:val="005C126A"/>
    <w:rsid w:val="005F4CA4"/>
    <w:rsid w:val="006167A4"/>
    <w:rsid w:val="006254E1"/>
    <w:rsid w:val="00670883"/>
    <w:rsid w:val="00732917"/>
    <w:rsid w:val="00740622"/>
    <w:rsid w:val="007518F5"/>
    <w:rsid w:val="0075278A"/>
    <w:rsid w:val="007629EC"/>
    <w:rsid w:val="007643A4"/>
    <w:rsid w:val="007C3BDC"/>
    <w:rsid w:val="007F2B11"/>
    <w:rsid w:val="008F0319"/>
    <w:rsid w:val="008F67A8"/>
    <w:rsid w:val="0091576C"/>
    <w:rsid w:val="00936B70"/>
    <w:rsid w:val="009640E8"/>
    <w:rsid w:val="0098204B"/>
    <w:rsid w:val="009E0D6F"/>
    <w:rsid w:val="00A37166"/>
    <w:rsid w:val="00B47930"/>
    <w:rsid w:val="00B7400A"/>
    <w:rsid w:val="00BC3AAD"/>
    <w:rsid w:val="00BE430E"/>
    <w:rsid w:val="00C00378"/>
    <w:rsid w:val="00C445E8"/>
    <w:rsid w:val="00C5152D"/>
    <w:rsid w:val="00C53FB9"/>
    <w:rsid w:val="00DF4156"/>
    <w:rsid w:val="00E03360"/>
    <w:rsid w:val="00E804CC"/>
    <w:rsid w:val="00EB704E"/>
    <w:rsid w:val="00F154E9"/>
    <w:rsid w:val="00F35DDF"/>
    <w:rsid w:val="00F573B6"/>
    <w:rsid w:val="00F91569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C77E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3"/>
    <w:rsid w:val="002C77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7E1"/>
    <w:pPr>
      <w:widowControl w:val="0"/>
      <w:shd w:val="clear" w:color="auto" w:fill="FFFFFF"/>
      <w:spacing w:before="1080" w:after="120" w:line="326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3"/>
    <w:rsid w:val="002C77E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3"/>
    <w:rsid w:val="002C7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2C7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2C77E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C77E1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4">
    <w:name w:val="Table Grid"/>
    <w:basedOn w:val="a1"/>
    <w:rsid w:val="005F4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3B69C-E7E1-48C1-8FD2-28091F18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DIREKTOR</cp:lastModifiedBy>
  <cp:revision>18</cp:revision>
  <cp:lastPrinted>2015-05-04T04:50:00Z</cp:lastPrinted>
  <dcterms:created xsi:type="dcterms:W3CDTF">2015-04-15T08:22:00Z</dcterms:created>
  <dcterms:modified xsi:type="dcterms:W3CDTF">2015-05-04T04:51:00Z</dcterms:modified>
</cp:coreProperties>
</file>